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16" w:rsidRDefault="00DC3E16" w:rsidP="00DC3E16">
      <w:pPr>
        <w:jc w:val="center"/>
        <w:rPr>
          <w:sz w:val="36"/>
          <w:szCs w:val="36"/>
        </w:rPr>
      </w:pPr>
      <w:bookmarkStart w:id="0" w:name="_GoBack"/>
      <w:bookmarkEnd w:id="0"/>
      <w:r>
        <w:rPr>
          <w:sz w:val="36"/>
          <w:szCs w:val="36"/>
        </w:rPr>
        <w:t>Администрация Первомайского района</w:t>
      </w:r>
    </w:p>
    <w:p w:rsidR="00DC3E16" w:rsidRDefault="00DC3E16" w:rsidP="00DC3E16">
      <w:pPr>
        <w:ind w:left="567"/>
        <w:jc w:val="both"/>
        <w:rPr>
          <w:sz w:val="16"/>
          <w:szCs w:val="24"/>
        </w:rPr>
      </w:pPr>
    </w:p>
    <w:p w:rsidR="00DC3E16" w:rsidRDefault="00DC3E16" w:rsidP="00DC3E16">
      <w:pPr>
        <w:ind w:left="567"/>
        <w:jc w:val="both"/>
        <w:rPr>
          <w:sz w:val="16"/>
        </w:rPr>
      </w:pPr>
      <w:r>
        <w:rPr>
          <w:sz w:val="16"/>
        </w:rPr>
        <w:t>636930, Томская область, Первомайский район,</w:t>
      </w:r>
    </w:p>
    <w:p w:rsidR="00DC3E16" w:rsidRDefault="00DC3E16" w:rsidP="00DC3E16">
      <w:pPr>
        <w:ind w:left="567"/>
        <w:jc w:val="both"/>
        <w:rPr>
          <w:sz w:val="16"/>
        </w:rPr>
      </w:pPr>
      <w:r>
        <w:rPr>
          <w:sz w:val="16"/>
        </w:rPr>
        <w:t>с. Первомайское, ул. Ленинская, 38,тел. 2-22-54, факс 2-19-46</w:t>
      </w:r>
    </w:p>
    <w:p w:rsidR="00DC3E16" w:rsidRDefault="00DC3E16" w:rsidP="00DC3E16">
      <w:pPr>
        <w:ind w:left="567"/>
        <w:jc w:val="both"/>
        <w:rPr>
          <w:sz w:val="16"/>
        </w:rPr>
      </w:pPr>
      <w:r>
        <w:rPr>
          <w:sz w:val="16"/>
        </w:rPr>
        <w:t>ИНН 7012000657</w:t>
      </w:r>
    </w:p>
    <w:p w:rsidR="00DC3E16" w:rsidRDefault="00DC3E16" w:rsidP="00DC3E16">
      <w:pPr>
        <w:jc w:val="center"/>
        <w:rPr>
          <w:sz w:val="24"/>
        </w:rPr>
      </w:pPr>
      <w:r>
        <w:t>_____________________________________________________________________________</w:t>
      </w:r>
    </w:p>
    <w:p w:rsidR="00DC3E16" w:rsidRDefault="00DC3E16" w:rsidP="00DC3E16">
      <w:pPr>
        <w:rPr>
          <w:rFonts w:ascii="SchoolBook" w:hAnsi="SchoolBook"/>
          <w:b/>
        </w:rPr>
      </w:pPr>
      <w:r>
        <w:t xml:space="preserve">  </w:t>
      </w:r>
      <w:r>
        <w:rPr>
          <w:rFonts w:ascii="SchoolBook" w:hAnsi="SchoolBook"/>
        </w:rPr>
        <w:tab/>
      </w:r>
    </w:p>
    <w:p w:rsidR="00DC3E16" w:rsidRDefault="004046F8" w:rsidP="004046F8">
      <w:pPr>
        <w:tabs>
          <w:tab w:val="center" w:pos="4677"/>
          <w:tab w:val="left" w:pos="7500"/>
        </w:tabs>
        <w:rPr>
          <w:b/>
          <w:sz w:val="28"/>
          <w:szCs w:val="28"/>
        </w:rPr>
      </w:pPr>
      <w:r>
        <w:rPr>
          <w:b/>
          <w:sz w:val="28"/>
          <w:szCs w:val="28"/>
        </w:rPr>
        <w:tab/>
      </w:r>
      <w:r w:rsidR="00DC3E16">
        <w:rPr>
          <w:b/>
          <w:sz w:val="28"/>
          <w:szCs w:val="28"/>
        </w:rPr>
        <w:t>ПОСТАНОВЛЕНИЕ</w:t>
      </w:r>
      <w:r>
        <w:rPr>
          <w:b/>
          <w:sz w:val="28"/>
          <w:szCs w:val="28"/>
        </w:rPr>
        <w:tab/>
      </w:r>
    </w:p>
    <w:p w:rsidR="004579AF" w:rsidRPr="00B238C8" w:rsidRDefault="0053730D" w:rsidP="0053730D">
      <w:pPr>
        <w:rPr>
          <w:sz w:val="24"/>
          <w:szCs w:val="24"/>
        </w:rPr>
      </w:pPr>
      <w:r>
        <w:rPr>
          <w:sz w:val="24"/>
          <w:szCs w:val="24"/>
        </w:rPr>
        <w:t xml:space="preserve">           24.12.</w:t>
      </w:r>
      <w:r w:rsidR="00C24045">
        <w:rPr>
          <w:sz w:val="24"/>
          <w:szCs w:val="24"/>
        </w:rPr>
        <w:t xml:space="preserve"> </w:t>
      </w:r>
      <w:r w:rsidR="00F04211" w:rsidRPr="00000945">
        <w:rPr>
          <w:sz w:val="24"/>
          <w:szCs w:val="24"/>
        </w:rPr>
        <w:t>20</w:t>
      </w:r>
      <w:r w:rsidR="006D3B5F" w:rsidRPr="00000945">
        <w:rPr>
          <w:sz w:val="24"/>
          <w:szCs w:val="24"/>
        </w:rPr>
        <w:t>15</w:t>
      </w:r>
      <w:r w:rsidR="00DC3E16" w:rsidRPr="00000945">
        <w:rPr>
          <w:sz w:val="28"/>
          <w:szCs w:val="28"/>
        </w:rPr>
        <w:t xml:space="preserve">          </w:t>
      </w:r>
      <w:r w:rsidR="0006256C" w:rsidRPr="00000945">
        <w:rPr>
          <w:sz w:val="28"/>
          <w:szCs w:val="28"/>
        </w:rPr>
        <w:t xml:space="preserve">  </w:t>
      </w:r>
      <w:r w:rsidR="00DC3E16" w:rsidRPr="00000945">
        <w:rPr>
          <w:sz w:val="28"/>
          <w:szCs w:val="28"/>
        </w:rPr>
        <w:t xml:space="preserve">                          </w:t>
      </w:r>
      <w:r w:rsidR="00053C52" w:rsidRPr="00000945">
        <w:rPr>
          <w:sz w:val="28"/>
          <w:szCs w:val="28"/>
        </w:rPr>
        <w:t xml:space="preserve">                   </w:t>
      </w:r>
      <w:r w:rsidR="00653692" w:rsidRPr="00000945">
        <w:rPr>
          <w:sz w:val="28"/>
          <w:szCs w:val="28"/>
        </w:rPr>
        <w:t xml:space="preserve">   </w:t>
      </w:r>
      <w:r w:rsidR="00DC3E16" w:rsidRPr="00000945">
        <w:rPr>
          <w:sz w:val="28"/>
          <w:szCs w:val="28"/>
        </w:rPr>
        <w:t xml:space="preserve">  </w:t>
      </w:r>
      <w:r w:rsidR="00A6735B" w:rsidRPr="00000945">
        <w:rPr>
          <w:sz w:val="28"/>
          <w:szCs w:val="28"/>
        </w:rPr>
        <w:t xml:space="preserve">           </w:t>
      </w:r>
      <w:r w:rsidR="003C1823" w:rsidRPr="00000945">
        <w:rPr>
          <w:sz w:val="28"/>
          <w:szCs w:val="28"/>
        </w:rPr>
        <w:t xml:space="preserve">    </w:t>
      </w:r>
      <w:r w:rsidR="00B238C8" w:rsidRPr="00000945">
        <w:rPr>
          <w:sz w:val="28"/>
          <w:szCs w:val="28"/>
        </w:rPr>
        <w:t xml:space="preserve">       </w:t>
      </w:r>
      <w:r w:rsidR="0018429A">
        <w:rPr>
          <w:sz w:val="28"/>
          <w:szCs w:val="28"/>
        </w:rPr>
        <w:t xml:space="preserve">   </w:t>
      </w:r>
      <w:r w:rsidR="003C1823" w:rsidRPr="00000945">
        <w:rPr>
          <w:sz w:val="28"/>
          <w:szCs w:val="28"/>
        </w:rPr>
        <w:t xml:space="preserve"> </w:t>
      </w:r>
      <w:r w:rsidR="00DC3E16" w:rsidRPr="00000945">
        <w:rPr>
          <w:sz w:val="28"/>
          <w:szCs w:val="28"/>
        </w:rPr>
        <w:t xml:space="preserve"> </w:t>
      </w:r>
      <w:r w:rsidR="00DC3E16" w:rsidRPr="00B238C8">
        <w:rPr>
          <w:sz w:val="24"/>
          <w:szCs w:val="24"/>
        </w:rPr>
        <w:t>№</w:t>
      </w:r>
      <w:r w:rsidR="007D1992" w:rsidRPr="00B238C8">
        <w:rPr>
          <w:sz w:val="24"/>
          <w:szCs w:val="24"/>
        </w:rPr>
        <w:t xml:space="preserve"> </w:t>
      </w:r>
      <w:r>
        <w:rPr>
          <w:sz w:val="24"/>
          <w:szCs w:val="24"/>
        </w:rPr>
        <w:t>300</w:t>
      </w:r>
      <w:r w:rsidR="00A6735B" w:rsidRPr="00B238C8">
        <w:rPr>
          <w:sz w:val="24"/>
          <w:szCs w:val="24"/>
        </w:rPr>
        <w:t xml:space="preserve"> </w:t>
      </w:r>
    </w:p>
    <w:tbl>
      <w:tblPr>
        <w:tblW w:w="0" w:type="auto"/>
        <w:tblInd w:w="941" w:type="dxa"/>
        <w:tblLook w:val="01E0" w:firstRow="1" w:lastRow="1" w:firstColumn="1" w:lastColumn="1" w:noHBand="0" w:noVBand="0"/>
      </w:tblPr>
      <w:tblGrid>
        <w:gridCol w:w="7767"/>
      </w:tblGrid>
      <w:tr w:rsidR="00E725E0" w:rsidRPr="00E36D5D" w:rsidTr="00E36D5D">
        <w:tc>
          <w:tcPr>
            <w:tcW w:w="7767" w:type="dxa"/>
            <w:shd w:val="clear" w:color="auto" w:fill="auto"/>
          </w:tcPr>
          <w:p w:rsidR="00E3493F" w:rsidRPr="009D6D8E" w:rsidRDefault="004728A1" w:rsidP="005562E3">
            <w:pPr>
              <w:pStyle w:val="10"/>
              <w:jc w:val="center"/>
              <w:rPr>
                <w:sz w:val="24"/>
                <w:szCs w:val="24"/>
              </w:rPr>
            </w:pPr>
            <w:r w:rsidRPr="004728A1">
              <w:rPr>
                <w:sz w:val="24"/>
                <w:szCs w:val="24"/>
              </w:rPr>
              <w:t>Об оценке регулирующего воздействия проектов муниципальных нормативных</w:t>
            </w:r>
            <w:r>
              <w:rPr>
                <w:sz w:val="24"/>
                <w:szCs w:val="24"/>
              </w:rPr>
              <w:t xml:space="preserve"> </w:t>
            </w:r>
            <w:r w:rsidRPr="004728A1">
              <w:rPr>
                <w:sz w:val="24"/>
                <w:szCs w:val="24"/>
              </w:rPr>
              <w:t>правовых актов и экспертиз</w:t>
            </w:r>
            <w:r w:rsidR="00070A2C">
              <w:rPr>
                <w:sz w:val="24"/>
                <w:szCs w:val="24"/>
              </w:rPr>
              <w:t>ы</w:t>
            </w:r>
            <w:r w:rsidRPr="004728A1">
              <w:rPr>
                <w:sz w:val="24"/>
                <w:szCs w:val="24"/>
              </w:rPr>
              <w:t xml:space="preserve"> муниципальных нормативных правовых актов</w:t>
            </w:r>
            <w:r>
              <w:rPr>
                <w:sz w:val="24"/>
                <w:szCs w:val="24"/>
              </w:rPr>
              <w:t xml:space="preserve"> </w:t>
            </w:r>
            <w:r w:rsidRPr="004728A1">
              <w:rPr>
                <w:sz w:val="24"/>
                <w:szCs w:val="24"/>
              </w:rPr>
              <w:t xml:space="preserve">в </w:t>
            </w:r>
            <w:r w:rsidR="00824234">
              <w:rPr>
                <w:sz w:val="24"/>
                <w:szCs w:val="24"/>
              </w:rPr>
              <w:t xml:space="preserve">муниципальном образовании «Первомайский </w:t>
            </w:r>
            <w:r w:rsidRPr="004728A1">
              <w:rPr>
                <w:sz w:val="24"/>
                <w:szCs w:val="24"/>
              </w:rPr>
              <w:t>район</w:t>
            </w:r>
            <w:r w:rsidR="00824234">
              <w:rPr>
                <w:sz w:val="24"/>
                <w:szCs w:val="24"/>
              </w:rPr>
              <w:t>»</w:t>
            </w:r>
          </w:p>
        </w:tc>
      </w:tr>
    </w:tbl>
    <w:p w:rsidR="0053730D" w:rsidRPr="00CE1DC5" w:rsidRDefault="008F1950" w:rsidP="00CE1DC5">
      <w:pPr>
        <w:pStyle w:val="10"/>
        <w:ind w:left="0" w:firstLine="708"/>
        <w:jc w:val="right"/>
        <w:rPr>
          <w:szCs w:val="24"/>
        </w:rPr>
      </w:pPr>
      <w:r>
        <w:rPr>
          <w:szCs w:val="24"/>
        </w:rPr>
        <w:t>В редакции №101 от 05.05</w:t>
      </w:r>
      <w:r w:rsidR="00CE1DC5" w:rsidRPr="00CE1DC5">
        <w:rPr>
          <w:szCs w:val="24"/>
        </w:rPr>
        <w:t>.2017</w:t>
      </w:r>
    </w:p>
    <w:p w:rsidR="00CE1DC5" w:rsidRDefault="00CE1DC5" w:rsidP="00CE1DC5">
      <w:pPr>
        <w:pStyle w:val="10"/>
        <w:ind w:left="0" w:firstLine="708"/>
        <w:jc w:val="right"/>
        <w:rPr>
          <w:sz w:val="24"/>
          <w:szCs w:val="24"/>
        </w:rPr>
      </w:pPr>
    </w:p>
    <w:p w:rsidR="00560043" w:rsidRPr="005562E3" w:rsidRDefault="00560043" w:rsidP="00235B11">
      <w:pPr>
        <w:ind w:firstLine="708"/>
        <w:jc w:val="both"/>
        <w:rPr>
          <w:rFonts w:eastAsiaTheme="minorHAnsi"/>
          <w:szCs w:val="24"/>
          <w:lang w:eastAsia="en-US"/>
        </w:rPr>
      </w:pPr>
      <w:r w:rsidRPr="005562E3">
        <w:rPr>
          <w:szCs w:val="24"/>
        </w:rPr>
        <w:t>В целях реализации подпункта "д" пункта 2 Указа Президента Российской Федерации от 07 мая 2012 года N 601 "Об основных направлениях совершенствования системы государственного управления", в соответствии с частью 6 статьи 7, частью 3 статьи 46 Федерального закона от 06 октября 2003 года N 131-ФЗ "Об общих принципах организации местного самоуправления в Российской Федерации", Законом Томской области от 17 ноября 2014 года N 156-ОЗ "Об оценке регулирующего воздействия проектов муниципальных нормативных правовых актов и экспертизы муниципальных нормативных правовых актов,</w:t>
      </w:r>
      <w:r w:rsidR="00235B11" w:rsidRPr="005562E3">
        <w:rPr>
          <w:szCs w:val="24"/>
        </w:rPr>
        <w:t xml:space="preserve"> Законом Томской области от17 ноября 2014 года №156-ОЗ «Об оценке регулирующего воздействия проектов муниципальных нормативных правовых актов и экспертизы муниципальных нормативных правовых актов, приказа Министерства экономического развития Российской Федерации от 26.03.2014 N 159 «</w:t>
      </w:r>
      <w:r w:rsidR="00235B11" w:rsidRPr="005562E3">
        <w:rPr>
          <w:rFonts w:eastAsiaTheme="minorHAnsi"/>
          <w:szCs w:val="24"/>
          <w:lang w:eastAsia="en-US"/>
        </w:rPr>
        <w: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BB5F52" w:rsidRPr="005562E3" w:rsidRDefault="00BB5F52" w:rsidP="00B238C8">
      <w:pPr>
        <w:overflowPunct/>
        <w:jc w:val="both"/>
        <w:rPr>
          <w:szCs w:val="24"/>
          <w:lang w:eastAsia="en-US"/>
        </w:rPr>
      </w:pPr>
      <w:r w:rsidRPr="005562E3">
        <w:rPr>
          <w:szCs w:val="24"/>
          <w:lang w:eastAsia="en-US"/>
        </w:rPr>
        <w:t>ПОСТАНОВЛЯЮ:</w:t>
      </w:r>
    </w:p>
    <w:p w:rsidR="00BB5F52" w:rsidRPr="005562E3" w:rsidRDefault="00BB5F52" w:rsidP="00BB5F52">
      <w:pPr>
        <w:overflowPunct/>
        <w:ind w:firstLine="540"/>
        <w:jc w:val="both"/>
        <w:rPr>
          <w:sz w:val="16"/>
          <w:lang w:eastAsia="en-US"/>
        </w:rPr>
      </w:pPr>
      <w:r w:rsidRPr="005562E3">
        <w:rPr>
          <w:sz w:val="16"/>
          <w:lang w:eastAsia="en-US"/>
        </w:rPr>
        <w:t xml:space="preserve"> </w:t>
      </w:r>
    </w:p>
    <w:p w:rsidR="009C60F1" w:rsidRPr="005562E3" w:rsidRDefault="008A6F39" w:rsidP="009C60F1">
      <w:pPr>
        <w:widowControl w:val="0"/>
        <w:spacing w:line="227" w:lineRule="auto"/>
        <w:ind w:firstLine="540"/>
        <w:jc w:val="both"/>
        <w:rPr>
          <w:szCs w:val="24"/>
        </w:rPr>
      </w:pPr>
      <w:r w:rsidRPr="005562E3">
        <w:rPr>
          <w:szCs w:val="24"/>
        </w:rPr>
        <w:t>1</w:t>
      </w:r>
      <w:r w:rsidRPr="005562E3">
        <w:rPr>
          <w:color w:val="FF0000"/>
          <w:szCs w:val="24"/>
        </w:rPr>
        <w:t xml:space="preserve">. </w:t>
      </w:r>
      <w:r w:rsidR="009C60F1" w:rsidRPr="005562E3">
        <w:rPr>
          <w:szCs w:val="24"/>
        </w:rPr>
        <w:t>Утвердить:</w:t>
      </w:r>
    </w:p>
    <w:p w:rsidR="009C60F1" w:rsidRPr="005562E3" w:rsidRDefault="009C60F1" w:rsidP="009C60F1">
      <w:pPr>
        <w:widowControl w:val="0"/>
        <w:spacing w:line="227" w:lineRule="auto"/>
        <w:ind w:firstLine="540"/>
        <w:jc w:val="both"/>
        <w:rPr>
          <w:szCs w:val="24"/>
        </w:rPr>
      </w:pPr>
      <w:r w:rsidRPr="005562E3">
        <w:rPr>
          <w:szCs w:val="24"/>
        </w:rPr>
        <w:t>1.1.Порядок проведения оценки регулирующего воздействия проектов нормативных правовых актов в муниципальном образовании «Первомайский район», согласно приложению N 1 к настоящему постановлению;</w:t>
      </w:r>
    </w:p>
    <w:p w:rsidR="009C60F1" w:rsidRPr="005562E3" w:rsidRDefault="009C60F1" w:rsidP="009C60F1">
      <w:pPr>
        <w:widowControl w:val="0"/>
        <w:ind w:right="20" w:firstLine="540"/>
        <w:jc w:val="both"/>
        <w:rPr>
          <w:szCs w:val="24"/>
        </w:rPr>
      </w:pPr>
      <w:r w:rsidRPr="005562E3">
        <w:rPr>
          <w:szCs w:val="24"/>
        </w:rPr>
        <w:t>1.2.Порядок проведения экспертизы нормативных правовых актов в муниципальном образовании «Первомайский район», затрагивающих вопросы осуществления предпринимательской и инвестиционной деятельности (далее - Порядок проведения экспертизы нормативных правовых актов Томской области), согласно приложению N 2 к настоящему постановлению.</w:t>
      </w:r>
    </w:p>
    <w:p w:rsidR="008A6F39" w:rsidRPr="005562E3" w:rsidRDefault="00177E9E" w:rsidP="008A6F39">
      <w:pPr>
        <w:ind w:firstLine="708"/>
        <w:jc w:val="both"/>
        <w:rPr>
          <w:szCs w:val="24"/>
        </w:rPr>
      </w:pPr>
      <w:r w:rsidRPr="005562E3">
        <w:rPr>
          <w:szCs w:val="24"/>
        </w:rPr>
        <w:t>2</w:t>
      </w:r>
      <w:r w:rsidR="008A6F39" w:rsidRPr="005562E3">
        <w:rPr>
          <w:szCs w:val="24"/>
        </w:rPr>
        <w:t>. Структурным подразделениям, органам, обладающим правами юридического</w:t>
      </w:r>
    </w:p>
    <w:p w:rsidR="008A6F39" w:rsidRPr="005562E3" w:rsidRDefault="008A6F39" w:rsidP="008A6F39">
      <w:pPr>
        <w:jc w:val="both"/>
        <w:rPr>
          <w:szCs w:val="24"/>
        </w:rPr>
      </w:pPr>
      <w:r w:rsidRPr="005562E3">
        <w:rPr>
          <w:szCs w:val="24"/>
        </w:rPr>
        <w:t>лица, специалистам Администрации Первомайского  района обеспечить исполнение утвержденн</w:t>
      </w:r>
      <w:r w:rsidR="00177E9E" w:rsidRPr="005562E3">
        <w:rPr>
          <w:szCs w:val="24"/>
        </w:rPr>
        <w:t>ого</w:t>
      </w:r>
      <w:r w:rsidRPr="005562E3">
        <w:rPr>
          <w:szCs w:val="24"/>
        </w:rPr>
        <w:t xml:space="preserve"> настоящим постановлением </w:t>
      </w:r>
      <w:r w:rsidR="00177E9E" w:rsidRPr="005562E3">
        <w:rPr>
          <w:szCs w:val="24"/>
        </w:rPr>
        <w:t>порядка проведения оценки регулирующего воздействия проектов муниципальных нормативных правовых актов и экспертиз</w:t>
      </w:r>
      <w:r w:rsidR="00070A2C" w:rsidRPr="005562E3">
        <w:rPr>
          <w:szCs w:val="24"/>
        </w:rPr>
        <w:t>ы</w:t>
      </w:r>
      <w:r w:rsidR="00177E9E" w:rsidRPr="005562E3">
        <w:rPr>
          <w:szCs w:val="24"/>
        </w:rPr>
        <w:t xml:space="preserve"> муниципальных нормативных правовых актов в муниципальном образовании «Первомайский  район»</w:t>
      </w:r>
      <w:r w:rsidRPr="005562E3">
        <w:rPr>
          <w:szCs w:val="24"/>
        </w:rPr>
        <w:t xml:space="preserve"> в целях выявления в них положений, необоснованно затрудняющих ведение предпринимательской и инвестиционной деятельности.</w:t>
      </w:r>
    </w:p>
    <w:p w:rsidR="008A6F39" w:rsidRPr="005562E3" w:rsidRDefault="008A6F39" w:rsidP="008A6F39">
      <w:pPr>
        <w:ind w:firstLine="708"/>
        <w:jc w:val="both"/>
        <w:rPr>
          <w:szCs w:val="24"/>
        </w:rPr>
      </w:pPr>
      <w:r w:rsidRPr="005562E3">
        <w:rPr>
          <w:szCs w:val="24"/>
        </w:rPr>
        <w:t xml:space="preserve">4. Настоящее постановление опубликовать в газете  «Заветы Ильича» и разместить в информационно-телекоммуникационной сети «Интернет» на официальном сайте  Первомайского района </w:t>
      </w:r>
      <w:hyperlink r:id="rId9" w:history="1">
        <w:r w:rsidR="00A530CA" w:rsidRPr="005562E3">
          <w:rPr>
            <w:szCs w:val="24"/>
            <w:u w:val="single"/>
          </w:rPr>
          <w:t>htt</w:t>
        </w:r>
        <w:r w:rsidR="00A530CA" w:rsidRPr="005562E3">
          <w:rPr>
            <w:szCs w:val="24"/>
            <w:u w:val="single"/>
            <w:lang w:val="en-US"/>
          </w:rPr>
          <w:t>p</w:t>
        </w:r>
        <w:r w:rsidR="00A530CA" w:rsidRPr="005562E3">
          <w:rPr>
            <w:szCs w:val="24"/>
            <w:u w:val="single"/>
          </w:rPr>
          <w:t>://</w:t>
        </w:r>
        <w:r w:rsidR="00A530CA" w:rsidRPr="005562E3">
          <w:rPr>
            <w:szCs w:val="24"/>
            <w:u w:val="single"/>
            <w:lang w:val="en-US"/>
          </w:rPr>
          <w:t>pmr</w:t>
        </w:r>
        <w:r w:rsidR="00A530CA" w:rsidRPr="005562E3">
          <w:rPr>
            <w:szCs w:val="24"/>
            <w:u w:val="single"/>
          </w:rPr>
          <w:t>.</w:t>
        </w:r>
        <w:r w:rsidR="00A530CA" w:rsidRPr="005562E3">
          <w:rPr>
            <w:szCs w:val="24"/>
            <w:u w:val="single"/>
            <w:lang w:val="en-US"/>
          </w:rPr>
          <w:t>tomsk</w:t>
        </w:r>
        <w:r w:rsidR="00A530CA" w:rsidRPr="005562E3">
          <w:rPr>
            <w:szCs w:val="24"/>
            <w:u w:val="single"/>
          </w:rPr>
          <w:t>.</w:t>
        </w:r>
        <w:r w:rsidR="00A530CA" w:rsidRPr="005562E3">
          <w:rPr>
            <w:szCs w:val="24"/>
            <w:u w:val="single"/>
            <w:lang w:val="en-US"/>
          </w:rPr>
          <w:t>ru</w:t>
        </w:r>
      </w:hyperlink>
      <w:r w:rsidRPr="005562E3">
        <w:rPr>
          <w:szCs w:val="24"/>
        </w:rPr>
        <w:t>.</w:t>
      </w:r>
    </w:p>
    <w:p w:rsidR="008A6F39" w:rsidRPr="005562E3" w:rsidRDefault="008A6F39" w:rsidP="008A6F39">
      <w:pPr>
        <w:ind w:firstLine="708"/>
        <w:jc w:val="both"/>
        <w:rPr>
          <w:szCs w:val="24"/>
        </w:rPr>
      </w:pPr>
      <w:r w:rsidRPr="005562E3">
        <w:rPr>
          <w:szCs w:val="24"/>
        </w:rPr>
        <w:t>5. Настоящее постановление вступает в силу с 01 января 2016 года.</w:t>
      </w:r>
    </w:p>
    <w:p w:rsidR="008A6F39" w:rsidRPr="005562E3" w:rsidRDefault="008A6F39" w:rsidP="008A6F39">
      <w:pPr>
        <w:ind w:firstLine="708"/>
        <w:jc w:val="both"/>
        <w:rPr>
          <w:szCs w:val="24"/>
        </w:rPr>
      </w:pPr>
      <w:r w:rsidRPr="005562E3">
        <w:rPr>
          <w:szCs w:val="24"/>
        </w:rPr>
        <w:t xml:space="preserve">6. Контроль за исполнением настоящего постановления возложить на заместителя Главы Первомайского района </w:t>
      </w:r>
      <w:r w:rsidR="002A6C9A">
        <w:rPr>
          <w:szCs w:val="24"/>
        </w:rPr>
        <w:t>по У</w:t>
      </w:r>
      <w:r w:rsidRPr="005562E3">
        <w:rPr>
          <w:szCs w:val="24"/>
        </w:rPr>
        <w:t>правлению делами Митягина С.С.</w:t>
      </w:r>
    </w:p>
    <w:p w:rsidR="00BB5F52" w:rsidRPr="005562E3" w:rsidRDefault="00BB5F52" w:rsidP="00BB5F52">
      <w:pPr>
        <w:overflowPunct/>
        <w:jc w:val="both"/>
        <w:rPr>
          <w:bCs/>
          <w:szCs w:val="24"/>
          <w:lang w:eastAsia="en-US"/>
        </w:rPr>
      </w:pPr>
    </w:p>
    <w:p w:rsidR="0018429A" w:rsidRPr="005562E3" w:rsidRDefault="0018429A" w:rsidP="00BB5F52">
      <w:pPr>
        <w:overflowPunct/>
        <w:jc w:val="both"/>
        <w:rPr>
          <w:bCs/>
          <w:szCs w:val="24"/>
          <w:lang w:eastAsia="en-US"/>
        </w:rPr>
      </w:pPr>
    </w:p>
    <w:p w:rsidR="00B238C8" w:rsidRPr="005562E3" w:rsidRDefault="00BB5F52" w:rsidP="00BB5F52">
      <w:pPr>
        <w:overflowPunct/>
        <w:jc w:val="both"/>
        <w:rPr>
          <w:bCs/>
          <w:szCs w:val="24"/>
          <w:lang w:eastAsia="en-US"/>
        </w:rPr>
      </w:pPr>
      <w:r w:rsidRPr="005562E3">
        <w:rPr>
          <w:bCs/>
          <w:szCs w:val="24"/>
          <w:lang w:eastAsia="en-US"/>
        </w:rPr>
        <w:t>Глав</w:t>
      </w:r>
      <w:r w:rsidR="006D3B5F" w:rsidRPr="005562E3">
        <w:rPr>
          <w:bCs/>
          <w:szCs w:val="24"/>
          <w:lang w:eastAsia="en-US"/>
        </w:rPr>
        <w:t>а</w:t>
      </w:r>
      <w:r w:rsidRPr="005562E3">
        <w:rPr>
          <w:bCs/>
          <w:szCs w:val="24"/>
          <w:lang w:eastAsia="en-US"/>
        </w:rPr>
        <w:t xml:space="preserve"> Пер</w:t>
      </w:r>
      <w:r w:rsidR="00B238C8" w:rsidRPr="005562E3">
        <w:rPr>
          <w:bCs/>
          <w:szCs w:val="24"/>
          <w:lang w:eastAsia="en-US"/>
        </w:rPr>
        <w:t>вомайского района</w:t>
      </w:r>
      <w:r w:rsidR="0018429A" w:rsidRPr="005562E3">
        <w:rPr>
          <w:bCs/>
          <w:szCs w:val="24"/>
          <w:lang w:eastAsia="en-US"/>
        </w:rPr>
        <w:tab/>
      </w:r>
      <w:r w:rsidR="00B238C8" w:rsidRPr="005562E3">
        <w:rPr>
          <w:bCs/>
          <w:szCs w:val="24"/>
          <w:lang w:eastAsia="en-US"/>
        </w:rPr>
        <w:t xml:space="preserve">     </w:t>
      </w:r>
      <w:r w:rsidR="006D3B5F" w:rsidRPr="005562E3">
        <w:rPr>
          <w:bCs/>
          <w:szCs w:val="24"/>
          <w:lang w:eastAsia="en-US"/>
        </w:rPr>
        <w:t xml:space="preserve">       </w:t>
      </w:r>
      <w:r w:rsidR="0018429A" w:rsidRPr="005562E3">
        <w:rPr>
          <w:bCs/>
          <w:szCs w:val="24"/>
          <w:lang w:eastAsia="en-US"/>
        </w:rPr>
        <w:t xml:space="preserve">         </w:t>
      </w:r>
      <w:r w:rsidR="002A6C9A">
        <w:rPr>
          <w:bCs/>
          <w:szCs w:val="24"/>
          <w:lang w:eastAsia="en-US"/>
        </w:rPr>
        <w:t xml:space="preserve">               </w:t>
      </w:r>
      <w:r w:rsidR="0018429A" w:rsidRPr="005562E3">
        <w:rPr>
          <w:bCs/>
          <w:szCs w:val="24"/>
          <w:lang w:eastAsia="en-US"/>
        </w:rPr>
        <w:t xml:space="preserve">                </w:t>
      </w:r>
      <w:r w:rsidR="00B238C8" w:rsidRPr="005562E3">
        <w:rPr>
          <w:bCs/>
          <w:szCs w:val="24"/>
          <w:lang w:eastAsia="en-US"/>
        </w:rPr>
        <w:t>И.И.</w:t>
      </w:r>
      <w:r w:rsidRPr="005562E3">
        <w:rPr>
          <w:bCs/>
          <w:szCs w:val="24"/>
          <w:lang w:eastAsia="en-US"/>
        </w:rPr>
        <w:t>Сиберт</w:t>
      </w:r>
    </w:p>
    <w:p w:rsidR="009D6D8E" w:rsidRPr="005562E3" w:rsidRDefault="009D6D8E" w:rsidP="00BB5F52">
      <w:pPr>
        <w:overflowPunct/>
        <w:jc w:val="both"/>
        <w:rPr>
          <w:bCs/>
          <w:szCs w:val="24"/>
          <w:lang w:eastAsia="en-US"/>
        </w:rPr>
      </w:pPr>
    </w:p>
    <w:p w:rsidR="0018429A" w:rsidRPr="005562E3" w:rsidRDefault="0018429A" w:rsidP="00BB5F52">
      <w:pPr>
        <w:overflowPunct/>
        <w:jc w:val="both"/>
        <w:rPr>
          <w:bCs/>
          <w:sz w:val="12"/>
          <w:szCs w:val="16"/>
          <w:lang w:eastAsia="en-US"/>
        </w:rPr>
      </w:pPr>
    </w:p>
    <w:p w:rsidR="0018429A" w:rsidRPr="005562E3" w:rsidRDefault="0018429A" w:rsidP="00BB5F52">
      <w:pPr>
        <w:overflowPunct/>
        <w:jc w:val="both"/>
        <w:rPr>
          <w:bCs/>
          <w:sz w:val="12"/>
          <w:szCs w:val="16"/>
          <w:lang w:eastAsia="en-US"/>
        </w:rPr>
      </w:pPr>
    </w:p>
    <w:p w:rsidR="0018429A" w:rsidRPr="005562E3" w:rsidRDefault="0018429A" w:rsidP="00BB5F52">
      <w:pPr>
        <w:overflowPunct/>
        <w:jc w:val="both"/>
        <w:rPr>
          <w:bCs/>
          <w:sz w:val="12"/>
          <w:szCs w:val="16"/>
          <w:lang w:eastAsia="en-US"/>
        </w:rPr>
      </w:pPr>
    </w:p>
    <w:p w:rsidR="00BB5F52" w:rsidRPr="005562E3" w:rsidRDefault="0018429A" w:rsidP="00BB5F52">
      <w:pPr>
        <w:overflowPunct/>
        <w:jc w:val="both"/>
        <w:rPr>
          <w:bCs/>
          <w:sz w:val="16"/>
          <w:szCs w:val="16"/>
          <w:lang w:eastAsia="en-US"/>
        </w:rPr>
      </w:pPr>
      <w:r w:rsidRPr="005562E3">
        <w:rPr>
          <w:bCs/>
          <w:sz w:val="16"/>
          <w:szCs w:val="16"/>
          <w:lang w:eastAsia="en-US"/>
        </w:rPr>
        <w:t>О.Б.</w:t>
      </w:r>
      <w:r w:rsidR="00BB5F52" w:rsidRPr="005562E3">
        <w:rPr>
          <w:bCs/>
          <w:sz w:val="16"/>
          <w:szCs w:val="16"/>
          <w:lang w:eastAsia="en-US"/>
        </w:rPr>
        <w:t>Виденькина</w:t>
      </w:r>
    </w:p>
    <w:p w:rsidR="0018429A" w:rsidRDefault="00BB5F52" w:rsidP="00CE1DC5">
      <w:pPr>
        <w:overflowPunct/>
        <w:jc w:val="both"/>
        <w:rPr>
          <w:bCs/>
          <w:sz w:val="16"/>
          <w:szCs w:val="16"/>
          <w:lang w:eastAsia="en-US"/>
        </w:rPr>
      </w:pPr>
      <w:r w:rsidRPr="005562E3">
        <w:rPr>
          <w:bCs/>
          <w:sz w:val="16"/>
          <w:szCs w:val="16"/>
          <w:lang w:eastAsia="en-US"/>
        </w:rPr>
        <w:t>2 14 5</w:t>
      </w:r>
      <w:r w:rsidR="00E3493F" w:rsidRPr="005562E3">
        <w:rPr>
          <w:bCs/>
          <w:sz w:val="16"/>
          <w:szCs w:val="16"/>
          <w:lang w:eastAsia="en-US"/>
        </w:rPr>
        <w:t>3</w:t>
      </w: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Default="005562E3" w:rsidP="00CE1DC5">
      <w:pPr>
        <w:overflowPunct/>
        <w:jc w:val="both"/>
        <w:rPr>
          <w:bCs/>
          <w:sz w:val="16"/>
          <w:szCs w:val="16"/>
          <w:lang w:eastAsia="en-US"/>
        </w:rPr>
      </w:pPr>
    </w:p>
    <w:p w:rsidR="005562E3" w:rsidRPr="005562E3" w:rsidRDefault="005562E3" w:rsidP="00CE1DC5">
      <w:pPr>
        <w:overflowPunct/>
        <w:jc w:val="both"/>
      </w:pPr>
    </w:p>
    <w:p w:rsidR="00824234" w:rsidRPr="005562E3" w:rsidRDefault="00824234" w:rsidP="00824234">
      <w:pPr>
        <w:overflowPunct/>
        <w:jc w:val="right"/>
        <w:rPr>
          <w:sz w:val="14"/>
          <w:szCs w:val="18"/>
        </w:rPr>
      </w:pPr>
      <w:r w:rsidRPr="005562E3">
        <w:rPr>
          <w:sz w:val="14"/>
          <w:szCs w:val="18"/>
        </w:rPr>
        <w:lastRenderedPageBreak/>
        <w:t>Приложение N 1</w:t>
      </w:r>
    </w:p>
    <w:p w:rsidR="00824234" w:rsidRPr="0018429A" w:rsidRDefault="00824234" w:rsidP="00824234">
      <w:pPr>
        <w:overflowPunct/>
        <w:jc w:val="right"/>
        <w:rPr>
          <w:sz w:val="18"/>
          <w:szCs w:val="18"/>
        </w:rPr>
      </w:pPr>
      <w:r w:rsidRPr="0018429A">
        <w:rPr>
          <w:sz w:val="18"/>
          <w:szCs w:val="18"/>
        </w:rPr>
        <w:t>Утвержден</w:t>
      </w:r>
    </w:p>
    <w:p w:rsidR="00824234" w:rsidRPr="0018429A" w:rsidRDefault="00824234" w:rsidP="00824234">
      <w:pPr>
        <w:overflowPunct/>
        <w:jc w:val="right"/>
        <w:rPr>
          <w:sz w:val="18"/>
          <w:szCs w:val="18"/>
        </w:rPr>
      </w:pPr>
      <w:r w:rsidRPr="0018429A">
        <w:rPr>
          <w:sz w:val="18"/>
          <w:szCs w:val="18"/>
        </w:rPr>
        <w:t>постановлением Администрации</w:t>
      </w:r>
    </w:p>
    <w:p w:rsidR="00824234" w:rsidRPr="0018429A" w:rsidRDefault="00824234" w:rsidP="00824234">
      <w:pPr>
        <w:overflowPunct/>
        <w:jc w:val="right"/>
        <w:rPr>
          <w:sz w:val="18"/>
          <w:szCs w:val="18"/>
        </w:rPr>
      </w:pPr>
      <w:r w:rsidRPr="0018429A">
        <w:rPr>
          <w:sz w:val="18"/>
          <w:szCs w:val="18"/>
        </w:rPr>
        <w:t>Первомайского района</w:t>
      </w:r>
    </w:p>
    <w:p w:rsidR="0018429A" w:rsidRPr="007464F1" w:rsidRDefault="00824234" w:rsidP="007464F1">
      <w:pPr>
        <w:overflowPunct/>
        <w:jc w:val="right"/>
        <w:rPr>
          <w:sz w:val="18"/>
          <w:szCs w:val="18"/>
        </w:rPr>
      </w:pPr>
      <w:r w:rsidRPr="0018429A">
        <w:rPr>
          <w:sz w:val="18"/>
          <w:szCs w:val="18"/>
        </w:rPr>
        <w:t xml:space="preserve">от </w:t>
      </w:r>
      <w:r w:rsidR="0018429A">
        <w:rPr>
          <w:sz w:val="18"/>
          <w:szCs w:val="18"/>
        </w:rPr>
        <w:t>24.12.2015</w:t>
      </w:r>
    </w:p>
    <w:p w:rsidR="00824234" w:rsidRPr="005562E3" w:rsidRDefault="00824234" w:rsidP="00824234">
      <w:pPr>
        <w:overflowPunct/>
        <w:jc w:val="center"/>
        <w:rPr>
          <w:sz w:val="24"/>
          <w:szCs w:val="24"/>
        </w:rPr>
      </w:pPr>
      <w:r w:rsidRPr="005562E3">
        <w:rPr>
          <w:sz w:val="24"/>
          <w:szCs w:val="24"/>
        </w:rPr>
        <w:t>ПОРЯДОК</w:t>
      </w:r>
    </w:p>
    <w:p w:rsidR="00824234" w:rsidRPr="005562E3" w:rsidRDefault="00824234" w:rsidP="00824234">
      <w:pPr>
        <w:overflowPunct/>
        <w:jc w:val="center"/>
        <w:rPr>
          <w:sz w:val="24"/>
          <w:szCs w:val="24"/>
        </w:rPr>
      </w:pPr>
      <w:r w:rsidRPr="005562E3">
        <w:rPr>
          <w:sz w:val="24"/>
          <w:szCs w:val="24"/>
        </w:rPr>
        <w:t>проведения оценки регулирующего воздействия проектов</w:t>
      </w:r>
    </w:p>
    <w:p w:rsidR="00185E8F" w:rsidRPr="005562E3" w:rsidRDefault="00824234" w:rsidP="00824234">
      <w:pPr>
        <w:overflowPunct/>
        <w:jc w:val="center"/>
        <w:rPr>
          <w:sz w:val="24"/>
          <w:szCs w:val="24"/>
        </w:rPr>
      </w:pPr>
      <w:r w:rsidRPr="005562E3">
        <w:rPr>
          <w:sz w:val="24"/>
          <w:szCs w:val="24"/>
        </w:rPr>
        <w:t>муниципальных нормативных правовых актов</w:t>
      </w:r>
      <w:r w:rsidR="00185E8F" w:rsidRPr="005562E3">
        <w:rPr>
          <w:sz w:val="24"/>
          <w:szCs w:val="24"/>
        </w:rPr>
        <w:t xml:space="preserve"> и </w:t>
      </w:r>
    </w:p>
    <w:p w:rsidR="00185E8F" w:rsidRPr="005562E3" w:rsidRDefault="00185E8F" w:rsidP="00824234">
      <w:pPr>
        <w:overflowPunct/>
        <w:jc w:val="center"/>
        <w:rPr>
          <w:sz w:val="24"/>
          <w:szCs w:val="24"/>
        </w:rPr>
      </w:pPr>
      <w:r w:rsidRPr="005562E3">
        <w:rPr>
          <w:sz w:val="24"/>
          <w:szCs w:val="24"/>
        </w:rPr>
        <w:t xml:space="preserve">экспертизе муниципальных нормативных правовых актов </w:t>
      </w:r>
    </w:p>
    <w:p w:rsidR="00824234" w:rsidRPr="005562E3" w:rsidRDefault="00185E8F" w:rsidP="00824234">
      <w:pPr>
        <w:overflowPunct/>
        <w:jc w:val="center"/>
        <w:rPr>
          <w:sz w:val="24"/>
          <w:szCs w:val="24"/>
        </w:rPr>
      </w:pPr>
      <w:r w:rsidRPr="005562E3">
        <w:rPr>
          <w:sz w:val="24"/>
          <w:szCs w:val="24"/>
        </w:rPr>
        <w:t xml:space="preserve">в муниципальном образовании </w:t>
      </w:r>
      <w:r w:rsidR="00824234" w:rsidRPr="005562E3">
        <w:rPr>
          <w:sz w:val="24"/>
          <w:szCs w:val="24"/>
        </w:rPr>
        <w:t xml:space="preserve"> </w:t>
      </w:r>
      <w:r w:rsidRPr="005562E3">
        <w:rPr>
          <w:sz w:val="24"/>
          <w:szCs w:val="24"/>
        </w:rPr>
        <w:t>«</w:t>
      </w:r>
      <w:r w:rsidR="00824234" w:rsidRPr="005562E3">
        <w:rPr>
          <w:sz w:val="24"/>
          <w:szCs w:val="24"/>
        </w:rPr>
        <w:t>Первомайск</w:t>
      </w:r>
      <w:r w:rsidRPr="005562E3">
        <w:rPr>
          <w:sz w:val="24"/>
          <w:szCs w:val="24"/>
        </w:rPr>
        <w:t>ий</w:t>
      </w:r>
      <w:r w:rsidR="00824234" w:rsidRPr="005562E3">
        <w:rPr>
          <w:sz w:val="24"/>
          <w:szCs w:val="24"/>
        </w:rPr>
        <w:t xml:space="preserve"> район</w:t>
      </w:r>
      <w:r w:rsidRPr="005562E3">
        <w:rPr>
          <w:sz w:val="24"/>
          <w:szCs w:val="24"/>
        </w:rPr>
        <w:t>»</w:t>
      </w:r>
    </w:p>
    <w:p w:rsidR="0004781F" w:rsidRPr="005562E3" w:rsidRDefault="0004781F" w:rsidP="0004781F">
      <w:pPr>
        <w:overflowPunct/>
        <w:rPr>
          <w:sz w:val="24"/>
          <w:szCs w:val="24"/>
        </w:rPr>
      </w:pPr>
    </w:p>
    <w:p w:rsidR="00824234" w:rsidRPr="005562E3" w:rsidRDefault="00BF2BF8" w:rsidP="00BF2BF8">
      <w:pPr>
        <w:overflowPunct/>
        <w:ind w:left="3477" w:firstLine="63"/>
        <w:rPr>
          <w:sz w:val="24"/>
          <w:szCs w:val="24"/>
        </w:rPr>
      </w:pPr>
      <w:r w:rsidRPr="005562E3">
        <w:rPr>
          <w:sz w:val="24"/>
          <w:szCs w:val="24"/>
        </w:rPr>
        <w:t>1.</w:t>
      </w:r>
      <w:r w:rsidR="00824234" w:rsidRPr="005562E3">
        <w:rPr>
          <w:sz w:val="24"/>
          <w:szCs w:val="24"/>
        </w:rPr>
        <w:t>ОБЩИЕ ПОЛОЖЕНИЯ</w:t>
      </w:r>
    </w:p>
    <w:p w:rsidR="0004781F" w:rsidRPr="005562E3" w:rsidRDefault="0004781F" w:rsidP="0004781F">
      <w:pPr>
        <w:overflowPunct/>
        <w:ind w:left="720"/>
        <w:rPr>
          <w:sz w:val="24"/>
          <w:szCs w:val="24"/>
        </w:rPr>
      </w:pPr>
    </w:p>
    <w:p w:rsidR="006271A1" w:rsidRPr="005562E3" w:rsidRDefault="00824234" w:rsidP="005562E3">
      <w:pPr>
        <w:widowControl w:val="0"/>
        <w:spacing w:line="216" w:lineRule="auto"/>
        <w:ind w:left="360" w:firstLine="348"/>
        <w:jc w:val="both"/>
        <w:rPr>
          <w:sz w:val="24"/>
          <w:szCs w:val="24"/>
        </w:rPr>
      </w:pPr>
      <w:r w:rsidRPr="005562E3">
        <w:rPr>
          <w:sz w:val="24"/>
          <w:szCs w:val="24"/>
        </w:rPr>
        <w:t>1.</w:t>
      </w:r>
      <w:r w:rsidR="004E2106" w:rsidRPr="005562E3">
        <w:rPr>
          <w:sz w:val="24"/>
          <w:szCs w:val="24"/>
        </w:rPr>
        <w:t>1.</w:t>
      </w:r>
      <w:r w:rsidRPr="005562E3">
        <w:rPr>
          <w:sz w:val="24"/>
          <w:szCs w:val="24"/>
        </w:rPr>
        <w:t xml:space="preserve"> </w:t>
      </w:r>
      <w:r w:rsidR="009D6D8E" w:rsidRPr="005562E3">
        <w:rPr>
          <w:sz w:val="24"/>
          <w:szCs w:val="24"/>
        </w:rPr>
        <w:t xml:space="preserve">Настоящим Порядком проведения оценки регулирующего воздействия проектов нормативных правовых актов </w:t>
      </w:r>
      <w:r w:rsidR="0004781F" w:rsidRPr="005562E3">
        <w:rPr>
          <w:sz w:val="24"/>
          <w:szCs w:val="24"/>
        </w:rPr>
        <w:t xml:space="preserve">в муниципальном образовании «Первомайский район» </w:t>
      </w:r>
      <w:r w:rsidR="009D6D8E" w:rsidRPr="005562E3">
        <w:rPr>
          <w:sz w:val="24"/>
          <w:szCs w:val="24"/>
        </w:rPr>
        <w:t xml:space="preserve">(далее - Порядок) устанавливается порядок организации и проведения процедуры оценки регулирующего воздействия проектов нормативных правовых актов </w:t>
      </w:r>
      <w:r w:rsidR="0004781F" w:rsidRPr="005562E3">
        <w:rPr>
          <w:sz w:val="24"/>
          <w:szCs w:val="24"/>
        </w:rPr>
        <w:t>в муниципальном образовании «Первомайский район»</w:t>
      </w:r>
      <w:r w:rsidR="009D6D8E" w:rsidRPr="005562E3">
        <w:rPr>
          <w:sz w:val="24"/>
          <w:szCs w:val="24"/>
        </w:rPr>
        <w:t>, затрагивающих вопросы осуществления предпринимательской и инвестиционной деятельности, механизм учета выводов, содержащихся в заключении об оценке регулирующего воздействия, а также определяется порядок проведения</w:t>
      </w:r>
      <w:r w:rsidR="00CE1DC5" w:rsidRPr="005562E3">
        <w:rPr>
          <w:sz w:val="24"/>
          <w:szCs w:val="24"/>
        </w:rPr>
        <w:t xml:space="preserve">  оценки фактического воздействия </w:t>
      </w:r>
      <w:r w:rsidR="009D6D8E" w:rsidRPr="005562E3">
        <w:rPr>
          <w:sz w:val="24"/>
          <w:szCs w:val="24"/>
        </w:rPr>
        <w:t xml:space="preserve">в отношении нормативных правовых актов </w:t>
      </w:r>
      <w:r w:rsidR="0004781F" w:rsidRPr="005562E3">
        <w:rPr>
          <w:sz w:val="24"/>
          <w:szCs w:val="24"/>
        </w:rPr>
        <w:t>в муниципальном образовании «Первомайский район»</w:t>
      </w:r>
      <w:r w:rsidR="009D6D8E" w:rsidRPr="005562E3">
        <w:rPr>
          <w:sz w:val="24"/>
          <w:szCs w:val="24"/>
        </w:rPr>
        <w:t xml:space="preserve">, при подготовке проектов которых проводилась процедура оценки регулирующего воздействия. </w:t>
      </w:r>
    </w:p>
    <w:p w:rsidR="00824234" w:rsidRPr="005562E3" w:rsidRDefault="004E2106" w:rsidP="006271A1">
      <w:pPr>
        <w:overflowPunct/>
        <w:ind w:firstLine="708"/>
        <w:jc w:val="both"/>
        <w:rPr>
          <w:sz w:val="24"/>
          <w:szCs w:val="24"/>
        </w:rPr>
      </w:pPr>
      <w:r w:rsidRPr="005562E3">
        <w:rPr>
          <w:sz w:val="24"/>
          <w:szCs w:val="24"/>
        </w:rPr>
        <w:t>1.2.</w:t>
      </w:r>
      <w:r w:rsidR="00824234" w:rsidRPr="005562E3">
        <w:rPr>
          <w:sz w:val="24"/>
          <w:szCs w:val="24"/>
        </w:rPr>
        <w:t xml:space="preserve"> Для целей настоящего Порядка используются следующие термины и определения:</w:t>
      </w:r>
    </w:p>
    <w:p w:rsidR="00824234" w:rsidRPr="005562E3" w:rsidRDefault="00824234" w:rsidP="00824234">
      <w:pPr>
        <w:overflowPunct/>
        <w:jc w:val="both"/>
        <w:rPr>
          <w:sz w:val="24"/>
          <w:szCs w:val="24"/>
        </w:rPr>
      </w:pPr>
      <w:r w:rsidRPr="005562E3">
        <w:rPr>
          <w:b/>
          <w:sz w:val="24"/>
          <w:szCs w:val="24"/>
        </w:rPr>
        <w:t>разработчик проекта муниципального нормативного правового акта Первомайского района</w:t>
      </w:r>
      <w:r w:rsidRPr="005562E3">
        <w:rPr>
          <w:sz w:val="24"/>
          <w:szCs w:val="24"/>
        </w:rPr>
        <w:t xml:space="preserve"> - структурное подразделение Администрации Первомайского района, орган Администрации Первомайского района, специалист Администрации Первомайского района, ответственные за нормативное правовое регулирование в установленной сфере о</w:t>
      </w:r>
      <w:r w:rsidR="002A6C9A">
        <w:rPr>
          <w:sz w:val="24"/>
          <w:szCs w:val="24"/>
        </w:rPr>
        <w:t>бщественных отношений (далее - р</w:t>
      </w:r>
      <w:r w:rsidRPr="005562E3">
        <w:rPr>
          <w:sz w:val="24"/>
          <w:szCs w:val="24"/>
        </w:rPr>
        <w:t>азработчик);</w:t>
      </w:r>
    </w:p>
    <w:p w:rsidR="00824234" w:rsidRPr="005562E3" w:rsidRDefault="00824234" w:rsidP="00824234">
      <w:pPr>
        <w:overflowPunct/>
        <w:jc w:val="both"/>
        <w:rPr>
          <w:b/>
          <w:sz w:val="24"/>
          <w:szCs w:val="24"/>
        </w:rPr>
      </w:pPr>
      <w:r w:rsidRPr="005562E3">
        <w:rPr>
          <w:b/>
          <w:sz w:val="24"/>
          <w:szCs w:val="24"/>
        </w:rPr>
        <w:t>уполномоченный орган в области оценки регулирующего воздействия проектов</w:t>
      </w:r>
      <w:r w:rsidR="00922094" w:rsidRPr="005562E3">
        <w:rPr>
          <w:b/>
          <w:sz w:val="24"/>
          <w:szCs w:val="24"/>
        </w:rPr>
        <w:t xml:space="preserve"> </w:t>
      </w:r>
      <w:r w:rsidRPr="005562E3">
        <w:rPr>
          <w:b/>
          <w:sz w:val="24"/>
          <w:szCs w:val="24"/>
        </w:rPr>
        <w:t xml:space="preserve">муниципальных нормативных правовых актов </w:t>
      </w:r>
      <w:r w:rsidR="00922094" w:rsidRPr="005562E3">
        <w:rPr>
          <w:b/>
          <w:sz w:val="24"/>
          <w:szCs w:val="24"/>
        </w:rPr>
        <w:t>Первомайского</w:t>
      </w:r>
      <w:r w:rsidRPr="005562E3">
        <w:rPr>
          <w:b/>
          <w:sz w:val="24"/>
          <w:szCs w:val="24"/>
        </w:rPr>
        <w:t xml:space="preserve"> района</w:t>
      </w:r>
      <w:r w:rsidRPr="005562E3">
        <w:rPr>
          <w:sz w:val="24"/>
          <w:szCs w:val="24"/>
        </w:rPr>
        <w:t xml:space="preserve"> – в соответствии с</w:t>
      </w:r>
      <w:r w:rsidR="00922094" w:rsidRPr="005562E3">
        <w:rPr>
          <w:sz w:val="24"/>
          <w:szCs w:val="24"/>
        </w:rPr>
        <w:t xml:space="preserve"> </w:t>
      </w:r>
      <w:r w:rsidRPr="005562E3">
        <w:rPr>
          <w:sz w:val="24"/>
          <w:szCs w:val="24"/>
        </w:rPr>
        <w:t xml:space="preserve">распоряжением Администрации </w:t>
      </w:r>
      <w:r w:rsidR="00922094" w:rsidRPr="005562E3">
        <w:rPr>
          <w:sz w:val="24"/>
          <w:szCs w:val="24"/>
        </w:rPr>
        <w:t>Первомайского</w:t>
      </w:r>
      <w:r w:rsidRPr="005562E3">
        <w:rPr>
          <w:sz w:val="24"/>
          <w:szCs w:val="24"/>
        </w:rPr>
        <w:t xml:space="preserve"> района специалисты Администрации</w:t>
      </w:r>
      <w:r w:rsidR="00922094" w:rsidRPr="005562E3">
        <w:rPr>
          <w:sz w:val="24"/>
          <w:szCs w:val="24"/>
        </w:rPr>
        <w:t xml:space="preserve"> Первомайского</w:t>
      </w:r>
      <w:r w:rsidRPr="005562E3">
        <w:rPr>
          <w:sz w:val="24"/>
          <w:szCs w:val="24"/>
        </w:rPr>
        <w:t xml:space="preserve"> района (далее - уполномоченный орган)</w:t>
      </w:r>
      <w:r w:rsidR="00922094" w:rsidRPr="005562E3">
        <w:rPr>
          <w:sz w:val="24"/>
          <w:szCs w:val="24"/>
        </w:rPr>
        <w:t xml:space="preserve">, уполномоченный на внедрение процедуры </w:t>
      </w:r>
      <w:r w:rsidR="00B201A3" w:rsidRPr="005562E3">
        <w:rPr>
          <w:sz w:val="24"/>
          <w:szCs w:val="24"/>
        </w:rPr>
        <w:t>оценки регулирующего воздействия (далее ОРВ)</w:t>
      </w:r>
      <w:r w:rsidR="00922094" w:rsidRPr="005562E3">
        <w:rPr>
          <w:sz w:val="24"/>
          <w:szCs w:val="24"/>
        </w:rPr>
        <w:t>, на осуществление информационного, методического обеспечения ОРВ и оценки качества проведения процедуры ОРВ разработчиками проектов муниципальных нормативных правовых актов, а также на проведение экспертизы</w:t>
      </w:r>
      <w:r w:rsidRPr="005562E3">
        <w:rPr>
          <w:sz w:val="24"/>
          <w:szCs w:val="24"/>
        </w:rPr>
        <w:t>;</w:t>
      </w:r>
    </w:p>
    <w:p w:rsidR="00824234" w:rsidRPr="005562E3" w:rsidRDefault="00824234" w:rsidP="00824234">
      <w:pPr>
        <w:overflowPunct/>
        <w:jc w:val="both"/>
        <w:rPr>
          <w:sz w:val="24"/>
          <w:szCs w:val="24"/>
        </w:rPr>
      </w:pPr>
      <w:r w:rsidRPr="005562E3">
        <w:rPr>
          <w:b/>
          <w:sz w:val="24"/>
          <w:szCs w:val="24"/>
        </w:rPr>
        <w:t>заключение об оценке регулирующего воздействия</w:t>
      </w:r>
      <w:r w:rsidRPr="005562E3">
        <w:rPr>
          <w:sz w:val="24"/>
          <w:szCs w:val="24"/>
        </w:rPr>
        <w:t xml:space="preserve"> - завершающий процедуру</w:t>
      </w:r>
      <w:r w:rsidR="00922094" w:rsidRPr="005562E3">
        <w:rPr>
          <w:sz w:val="24"/>
          <w:szCs w:val="24"/>
        </w:rPr>
        <w:t xml:space="preserve"> </w:t>
      </w:r>
      <w:r w:rsidRPr="005562E3">
        <w:rPr>
          <w:sz w:val="24"/>
          <w:szCs w:val="24"/>
        </w:rPr>
        <w:t>оценки регулирующего воздействия документ, подготавливаемый уполномоченным</w:t>
      </w:r>
      <w:r w:rsidR="00922094" w:rsidRPr="005562E3">
        <w:rPr>
          <w:sz w:val="24"/>
          <w:szCs w:val="24"/>
        </w:rPr>
        <w:t xml:space="preserve"> </w:t>
      </w:r>
      <w:r w:rsidRPr="005562E3">
        <w:rPr>
          <w:sz w:val="24"/>
          <w:szCs w:val="24"/>
        </w:rPr>
        <w:t xml:space="preserve">органом и содержащий выводы о соблюдении </w:t>
      </w:r>
      <w:r w:rsidR="00922094" w:rsidRPr="005562E3">
        <w:rPr>
          <w:sz w:val="24"/>
          <w:szCs w:val="24"/>
        </w:rPr>
        <w:t xml:space="preserve">(несоблюдении или неполном соблюдении) </w:t>
      </w:r>
      <w:r w:rsidRPr="005562E3">
        <w:rPr>
          <w:sz w:val="24"/>
          <w:szCs w:val="24"/>
        </w:rPr>
        <w:t>разработчиком установленного порядка</w:t>
      </w:r>
      <w:r w:rsidR="00922094" w:rsidRPr="005562E3">
        <w:rPr>
          <w:sz w:val="24"/>
          <w:szCs w:val="24"/>
        </w:rPr>
        <w:t xml:space="preserve"> </w:t>
      </w:r>
      <w:r w:rsidRPr="005562E3">
        <w:rPr>
          <w:sz w:val="24"/>
          <w:szCs w:val="24"/>
        </w:rPr>
        <w:t>проведения процедуры оценки регулирующего воздействия, а также об обоснованности</w:t>
      </w:r>
      <w:r w:rsidR="00922094" w:rsidRPr="005562E3">
        <w:rPr>
          <w:sz w:val="24"/>
          <w:szCs w:val="24"/>
        </w:rPr>
        <w:t xml:space="preserve"> выводов</w:t>
      </w:r>
      <w:r w:rsidRPr="005562E3">
        <w:rPr>
          <w:sz w:val="24"/>
          <w:szCs w:val="24"/>
        </w:rPr>
        <w:t xml:space="preserve"> разработчик</w:t>
      </w:r>
      <w:r w:rsidR="00922094" w:rsidRPr="005562E3">
        <w:rPr>
          <w:sz w:val="24"/>
          <w:szCs w:val="24"/>
        </w:rPr>
        <w:t xml:space="preserve">а по </w:t>
      </w:r>
      <w:r w:rsidRPr="005562E3">
        <w:rPr>
          <w:sz w:val="24"/>
          <w:szCs w:val="24"/>
        </w:rPr>
        <w:t xml:space="preserve"> результат</w:t>
      </w:r>
      <w:r w:rsidR="00922094" w:rsidRPr="005562E3">
        <w:rPr>
          <w:sz w:val="24"/>
          <w:szCs w:val="24"/>
        </w:rPr>
        <w:t>ам</w:t>
      </w:r>
      <w:r w:rsidRPr="005562E3">
        <w:rPr>
          <w:sz w:val="24"/>
          <w:szCs w:val="24"/>
        </w:rPr>
        <w:t xml:space="preserve"> </w:t>
      </w:r>
      <w:r w:rsidR="009A202C" w:rsidRPr="005562E3">
        <w:rPr>
          <w:sz w:val="24"/>
          <w:szCs w:val="24"/>
        </w:rPr>
        <w:t>проведения ОРВ;</w:t>
      </w:r>
    </w:p>
    <w:p w:rsidR="009A202C" w:rsidRPr="005562E3" w:rsidRDefault="009A202C" w:rsidP="00824234">
      <w:pPr>
        <w:overflowPunct/>
        <w:jc w:val="both"/>
        <w:rPr>
          <w:sz w:val="24"/>
          <w:szCs w:val="24"/>
        </w:rPr>
      </w:pPr>
      <w:r w:rsidRPr="005562E3">
        <w:rPr>
          <w:b/>
          <w:sz w:val="24"/>
          <w:szCs w:val="24"/>
        </w:rPr>
        <w:t>публичные консультации</w:t>
      </w:r>
      <w:r w:rsidR="00B50980" w:rsidRPr="005562E3">
        <w:rPr>
          <w:b/>
          <w:sz w:val="24"/>
          <w:szCs w:val="24"/>
        </w:rPr>
        <w:t xml:space="preserve"> </w:t>
      </w:r>
      <w:r w:rsidRPr="005562E3">
        <w:rPr>
          <w:sz w:val="24"/>
          <w:szCs w:val="24"/>
        </w:rPr>
        <w:t>- открытое обсуждении, в том числе с использованием официального сайта Первомайского района, с заинтересованными лицами</w:t>
      </w:r>
      <w:r w:rsidR="00B50980" w:rsidRPr="005562E3">
        <w:rPr>
          <w:sz w:val="24"/>
          <w:szCs w:val="24"/>
        </w:rPr>
        <w:t xml:space="preserve"> </w:t>
      </w:r>
      <w:r w:rsidRPr="005562E3">
        <w:rPr>
          <w:sz w:val="24"/>
          <w:szCs w:val="24"/>
        </w:rPr>
        <w:t>проекта муниципального нормативного правового акта, организуемое разработчиком при проведении ОРВ, или муниципального нормативного правов</w:t>
      </w:r>
      <w:r w:rsidR="00B50980" w:rsidRPr="005562E3">
        <w:rPr>
          <w:sz w:val="24"/>
          <w:szCs w:val="24"/>
        </w:rPr>
        <w:t>о</w:t>
      </w:r>
      <w:r w:rsidRPr="005562E3">
        <w:rPr>
          <w:sz w:val="24"/>
          <w:szCs w:val="24"/>
        </w:rPr>
        <w:t>го акта, организуемое уполномоченным органом при подг</w:t>
      </w:r>
      <w:r w:rsidR="00B50980" w:rsidRPr="005562E3">
        <w:rPr>
          <w:sz w:val="24"/>
          <w:szCs w:val="24"/>
        </w:rPr>
        <w:t>отовке заключения об экспертизе;</w:t>
      </w:r>
    </w:p>
    <w:p w:rsidR="00922094" w:rsidRPr="005562E3" w:rsidRDefault="00B50980" w:rsidP="00824234">
      <w:pPr>
        <w:overflowPunct/>
        <w:jc w:val="both"/>
        <w:rPr>
          <w:sz w:val="24"/>
          <w:szCs w:val="24"/>
        </w:rPr>
      </w:pPr>
      <w:r w:rsidRPr="005562E3">
        <w:rPr>
          <w:b/>
          <w:sz w:val="24"/>
          <w:szCs w:val="24"/>
        </w:rPr>
        <w:t xml:space="preserve">участники публичных консультаций – </w:t>
      </w:r>
      <w:r w:rsidR="00E13FE2" w:rsidRPr="005562E3">
        <w:rPr>
          <w:sz w:val="24"/>
          <w:szCs w:val="24"/>
        </w:rPr>
        <w:t>организации, целью деятельности которых является защита и представление интересов субъектов предпринимательс</w:t>
      </w:r>
      <w:r w:rsidR="00675E59" w:rsidRPr="005562E3">
        <w:rPr>
          <w:sz w:val="24"/>
          <w:szCs w:val="24"/>
        </w:rPr>
        <w:t xml:space="preserve">кой деятельности, субъекты предпринимательской деятельности, общественные организации, деятельность которых направлена на защиту интересов потребителей, экспертно-консультативные и научно-технические советы, иные совещательные органы, созданные </w:t>
      </w:r>
      <w:r w:rsidR="00675E59" w:rsidRPr="005562E3">
        <w:rPr>
          <w:sz w:val="24"/>
          <w:szCs w:val="24"/>
        </w:rPr>
        <w:lastRenderedPageBreak/>
        <w:t>при уполномоченном и (или) регулирующем органе, научно-исследовательские организации, органы местного самоуправления муниципальных образований в Томской области, принимающие участие в публичных консультациях в ходе проведения процедуры ОРВ и экспертизы;</w:t>
      </w:r>
    </w:p>
    <w:p w:rsidR="00B50980" w:rsidRPr="005562E3" w:rsidRDefault="00B50980" w:rsidP="00824234">
      <w:pPr>
        <w:overflowPunct/>
        <w:jc w:val="both"/>
        <w:rPr>
          <w:sz w:val="24"/>
          <w:szCs w:val="24"/>
        </w:rPr>
      </w:pPr>
      <w:r w:rsidRPr="005562E3">
        <w:rPr>
          <w:b/>
          <w:sz w:val="24"/>
          <w:szCs w:val="24"/>
        </w:rPr>
        <w:t xml:space="preserve">официальный сайт – </w:t>
      </w:r>
      <w:r w:rsidRPr="005562E3">
        <w:rPr>
          <w:sz w:val="24"/>
          <w:szCs w:val="24"/>
        </w:rPr>
        <w:t>информационный ресурс в информационно-телекоммуникационной сети «Интернет», определенный в муниципальном образовании «Первомайский район» для размещения сведений о проведении процедуры ОРВ, в том числе в целях организации публичных консультаций и информирования об их результатах</w:t>
      </w:r>
      <w:r w:rsidR="00070A2C" w:rsidRPr="005562E3">
        <w:rPr>
          <w:sz w:val="24"/>
          <w:szCs w:val="24"/>
        </w:rPr>
        <w:t>;</w:t>
      </w:r>
    </w:p>
    <w:p w:rsidR="00B50980" w:rsidRPr="005562E3" w:rsidRDefault="00B50980" w:rsidP="00824234">
      <w:pPr>
        <w:overflowPunct/>
        <w:jc w:val="both"/>
        <w:rPr>
          <w:sz w:val="24"/>
          <w:szCs w:val="24"/>
        </w:rPr>
      </w:pPr>
      <w:r w:rsidRPr="005562E3">
        <w:rPr>
          <w:b/>
          <w:sz w:val="24"/>
          <w:szCs w:val="24"/>
        </w:rPr>
        <w:t xml:space="preserve">сводный отчет о результатах проведения ОРВ (далее - сводный отчет)- </w:t>
      </w:r>
      <w:r w:rsidRPr="005562E3">
        <w:rPr>
          <w:sz w:val="24"/>
          <w:szCs w:val="24"/>
        </w:rPr>
        <w:t>документ, составляемый разработчиком,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6271A1" w:rsidRPr="005562E3" w:rsidRDefault="00B50980" w:rsidP="00824234">
      <w:pPr>
        <w:overflowPunct/>
        <w:jc w:val="both"/>
        <w:rPr>
          <w:sz w:val="24"/>
          <w:szCs w:val="24"/>
        </w:rPr>
      </w:pPr>
      <w:r w:rsidRPr="005562E3">
        <w:rPr>
          <w:b/>
          <w:sz w:val="24"/>
          <w:szCs w:val="24"/>
        </w:rPr>
        <w:t xml:space="preserve">заключение об экспертизе – </w:t>
      </w:r>
      <w:r w:rsidRPr="005562E3">
        <w:rPr>
          <w:sz w:val="24"/>
          <w:szCs w:val="24"/>
        </w:rPr>
        <w:t xml:space="preserve">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w:t>
      </w:r>
      <w:r w:rsidR="004E2106" w:rsidRPr="005562E3">
        <w:rPr>
          <w:sz w:val="24"/>
          <w:szCs w:val="24"/>
        </w:rPr>
        <w:t>предпринимательской</w:t>
      </w:r>
      <w:r w:rsidRPr="005562E3">
        <w:rPr>
          <w:sz w:val="24"/>
          <w:szCs w:val="24"/>
        </w:rPr>
        <w:t xml:space="preserve"> и инвестиционной деятельности, или об отсутствии таких положений, а также обоснование сделанных выводов.</w:t>
      </w:r>
    </w:p>
    <w:p w:rsidR="00CE1DC5" w:rsidRDefault="00CE1DC5" w:rsidP="005562E3">
      <w:pPr>
        <w:pStyle w:val="ConsPlusNormal"/>
        <w:ind w:firstLine="708"/>
        <w:jc w:val="both"/>
        <w:rPr>
          <w:rFonts w:ascii="Times New Roman" w:hAnsi="Times New Roman" w:cs="Times New Roman"/>
          <w:sz w:val="24"/>
          <w:szCs w:val="24"/>
        </w:rPr>
      </w:pPr>
      <w:r w:rsidRPr="003E327B">
        <w:rPr>
          <w:rFonts w:ascii="Times New Roman" w:hAnsi="Times New Roman" w:cs="Times New Roman"/>
          <w:sz w:val="24"/>
          <w:szCs w:val="24"/>
        </w:rPr>
        <w:t>1.3. В соответствии с настоящим Порядком оценке регулирующего воздействия подлежат проекты муниципальных нормативных правовых актов в Первомайском районе, устанавливающие новые или изменяющие ранее предусмотренные муниципальными нормативными правовыми актами Первомайского района обязанности, запреты и ограничения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муниципальных нормативных правовых актов Первомайского района, затрагивающих вопросы осуществления предпринимательской и инвестиционной деятельности (далее - проекты актов), за исключением:</w:t>
      </w:r>
    </w:p>
    <w:p w:rsidR="00CE1DC5" w:rsidRPr="003E327B" w:rsidRDefault="00CE1DC5" w:rsidP="00CE1DC5">
      <w:pPr>
        <w:pStyle w:val="ConsPlusNormal"/>
        <w:ind w:firstLine="540"/>
        <w:jc w:val="both"/>
        <w:rPr>
          <w:rFonts w:ascii="Times New Roman" w:hAnsi="Times New Roman" w:cs="Times New Roman"/>
          <w:sz w:val="24"/>
          <w:szCs w:val="24"/>
        </w:rPr>
      </w:pPr>
      <w:r w:rsidRPr="008A37F7">
        <w:rPr>
          <w:rFonts w:ascii="Times New Roman" w:hAnsi="Times New Roman" w:cs="Times New Roman"/>
          <w:sz w:val="24"/>
          <w:szCs w:val="24"/>
        </w:rPr>
        <w:t>проектов административных регламентов предоставления государственных услуг в Первомайском районе,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запреты и ограничения субъектов предпринимательской и инвестиционной деятельности;</w:t>
      </w:r>
    </w:p>
    <w:p w:rsidR="00CE1DC5" w:rsidRPr="003E327B" w:rsidRDefault="00CE1DC5" w:rsidP="00CE1DC5">
      <w:pPr>
        <w:pStyle w:val="ConsPlusNormal"/>
        <w:ind w:firstLine="540"/>
        <w:jc w:val="both"/>
        <w:rPr>
          <w:rFonts w:ascii="Times New Roman" w:hAnsi="Times New Roman" w:cs="Times New Roman"/>
          <w:sz w:val="24"/>
          <w:szCs w:val="24"/>
        </w:rPr>
      </w:pPr>
      <w:r w:rsidRPr="003E327B">
        <w:rPr>
          <w:rFonts w:ascii="Times New Roman" w:hAnsi="Times New Roman" w:cs="Times New Roman"/>
          <w:sz w:val="24"/>
          <w:szCs w:val="24"/>
        </w:rPr>
        <w:t>проектов муниципальных нормативных правовых актов</w:t>
      </w:r>
      <w:r>
        <w:rPr>
          <w:rFonts w:ascii="Times New Roman" w:hAnsi="Times New Roman" w:cs="Times New Roman"/>
          <w:sz w:val="24"/>
          <w:szCs w:val="24"/>
        </w:rPr>
        <w:t xml:space="preserve"> Первомайского района</w:t>
      </w:r>
      <w:r w:rsidRPr="003E327B">
        <w:rPr>
          <w:rFonts w:ascii="Times New Roman" w:hAnsi="Times New Roman" w:cs="Times New Roman"/>
          <w:sz w:val="24"/>
          <w:szCs w:val="24"/>
        </w:rPr>
        <w:t>, устанавливающих подлежащие государственному регулированию цены (тарифы) на товары (услуги) в соответствии с федеральным законодательством, законодательством Первомайского района,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запреты и ограничения субъектов предпринимательской и инвестиционной деятельности.</w:t>
      </w:r>
    </w:p>
    <w:p w:rsidR="00824234" w:rsidRPr="005562E3" w:rsidRDefault="00CE1DC5" w:rsidP="00CE1DC5">
      <w:pPr>
        <w:overflowPunct/>
        <w:ind w:firstLine="708"/>
        <w:jc w:val="both"/>
        <w:rPr>
          <w:sz w:val="24"/>
          <w:szCs w:val="24"/>
        </w:rPr>
      </w:pPr>
      <w:r w:rsidRPr="005562E3">
        <w:rPr>
          <w:sz w:val="24"/>
          <w:szCs w:val="24"/>
        </w:rPr>
        <w:t>Оценка регулирующего воздействия в отношении проектов актов, указанных в абзацах десятом - одиннадцатом настоящего пункта, проводится в соответствии с пунктом 4.3. настоящего Порядка.</w:t>
      </w:r>
    </w:p>
    <w:p w:rsidR="00824234" w:rsidRPr="005562E3" w:rsidRDefault="00824234" w:rsidP="004E2106">
      <w:pPr>
        <w:overflowPunct/>
        <w:ind w:firstLine="708"/>
        <w:jc w:val="both"/>
        <w:rPr>
          <w:sz w:val="24"/>
          <w:szCs w:val="24"/>
        </w:rPr>
      </w:pPr>
      <w:r w:rsidRPr="005562E3">
        <w:rPr>
          <w:sz w:val="24"/>
          <w:szCs w:val="24"/>
        </w:rPr>
        <w:t>Оценка регулирующего воздействия проекта акта проводится разработчиком после</w:t>
      </w:r>
    </w:p>
    <w:p w:rsidR="00824234" w:rsidRPr="005562E3" w:rsidRDefault="00824234" w:rsidP="00824234">
      <w:pPr>
        <w:overflowPunct/>
        <w:jc w:val="both"/>
        <w:rPr>
          <w:sz w:val="24"/>
          <w:szCs w:val="24"/>
        </w:rPr>
      </w:pPr>
      <w:r w:rsidRPr="005562E3">
        <w:rPr>
          <w:sz w:val="24"/>
          <w:szCs w:val="24"/>
        </w:rPr>
        <w:t>принятия решения о подготовке проекта акта:</w:t>
      </w:r>
    </w:p>
    <w:p w:rsidR="00824234" w:rsidRPr="005562E3" w:rsidRDefault="00824234" w:rsidP="00BF2BF8">
      <w:pPr>
        <w:overflowPunct/>
        <w:ind w:firstLine="708"/>
        <w:jc w:val="both"/>
        <w:rPr>
          <w:sz w:val="24"/>
          <w:szCs w:val="24"/>
        </w:rPr>
      </w:pPr>
      <w:r w:rsidRPr="005562E3">
        <w:rPr>
          <w:sz w:val="24"/>
          <w:szCs w:val="24"/>
        </w:rPr>
        <w:t>1) на основании и во исполнение федеральных конституционных законов,</w:t>
      </w:r>
      <w:r w:rsidR="00EE4132" w:rsidRPr="005562E3">
        <w:rPr>
          <w:sz w:val="24"/>
          <w:szCs w:val="24"/>
        </w:rPr>
        <w:t xml:space="preserve"> </w:t>
      </w:r>
      <w:r w:rsidRPr="005562E3">
        <w:rPr>
          <w:sz w:val="24"/>
          <w:szCs w:val="24"/>
        </w:rPr>
        <w:t>федеральных законов, указов и распоряжений Президента Российской Федерации,</w:t>
      </w:r>
      <w:r w:rsidR="00E52599" w:rsidRPr="005562E3">
        <w:rPr>
          <w:sz w:val="24"/>
          <w:szCs w:val="24"/>
        </w:rPr>
        <w:t xml:space="preserve"> </w:t>
      </w:r>
      <w:r w:rsidRPr="005562E3">
        <w:rPr>
          <w:sz w:val="24"/>
          <w:szCs w:val="24"/>
        </w:rPr>
        <w:t>постановлений и распоряжений Правительства Российской Федерации, законов Томской</w:t>
      </w:r>
      <w:r w:rsidR="00E52599" w:rsidRPr="005562E3">
        <w:rPr>
          <w:sz w:val="24"/>
          <w:szCs w:val="24"/>
        </w:rPr>
        <w:t xml:space="preserve"> </w:t>
      </w:r>
      <w:r w:rsidRPr="005562E3">
        <w:rPr>
          <w:sz w:val="24"/>
          <w:szCs w:val="24"/>
        </w:rPr>
        <w:t>области, правовых актов Администрации Томской области, Губернатора Томской</w:t>
      </w:r>
      <w:r w:rsidR="00E52599" w:rsidRPr="005562E3">
        <w:rPr>
          <w:sz w:val="24"/>
          <w:szCs w:val="24"/>
        </w:rPr>
        <w:t xml:space="preserve"> </w:t>
      </w:r>
      <w:r w:rsidRPr="005562E3">
        <w:rPr>
          <w:sz w:val="24"/>
          <w:szCs w:val="24"/>
        </w:rPr>
        <w:t>области, муниципальных нормативных правовых актов органов местного самоуправления</w:t>
      </w:r>
      <w:r w:rsidR="00E52599" w:rsidRPr="005562E3">
        <w:rPr>
          <w:sz w:val="24"/>
          <w:szCs w:val="24"/>
        </w:rPr>
        <w:t xml:space="preserve"> Первомайского </w:t>
      </w:r>
      <w:r w:rsidRPr="005562E3">
        <w:rPr>
          <w:sz w:val="24"/>
          <w:szCs w:val="24"/>
        </w:rPr>
        <w:t>района;</w:t>
      </w:r>
    </w:p>
    <w:p w:rsidR="00824234" w:rsidRPr="005562E3" w:rsidRDefault="00824234" w:rsidP="00BF2BF8">
      <w:pPr>
        <w:overflowPunct/>
        <w:ind w:firstLine="708"/>
        <w:jc w:val="both"/>
        <w:rPr>
          <w:sz w:val="24"/>
          <w:szCs w:val="24"/>
        </w:rPr>
      </w:pPr>
      <w:r w:rsidRPr="005562E3">
        <w:rPr>
          <w:sz w:val="24"/>
          <w:szCs w:val="24"/>
        </w:rPr>
        <w:lastRenderedPageBreak/>
        <w:t>2) во исполнение поручений Президента Российской Федерации и Правительства</w:t>
      </w:r>
      <w:r w:rsidR="00E52599" w:rsidRPr="005562E3">
        <w:rPr>
          <w:sz w:val="24"/>
          <w:szCs w:val="24"/>
        </w:rPr>
        <w:t xml:space="preserve"> </w:t>
      </w:r>
      <w:r w:rsidRPr="005562E3">
        <w:rPr>
          <w:sz w:val="24"/>
          <w:szCs w:val="24"/>
        </w:rPr>
        <w:t xml:space="preserve">Российской Федерации, Губернатора Томской области, Главы </w:t>
      </w:r>
      <w:r w:rsidR="00E52599" w:rsidRPr="005562E3">
        <w:rPr>
          <w:sz w:val="24"/>
          <w:szCs w:val="24"/>
        </w:rPr>
        <w:t>Первомайского</w:t>
      </w:r>
      <w:r w:rsidRPr="005562E3">
        <w:rPr>
          <w:sz w:val="24"/>
          <w:szCs w:val="24"/>
        </w:rPr>
        <w:t xml:space="preserve"> района</w:t>
      </w:r>
      <w:r w:rsidR="00E52599" w:rsidRPr="005562E3">
        <w:rPr>
          <w:sz w:val="24"/>
          <w:szCs w:val="24"/>
        </w:rPr>
        <w:t xml:space="preserve"> </w:t>
      </w:r>
      <w:r w:rsidRPr="005562E3">
        <w:rPr>
          <w:sz w:val="24"/>
          <w:szCs w:val="24"/>
        </w:rPr>
        <w:t>содержащих прямое указание на необходимость подготовки проекта акта;</w:t>
      </w:r>
    </w:p>
    <w:p w:rsidR="00824234" w:rsidRPr="005562E3" w:rsidRDefault="00824234" w:rsidP="00BF2BF8">
      <w:pPr>
        <w:overflowPunct/>
        <w:ind w:firstLine="708"/>
        <w:jc w:val="both"/>
        <w:rPr>
          <w:sz w:val="24"/>
          <w:szCs w:val="24"/>
        </w:rPr>
      </w:pPr>
      <w:r w:rsidRPr="005562E3">
        <w:rPr>
          <w:sz w:val="24"/>
          <w:szCs w:val="24"/>
        </w:rPr>
        <w:t>3) по инициативе разработчика в пределах его компетенции.</w:t>
      </w:r>
    </w:p>
    <w:p w:rsidR="004E1220" w:rsidRPr="005562E3" w:rsidRDefault="004E1220" w:rsidP="00BF2BF8">
      <w:pPr>
        <w:overflowPunct/>
        <w:ind w:firstLine="708"/>
        <w:jc w:val="both"/>
        <w:rPr>
          <w:sz w:val="24"/>
          <w:szCs w:val="24"/>
        </w:rPr>
      </w:pPr>
      <w:r w:rsidRPr="005562E3">
        <w:rPr>
          <w:sz w:val="24"/>
          <w:szCs w:val="24"/>
        </w:rPr>
        <w:t>Оценка регулирующего воздействия не проводится в отношении проектов актов, разработанных в целях устранения выявленных противоречий федеральному законодательству, законодательству Томской области, муниципальным нормативным правовым актам Первомайского района.</w:t>
      </w:r>
    </w:p>
    <w:p w:rsidR="00824234" w:rsidRPr="005562E3" w:rsidRDefault="00824234" w:rsidP="00D27571">
      <w:pPr>
        <w:overflowPunct/>
        <w:ind w:firstLine="708"/>
        <w:jc w:val="both"/>
        <w:rPr>
          <w:sz w:val="24"/>
          <w:szCs w:val="24"/>
        </w:rPr>
      </w:pPr>
      <w:r w:rsidRPr="005562E3">
        <w:rPr>
          <w:sz w:val="24"/>
          <w:szCs w:val="24"/>
        </w:rPr>
        <w:t>Оценка регулирующего воздей</w:t>
      </w:r>
      <w:r w:rsidR="00E52599" w:rsidRPr="005562E3">
        <w:rPr>
          <w:sz w:val="24"/>
          <w:szCs w:val="24"/>
        </w:rPr>
        <w:t>ствия не проводится в отношении:</w:t>
      </w:r>
    </w:p>
    <w:p w:rsidR="00E52599" w:rsidRPr="005562E3" w:rsidRDefault="00F2553C" w:rsidP="00E52599">
      <w:pPr>
        <w:overflowPunct/>
        <w:jc w:val="both"/>
        <w:rPr>
          <w:sz w:val="24"/>
          <w:szCs w:val="24"/>
        </w:rPr>
      </w:pPr>
      <w:r w:rsidRPr="005562E3">
        <w:rPr>
          <w:sz w:val="24"/>
          <w:szCs w:val="24"/>
        </w:rPr>
        <w:t>-проектов местных бюджетов и отчетов об их исполнении;</w:t>
      </w:r>
    </w:p>
    <w:p w:rsidR="00F2553C" w:rsidRPr="005562E3" w:rsidRDefault="00F2553C" w:rsidP="00E52599">
      <w:pPr>
        <w:overflowPunct/>
        <w:jc w:val="both"/>
        <w:rPr>
          <w:sz w:val="24"/>
          <w:szCs w:val="24"/>
        </w:rPr>
      </w:pPr>
      <w:r w:rsidRPr="005562E3">
        <w:rPr>
          <w:sz w:val="24"/>
          <w:szCs w:val="24"/>
        </w:rPr>
        <w:t>-проектов муниципальных нормативных правовых актов, устанавливающих налоги, сборы и тарифы, установление которых отнесено к вопросам местного значения;</w:t>
      </w:r>
    </w:p>
    <w:p w:rsidR="00F2553C" w:rsidRPr="005562E3" w:rsidRDefault="00F2553C" w:rsidP="00E52599">
      <w:pPr>
        <w:overflowPunct/>
        <w:jc w:val="both"/>
        <w:rPr>
          <w:sz w:val="24"/>
          <w:szCs w:val="24"/>
        </w:rPr>
      </w:pPr>
      <w:r w:rsidRPr="005562E3">
        <w:rPr>
          <w:sz w:val="24"/>
          <w:szCs w:val="24"/>
        </w:rPr>
        <w:t>-</w:t>
      </w:r>
      <w:r w:rsidR="00D27571" w:rsidRPr="005562E3">
        <w:rPr>
          <w:sz w:val="24"/>
          <w:szCs w:val="24"/>
        </w:rPr>
        <w:t>проектов муниципальных нормативных правовых актов, подлежащих публичным слушаниям в соответствии со статьей 28 Федерального закона №131-ФЗ</w:t>
      </w:r>
      <w:r w:rsidR="00B201A3" w:rsidRPr="005562E3">
        <w:rPr>
          <w:sz w:val="24"/>
          <w:szCs w:val="24"/>
        </w:rPr>
        <w:t xml:space="preserve"> от 06.10.2003 «Об общих принципах организации местного самоуправления в Российской Федерации»</w:t>
      </w:r>
      <w:r w:rsidR="00D27571" w:rsidRPr="005562E3">
        <w:rPr>
          <w:sz w:val="24"/>
          <w:szCs w:val="24"/>
        </w:rPr>
        <w:t>;</w:t>
      </w:r>
    </w:p>
    <w:p w:rsidR="00D27571" w:rsidRPr="005562E3" w:rsidRDefault="00D27571" w:rsidP="00E52599">
      <w:pPr>
        <w:overflowPunct/>
        <w:jc w:val="both"/>
        <w:rPr>
          <w:sz w:val="24"/>
          <w:szCs w:val="24"/>
        </w:rPr>
      </w:pPr>
      <w:r w:rsidRPr="005562E3">
        <w:rPr>
          <w:sz w:val="24"/>
          <w:szCs w:val="24"/>
        </w:rPr>
        <w:t>- проектов муниципальных нормативных правовых актов, содержащих сведения, составляющие государственную тайну или сведения конфиденциального характера.</w:t>
      </w:r>
    </w:p>
    <w:p w:rsidR="00CE1DC5" w:rsidRPr="00E703F0" w:rsidRDefault="00CE1DC5" w:rsidP="00CE1DC5">
      <w:pPr>
        <w:pStyle w:val="ConsPlusNormal"/>
        <w:ind w:firstLine="540"/>
        <w:jc w:val="both"/>
        <w:rPr>
          <w:rFonts w:ascii="Times New Roman" w:hAnsi="Times New Roman" w:cs="Times New Roman"/>
          <w:sz w:val="24"/>
          <w:szCs w:val="24"/>
        </w:rPr>
      </w:pPr>
      <w:r w:rsidRPr="00E703F0">
        <w:rPr>
          <w:rFonts w:ascii="Times New Roman" w:hAnsi="Times New Roman" w:cs="Times New Roman"/>
          <w:sz w:val="24"/>
          <w:szCs w:val="24"/>
        </w:rPr>
        <w:t xml:space="preserve">4) Проекты актов, разрабатываемые иными субъектами нормотворческой деятельности в соответствии со </w:t>
      </w:r>
      <w:hyperlink r:id="rId10" w:history="1">
        <w:r w:rsidRPr="00E703F0">
          <w:rPr>
            <w:rFonts w:ascii="Times New Roman" w:hAnsi="Times New Roman" w:cs="Times New Roman"/>
            <w:sz w:val="24"/>
            <w:szCs w:val="24"/>
          </w:rPr>
          <w:t>статьей 14</w:t>
        </w:r>
      </w:hyperlink>
      <w:r w:rsidRPr="00E703F0">
        <w:rPr>
          <w:rFonts w:ascii="Times New Roman" w:hAnsi="Times New Roman" w:cs="Times New Roman"/>
          <w:sz w:val="24"/>
          <w:szCs w:val="24"/>
        </w:rPr>
        <w:t xml:space="preserve"> Закона Томской области от 7 марта 2002 года N 9-ОЗ "О нормативных правовых актах Томской области", по их письменным обращениям подлежат оценке регулирующего воздействия уполномоченным органом.</w:t>
      </w:r>
    </w:p>
    <w:p w:rsidR="00CE1DC5" w:rsidRPr="003E327B" w:rsidRDefault="00CE1DC5" w:rsidP="00CE1DC5">
      <w:pPr>
        <w:pStyle w:val="ConsPlusNormal"/>
        <w:ind w:firstLine="540"/>
        <w:jc w:val="both"/>
        <w:rPr>
          <w:rFonts w:ascii="Times New Roman" w:hAnsi="Times New Roman" w:cs="Times New Roman"/>
          <w:sz w:val="24"/>
          <w:szCs w:val="24"/>
        </w:rPr>
      </w:pPr>
      <w:r w:rsidRPr="00E703F0">
        <w:rPr>
          <w:rFonts w:ascii="Times New Roman" w:hAnsi="Times New Roman" w:cs="Times New Roman"/>
          <w:sz w:val="24"/>
          <w:szCs w:val="24"/>
        </w:rPr>
        <w:t>Для организации публичного обсуждения и подготовки заключения об оценке регулирующего воздействия (далее - заключение) иные субъекты нормотворческой</w:t>
      </w:r>
      <w:r w:rsidRPr="003E327B">
        <w:rPr>
          <w:rFonts w:ascii="Times New Roman" w:hAnsi="Times New Roman" w:cs="Times New Roman"/>
          <w:sz w:val="24"/>
          <w:szCs w:val="24"/>
        </w:rPr>
        <w:t xml:space="preserve"> деятельности направляют в уполномоченный орган проект акта и сводный отчет о проведении оценки регулирующего воздействия, составляемый по форме согласно приложению N 2</w:t>
      </w:r>
      <w:r>
        <w:rPr>
          <w:rFonts w:ascii="Times New Roman" w:hAnsi="Times New Roman" w:cs="Times New Roman"/>
          <w:sz w:val="24"/>
          <w:szCs w:val="24"/>
        </w:rPr>
        <w:t xml:space="preserve"> к настоящему Порядку (далее - с</w:t>
      </w:r>
      <w:r w:rsidRPr="003E327B">
        <w:rPr>
          <w:rFonts w:ascii="Times New Roman" w:hAnsi="Times New Roman" w:cs="Times New Roman"/>
          <w:sz w:val="24"/>
          <w:szCs w:val="24"/>
        </w:rPr>
        <w:t>водный отчет) и в порядке, определенном в пункте 3.1. настоящего Порядка.</w:t>
      </w:r>
    </w:p>
    <w:p w:rsidR="00CE1DC5" w:rsidRPr="003E327B" w:rsidRDefault="00CE1DC5" w:rsidP="00CE1DC5">
      <w:pPr>
        <w:pStyle w:val="ConsPlusNormal"/>
        <w:ind w:firstLine="540"/>
        <w:jc w:val="both"/>
        <w:rPr>
          <w:rFonts w:ascii="Times New Roman" w:hAnsi="Times New Roman" w:cs="Times New Roman"/>
          <w:sz w:val="24"/>
          <w:szCs w:val="24"/>
        </w:rPr>
      </w:pPr>
      <w:r w:rsidRPr="008A37F7">
        <w:rPr>
          <w:rFonts w:ascii="Times New Roman" w:hAnsi="Times New Roman" w:cs="Times New Roman"/>
          <w:sz w:val="24"/>
          <w:szCs w:val="24"/>
        </w:rPr>
        <w:t>Публичные консультации и подготовка заключений в отношении проектов актов, определенных в абзаце первом настоящего пункта, проводятся уполномоченным органом по правилам и в сроки, установленные Порядком.</w:t>
      </w:r>
    </w:p>
    <w:p w:rsidR="006271A1" w:rsidRPr="0018429A" w:rsidRDefault="00CE1DC5" w:rsidP="00CE1DC5">
      <w:pPr>
        <w:overflowPunct/>
        <w:jc w:val="both"/>
      </w:pPr>
      <w:r w:rsidRPr="003E327B">
        <w:rPr>
          <w:sz w:val="24"/>
          <w:szCs w:val="24"/>
        </w:rPr>
        <w:t>Учет выводов, содержащихся в заключениях, подготавливаемых уполномоченным органом в отношении проектов актов, определенных в абзаце первом настоящего подпункта, и урегулирование разногласий, возникающих по результатам проведения оценки регулирующего воздействия в отношении указанных проектов актов, осуществляются по правилам и в сроки, установленные главой 5 настоящего Порядка</w:t>
      </w:r>
      <w:r>
        <w:rPr>
          <w:sz w:val="24"/>
          <w:szCs w:val="24"/>
        </w:rPr>
        <w:t>.</w:t>
      </w:r>
    </w:p>
    <w:p w:rsidR="006271A1" w:rsidRPr="0018429A" w:rsidRDefault="00824234" w:rsidP="00CE1DC5">
      <w:pPr>
        <w:widowControl w:val="0"/>
        <w:ind w:firstLine="540"/>
        <w:jc w:val="both"/>
      </w:pPr>
      <w:r w:rsidRPr="0018429A">
        <w:t xml:space="preserve"> </w:t>
      </w:r>
      <w:r w:rsidR="00CE1DC5" w:rsidRPr="003E327B">
        <w:rPr>
          <w:sz w:val="24"/>
          <w:szCs w:val="24"/>
        </w:rPr>
        <w:t>1.4. Целью оценки регулирующего воздействия проектов актов в соответствии с настоящим Порядком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(или) местного бюджета.</w:t>
      </w:r>
      <w:r w:rsidR="00CE1DC5" w:rsidRPr="0018429A">
        <w:t xml:space="preserve"> </w:t>
      </w:r>
    </w:p>
    <w:p w:rsidR="006271A1" w:rsidRPr="002A6C9A" w:rsidRDefault="004E2106" w:rsidP="002A6C9A">
      <w:pPr>
        <w:overflowPunct/>
        <w:ind w:firstLine="708"/>
        <w:jc w:val="both"/>
        <w:rPr>
          <w:sz w:val="24"/>
          <w:szCs w:val="24"/>
        </w:rPr>
      </w:pPr>
      <w:r w:rsidRPr="005562E3">
        <w:rPr>
          <w:sz w:val="24"/>
          <w:szCs w:val="24"/>
        </w:rPr>
        <w:t>1.5.</w:t>
      </w:r>
      <w:r w:rsidR="002A6C9A">
        <w:rPr>
          <w:sz w:val="24"/>
          <w:szCs w:val="24"/>
        </w:rPr>
        <w:t xml:space="preserve"> </w:t>
      </w:r>
      <w:r w:rsidR="00D27571" w:rsidRPr="005562E3">
        <w:rPr>
          <w:sz w:val="24"/>
          <w:szCs w:val="24"/>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CE1DC5" w:rsidRPr="003E327B" w:rsidRDefault="00CE1DC5" w:rsidP="00CE1DC5">
      <w:pPr>
        <w:pStyle w:val="ConsPlusNormal"/>
        <w:ind w:firstLine="540"/>
        <w:jc w:val="both"/>
        <w:rPr>
          <w:rFonts w:ascii="Times New Roman" w:hAnsi="Times New Roman" w:cs="Times New Roman"/>
          <w:sz w:val="24"/>
          <w:szCs w:val="24"/>
        </w:rPr>
      </w:pPr>
      <w:r w:rsidRPr="008A37F7">
        <w:rPr>
          <w:rFonts w:ascii="Times New Roman" w:hAnsi="Times New Roman" w:cs="Times New Roman"/>
          <w:sz w:val="24"/>
          <w:szCs w:val="24"/>
        </w:rPr>
        <w:t>1.6. Оценка регулирующего воздействия проектов актов проводится с учетом степени регулирующего воздействия положений, содержащихся в подготовленном проекте акта:</w:t>
      </w:r>
    </w:p>
    <w:p w:rsidR="00CE1DC5" w:rsidRPr="003E327B" w:rsidRDefault="00CE1DC5" w:rsidP="00CE1DC5">
      <w:pPr>
        <w:pStyle w:val="ConsPlusNormal"/>
        <w:ind w:firstLine="540"/>
        <w:jc w:val="both"/>
        <w:rPr>
          <w:rFonts w:ascii="Times New Roman" w:hAnsi="Times New Roman" w:cs="Times New Roman"/>
          <w:sz w:val="24"/>
          <w:szCs w:val="24"/>
        </w:rPr>
      </w:pPr>
      <w:r w:rsidRPr="003E327B">
        <w:rPr>
          <w:rFonts w:ascii="Times New Roman" w:hAnsi="Times New Roman" w:cs="Times New Roman"/>
          <w:sz w:val="24"/>
          <w:szCs w:val="24"/>
        </w:rPr>
        <w:t xml:space="preserve">1) </w:t>
      </w:r>
      <w:r w:rsidRPr="002A6C9A">
        <w:rPr>
          <w:rFonts w:ascii="Times New Roman" w:hAnsi="Times New Roman" w:cs="Times New Roman"/>
          <w:i/>
          <w:sz w:val="24"/>
          <w:szCs w:val="24"/>
        </w:rPr>
        <w:t>высокая степень регулирующего воздействия</w:t>
      </w:r>
      <w:r w:rsidRPr="003E327B">
        <w:rPr>
          <w:rFonts w:ascii="Times New Roman" w:hAnsi="Times New Roman" w:cs="Times New Roman"/>
          <w:sz w:val="24"/>
          <w:szCs w:val="24"/>
        </w:rPr>
        <w:t xml:space="preserve"> - проект акта содержит положения, устанавливающие новые обязанности, запреты и ограничения для субъектов </w:t>
      </w:r>
      <w:r w:rsidRPr="003E327B">
        <w:rPr>
          <w:rFonts w:ascii="Times New Roman" w:hAnsi="Times New Roman" w:cs="Times New Roman"/>
          <w:sz w:val="24"/>
          <w:szCs w:val="24"/>
        </w:rPr>
        <w:lastRenderedPageBreak/>
        <w:t>предпринимательской и инвестиционной деятельности и (или) устанавливающие ответственность за нарушение нормативных правовых актов Томской области, затрагивающих вопросы осуществления предпринимательской и инвестиционной деятельности;</w:t>
      </w:r>
    </w:p>
    <w:p w:rsidR="00CE1DC5" w:rsidRPr="003E327B" w:rsidRDefault="00CE1DC5" w:rsidP="00CE1DC5">
      <w:pPr>
        <w:pStyle w:val="ConsPlusNormal"/>
        <w:ind w:firstLine="540"/>
        <w:jc w:val="both"/>
        <w:rPr>
          <w:rFonts w:ascii="Times New Roman" w:hAnsi="Times New Roman" w:cs="Times New Roman"/>
          <w:sz w:val="24"/>
          <w:szCs w:val="24"/>
        </w:rPr>
      </w:pPr>
      <w:r w:rsidRPr="003E327B">
        <w:rPr>
          <w:rFonts w:ascii="Times New Roman" w:hAnsi="Times New Roman" w:cs="Times New Roman"/>
          <w:sz w:val="24"/>
          <w:szCs w:val="24"/>
        </w:rPr>
        <w:t xml:space="preserve">2) </w:t>
      </w:r>
      <w:r w:rsidRPr="002A6C9A">
        <w:rPr>
          <w:rFonts w:ascii="Times New Roman" w:hAnsi="Times New Roman" w:cs="Times New Roman"/>
          <w:i/>
          <w:sz w:val="24"/>
          <w:szCs w:val="24"/>
        </w:rPr>
        <w:t>средняя степень регулирующего воздействия</w:t>
      </w:r>
      <w:r w:rsidRPr="003E327B">
        <w:rPr>
          <w:rFonts w:ascii="Times New Roman" w:hAnsi="Times New Roman" w:cs="Times New Roman"/>
          <w:sz w:val="24"/>
          <w:szCs w:val="24"/>
        </w:rPr>
        <w:t xml:space="preserve"> - проект акта содержит положения, изменяющие ранее предусмотренные нормативными правовыми актами Томской области обязанности, запреты и ограничения для субъектов предпринимательской и инвестиционной деятельности и (или) изменяющие ранее установленную ответственность за нарушение нормативных правовых актов Томской области, затрагивающих вопросы осуществления предпринимательской и инвестиционной деятельности;</w:t>
      </w:r>
    </w:p>
    <w:p w:rsidR="00CE1DC5" w:rsidRPr="003E327B" w:rsidRDefault="00CE1DC5" w:rsidP="00CE1DC5">
      <w:pPr>
        <w:pStyle w:val="ConsPlusNormal"/>
        <w:ind w:firstLine="540"/>
        <w:jc w:val="both"/>
        <w:rPr>
          <w:rFonts w:ascii="Times New Roman" w:hAnsi="Times New Roman" w:cs="Times New Roman"/>
          <w:sz w:val="24"/>
          <w:szCs w:val="24"/>
        </w:rPr>
      </w:pPr>
      <w:r w:rsidRPr="003E327B">
        <w:rPr>
          <w:rFonts w:ascii="Times New Roman" w:hAnsi="Times New Roman" w:cs="Times New Roman"/>
          <w:sz w:val="24"/>
          <w:szCs w:val="24"/>
        </w:rPr>
        <w:t xml:space="preserve">3) </w:t>
      </w:r>
      <w:r w:rsidRPr="002A6C9A">
        <w:rPr>
          <w:rFonts w:ascii="Times New Roman" w:hAnsi="Times New Roman" w:cs="Times New Roman"/>
          <w:i/>
          <w:sz w:val="24"/>
          <w:szCs w:val="24"/>
        </w:rPr>
        <w:t xml:space="preserve">низкая степень регулирующего воздействия </w:t>
      </w:r>
      <w:r w:rsidRPr="003E327B">
        <w:rPr>
          <w:rFonts w:ascii="Times New Roman" w:hAnsi="Times New Roman" w:cs="Times New Roman"/>
          <w:sz w:val="24"/>
          <w:szCs w:val="24"/>
        </w:rPr>
        <w:t xml:space="preserve">- проект акта содержит положения, отменяющие ранее установленную ответственность за нарушение нормативных правовых актов Томской области, затрагивающих вопросы осуществления предпринимательской </w:t>
      </w:r>
      <w:r>
        <w:rPr>
          <w:rFonts w:ascii="Times New Roman" w:hAnsi="Times New Roman" w:cs="Times New Roman"/>
          <w:sz w:val="24"/>
          <w:szCs w:val="24"/>
        </w:rPr>
        <w:t>и инвестиционной деятельности.</w:t>
      </w:r>
    </w:p>
    <w:p w:rsidR="00CE1DC5" w:rsidRPr="00D4121F" w:rsidRDefault="00CE1DC5" w:rsidP="00CE1DC5">
      <w:pPr>
        <w:pStyle w:val="ConsPlusNormal"/>
        <w:ind w:firstLine="540"/>
        <w:jc w:val="both"/>
        <w:rPr>
          <w:rFonts w:ascii="Times New Roman" w:hAnsi="Times New Roman" w:cs="Times New Roman"/>
          <w:sz w:val="24"/>
          <w:szCs w:val="24"/>
        </w:rPr>
      </w:pPr>
      <w:r w:rsidRPr="00D4121F">
        <w:rPr>
          <w:rFonts w:ascii="Times New Roman" w:hAnsi="Times New Roman" w:cs="Times New Roman"/>
          <w:sz w:val="24"/>
          <w:szCs w:val="24"/>
        </w:rPr>
        <w:t>1.6-1. В отношении проектов актов с высокой степенью регулирующего воздействия оценка регулирующего воздействия проводится начиная с этапа размещения уведомления об обсуждении идеи (концепции) предлагаемого правового регулирования.</w:t>
      </w:r>
    </w:p>
    <w:p w:rsidR="00CE1DC5" w:rsidRPr="001E070C" w:rsidRDefault="00CE1DC5" w:rsidP="00CE1DC5">
      <w:pPr>
        <w:pStyle w:val="ConsPlusNormal"/>
        <w:ind w:firstLine="540"/>
        <w:jc w:val="both"/>
        <w:rPr>
          <w:rFonts w:ascii="Times New Roman" w:hAnsi="Times New Roman" w:cs="Times New Roman"/>
          <w:sz w:val="24"/>
          <w:szCs w:val="24"/>
        </w:rPr>
      </w:pPr>
      <w:r w:rsidRPr="00D4121F">
        <w:rPr>
          <w:rFonts w:ascii="Times New Roman" w:hAnsi="Times New Roman" w:cs="Times New Roman"/>
          <w:sz w:val="24"/>
          <w:szCs w:val="24"/>
        </w:rPr>
        <w:t>В отношении проектов актов со средней и низкой</w:t>
      </w:r>
      <w:r w:rsidRPr="001E070C">
        <w:rPr>
          <w:rFonts w:ascii="Times New Roman" w:hAnsi="Times New Roman" w:cs="Times New Roman"/>
          <w:sz w:val="24"/>
          <w:szCs w:val="24"/>
        </w:rPr>
        <w:t xml:space="preserve"> степенью регулирующего воздействия оценка регулирующего воздействия проводится начиная с этапа разработки проекта акта, составления сводного отчета и их публичного обсуждения в соответствии с главой 3 настоящего Порядка.</w:t>
      </w:r>
    </w:p>
    <w:p w:rsidR="00ED2F9A" w:rsidRPr="00F363C7" w:rsidRDefault="00CE1DC5" w:rsidP="00F363C7">
      <w:pPr>
        <w:overflowPunct/>
        <w:ind w:firstLine="540"/>
        <w:jc w:val="both"/>
      </w:pPr>
      <w:r w:rsidRPr="001E070C">
        <w:rPr>
          <w:sz w:val="24"/>
          <w:szCs w:val="24"/>
        </w:rPr>
        <w:t>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(концепции) предлагаемого правового регулирования</w:t>
      </w:r>
    </w:p>
    <w:p w:rsidR="00637847" w:rsidRPr="00F363C7" w:rsidRDefault="004E2106" w:rsidP="00F363C7">
      <w:pPr>
        <w:widowControl w:val="0"/>
        <w:ind w:right="20" w:firstLine="540"/>
        <w:jc w:val="both"/>
        <w:rPr>
          <w:sz w:val="24"/>
          <w:szCs w:val="24"/>
        </w:rPr>
      </w:pPr>
      <w:r w:rsidRPr="00F363C7">
        <w:rPr>
          <w:sz w:val="24"/>
          <w:szCs w:val="24"/>
        </w:rPr>
        <w:t>1.</w:t>
      </w:r>
      <w:r w:rsidR="00CE1DC5" w:rsidRPr="00F363C7">
        <w:rPr>
          <w:sz w:val="24"/>
          <w:szCs w:val="24"/>
        </w:rPr>
        <w:t>7</w:t>
      </w:r>
      <w:r w:rsidR="00824234" w:rsidRPr="00F363C7">
        <w:rPr>
          <w:sz w:val="24"/>
          <w:szCs w:val="24"/>
        </w:rPr>
        <w:t xml:space="preserve">. </w:t>
      </w:r>
      <w:r w:rsidR="00637847" w:rsidRPr="00F363C7">
        <w:rPr>
          <w:sz w:val="24"/>
          <w:szCs w:val="24"/>
        </w:rPr>
        <w:t>Процедура проведения оценки регулирующего воздействия состоит из следующих этапов:</w:t>
      </w:r>
    </w:p>
    <w:p w:rsidR="00637847" w:rsidRPr="00F363C7" w:rsidRDefault="00637847" w:rsidP="00637847">
      <w:pPr>
        <w:widowControl w:val="0"/>
        <w:ind w:firstLine="540"/>
        <w:jc w:val="both"/>
        <w:rPr>
          <w:sz w:val="24"/>
          <w:szCs w:val="24"/>
        </w:rPr>
      </w:pPr>
      <w:r w:rsidRPr="00F363C7">
        <w:rPr>
          <w:sz w:val="24"/>
          <w:szCs w:val="24"/>
        </w:rPr>
        <w:t>1) размещение уведомления об обсуждении идеи (концепции) предлагаемого правового регулирования;</w:t>
      </w:r>
    </w:p>
    <w:p w:rsidR="00637847" w:rsidRPr="00F363C7" w:rsidRDefault="00637847" w:rsidP="00637847">
      <w:pPr>
        <w:widowControl w:val="0"/>
        <w:spacing w:line="227" w:lineRule="auto"/>
        <w:ind w:right="20" w:firstLine="540"/>
        <w:jc w:val="both"/>
        <w:rPr>
          <w:sz w:val="24"/>
          <w:szCs w:val="24"/>
        </w:rPr>
      </w:pPr>
      <w:r w:rsidRPr="00F363C7">
        <w:rPr>
          <w:sz w:val="24"/>
          <w:szCs w:val="24"/>
        </w:rPr>
        <w:t>2) разработка проекта акта, формирование сводного отчета о проведении оценки регулирующего воздействия (далее - сводный отчет) и их публичное обсуждение;</w:t>
      </w:r>
    </w:p>
    <w:p w:rsidR="00637847" w:rsidRPr="00F363C7" w:rsidRDefault="00637847" w:rsidP="00637847">
      <w:pPr>
        <w:widowControl w:val="0"/>
        <w:overflowPunct/>
        <w:spacing w:line="2" w:lineRule="exact"/>
        <w:rPr>
          <w:sz w:val="24"/>
          <w:szCs w:val="24"/>
        </w:rPr>
      </w:pPr>
    </w:p>
    <w:p w:rsidR="00ED2F9A" w:rsidRPr="00F363C7" w:rsidRDefault="00637847" w:rsidP="00F363C7">
      <w:pPr>
        <w:widowControl w:val="0"/>
        <w:ind w:right="20" w:firstLine="540"/>
        <w:jc w:val="both"/>
        <w:rPr>
          <w:sz w:val="24"/>
          <w:szCs w:val="24"/>
        </w:rPr>
      </w:pPr>
      <w:r w:rsidRPr="00F363C7">
        <w:rPr>
          <w:sz w:val="24"/>
          <w:szCs w:val="24"/>
        </w:rPr>
        <w:t>3) подготовка заключения об оценке регулирующего воздействия (далее - заключение) уполномоченным органом.</w:t>
      </w:r>
    </w:p>
    <w:p w:rsidR="00824234" w:rsidRPr="00F363C7" w:rsidRDefault="00CE1DC5" w:rsidP="005E4093">
      <w:pPr>
        <w:overflowPunct/>
        <w:ind w:firstLine="708"/>
        <w:jc w:val="both"/>
        <w:rPr>
          <w:sz w:val="24"/>
          <w:szCs w:val="24"/>
        </w:rPr>
      </w:pPr>
      <w:r w:rsidRPr="00F363C7">
        <w:rPr>
          <w:sz w:val="24"/>
          <w:szCs w:val="24"/>
        </w:rPr>
        <w:t>1.8</w:t>
      </w:r>
      <w:r w:rsidR="00824234" w:rsidRPr="00F363C7">
        <w:rPr>
          <w:sz w:val="24"/>
          <w:szCs w:val="24"/>
        </w:rPr>
        <w:t>. Разногласия, возникающие по результатам проведения оценки регулирующего</w:t>
      </w:r>
    </w:p>
    <w:p w:rsidR="005E4093" w:rsidRPr="00F363C7" w:rsidRDefault="00824234" w:rsidP="00824234">
      <w:pPr>
        <w:overflowPunct/>
        <w:jc w:val="both"/>
        <w:rPr>
          <w:sz w:val="24"/>
          <w:szCs w:val="24"/>
        </w:rPr>
      </w:pPr>
      <w:r w:rsidRPr="00F363C7">
        <w:rPr>
          <w:sz w:val="24"/>
          <w:szCs w:val="24"/>
        </w:rPr>
        <w:t>воздействия проектов актов, разрешаются в установленном порядке.</w:t>
      </w:r>
    </w:p>
    <w:p w:rsidR="00824234" w:rsidRPr="0018429A" w:rsidRDefault="00CE1DC5" w:rsidP="005E4093">
      <w:pPr>
        <w:overflowPunct/>
        <w:ind w:firstLine="708"/>
        <w:jc w:val="both"/>
      </w:pPr>
      <w:r>
        <w:t>1.9</w:t>
      </w:r>
      <w:r w:rsidR="00824234" w:rsidRPr="0018429A">
        <w:t>. До начала процедуры обсуждения идеи (концепции) разработчик проводит</w:t>
      </w:r>
      <w:r w:rsidR="005E4093" w:rsidRPr="0018429A">
        <w:t xml:space="preserve"> </w:t>
      </w:r>
      <w:r w:rsidR="00824234" w:rsidRPr="0018429A">
        <w:t>согласование проекта акта:</w:t>
      </w:r>
    </w:p>
    <w:p w:rsidR="00824234" w:rsidRPr="00F363C7" w:rsidRDefault="00824234" w:rsidP="00824234">
      <w:pPr>
        <w:overflowPunct/>
        <w:jc w:val="both"/>
        <w:rPr>
          <w:sz w:val="24"/>
          <w:szCs w:val="24"/>
        </w:rPr>
      </w:pPr>
      <w:r w:rsidRPr="00F363C7">
        <w:rPr>
          <w:sz w:val="24"/>
          <w:szCs w:val="24"/>
        </w:rPr>
        <w:t xml:space="preserve">1) </w:t>
      </w:r>
      <w:r w:rsidR="005E4093" w:rsidRPr="00F363C7">
        <w:rPr>
          <w:sz w:val="24"/>
          <w:szCs w:val="24"/>
        </w:rPr>
        <w:t xml:space="preserve">Юридическим отделом </w:t>
      </w:r>
      <w:r w:rsidRPr="00F363C7">
        <w:rPr>
          <w:sz w:val="24"/>
          <w:szCs w:val="24"/>
        </w:rPr>
        <w:t xml:space="preserve"> Администрации </w:t>
      </w:r>
      <w:r w:rsidR="005E4093" w:rsidRPr="00F363C7">
        <w:rPr>
          <w:sz w:val="24"/>
          <w:szCs w:val="24"/>
        </w:rPr>
        <w:t xml:space="preserve">Первомайского </w:t>
      </w:r>
      <w:r w:rsidRPr="00F363C7">
        <w:rPr>
          <w:sz w:val="24"/>
          <w:szCs w:val="24"/>
        </w:rPr>
        <w:t>района на</w:t>
      </w:r>
      <w:r w:rsidR="005E4093" w:rsidRPr="00F363C7">
        <w:rPr>
          <w:sz w:val="24"/>
          <w:szCs w:val="24"/>
        </w:rPr>
        <w:t xml:space="preserve"> </w:t>
      </w:r>
      <w:r w:rsidRPr="00F363C7">
        <w:rPr>
          <w:sz w:val="24"/>
          <w:szCs w:val="24"/>
        </w:rPr>
        <w:t>предмет отнесения проекта акта к акту, в отношении которого должна быть проведена</w:t>
      </w:r>
      <w:r w:rsidR="005E4093" w:rsidRPr="00F363C7">
        <w:rPr>
          <w:sz w:val="24"/>
          <w:szCs w:val="24"/>
        </w:rPr>
        <w:t xml:space="preserve"> </w:t>
      </w:r>
      <w:r w:rsidRPr="00F363C7">
        <w:rPr>
          <w:sz w:val="24"/>
          <w:szCs w:val="24"/>
        </w:rPr>
        <w:t>процедура оценки регулирующего воздействия в соответствии с действующим</w:t>
      </w:r>
      <w:r w:rsidR="005E4093" w:rsidRPr="00F363C7">
        <w:rPr>
          <w:sz w:val="24"/>
          <w:szCs w:val="24"/>
        </w:rPr>
        <w:t xml:space="preserve"> </w:t>
      </w:r>
      <w:r w:rsidRPr="00F363C7">
        <w:rPr>
          <w:sz w:val="24"/>
          <w:szCs w:val="24"/>
        </w:rPr>
        <w:t>законодательством и настоящим Порядком;</w:t>
      </w:r>
    </w:p>
    <w:p w:rsidR="001F550E" w:rsidRPr="00F363C7" w:rsidRDefault="00824234" w:rsidP="00824234">
      <w:pPr>
        <w:overflowPunct/>
        <w:jc w:val="both"/>
        <w:rPr>
          <w:sz w:val="24"/>
          <w:szCs w:val="24"/>
        </w:rPr>
      </w:pPr>
      <w:r w:rsidRPr="00F363C7">
        <w:rPr>
          <w:sz w:val="24"/>
          <w:szCs w:val="24"/>
        </w:rPr>
        <w:t>2) Уполномоченным органом на предмет соответствия проекта акта степени</w:t>
      </w:r>
      <w:r w:rsidR="00637847" w:rsidRPr="00F363C7">
        <w:rPr>
          <w:sz w:val="24"/>
          <w:szCs w:val="24"/>
        </w:rPr>
        <w:t xml:space="preserve"> </w:t>
      </w:r>
      <w:r w:rsidRPr="00F363C7">
        <w:rPr>
          <w:sz w:val="24"/>
          <w:szCs w:val="24"/>
        </w:rPr>
        <w:t xml:space="preserve">регулирующего воздействия в соответствии с пунктом </w:t>
      </w:r>
      <w:r w:rsidR="004E2106" w:rsidRPr="00F363C7">
        <w:rPr>
          <w:sz w:val="24"/>
          <w:szCs w:val="24"/>
        </w:rPr>
        <w:t>1.</w:t>
      </w:r>
      <w:r w:rsidR="005E4093" w:rsidRPr="00F363C7">
        <w:rPr>
          <w:sz w:val="24"/>
          <w:szCs w:val="24"/>
        </w:rPr>
        <w:t xml:space="preserve">7 </w:t>
      </w:r>
      <w:r w:rsidRPr="00F363C7">
        <w:rPr>
          <w:sz w:val="24"/>
          <w:szCs w:val="24"/>
        </w:rPr>
        <w:t xml:space="preserve"> настоящего Порядка.</w:t>
      </w:r>
    </w:p>
    <w:p w:rsidR="002B102E" w:rsidRPr="0018429A" w:rsidRDefault="002B102E" w:rsidP="00824234">
      <w:pPr>
        <w:overflowPunct/>
        <w:jc w:val="both"/>
      </w:pPr>
    </w:p>
    <w:p w:rsidR="00371804" w:rsidRPr="0018429A" w:rsidRDefault="00EE4132" w:rsidP="001F550E">
      <w:pPr>
        <w:widowControl w:val="0"/>
        <w:spacing w:line="187" w:lineRule="auto"/>
        <w:ind w:left="2061" w:right="560"/>
        <w:jc w:val="center"/>
      </w:pPr>
      <w:r w:rsidRPr="0018429A">
        <w:t>2.</w:t>
      </w:r>
      <w:r w:rsidR="002B102E" w:rsidRPr="0018429A">
        <w:t>РАЗМЕЩЕНИЕ УВЕДОМЛЕНИЯ</w:t>
      </w:r>
    </w:p>
    <w:p w:rsidR="00371804" w:rsidRPr="0018429A" w:rsidRDefault="002B102E" w:rsidP="001F550E">
      <w:pPr>
        <w:widowControl w:val="0"/>
        <w:spacing w:line="187" w:lineRule="auto"/>
        <w:ind w:left="720" w:right="560"/>
        <w:jc w:val="center"/>
      </w:pPr>
      <w:r w:rsidRPr="0018429A">
        <w:t>ОБ ОБСУЖДЕНИИ ИДЕИ (КОНЦЕПЦИИ)</w:t>
      </w:r>
    </w:p>
    <w:p w:rsidR="002B102E" w:rsidRPr="0018429A" w:rsidRDefault="002B102E" w:rsidP="001F550E">
      <w:pPr>
        <w:widowControl w:val="0"/>
        <w:spacing w:line="187" w:lineRule="auto"/>
        <w:ind w:left="720" w:right="560"/>
        <w:jc w:val="center"/>
      </w:pPr>
      <w:r w:rsidRPr="0018429A">
        <w:t>ПРЕДЛАГАЕМОГО ПРАВОВОГО РЕГУЛИРОВАНИЯ</w:t>
      </w:r>
    </w:p>
    <w:p w:rsidR="002B102E" w:rsidRPr="00F363C7" w:rsidRDefault="002B102E" w:rsidP="002B102E">
      <w:pPr>
        <w:widowControl w:val="0"/>
        <w:overflowPunct/>
        <w:spacing w:line="166" w:lineRule="exact"/>
        <w:rPr>
          <w:sz w:val="24"/>
          <w:szCs w:val="24"/>
        </w:rPr>
      </w:pPr>
    </w:p>
    <w:p w:rsidR="00433D72" w:rsidRPr="00F363C7" w:rsidRDefault="00433D72" w:rsidP="00433D72">
      <w:pPr>
        <w:widowControl w:val="0"/>
        <w:ind w:right="20" w:firstLine="708"/>
        <w:jc w:val="both"/>
        <w:rPr>
          <w:sz w:val="24"/>
          <w:szCs w:val="24"/>
        </w:rPr>
      </w:pPr>
      <w:r w:rsidRPr="00F363C7">
        <w:rPr>
          <w:sz w:val="24"/>
          <w:szCs w:val="24"/>
        </w:rPr>
        <w:t>2.1</w:t>
      </w:r>
      <w:r w:rsidR="002B102E" w:rsidRPr="00F363C7">
        <w:rPr>
          <w:sz w:val="24"/>
          <w:szCs w:val="24"/>
        </w:rPr>
        <w:t>. Для проведения качественного анализа альтернативных вариантов решения проблемы, выявленной в соответствующей сфере общественных отношений,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w:t>
      </w:r>
      <w:r w:rsidRPr="00F363C7">
        <w:rPr>
          <w:sz w:val="24"/>
          <w:szCs w:val="24"/>
        </w:rPr>
        <w:t xml:space="preserve"> правового регулирования и возможности возникновения у данных лиц необоснованных издержек в связи с его введением, а также в целях получения </w:t>
      </w:r>
      <w:r w:rsidRPr="00F363C7">
        <w:rPr>
          <w:sz w:val="24"/>
          <w:szCs w:val="24"/>
        </w:rPr>
        <w:lastRenderedPageBreak/>
        <w:t>предложений о других возможных вариантах решения указанной проблемы.</w:t>
      </w:r>
    </w:p>
    <w:p w:rsidR="00433D72" w:rsidRPr="00F363C7" w:rsidRDefault="00433D72" w:rsidP="00433D72">
      <w:pPr>
        <w:widowControl w:val="0"/>
        <w:ind w:firstLine="540"/>
        <w:jc w:val="both"/>
        <w:rPr>
          <w:sz w:val="24"/>
          <w:szCs w:val="24"/>
        </w:rPr>
      </w:pPr>
      <w:r w:rsidRPr="00F363C7">
        <w:rPr>
          <w:sz w:val="24"/>
          <w:szCs w:val="24"/>
        </w:rPr>
        <w:t xml:space="preserve">2.2. Для достижения вышеуказанных целей разработчик размещает уведомление об обсуждении идеи (концепции) предлагаемого правового регулирования (далее - уведомление), составленное по </w:t>
      </w:r>
      <w:r w:rsidRPr="00F363C7">
        <w:rPr>
          <w:color w:val="000000"/>
          <w:sz w:val="24"/>
          <w:szCs w:val="24"/>
        </w:rPr>
        <w:t>форме согласно приложению N 1</w:t>
      </w:r>
      <w:r w:rsidRPr="00F363C7">
        <w:rPr>
          <w:sz w:val="24"/>
          <w:szCs w:val="24"/>
        </w:rPr>
        <w:t xml:space="preserve"> к настоящему Порядку, на  официальном сайте МО «Первомайский район» в разделе "Оценка регулирующего воздействия" в информационно-телекоммуникационной сети Интернет (далее - официальный сайт).</w:t>
      </w:r>
    </w:p>
    <w:p w:rsidR="00433D72" w:rsidRPr="00F363C7" w:rsidRDefault="00433D72" w:rsidP="00433D72">
      <w:pPr>
        <w:widowControl w:val="0"/>
        <w:overflowPunct/>
        <w:spacing w:line="65" w:lineRule="exact"/>
        <w:rPr>
          <w:sz w:val="24"/>
          <w:szCs w:val="24"/>
        </w:rPr>
      </w:pPr>
    </w:p>
    <w:p w:rsidR="00433D72" w:rsidRPr="00F363C7" w:rsidRDefault="00433D72" w:rsidP="00F363C7">
      <w:pPr>
        <w:widowControl w:val="0"/>
        <w:ind w:right="20" w:firstLine="540"/>
        <w:jc w:val="both"/>
        <w:rPr>
          <w:sz w:val="24"/>
          <w:szCs w:val="24"/>
        </w:rPr>
      </w:pPr>
      <w:r w:rsidRPr="00F363C7">
        <w:rPr>
          <w:sz w:val="24"/>
          <w:szCs w:val="24"/>
        </w:rPr>
        <w:t>К уведомлению прикладываются и размещаются на официальном сайте:</w:t>
      </w:r>
    </w:p>
    <w:p w:rsidR="00F363C7" w:rsidRPr="00F363C7" w:rsidRDefault="00433D72" w:rsidP="00F363C7">
      <w:pPr>
        <w:widowControl w:val="0"/>
        <w:ind w:right="20"/>
        <w:rPr>
          <w:sz w:val="24"/>
          <w:szCs w:val="24"/>
        </w:rPr>
      </w:pPr>
      <w:r w:rsidRPr="00F363C7">
        <w:rPr>
          <w:sz w:val="24"/>
          <w:szCs w:val="24"/>
        </w:rPr>
        <w:t xml:space="preserve">перечень вопросов для участников публичных консультаций; </w:t>
      </w:r>
    </w:p>
    <w:p w:rsidR="00433D72" w:rsidRPr="00F363C7" w:rsidRDefault="00433D72" w:rsidP="00F363C7">
      <w:pPr>
        <w:widowControl w:val="0"/>
        <w:ind w:right="20"/>
        <w:rPr>
          <w:sz w:val="24"/>
          <w:szCs w:val="24"/>
        </w:rPr>
      </w:pPr>
      <w:r w:rsidRPr="00F363C7">
        <w:rPr>
          <w:sz w:val="24"/>
          <w:szCs w:val="24"/>
        </w:rPr>
        <w:t>иные материалы, служащие обоснованием выбора варианта</w:t>
      </w:r>
      <w:r w:rsidR="00F363C7" w:rsidRPr="00F363C7">
        <w:rPr>
          <w:sz w:val="24"/>
          <w:szCs w:val="24"/>
        </w:rPr>
        <w:t xml:space="preserve"> </w:t>
      </w:r>
      <w:r w:rsidRPr="00F363C7">
        <w:rPr>
          <w:sz w:val="24"/>
          <w:szCs w:val="24"/>
        </w:rPr>
        <w:t>предлагаемого правового регулирования.</w:t>
      </w:r>
    </w:p>
    <w:p w:rsidR="00433D72" w:rsidRPr="00F363C7" w:rsidRDefault="00475904" w:rsidP="00F363C7">
      <w:pPr>
        <w:widowControl w:val="0"/>
        <w:ind w:right="20" w:firstLine="540"/>
        <w:jc w:val="both"/>
        <w:rPr>
          <w:sz w:val="24"/>
          <w:szCs w:val="24"/>
        </w:rPr>
      </w:pPr>
      <w:r w:rsidRPr="00F363C7">
        <w:rPr>
          <w:sz w:val="24"/>
          <w:szCs w:val="24"/>
        </w:rPr>
        <w:t>2.3</w:t>
      </w:r>
      <w:r w:rsidR="00433D72" w:rsidRPr="00F363C7">
        <w:rPr>
          <w:sz w:val="24"/>
          <w:szCs w:val="24"/>
        </w:rPr>
        <w:t>. Срок, в течение которого разработчиком принимаются предложения в связи с размещением уведомлен</w:t>
      </w:r>
      <w:r w:rsidR="00CE1DC5" w:rsidRPr="00F363C7">
        <w:rPr>
          <w:sz w:val="24"/>
          <w:szCs w:val="24"/>
        </w:rPr>
        <w:t>ия, не может составлять менее 7 рабочих</w:t>
      </w:r>
      <w:r w:rsidR="00433D72" w:rsidRPr="00F363C7">
        <w:rPr>
          <w:sz w:val="24"/>
          <w:szCs w:val="24"/>
        </w:rPr>
        <w:t xml:space="preserve"> дней со дня размещения уведомления на официальном сайте.</w:t>
      </w:r>
    </w:p>
    <w:p w:rsidR="00433D72" w:rsidRPr="00F363C7" w:rsidRDefault="00475904" w:rsidP="00433D72">
      <w:pPr>
        <w:widowControl w:val="0"/>
        <w:ind w:right="20" w:firstLine="540"/>
        <w:jc w:val="both"/>
        <w:rPr>
          <w:sz w:val="24"/>
          <w:szCs w:val="24"/>
        </w:rPr>
      </w:pPr>
      <w:r w:rsidRPr="00F363C7">
        <w:rPr>
          <w:sz w:val="24"/>
          <w:szCs w:val="24"/>
        </w:rPr>
        <w:t>2.4</w:t>
      </w:r>
      <w:r w:rsidR="00433D72" w:rsidRPr="00F363C7">
        <w:rPr>
          <w:sz w:val="24"/>
          <w:szCs w:val="24"/>
        </w:rPr>
        <w:t>. О размещении уведомления разработчик</w:t>
      </w:r>
      <w:r w:rsidR="00CE1DC5" w:rsidRPr="00F363C7">
        <w:rPr>
          <w:sz w:val="24"/>
          <w:szCs w:val="24"/>
        </w:rPr>
        <w:t xml:space="preserve"> письменно</w:t>
      </w:r>
      <w:r w:rsidR="00433D72" w:rsidRPr="00F363C7">
        <w:rPr>
          <w:sz w:val="24"/>
          <w:szCs w:val="24"/>
        </w:rPr>
        <w:t xml:space="preserve"> извещает с указанием сведений о месте такого размещения (полный электронный адрес):</w:t>
      </w:r>
    </w:p>
    <w:p w:rsidR="00433D72" w:rsidRPr="00F363C7" w:rsidRDefault="002831A7" w:rsidP="00F363C7">
      <w:pPr>
        <w:widowControl w:val="0"/>
        <w:ind w:right="20" w:firstLine="540"/>
        <w:jc w:val="both"/>
        <w:rPr>
          <w:sz w:val="24"/>
          <w:szCs w:val="24"/>
        </w:rPr>
      </w:pPr>
      <w:r w:rsidRPr="00F363C7">
        <w:rPr>
          <w:sz w:val="24"/>
          <w:szCs w:val="24"/>
        </w:rPr>
        <w:t>1)органы местного самоуправления Первомайского района, органы, структурные подразделения Администрации Первомайского района, специалистов Администрации Первомайского района, к компетенции которых относятся выносимые на рассмотрение вопросы;</w:t>
      </w:r>
    </w:p>
    <w:p w:rsidR="00433D72" w:rsidRPr="00F363C7" w:rsidRDefault="002831A7" w:rsidP="00F363C7">
      <w:pPr>
        <w:widowControl w:val="0"/>
        <w:ind w:firstLine="540"/>
        <w:jc w:val="both"/>
        <w:rPr>
          <w:sz w:val="24"/>
          <w:szCs w:val="24"/>
        </w:rPr>
      </w:pPr>
      <w:r w:rsidRPr="00F363C7">
        <w:rPr>
          <w:sz w:val="24"/>
          <w:szCs w:val="24"/>
        </w:rPr>
        <w:t>2</w:t>
      </w:r>
      <w:r w:rsidR="00433D72" w:rsidRPr="00F363C7">
        <w:rPr>
          <w:sz w:val="24"/>
          <w:szCs w:val="24"/>
        </w:rPr>
        <w:t>)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433D72" w:rsidRPr="00F363C7" w:rsidRDefault="00475904" w:rsidP="00F363C7">
      <w:pPr>
        <w:widowControl w:val="0"/>
        <w:ind w:right="20" w:firstLine="540"/>
        <w:jc w:val="both"/>
        <w:rPr>
          <w:sz w:val="24"/>
          <w:szCs w:val="24"/>
        </w:rPr>
      </w:pPr>
      <w:r w:rsidRPr="00F363C7">
        <w:rPr>
          <w:sz w:val="24"/>
          <w:szCs w:val="24"/>
        </w:rPr>
        <w:t>3</w:t>
      </w:r>
      <w:r w:rsidR="00433D72" w:rsidRPr="00F363C7">
        <w:rPr>
          <w:sz w:val="24"/>
          <w:szCs w:val="24"/>
        </w:rPr>
        <w:t>) Уполномоченного по защите прав предпринимателей в Томской области;</w:t>
      </w:r>
    </w:p>
    <w:p w:rsidR="00475904" w:rsidRPr="0018429A" w:rsidRDefault="00475904" w:rsidP="00F363C7">
      <w:pPr>
        <w:widowControl w:val="0"/>
        <w:spacing w:line="227" w:lineRule="auto"/>
        <w:ind w:right="20" w:firstLine="540"/>
        <w:jc w:val="both"/>
      </w:pPr>
      <w:r w:rsidRPr="0018429A">
        <w:t>4</w:t>
      </w:r>
      <w:r w:rsidR="00433D72" w:rsidRPr="0018429A">
        <w:t xml:space="preserve">) иных лиц, которых целесообразно привлечь к подготовке проекта акта. </w:t>
      </w:r>
    </w:p>
    <w:p w:rsidR="00475904" w:rsidRPr="0018429A" w:rsidRDefault="00CE1DC5" w:rsidP="00F363C7">
      <w:pPr>
        <w:widowControl w:val="0"/>
        <w:spacing w:line="227" w:lineRule="auto"/>
        <w:ind w:right="20" w:firstLine="540"/>
        <w:jc w:val="both"/>
      </w:pPr>
      <w:r w:rsidRPr="003E327B">
        <w:rPr>
          <w:sz w:val="24"/>
          <w:szCs w:val="24"/>
        </w:rPr>
        <w:t xml:space="preserve">2.4.-1 Позиции заинтересованных лиц могут быть получены разработчиком также </w:t>
      </w:r>
      <w:r w:rsidRPr="00E703F0">
        <w:rPr>
          <w:sz w:val="24"/>
          <w:szCs w:val="24"/>
        </w:rPr>
        <w:t>посредством проведения совещаний, консультаций при заместителях Главы Первомайского района с участием представителей предпринимательского сообщества посредством проведения опросов представителей групп заинтересованных</w:t>
      </w:r>
      <w:r w:rsidRPr="003E327B">
        <w:rPr>
          <w:sz w:val="24"/>
          <w:szCs w:val="24"/>
        </w:rPr>
        <w:t xml:space="preserve"> лиц, а также с использованием иных форм публичного обсуждения. Поступившие в ходе указанных мероприятий предложения включаются разработчиком в общую сводку предложений, подготавливаемую в соответствии с пунктом 2.5. настоящего Порядка.</w:t>
      </w:r>
    </w:p>
    <w:p w:rsidR="00433D72" w:rsidRPr="00C10EFB" w:rsidRDefault="00475904" w:rsidP="00475904">
      <w:pPr>
        <w:widowControl w:val="0"/>
        <w:spacing w:line="227" w:lineRule="auto"/>
        <w:ind w:right="20" w:firstLine="708"/>
        <w:jc w:val="both"/>
        <w:rPr>
          <w:sz w:val="24"/>
          <w:szCs w:val="24"/>
        </w:rPr>
      </w:pPr>
      <w:r w:rsidRPr="00C10EFB">
        <w:rPr>
          <w:sz w:val="24"/>
          <w:szCs w:val="24"/>
        </w:rPr>
        <w:t>2.5</w:t>
      </w:r>
      <w:r w:rsidR="00433D72" w:rsidRPr="00C10EFB">
        <w:rPr>
          <w:sz w:val="24"/>
          <w:szCs w:val="24"/>
        </w:rPr>
        <w:t>.  Обработка  предложений,  поступивших  в  ходе  обсуждения  идеи (концепции)  предлагаемого  правового  регулирования,  осуществляется разработчиком.   Разработчик   обязан   рассмотреть   все   предложения, поступившие в установленный срок в связи с размещением уведомления, составить сводку предложений</w:t>
      </w:r>
      <w:r w:rsidR="00CE1DC5" w:rsidRPr="00C10EFB">
        <w:rPr>
          <w:sz w:val="24"/>
          <w:szCs w:val="24"/>
        </w:rPr>
        <w:t xml:space="preserve"> не позднее 5 рабочих дней со дня окончания срока, установленного в пункте 2.3. настоящего Порядка, с указанием в ней сведений об учете или причинах отклонения поступивших предложений.</w:t>
      </w:r>
    </w:p>
    <w:p w:rsidR="00CE1DC5" w:rsidRPr="00C10EFB" w:rsidRDefault="00CE1DC5" w:rsidP="00475904">
      <w:pPr>
        <w:widowControl w:val="0"/>
        <w:spacing w:line="227" w:lineRule="auto"/>
        <w:ind w:right="20" w:firstLine="708"/>
        <w:jc w:val="both"/>
        <w:rPr>
          <w:sz w:val="24"/>
          <w:szCs w:val="24"/>
        </w:rPr>
      </w:pPr>
      <w:r w:rsidRPr="00C10EFB">
        <w:rPr>
          <w:sz w:val="24"/>
          <w:szCs w:val="24"/>
        </w:rPr>
        <w:t>Примерная форма сводки предложений приведена в приложении N 1.2 к настоящему Порядку.</w:t>
      </w:r>
    </w:p>
    <w:p w:rsidR="00CE1DC5" w:rsidRPr="00C10EFB" w:rsidRDefault="00CE1DC5" w:rsidP="00475904">
      <w:pPr>
        <w:widowControl w:val="0"/>
        <w:spacing w:line="227" w:lineRule="auto"/>
        <w:ind w:right="20" w:firstLine="708"/>
        <w:jc w:val="both"/>
        <w:rPr>
          <w:sz w:val="24"/>
          <w:szCs w:val="24"/>
        </w:rPr>
      </w:pPr>
      <w:r w:rsidRPr="00C10EFB">
        <w:rPr>
          <w:sz w:val="24"/>
          <w:szCs w:val="24"/>
        </w:rPr>
        <w:t>Сводка предложений размещается разработчиком на</w:t>
      </w:r>
      <w:r w:rsidRPr="00C10EFB">
        <w:rPr>
          <w:rFonts w:eastAsiaTheme="minorHAnsi"/>
          <w:sz w:val="24"/>
          <w:szCs w:val="24"/>
          <w:lang w:eastAsia="en-US"/>
        </w:rPr>
        <w:t xml:space="preserve"> официальном сайте Администрации Первомайского района в </w:t>
      </w:r>
      <w:r w:rsidRPr="00C10EFB">
        <w:rPr>
          <w:sz w:val="24"/>
          <w:szCs w:val="24"/>
        </w:rPr>
        <w:t>информационной телекоммуникационной сети «Интернет» (</w:t>
      </w:r>
      <w:r w:rsidRPr="00C10EFB">
        <w:rPr>
          <w:sz w:val="24"/>
          <w:szCs w:val="24"/>
          <w:lang w:val="en-US"/>
        </w:rPr>
        <w:t>http</w:t>
      </w:r>
      <w:r w:rsidRPr="00C10EFB">
        <w:rPr>
          <w:sz w:val="24"/>
          <w:szCs w:val="24"/>
        </w:rPr>
        <w:t>//:</w:t>
      </w:r>
      <w:r w:rsidRPr="00C10EFB">
        <w:rPr>
          <w:sz w:val="24"/>
          <w:szCs w:val="24"/>
          <w:lang w:val="en-US"/>
        </w:rPr>
        <w:t>pmr</w:t>
      </w:r>
      <w:r w:rsidRPr="00C10EFB">
        <w:rPr>
          <w:sz w:val="24"/>
          <w:szCs w:val="24"/>
        </w:rPr>
        <w:t>.</w:t>
      </w:r>
      <w:r w:rsidRPr="00C10EFB">
        <w:rPr>
          <w:sz w:val="24"/>
          <w:szCs w:val="24"/>
          <w:lang w:val="en-US"/>
        </w:rPr>
        <w:t>tomsk</w:t>
      </w:r>
      <w:r w:rsidRPr="00C10EFB">
        <w:rPr>
          <w:sz w:val="24"/>
          <w:szCs w:val="24"/>
        </w:rPr>
        <w:t>.</w:t>
      </w:r>
      <w:r w:rsidRPr="00C10EFB">
        <w:rPr>
          <w:sz w:val="24"/>
          <w:szCs w:val="24"/>
          <w:lang w:val="en-US"/>
        </w:rPr>
        <w:t>ru</w:t>
      </w:r>
      <w:r w:rsidRPr="00C10EFB">
        <w:rPr>
          <w:sz w:val="24"/>
          <w:szCs w:val="24"/>
        </w:rPr>
        <w:t>/) в срок не позднее 5 рабочих дней со дня окончания срока, указанного в абзаце первом настоящего пункта.</w:t>
      </w:r>
    </w:p>
    <w:p w:rsidR="00CE1DC5" w:rsidRPr="00C10EFB" w:rsidRDefault="00CE1DC5" w:rsidP="00CE1DC5">
      <w:pPr>
        <w:pStyle w:val="ConsPlusNormal"/>
        <w:ind w:firstLine="540"/>
        <w:jc w:val="both"/>
        <w:rPr>
          <w:rFonts w:ascii="Times New Roman" w:hAnsi="Times New Roman" w:cs="Times New Roman"/>
          <w:sz w:val="24"/>
          <w:szCs w:val="24"/>
        </w:rPr>
      </w:pPr>
      <w:r w:rsidRPr="00C10EFB">
        <w:rPr>
          <w:rFonts w:ascii="Times New Roman" w:hAnsi="Times New Roman" w:cs="Times New Roman"/>
          <w:sz w:val="24"/>
          <w:szCs w:val="24"/>
        </w:rPr>
        <w:t>2.6. По результатам рассмотрения предложений, поступивших в ходе обсуждения идеи (концепции) правового регулирования,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w:t>
      </w:r>
    </w:p>
    <w:p w:rsidR="00CE1DC5" w:rsidRPr="00C10EFB" w:rsidRDefault="00CE1DC5" w:rsidP="00CE1DC5">
      <w:pPr>
        <w:widowControl w:val="0"/>
        <w:spacing w:line="227" w:lineRule="auto"/>
        <w:ind w:right="20" w:firstLine="708"/>
        <w:jc w:val="both"/>
        <w:rPr>
          <w:sz w:val="24"/>
          <w:szCs w:val="24"/>
        </w:rPr>
      </w:pPr>
      <w:r w:rsidRPr="00C10EFB">
        <w:rPr>
          <w:sz w:val="24"/>
          <w:szCs w:val="24"/>
        </w:rPr>
        <w:t xml:space="preserve">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 указанного в абзаце первом пункта 2.5. настоящего Порядка, размещает на официальном сайте Администрации Первомайского района </w:t>
      </w:r>
      <w:r w:rsidRPr="00C10EFB">
        <w:rPr>
          <w:rFonts w:eastAsiaTheme="minorHAnsi"/>
          <w:sz w:val="24"/>
          <w:lang w:eastAsia="en-US"/>
        </w:rPr>
        <w:t>в</w:t>
      </w:r>
      <w:r w:rsidRPr="00C10EFB">
        <w:rPr>
          <w:rFonts w:eastAsiaTheme="minorHAnsi"/>
          <w:lang w:eastAsia="en-US"/>
        </w:rPr>
        <w:t xml:space="preserve"> </w:t>
      </w:r>
      <w:r w:rsidRPr="00C10EFB">
        <w:rPr>
          <w:sz w:val="24"/>
          <w:szCs w:val="26"/>
        </w:rPr>
        <w:t>информационной телекоммуникационной сети «Интернет» (</w:t>
      </w:r>
      <w:r w:rsidRPr="00C10EFB">
        <w:rPr>
          <w:sz w:val="24"/>
          <w:szCs w:val="26"/>
          <w:lang w:val="en-US"/>
        </w:rPr>
        <w:t>http</w:t>
      </w:r>
      <w:r w:rsidRPr="00C10EFB">
        <w:rPr>
          <w:sz w:val="24"/>
          <w:szCs w:val="26"/>
        </w:rPr>
        <w:t>//:</w:t>
      </w:r>
      <w:r w:rsidRPr="00C10EFB">
        <w:rPr>
          <w:sz w:val="24"/>
          <w:szCs w:val="26"/>
          <w:lang w:val="en-US"/>
        </w:rPr>
        <w:t>pmr</w:t>
      </w:r>
      <w:r w:rsidRPr="00C10EFB">
        <w:rPr>
          <w:sz w:val="24"/>
          <w:szCs w:val="26"/>
        </w:rPr>
        <w:t>.</w:t>
      </w:r>
      <w:r w:rsidRPr="00C10EFB">
        <w:rPr>
          <w:sz w:val="24"/>
          <w:szCs w:val="26"/>
          <w:lang w:val="en-US"/>
        </w:rPr>
        <w:t>tomsk</w:t>
      </w:r>
      <w:r w:rsidRPr="00C10EFB">
        <w:rPr>
          <w:sz w:val="24"/>
          <w:szCs w:val="26"/>
        </w:rPr>
        <w:t>.</w:t>
      </w:r>
      <w:r w:rsidRPr="00C10EFB">
        <w:rPr>
          <w:sz w:val="24"/>
          <w:szCs w:val="26"/>
          <w:lang w:val="en-US"/>
        </w:rPr>
        <w:t>ru</w:t>
      </w:r>
      <w:r w:rsidRPr="00C10EFB">
        <w:rPr>
          <w:sz w:val="24"/>
          <w:szCs w:val="26"/>
        </w:rPr>
        <w:t xml:space="preserve">/) </w:t>
      </w:r>
      <w:r w:rsidRPr="00C10EFB">
        <w:rPr>
          <w:sz w:val="24"/>
          <w:szCs w:val="24"/>
        </w:rPr>
        <w:t xml:space="preserve">уведомление об отказе от подготовки проекта акта с </w:t>
      </w:r>
      <w:r w:rsidRPr="00C10EFB">
        <w:rPr>
          <w:sz w:val="24"/>
          <w:szCs w:val="24"/>
        </w:rPr>
        <w:lastRenderedPageBreak/>
        <w:t>указанием причины такого отказа. В указанный срок разработчик направляет уведомление об отказе о подготовки проекта акта органам и организациям, которые были извещены о размещении уведомления в соответствии с пунктом 2.4. настоящего Порядка.</w:t>
      </w:r>
    </w:p>
    <w:p w:rsidR="00CE1DC5" w:rsidRPr="00C10EFB" w:rsidRDefault="00CE1DC5" w:rsidP="00C10EFB">
      <w:pPr>
        <w:widowControl w:val="0"/>
        <w:spacing w:line="227" w:lineRule="auto"/>
        <w:ind w:right="20" w:firstLine="708"/>
        <w:jc w:val="both"/>
      </w:pPr>
      <w:r w:rsidRPr="00C10EFB">
        <w:rPr>
          <w:sz w:val="24"/>
          <w:szCs w:val="24"/>
        </w:rPr>
        <w:t>2.6.-1. Если в течение срока, указанного в пункте 2.3. настоящего Порядка, предложения от органов и организаций, которые были извещены о размещении уведомления в соответствии с пунктом 2.4. настоящего Порядка, не поступили, сводка предложений разработчиком не формируется. Информация об отсутствии предложений отражается разработчиком в сводном отчете.</w:t>
      </w:r>
    </w:p>
    <w:p w:rsidR="00433D72" w:rsidRPr="0018429A" w:rsidRDefault="00433D72" w:rsidP="00433D72">
      <w:pPr>
        <w:widowControl w:val="0"/>
        <w:overflowPunct/>
        <w:spacing w:line="1" w:lineRule="exact"/>
      </w:pPr>
    </w:p>
    <w:p w:rsidR="005E4093" w:rsidRPr="0018429A" w:rsidRDefault="005E4093" w:rsidP="00824234">
      <w:pPr>
        <w:overflowPunct/>
        <w:jc w:val="both"/>
      </w:pPr>
    </w:p>
    <w:p w:rsidR="00911AB9" w:rsidRPr="0018429A" w:rsidRDefault="001F4B0D" w:rsidP="008F1950">
      <w:pPr>
        <w:numPr>
          <w:ilvl w:val="0"/>
          <w:numId w:val="8"/>
        </w:numPr>
        <w:overflowPunct/>
        <w:jc w:val="center"/>
      </w:pPr>
      <w:r w:rsidRPr="0018429A">
        <w:t>РАЗРАБОТКА ПРОЕКТА АКТА,</w:t>
      </w:r>
    </w:p>
    <w:p w:rsidR="001341E7" w:rsidRPr="0018429A" w:rsidRDefault="001341E7" w:rsidP="008F1950">
      <w:pPr>
        <w:overflowPunct/>
        <w:ind w:left="360"/>
        <w:jc w:val="center"/>
      </w:pPr>
      <w:r w:rsidRPr="0018429A">
        <w:t>ФОРМИРОВАНИЕ</w:t>
      </w:r>
      <w:r w:rsidR="00911AB9" w:rsidRPr="0018429A">
        <w:t xml:space="preserve"> </w:t>
      </w:r>
      <w:r w:rsidRPr="0018429A">
        <w:t>СВОДНОГО ОТЧЕТА</w:t>
      </w:r>
    </w:p>
    <w:p w:rsidR="001F4B0D" w:rsidRPr="0018429A" w:rsidRDefault="001341E7" w:rsidP="008F1950">
      <w:pPr>
        <w:overflowPunct/>
        <w:jc w:val="center"/>
      </w:pPr>
      <w:r w:rsidRPr="0018429A">
        <w:t>И ИХ ПУБЛИЧНОЕ ОБСУЖДЕНИЕ</w:t>
      </w:r>
    </w:p>
    <w:p w:rsidR="001F4B0D" w:rsidRPr="0018429A" w:rsidRDefault="001F4B0D" w:rsidP="001F4B0D">
      <w:pPr>
        <w:overflowPunct/>
        <w:jc w:val="both"/>
      </w:pPr>
    </w:p>
    <w:p w:rsidR="00CE1DC5" w:rsidRPr="008F1950" w:rsidRDefault="0038570B" w:rsidP="00CE1DC5">
      <w:pPr>
        <w:ind w:firstLine="540"/>
        <w:jc w:val="both"/>
        <w:rPr>
          <w:rFonts w:eastAsiaTheme="minorHAnsi"/>
          <w:sz w:val="24"/>
          <w:szCs w:val="24"/>
          <w:lang w:eastAsia="en-US"/>
        </w:rPr>
      </w:pPr>
      <w:r w:rsidRPr="008F1950">
        <w:rPr>
          <w:sz w:val="24"/>
          <w:szCs w:val="24"/>
        </w:rPr>
        <w:t>3.1</w:t>
      </w:r>
      <w:r w:rsidR="00DC32A7" w:rsidRPr="008F1950">
        <w:rPr>
          <w:sz w:val="24"/>
          <w:szCs w:val="24"/>
        </w:rPr>
        <w:t>.</w:t>
      </w:r>
      <w:r w:rsidR="00824234" w:rsidRPr="008F1950">
        <w:rPr>
          <w:sz w:val="24"/>
          <w:szCs w:val="24"/>
        </w:rPr>
        <w:t xml:space="preserve"> </w:t>
      </w:r>
      <w:r w:rsidR="00CE1DC5" w:rsidRPr="008F1950">
        <w:rPr>
          <w:rFonts w:eastAsiaTheme="minorHAnsi"/>
          <w:sz w:val="24"/>
          <w:szCs w:val="24"/>
          <w:lang w:eastAsia="en-US"/>
        </w:rPr>
        <w:t>В случае принятия решения о разработке проекта акта разработчик подготавливает текст проекта акта и сводный отчет.</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В отношении проектов актов, имеющих высокую степень регулирующего воздействия, разработчиком заполняются все пункты сводного отчета.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В отношении проектов актов, имеющих среднюю степень регулирующего воздействия, разработчиком заполняются </w:t>
      </w:r>
      <w:hyperlink r:id="rId11" w:history="1">
        <w:r w:rsidRPr="008F1950">
          <w:rPr>
            <w:rFonts w:eastAsiaTheme="minorHAnsi"/>
            <w:sz w:val="24"/>
            <w:szCs w:val="24"/>
            <w:lang w:eastAsia="en-US"/>
          </w:rPr>
          <w:t>пункты 1</w:t>
        </w:r>
      </w:hyperlink>
      <w:r w:rsidRPr="008F1950">
        <w:rPr>
          <w:rFonts w:eastAsiaTheme="minorHAnsi"/>
          <w:sz w:val="24"/>
          <w:szCs w:val="24"/>
          <w:lang w:eastAsia="en-US"/>
        </w:rPr>
        <w:t xml:space="preserve"> - </w:t>
      </w:r>
      <w:hyperlink r:id="rId12" w:history="1">
        <w:r w:rsidRPr="008F1950">
          <w:rPr>
            <w:rFonts w:eastAsiaTheme="minorHAnsi"/>
            <w:sz w:val="24"/>
            <w:szCs w:val="24"/>
            <w:lang w:eastAsia="en-US"/>
          </w:rPr>
          <w:t>1.6</w:t>
        </w:r>
      </w:hyperlink>
      <w:r w:rsidRPr="008F1950">
        <w:rPr>
          <w:rFonts w:eastAsiaTheme="minorHAnsi"/>
          <w:sz w:val="24"/>
          <w:szCs w:val="24"/>
          <w:lang w:eastAsia="en-US"/>
        </w:rPr>
        <w:t xml:space="preserve">, </w:t>
      </w:r>
      <w:hyperlink r:id="rId13" w:history="1">
        <w:r w:rsidRPr="008F1950">
          <w:rPr>
            <w:rFonts w:eastAsiaTheme="minorHAnsi"/>
            <w:sz w:val="24"/>
            <w:szCs w:val="24"/>
            <w:lang w:eastAsia="en-US"/>
          </w:rPr>
          <w:t>1.9</w:t>
        </w:r>
      </w:hyperlink>
      <w:r w:rsidRPr="008F1950">
        <w:rPr>
          <w:rFonts w:eastAsiaTheme="minorHAnsi"/>
          <w:sz w:val="24"/>
          <w:szCs w:val="24"/>
          <w:lang w:eastAsia="en-US"/>
        </w:rPr>
        <w:t xml:space="preserve"> - </w:t>
      </w:r>
      <w:hyperlink r:id="rId14" w:history="1">
        <w:r w:rsidRPr="008F1950">
          <w:rPr>
            <w:rFonts w:eastAsiaTheme="minorHAnsi"/>
            <w:sz w:val="24"/>
            <w:szCs w:val="24"/>
            <w:lang w:eastAsia="en-US"/>
          </w:rPr>
          <w:t>2.8</w:t>
        </w:r>
      </w:hyperlink>
      <w:r w:rsidRPr="008F1950">
        <w:rPr>
          <w:rFonts w:eastAsiaTheme="minorHAnsi"/>
          <w:sz w:val="24"/>
          <w:szCs w:val="24"/>
          <w:lang w:eastAsia="en-US"/>
        </w:rPr>
        <w:t xml:space="preserve">, </w:t>
      </w:r>
      <w:hyperlink r:id="rId15" w:history="1">
        <w:r w:rsidRPr="008F1950">
          <w:rPr>
            <w:rFonts w:eastAsiaTheme="minorHAnsi"/>
            <w:sz w:val="24"/>
            <w:szCs w:val="24"/>
            <w:lang w:eastAsia="en-US"/>
          </w:rPr>
          <w:t>4</w:t>
        </w:r>
      </w:hyperlink>
      <w:r w:rsidRPr="008F1950">
        <w:rPr>
          <w:rFonts w:eastAsiaTheme="minorHAnsi"/>
          <w:sz w:val="24"/>
          <w:szCs w:val="24"/>
          <w:lang w:eastAsia="en-US"/>
        </w:rPr>
        <w:t xml:space="preserve"> - </w:t>
      </w:r>
      <w:hyperlink r:id="rId16" w:history="1">
        <w:r w:rsidRPr="008F1950">
          <w:rPr>
            <w:rFonts w:eastAsiaTheme="minorHAnsi"/>
            <w:sz w:val="24"/>
            <w:szCs w:val="24"/>
            <w:lang w:eastAsia="en-US"/>
          </w:rPr>
          <w:t>9.3</w:t>
        </w:r>
      </w:hyperlink>
      <w:r w:rsidRPr="008F1950">
        <w:rPr>
          <w:rFonts w:eastAsiaTheme="minorHAnsi"/>
          <w:sz w:val="24"/>
          <w:szCs w:val="24"/>
          <w:lang w:eastAsia="en-US"/>
        </w:rPr>
        <w:t xml:space="preserve"> сводного отчета.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В отношении проектов актов, имеющих низкую степень регулирующего воздействия, разработчиком заполняются </w:t>
      </w:r>
      <w:hyperlink r:id="rId17" w:history="1">
        <w:r w:rsidRPr="008F1950">
          <w:rPr>
            <w:rFonts w:eastAsiaTheme="minorHAnsi"/>
            <w:sz w:val="24"/>
            <w:szCs w:val="24"/>
            <w:lang w:eastAsia="en-US"/>
          </w:rPr>
          <w:t>пункты 1</w:t>
        </w:r>
      </w:hyperlink>
      <w:r w:rsidRPr="008F1950">
        <w:rPr>
          <w:rFonts w:eastAsiaTheme="minorHAnsi"/>
          <w:sz w:val="24"/>
          <w:szCs w:val="24"/>
          <w:lang w:eastAsia="en-US"/>
        </w:rPr>
        <w:t xml:space="preserve"> - </w:t>
      </w:r>
      <w:hyperlink r:id="rId18" w:history="1">
        <w:r w:rsidRPr="008F1950">
          <w:rPr>
            <w:rFonts w:eastAsiaTheme="minorHAnsi"/>
            <w:sz w:val="24"/>
            <w:szCs w:val="24"/>
            <w:lang w:eastAsia="en-US"/>
          </w:rPr>
          <w:t>1.6</w:t>
        </w:r>
      </w:hyperlink>
      <w:r w:rsidRPr="008F1950">
        <w:rPr>
          <w:rFonts w:eastAsiaTheme="minorHAnsi"/>
          <w:sz w:val="24"/>
          <w:szCs w:val="24"/>
          <w:lang w:eastAsia="en-US"/>
        </w:rPr>
        <w:t xml:space="preserve">, </w:t>
      </w:r>
      <w:hyperlink r:id="rId19" w:history="1">
        <w:r w:rsidRPr="008F1950">
          <w:rPr>
            <w:rFonts w:eastAsiaTheme="minorHAnsi"/>
            <w:sz w:val="24"/>
            <w:szCs w:val="24"/>
            <w:lang w:eastAsia="en-US"/>
          </w:rPr>
          <w:t>1.9</w:t>
        </w:r>
      </w:hyperlink>
      <w:r w:rsidRPr="008F1950">
        <w:rPr>
          <w:rFonts w:eastAsiaTheme="minorHAnsi"/>
          <w:sz w:val="24"/>
          <w:szCs w:val="24"/>
          <w:lang w:eastAsia="en-US"/>
        </w:rPr>
        <w:t xml:space="preserve"> - </w:t>
      </w:r>
      <w:hyperlink r:id="rId20" w:history="1">
        <w:r w:rsidRPr="008F1950">
          <w:rPr>
            <w:rFonts w:eastAsiaTheme="minorHAnsi"/>
            <w:sz w:val="24"/>
            <w:szCs w:val="24"/>
            <w:lang w:eastAsia="en-US"/>
          </w:rPr>
          <w:t>2.6</w:t>
        </w:r>
      </w:hyperlink>
      <w:r w:rsidRPr="008F1950">
        <w:rPr>
          <w:rFonts w:eastAsiaTheme="minorHAnsi"/>
          <w:sz w:val="24"/>
          <w:szCs w:val="24"/>
          <w:lang w:eastAsia="en-US"/>
        </w:rPr>
        <w:t xml:space="preserve">, </w:t>
      </w:r>
      <w:hyperlink r:id="rId21" w:history="1">
        <w:r w:rsidRPr="008F1950">
          <w:rPr>
            <w:rFonts w:eastAsiaTheme="minorHAnsi"/>
            <w:sz w:val="24"/>
            <w:szCs w:val="24"/>
            <w:lang w:eastAsia="en-US"/>
          </w:rPr>
          <w:t>2.8</w:t>
        </w:r>
      </w:hyperlink>
      <w:r w:rsidRPr="008F1950">
        <w:rPr>
          <w:rFonts w:eastAsiaTheme="minorHAnsi"/>
          <w:sz w:val="24"/>
          <w:szCs w:val="24"/>
          <w:lang w:eastAsia="en-US"/>
        </w:rPr>
        <w:t xml:space="preserve">, </w:t>
      </w:r>
      <w:hyperlink r:id="rId22" w:history="1">
        <w:r w:rsidRPr="008F1950">
          <w:rPr>
            <w:rFonts w:eastAsiaTheme="minorHAnsi"/>
            <w:sz w:val="24"/>
            <w:szCs w:val="24"/>
            <w:lang w:eastAsia="en-US"/>
          </w:rPr>
          <w:t>4</w:t>
        </w:r>
      </w:hyperlink>
      <w:r w:rsidRPr="008F1950">
        <w:rPr>
          <w:rFonts w:eastAsiaTheme="minorHAnsi"/>
          <w:sz w:val="24"/>
          <w:szCs w:val="24"/>
          <w:lang w:eastAsia="en-US"/>
        </w:rPr>
        <w:t xml:space="preserve">, </w:t>
      </w:r>
      <w:hyperlink r:id="rId23" w:history="1">
        <w:r w:rsidRPr="008F1950">
          <w:rPr>
            <w:rFonts w:eastAsiaTheme="minorHAnsi"/>
            <w:sz w:val="24"/>
            <w:szCs w:val="24"/>
            <w:lang w:eastAsia="en-US"/>
          </w:rPr>
          <w:t>7</w:t>
        </w:r>
      </w:hyperlink>
      <w:r w:rsidRPr="008F1950">
        <w:rPr>
          <w:rFonts w:eastAsiaTheme="minorHAnsi"/>
          <w:sz w:val="24"/>
          <w:szCs w:val="24"/>
          <w:lang w:eastAsia="en-US"/>
        </w:rPr>
        <w:t xml:space="preserve">, </w:t>
      </w:r>
      <w:hyperlink r:id="rId24" w:history="1">
        <w:r w:rsidRPr="008F1950">
          <w:rPr>
            <w:rFonts w:eastAsiaTheme="minorHAnsi"/>
            <w:sz w:val="24"/>
            <w:szCs w:val="24"/>
            <w:lang w:eastAsia="en-US"/>
          </w:rPr>
          <w:t>8.8</w:t>
        </w:r>
      </w:hyperlink>
      <w:r w:rsidRPr="008F1950">
        <w:rPr>
          <w:rFonts w:eastAsiaTheme="minorHAnsi"/>
          <w:sz w:val="24"/>
          <w:szCs w:val="24"/>
          <w:lang w:eastAsia="en-US"/>
        </w:rPr>
        <w:t xml:space="preserve"> - </w:t>
      </w:r>
      <w:hyperlink r:id="rId25" w:history="1">
        <w:r w:rsidRPr="008F1950">
          <w:rPr>
            <w:rFonts w:eastAsiaTheme="minorHAnsi"/>
            <w:sz w:val="24"/>
            <w:szCs w:val="24"/>
            <w:lang w:eastAsia="en-US"/>
          </w:rPr>
          <w:t>9.3</w:t>
        </w:r>
      </w:hyperlink>
      <w:r w:rsidRPr="008F1950">
        <w:rPr>
          <w:rFonts w:eastAsiaTheme="minorHAnsi"/>
          <w:sz w:val="24"/>
          <w:szCs w:val="24"/>
          <w:lang w:eastAsia="en-US"/>
        </w:rPr>
        <w:t xml:space="preserve"> сводного отчета.</w:t>
      </w:r>
    </w:p>
    <w:p w:rsidR="005C1F33" w:rsidRPr="008F1950" w:rsidRDefault="0038570B" w:rsidP="006C001E">
      <w:pPr>
        <w:overflowPunct/>
        <w:ind w:firstLine="708"/>
        <w:jc w:val="both"/>
        <w:rPr>
          <w:sz w:val="24"/>
          <w:szCs w:val="24"/>
        </w:rPr>
      </w:pPr>
      <w:r w:rsidRPr="008F1950">
        <w:rPr>
          <w:sz w:val="24"/>
          <w:szCs w:val="24"/>
        </w:rPr>
        <w:t>3</w:t>
      </w:r>
      <w:r w:rsidR="00DC32A7" w:rsidRPr="008F1950">
        <w:rPr>
          <w:sz w:val="24"/>
          <w:szCs w:val="24"/>
        </w:rPr>
        <w:t>.2</w:t>
      </w:r>
      <w:r w:rsidR="005C1F33" w:rsidRPr="008F1950">
        <w:rPr>
          <w:sz w:val="24"/>
          <w:szCs w:val="24"/>
        </w:rPr>
        <w:t xml:space="preserve">. </w:t>
      </w:r>
      <w:r w:rsidR="005012E3" w:rsidRPr="008F1950">
        <w:rPr>
          <w:sz w:val="24"/>
          <w:szCs w:val="24"/>
        </w:rPr>
        <w:t>В случае отсутствия в сводном отчете вышеперечисленных сведений, возможно возвращение сводного отчета и проекта муниципального нормативного правового акта на доработку</w:t>
      </w:r>
      <w:r w:rsidR="00DB096E" w:rsidRPr="008F1950">
        <w:rPr>
          <w:sz w:val="24"/>
          <w:szCs w:val="24"/>
        </w:rPr>
        <w:t xml:space="preserve"> Разработчику</w:t>
      </w:r>
      <w:r w:rsidR="005012E3" w:rsidRPr="008F1950">
        <w:rPr>
          <w:sz w:val="24"/>
          <w:szCs w:val="24"/>
        </w:rPr>
        <w:t>.</w:t>
      </w:r>
    </w:p>
    <w:p w:rsidR="00CE1DC5" w:rsidRPr="008F1950" w:rsidRDefault="0038570B" w:rsidP="00CE1DC5">
      <w:pPr>
        <w:ind w:firstLine="540"/>
        <w:jc w:val="both"/>
        <w:rPr>
          <w:rFonts w:eastAsiaTheme="minorHAnsi"/>
          <w:sz w:val="24"/>
          <w:szCs w:val="24"/>
          <w:lang w:eastAsia="en-US"/>
        </w:rPr>
      </w:pPr>
      <w:r w:rsidRPr="008F1950">
        <w:rPr>
          <w:sz w:val="24"/>
          <w:szCs w:val="24"/>
        </w:rPr>
        <w:t>3</w:t>
      </w:r>
      <w:r w:rsidR="00DC32A7" w:rsidRPr="008F1950">
        <w:rPr>
          <w:sz w:val="24"/>
          <w:szCs w:val="24"/>
        </w:rPr>
        <w:t>.3.</w:t>
      </w:r>
      <w:r w:rsidR="00CE1DC5" w:rsidRPr="008F1950">
        <w:rPr>
          <w:rFonts w:eastAsiaTheme="minorHAnsi"/>
          <w:sz w:val="24"/>
          <w:szCs w:val="24"/>
          <w:lang w:eastAsia="en-US"/>
        </w:rPr>
        <w:t xml:space="preserve"> В целях проведения публичного обсуждения посредством публичных консультаций в отношении проекта акта разработчик размещает на официальном сайте Администрации Первомайского района в </w:t>
      </w:r>
      <w:r w:rsidR="00CE1DC5" w:rsidRPr="008F1950">
        <w:rPr>
          <w:sz w:val="24"/>
          <w:szCs w:val="24"/>
        </w:rPr>
        <w:t>информационной телекоммуникационной сети «Интернет» (</w:t>
      </w:r>
      <w:r w:rsidR="00CE1DC5" w:rsidRPr="008F1950">
        <w:rPr>
          <w:sz w:val="24"/>
          <w:szCs w:val="24"/>
          <w:lang w:val="en-US"/>
        </w:rPr>
        <w:t>http</w:t>
      </w:r>
      <w:r w:rsidR="00CE1DC5" w:rsidRPr="008F1950">
        <w:rPr>
          <w:sz w:val="24"/>
          <w:szCs w:val="24"/>
        </w:rPr>
        <w:t>//:</w:t>
      </w:r>
      <w:r w:rsidR="00CE1DC5" w:rsidRPr="008F1950">
        <w:rPr>
          <w:sz w:val="24"/>
          <w:szCs w:val="24"/>
          <w:lang w:val="en-US"/>
        </w:rPr>
        <w:t>pmr</w:t>
      </w:r>
      <w:r w:rsidR="00CE1DC5" w:rsidRPr="008F1950">
        <w:rPr>
          <w:sz w:val="24"/>
          <w:szCs w:val="24"/>
        </w:rPr>
        <w:t>.</w:t>
      </w:r>
      <w:r w:rsidR="00CE1DC5" w:rsidRPr="008F1950">
        <w:rPr>
          <w:sz w:val="24"/>
          <w:szCs w:val="24"/>
          <w:lang w:val="en-US"/>
        </w:rPr>
        <w:t>tomsk</w:t>
      </w:r>
      <w:r w:rsidR="00CE1DC5" w:rsidRPr="008F1950">
        <w:rPr>
          <w:sz w:val="24"/>
          <w:szCs w:val="24"/>
        </w:rPr>
        <w:t>.</w:t>
      </w:r>
      <w:r w:rsidR="00CE1DC5" w:rsidRPr="008F1950">
        <w:rPr>
          <w:sz w:val="24"/>
          <w:szCs w:val="24"/>
          <w:lang w:val="en-US"/>
        </w:rPr>
        <w:t>ru</w:t>
      </w:r>
      <w:r w:rsidR="00CE1DC5" w:rsidRPr="008F1950">
        <w:rPr>
          <w:sz w:val="24"/>
          <w:szCs w:val="24"/>
        </w:rPr>
        <w:t>/)</w:t>
      </w:r>
      <w:r w:rsidR="00CE1DC5" w:rsidRPr="008F1950">
        <w:rPr>
          <w:rFonts w:eastAsiaTheme="minorHAnsi"/>
          <w:sz w:val="24"/>
          <w:szCs w:val="24"/>
          <w:lang w:eastAsia="en-US"/>
        </w:rPr>
        <w:t xml:space="preserve"> проект акта, сводный отчет, а также перечень вопросов для обсуждения в ходе публичных консультаций согласно рекомендуемому Типовому </w:t>
      </w:r>
      <w:hyperlink r:id="rId26" w:history="1">
        <w:r w:rsidR="00CE1DC5" w:rsidRPr="008F1950">
          <w:rPr>
            <w:rFonts w:eastAsiaTheme="minorHAnsi"/>
            <w:sz w:val="24"/>
            <w:szCs w:val="24"/>
            <w:lang w:eastAsia="en-US"/>
          </w:rPr>
          <w:t>перечню</w:t>
        </w:r>
      </w:hyperlink>
      <w:r w:rsidR="00CE1DC5" w:rsidRPr="008F1950">
        <w:rPr>
          <w:rFonts w:eastAsiaTheme="minorHAnsi"/>
          <w:sz w:val="24"/>
          <w:szCs w:val="24"/>
          <w:lang w:eastAsia="en-US"/>
        </w:rPr>
        <w:t xml:space="preserve"> вопросов для обсуждения в ходе публичных консультаций, являющемуся приложением N 3 к настоящему Порядку.</w:t>
      </w:r>
    </w:p>
    <w:p w:rsidR="00CE1DC5" w:rsidRPr="008F1950" w:rsidRDefault="0038570B" w:rsidP="00CE1DC5">
      <w:pPr>
        <w:ind w:firstLine="540"/>
        <w:jc w:val="both"/>
        <w:rPr>
          <w:rFonts w:eastAsiaTheme="minorHAnsi"/>
          <w:sz w:val="24"/>
          <w:szCs w:val="24"/>
          <w:lang w:eastAsia="en-US"/>
        </w:rPr>
      </w:pPr>
      <w:r w:rsidRPr="008F1950">
        <w:rPr>
          <w:sz w:val="24"/>
          <w:szCs w:val="24"/>
        </w:rPr>
        <w:t>3</w:t>
      </w:r>
      <w:r w:rsidR="00DC32A7" w:rsidRPr="008F1950">
        <w:rPr>
          <w:sz w:val="24"/>
          <w:szCs w:val="24"/>
        </w:rPr>
        <w:t>.4.</w:t>
      </w:r>
      <w:r w:rsidR="005012E3" w:rsidRPr="008F1950">
        <w:rPr>
          <w:sz w:val="24"/>
          <w:szCs w:val="24"/>
        </w:rPr>
        <w:t xml:space="preserve"> </w:t>
      </w:r>
      <w:r w:rsidR="00CE1DC5" w:rsidRPr="008F1950">
        <w:rPr>
          <w:rFonts w:eastAsiaTheme="minorHAnsi"/>
          <w:sz w:val="24"/>
          <w:szCs w:val="24"/>
          <w:lang w:eastAsia="en-US"/>
        </w:rPr>
        <w:t xml:space="preserve">Проведение публичных консультаций начинается одновременно с размещением разработчиком проекта акта и сводного отчета, а также перечня вопросов для обсуждения в ходе публичных консультаций участников публичных консультаций на официальном сайте Администрации Первомайского района в </w:t>
      </w:r>
      <w:r w:rsidR="00CE1DC5" w:rsidRPr="008F1950">
        <w:rPr>
          <w:sz w:val="24"/>
          <w:szCs w:val="24"/>
        </w:rPr>
        <w:t>информационной телекоммуникационной сети «Интернет» (</w:t>
      </w:r>
      <w:r w:rsidR="00CE1DC5" w:rsidRPr="008F1950">
        <w:rPr>
          <w:sz w:val="24"/>
          <w:szCs w:val="24"/>
          <w:lang w:val="en-US"/>
        </w:rPr>
        <w:t>http</w:t>
      </w:r>
      <w:r w:rsidR="00CE1DC5" w:rsidRPr="008F1950">
        <w:rPr>
          <w:sz w:val="24"/>
          <w:szCs w:val="24"/>
        </w:rPr>
        <w:t>//:</w:t>
      </w:r>
      <w:r w:rsidR="00CE1DC5" w:rsidRPr="008F1950">
        <w:rPr>
          <w:sz w:val="24"/>
          <w:szCs w:val="24"/>
          <w:lang w:val="en-US"/>
        </w:rPr>
        <w:t>pmr</w:t>
      </w:r>
      <w:r w:rsidR="00CE1DC5" w:rsidRPr="008F1950">
        <w:rPr>
          <w:sz w:val="24"/>
          <w:szCs w:val="24"/>
        </w:rPr>
        <w:t>.</w:t>
      </w:r>
      <w:r w:rsidR="00CE1DC5" w:rsidRPr="008F1950">
        <w:rPr>
          <w:sz w:val="24"/>
          <w:szCs w:val="24"/>
          <w:lang w:val="en-US"/>
        </w:rPr>
        <w:t>tomsk</w:t>
      </w:r>
      <w:r w:rsidR="00CE1DC5" w:rsidRPr="008F1950">
        <w:rPr>
          <w:sz w:val="24"/>
          <w:szCs w:val="24"/>
        </w:rPr>
        <w:t>.</w:t>
      </w:r>
      <w:r w:rsidR="00CE1DC5" w:rsidRPr="008F1950">
        <w:rPr>
          <w:sz w:val="24"/>
          <w:szCs w:val="24"/>
          <w:lang w:val="en-US"/>
        </w:rPr>
        <w:t>ru</w:t>
      </w:r>
      <w:r w:rsidR="00CE1DC5" w:rsidRPr="008F1950">
        <w:rPr>
          <w:sz w:val="24"/>
          <w:szCs w:val="24"/>
        </w:rPr>
        <w:t>/).</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Разработчик письменно уведомляет о начале публичных консультаций органы и организации, указанные в </w:t>
      </w:r>
      <w:hyperlink r:id="rId27" w:history="1">
        <w:r w:rsidRPr="008F1950">
          <w:rPr>
            <w:rFonts w:eastAsiaTheme="minorHAnsi"/>
            <w:sz w:val="24"/>
            <w:szCs w:val="24"/>
            <w:lang w:eastAsia="en-US"/>
          </w:rPr>
          <w:t xml:space="preserve">пункте </w:t>
        </w:r>
      </w:hyperlink>
      <w:r w:rsidRPr="008F1950">
        <w:rPr>
          <w:rFonts w:eastAsiaTheme="minorHAnsi"/>
          <w:sz w:val="24"/>
          <w:szCs w:val="24"/>
          <w:lang w:eastAsia="en-US"/>
        </w:rPr>
        <w:t>2.4. настоящего Порядка. При этом в уведомлении указываются: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сведения о месте размещения проекта акта и сводного отчета (полный электронный адрес);</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срок проведения публичного обсуждения, в течение которого разработчиком принимаются предложения, и способ их представления.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Примерная форма </w:t>
      </w:r>
      <w:hyperlink r:id="rId28" w:history="1">
        <w:r w:rsidRPr="008F1950">
          <w:rPr>
            <w:rFonts w:eastAsiaTheme="minorHAnsi"/>
            <w:sz w:val="24"/>
            <w:szCs w:val="24"/>
            <w:lang w:eastAsia="en-US"/>
          </w:rPr>
          <w:t>уведомления</w:t>
        </w:r>
      </w:hyperlink>
      <w:r w:rsidRPr="008F1950">
        <w:rPr>
          <w:rFonts w:eastAsiaTheme="minorHAnsi"/>
          <w:sz w:val="24"/>
          <w:szCs w:val="24"/>
          <w:lang w:eastAsia="en-US"/>
        </w:rPr>
        <w:t xml:space="preserve"> о проведении публичных консультаций по проекту акта приведена в приложении N 2.1 к настоящему Порядку.</w:t>
      </w:r>
    </w:p>
    <w:p w:rsidR="006C001E" w:rsidRPr="008F1950" w:rsidRDefault="0038570B" w:rsidP="006C001E">
      <w:pPr>
        <w:overflowPunct/>
        <w:ind w:firstLine="708"/>
        <w:jc w:val="both"/>
        <w:rPr>
          <w:sz w:val="24"/>
          <w:szCs w:val="24"/>
        </w:rPr>
      </w:pPr>
      <w:r w:rsidRPr="008F1950">
        <w:rPr>
          <w:sz w:val="24"/>
          <w:szCs w:val="24"/>
        </w:rPr>
        <w:t>3</w:t>
      </w:r>
      <w:r w:rsidR="00DC32A7" w:rsidRPr="008F1950">
        <w:rPr>
          <w:sz w:val="24"/>
          <w:szCs w:val="24"/>
        </w:rPr>
        <w:t>.5</w:t>
      </w:r>
      <w:r w:rsidR="005012E3" w:rsidRPr="008F1950">
        <w:rPr>
          <w:sz w:val="24"/>
          <w:szCs w:val="24"/>
        </w:rPr>
        <w:t>. Срок проведения публичных консультаций устанавливается</w:t>
      </w:r>
      <w:r w:rsidR="00DB096E" w:rsidRPr="008F1950">
        <w:rPr>
          <w:sz w:val="24"/>
          <w:szCs w:val="24"/>
        </w:rPr>
        <w:t xml:space="preserve"> Разработчиком</w:t>
      </w:r>
      <w:r w:rsidR="005012E3" w:rsidRPr="008F1950">
        <w:rPr>
          <w:sz w:val="24"/>
          <w:szCs w:val="24"/>
        </w:rPr>
        <w:t xml:space="preserve"> с учетом степени регулирующего воздействия положений, содержащихся в проекте муниципального нормативного правового акта в количестве не менее:</w:t>
      </w:r>
    </w:p>
    <w:p w:rsidR="005012E3" w:rsidRPr="008F1950" w:rsidRDefault="00CE1DC5" w:rsidP="006C001E">
      <w:pPr>
        <w:overflowPunct/>
        <w:ind w:firstLine="708"/>
        <w:jc w:val="both"/>
        <w:rPr>
          <w:sz w:val="24"/>
          <w:szCs w:val="24"/>
        </w:rPr>
      </w:pPr>
      <w:r w:rsidRPr="008F1950">
        <w:rPr>
          <w:sz w:val="24"/>
          <w:szCs w:val="24"/>
        </w:rPr>
        <w:t>1)20 рабочих</w:t>
      </w:r>
      <w:r w:rsidR="005012E3" w:rsidRPr="008F1950">
        <w:rPr>
          <w:sz w:val="24"/>
          <w:szCs w:val="24"/>
        </w:rPr>
        <w:t xml:space="preserve"> дней - для проектов нормативных правовых актов, содержащих положения, имеющие высокую степень регулирующего воздействия;</w:t>
      </w:r>
    </w:p>
    <w:p w:rsidR="005012E3" w:rsidRPr="008F1950" w:rsidRDefault="00CE1DC5" w:rsidP="005012E3">
      <w:pPr>
        <w:overflowPunct/>
        <w:ind w:firstLine="708"/>
        <w:jc w:val="both"/>
        <w:rPr>
          <w:sz w:val="24"/>
          <w:szCs w:val="24"/>
        </w:rPr>
      </w:pPr>
      <w:r w:rsidRPr="008F1950">
        <w:rPr>
          <w:sz w:val="24"/>
          <w:szCs w:val="24"/>
        </w:rPr>
        <w:t>2)10 рабочих</w:t>
      </w:r>
      <w:r w:rsidR="005012E3" w:rsidRPr="008F1950">
        <w:rPr>
          <w:sz w:val="24"/>
          <w:szCs w:val="24"/>
        </w:rPr>
        <w:t xml:space="preserve"> дней - для проектов нормативных правовых актов, содержащих положения, имеющие среднюю степень регулирующего воздействия;</w:t>
      </w:r>
    </w:p>
    <w:p w:rsidR="005012E3" w:rsidRPr="008F1950" w:rsidRDefault="00CE1DC5" w:rsidP="005012E3">
      <w:pPr>
        <w:overflowPunct/>
        <w:ind w:firstLine="708"/>
        <w:jc w:val="both"/>
        <w:rPr>
          <w:sz w:val="24"/>
          <w:szCs w:val="24"/>
        </w:rPr>
      </w:pPr>
      <w:r w:rsidRPr="008F1950">
        <w:rPr>
          <w:sz w:val="24"/>
          <w:szCs w:val="24"/>
        </w:rPr>
        <w:lastRenderedPageBreak/>
        <w:t>3) 5 рабочих</w:t>
      </w:r>
      <w:r w:rsidR="005012E3" w:rsidRPr="008F1950">
        <w:rPr>
          <w:sz w:val="24"/>
          <w:szCs w:val="24"/>
        </w:rPr>
        <w:t xml:space="preserve"> дней - для проектов нормативных правовых актов, содержащих положения, имеющие низкую степень регулирующего воздействия.</w:t>
      </w:r>
    </w:p>
    <w:p w:rsidR="000D4A9D" w:rsidRPr="008F1950" w:rsidRDefault="000D4A9D" w:rsidP="005012E3">
      <w:pPr>
        <w:overflowPunct/>
        <w:ind w:firstLine="708"/>
        <w:jc w:val="both"/>
        <w:rPr>
          <w:sz w:val="24"/>
          <w:szCs w:val="24"/>
        </w:rPr>
      </w:pPr>
      <w:r w:rsidRPr="008F1950">
        <w:rPr>
          <w:sz w:val="24"/>
          <w:szCs w:val="24"/>
        </w:rPr>
        <w:t>Срок проведения публичных консультаций указывается при размещении проекта муниципального нормативного правового акта на официальном сайте</w:t>
      </w:r>
      <w:r w:rsidR="00253937" w:rsidRPr="008F1950">
        <w:rPr>
          <w:sz w:val="24"/>
          <w:szCs w:val="24"/>
        </w:rPr>
        <w:t xml:space="preserve"> Первомайского района</w:t>
      </w:r>
      <w:r w:rsidRPr="008F1950">
        <w:rPr>
          <w:sz w:val="24"/>
          <w:szCs w:val="24"/>
        </w:rPr>
        <w:t xml:space="preserve"> для проведения публичных консультаций.</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3.6. 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1) заседания при Главе Первомайского района, заместителях Главы Первомайского района для обсуждения проекта акта, а также поступивших предложений и замечаний участников публичных консультаций;</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2) переговоры и совещания с участниками публичных консультаций, включая обсуждение на интернет-площадках;</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3) рассылка анкет;</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 опросы, в том числе интернет-опросы.</w:t>
      </w:r>
    </w:p>
    <w:p w:rsidR="00CE1DC5" w:rsidRPr="008F1950" w:rsidRDefault="00CE1DC5" w:rsidP="00CE1DC5">
      <w:pPr>
        <w:ind w:firstLine="540"/>
        <w:jc w:val="both"/>
        <w:rPr>
          <w:rFonts w:eastAsiaTheme="minorHAnsi"/>
          <w:sz w:val="24"/>
          <w:szCs w:val="24"/>
          <w:lang w:eastAsia="en-US"/>
        </w:rPr>
      </w:pPr>
      <w:bookmarkStart w:id="1" w:name="Par5"/>
      <w:bookmarkEnd w:id="1"/>
      <w:r w:rsidRPr="008F1950">
        <w:rPr>
          <w:rFonts w:eastAsiaTheme="minorHAnsi"/>
          <w:sz w:val="24"/>
          <w:szCs w:val="24"/>
          <w:lang w:eastAsia="en-US"/>
        </w:rPr>
        <w:t xml:space="preserve">3.7. Разработчик обязан рассмотреть все предложения, поступившие в установленный срок в связи с проведением публичных консультаций проекта акта и сводного отчета, и не позднее 10 рабочих дней со дня окончания срока проведения публичных консультаций составить </w:t>
      </w:r>
      <w:hyperlink r:id="rId29" w:history="1">
        <w:r w:rsidRPr="008F1950">
          <w:rPr>
            <w:rFonts w:eastAsiaTheme="minorHAnsi"/>
            <w:sz w:val="24"/>
            <w:szCs w:val="24"/>
            <w:lang w:eastAsia="en-US"/>
          </w:rPr>
          <w:t>сводку</w:t>
        </w:r>
      </w:hyperlink>
      <w:r w:rsidRPr="008F1950">
        <w:rPr>
          <w:rFonts w:eastAsiaTheme="minorHAnsi"/>
          <w:sz w:val="24"/>
          <w:szCs w:val="24"/>
          <w:lang w:eastAsia="en-US"/>
        </w:rPr>
        <w:t xml:space="preserve"> предложений по форме согласно приложению N 1.2 к настоящему Порядку с указанием в ней сведений об учете или причинах отклонения поступивших предложений.</w:t>
      </w:r>
    </w:p>
    <w:p w:rsidR="00CE1DC5" w:rsidRPr="008F1950" w:rsidRDefault="00CE1DC5" w:rsidP="00CE1DC5">
      <w:pPr>
        <w:ind w:firstLine="540"/>
        <w:jc w:val="both"/>
        <w:rPr>
          <w:rFonts w:eastAsiaTheme="minorHAnsi"/>
          <w:sz w:val="24"/>
          <w:szCs w:val="24"/>
          <w:lang w:eastAsia="en-US"/>
        </w:rPr>
      </w:pPr>
      <w:bookmarkStart w:id="2" w:name="Par7"/>
      <w:bookmarkEnd w:id="2"/>
      <w:r w:rsidRPr="008F1950">
        <w:rPr>
          <w:rFonts w:eastAsiaTheme="minorHAnsi"/>
          <w:sz w:val="24"/>
          <w:szCs w:val="24"/>
          <w:lang w:eastAsia="en-US"/>
        </w:rPr>
        <w:t xml:space="preserve">3.8. Сводка предложений размещается разработчиком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в срок не позднее 5 рабочих дней со дня окончания срока, указанного в </w:t>
      </w:r>
      <w:hyperlink w:anchor="Par5" w:history="1">
        <w:r w:rsidRPr="008F1950">
          <w:rPr>
            <w:rFonts w:eastAsiaTheme="minorHAnsi"/>
            <w:sz w:val="24"/>
            <w:szCs w:val="24"/>
            <w:lang w:eastAsia="en-US"/>
          </w:rPr>
          <w:t xml:space="preserve">пункте </w:t>
        </w:r>
      </w:hyperlink>
      <w:r w:rsidRPr="008F1950">
        <w:rPr>
          <w:rFonts w:eastAsiaTheme="minorHAnsi"/>
          <w:sz w:val="24"/>
          <w:szCs w:val="24"/>
          <w:lang w:eastAsia="en-US"/>
        </w:rPr>
        <w:t>3.7. настоящего Порядка, и одновременно направляется органам и организациям, принимавшим участие в публичных консультациях по проекту акта.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3.9. Если в течение срока, установленного для проведения публичных консультаций, предложения по проекту акта и сводному отчету не поступили, сводка предложений разработчиком не формируется. Информация об отсутствии предложений отражается разработчиком в </w:t>
      </w:r>
      <w:hyperlink r:id="rId30" w:history="1">
        <w:r w:rsidRPr="008F1950">
          <w:rPr>
            <w:rFonts w:eastAsiaTheme="minorHAnsi"/>
            <w:sz w:val="24"/>
            <w:szCs w:val="24"/>
            <w:lang w:eastAsia="en-US"/>
          </w:rPr>
          <w:t>пункте 1.13</w:t>
        </w:r>
      </w:hyperlink>
      <w:r w:rsidRPr="008F1950">
        <w:rPr>
          <w:rFonts w:eastAsiaTheme="minorHAnsi"/>
          <w:sz w:val="24"/>
          <w:szCs w:val="24"/>
          <w:lang w:eastAsia="en-US"/>
        </w:rPr>
        <w:t xml:space="preserve"> сводного отчета.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3.10. По результатам рассмотрения предложений, поступивших в связи с проведением публичных консультаций, разработчик дорабатывает проект акта и сводный отчет в срок, указанный в </w:t>
      </w:r>
      <w:hyperlink w:anchor="Par5" w:history="1">
        <w:r w:rsidRPr="008F1950">
          <w:rPr>
            <w:rFonts w:eastAsiaTheme="minorHAnsi"/>
            <w:sz w:val="24"/>
            <w:szCs w:val="24"/>
            <w:lang w:eastAsia="en-US"/>
          </w:rPr>
          <w:t xml:space="preserve">пункте </w:t>
        </w:r>
      </w:hyperlink>
      <w:r w:rsidRPr="008F1950">
        <w:rPr>
          <w:rFonts w:eastAsiaTheme="minorHAnsi"/>
          <w:sz w:val="24"/>
          <w:szCs w:val="24"/>
          <w:lang w:eastAsia="en-US"/>
        </w:rPr>
        <w:t>3.7. настоящего Порядка.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Доработанный проект акта разработчик в течение срока, указанного в </w:t>
      </w:r>
      <w:hyperlink w:anchor="Par7" w:history="1">
        <w:r w:rsidRPr="008F1950">
          <w:rPr>
            <w:rFonts w:eastAsiaTheme="minorHAnsi"/>
            <w:sz w:val="24"/>
            <w:szCs w:val="24"/>
            <w:lang w:eastAsia="en-US"/>
          </w:rPr>
          <w:t xml:space="preserve">пункте </w:t>
        </w:r>
      </w:hyperlink>
      <w:r w:rsidRPr="008F1950">
        <w:rPr>
          <w:rFonts w:eastAsiaTheme="minorHAnsi"/>
          <w:sz w:val="24"/>
          <w:szCs w:val="24"/>
          <w:lang w:eastAsia="en-US"/>
        </w:rPr>
        <w:t xml:space="preserve">3.8. настоящего Порядка, размещает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и одновременно направляет органам и организациям, принимавшим участие в публичных консультациях по проекту акта.</w:t>
      </w:r>
    </w:p>
    <w:p w:rsidR="00CE1DC5" w:rsidRPr="008F1950" w:rsidRDefault="00CE1DC5" w:rsidP="00CE1DC5">
      <w:pPr>
        <w:spacing w:line="201" w:lineRule="auto"/>
        <w:ind w:firstLine="540"/>
        <w:jc w:val="both"/>
        <w:rPr>
          <w:sz w:val="24"/>
          <w:szCs w:val="24"/>
        </w:rPr>
      </w:pPr>
      <w:r w:rsidRPr="008F1950">
        <w:rPr>
          <w:sz w:val="24"/>
          <w:szCs w:val="24"/>
        </w:rPr>
        <w:t>3.11.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разработчика.</w:t>
      </w:r>
    </w:p>
    <w:p w:rsidR="00CE1DC5" w:rsidRPr="008F1950" w:rsidRDefault="00CE1DC5" w:rsidP="00CE1DC5">
      <w:pPr>
        <w:spacing w:line="1" w:lineRule="exact"/>
        <w:rPr>
          <w:sz w:val="24"/>
          <w:szCs w:val="24"/>
        </w:rPr>
      </w:pPr>
    </w:p>
    <w:p w:rsidR="00C81EE1" w:rsidRPr="008F1950" w:rsidRDefault="00CE1DC5" w:rsidP="00CE1DC5">
      <w:pPr>
        <w:overflowPunct/>
        <w:ind w:firstLine="708"/>
        <w:jc w:val="both"/>
        <w:rPr>
          <w:sz w:val="24"/>
          <w:szCs w:val="24"/>
        </w:rPr>
      </w:pPr>
      <w:r w:rsidRPr="008F1950">
        <w:rPr>
          <w:sz w:val="24"/>
          <w:szCs w:val="24"/>
        </w:rPr>
        <w:t>3.12.В случае принятия решения об отказе в подготовке проекта акта разработчик размещает на официальном сайте соответствующее сообщение.</w:t>
      </w:r>
    </w:p>
    <w:p w:rsidR="00D83D32" w:rsidRPr="008F1950" w:rsidRDefault="00D83D32" w:rsidP="005012E3">
      <w:pPr>
        <w:overflowPunct/>
        <w:ind w:firstLine="708"/>
        <w:jc w:val="both"/>
        <w:rPr>
          <w:sz w:val="24"/>
          <w:szCs w:val="24"/>
        </w:rPr>
      </w:pPr>
    </w:p>
    <w:p w:rsidR="00070A2C" w:rsidRPr="0018429A" w:rsidRDefault="00B95D5C" w:rsidP="007E5F34">
      <w:pPr>
        <w:numPr>
          <w:ilvl w:val="0"/>
          <w:numId w:val="8"/>
        </w:numPr>
        <w:overflowPunct/>
        <w:jc w:val="center"/>
      </w:pPr>
      <w:r w:rsidRPr="0018429A">
        <w:t xml:space="preserve">ПОДГОТОВКА ЗАКЛЮЧЕНИЯ </w:t>
      </w:r>
    </w:p>
    <w:p w:rsidR="00CE1DC5" w:rsidRDefault="00CE1DC5" w:rsidP="00CE1DC5">
      <w:pPr>
        <w:widowControl w:val="0"/>
        <w:spacing w:line="227" w:lineRule="auto"/>
        <w:ind w:right="20"/>
        <w:jc w:val="both"/>
      </w:pPr>
    </w:p>
    <w:p w:rsidR="00CE1DC5" w:rsidRPr="008F1950" w:rsidRDefault="00CE1DC5" w:rsidP="00CE1DC5">
      <w:pPr>
        <w:pStyle w:val="ConsPlusNormal"/>
        <w:ind w:firstLine="540"/>
        <w:jc w:val="both"/>
        <w:rPr>
          <w:rFonts w:ascii="Times New Roman" w:hAnsi="Times New Roman" w:cs="Times New Roman"/>
          <w:sz w:val="24"/>
          <w:szCs w:val="24"/>
        </w:rPr>
      </w:pPr>
      <w:r w:rsidRPr="008F1950">
        <w:rPr>
          <w:rFonts w:ascii="Times New Roman" w:hAnsi="Times New Roman" w:cs="Times New Roman"/>
          <w:sz w:val="24"/>
          <w:szCs w:val="24"/>
        </w:rPr>
        <w:t>4.1.. Для подготовки заключения разработчик направляет проект акта, сводный отчет, сводку предложений (если формировалась), иные материалы, служащие обоснованием предлагаемого правового регулирования, в уполномоченный орган.</w:t>
      </w:r>
    </w:p>
    <w:p w:rsidR="00CE1DC5" w:rsidRPr="008F1950" w:rsidRDefault="00CE1DC5" w:rsidP="00CE1DC5">
      <w:pPr>
        <w:pStyle w:val="ConsPlusNormal"/>
        <w:ind w:firstLine="540"/>
        <w:jc w:val="both"/>
        <w:rPr>
          <w:rFonts w:ascii="Times New Roman" w:hAnsi="Times New Roman" w:cs="Times New Roman"/>
          <w:sz w:val="24"/>
          <w:szCs w:val="24"/>
        </w:rPr>
      </w:pPr>
      <w:r w:rsidRPr="008F1950">
        <w:rPr>
          <w:rFonts w:ascii="Times New Roman" w:hAnsi="Times New Roman" w:cs="Times New Roman"/>
          <w:sz w:val="24"/>
          <w:szCs w:val="24"/>
        </w:rPr>
        <w:t xml:space="preserve">Для подготовки заключения в отношении проектов актов, определенных в абзацах десятом - одиннадцатом пункта 3 настоящего Порядка, разработчик направляет в </w:t>
      </w:r>
      <w:r w:rsidRPr="008F1950">
        <w:rPr>
          <w:rFonts w:ascii="Times New Roman" w:hAnsi="Times New Roman" w:cs="Times New Roman"/>
          <w:sz w:val="24"/>
          <w:szCs w:val="24"/>
        </w:rPr>
        <w:lastRenderedPageBreak/>
        <w:t>уполномоченный орган проект акта и иные материалы, служащие обоснованием предлагаемого правового регулирования.</w:t>
      </w:r>
    </w:p>
    <w:p w:rsidR="007E5F34" w:rsidRPr="008F1950" w:rsidRDefault="00CE1DC5" w:rsidP="00CE1DC5">
      <w:pPr>
        <w:widowControl w:val="0"/>
        <w:spacing w:line="227" w:lineRule="auto"/>
        <w:ind w:right="20" w:firstLine="540"/>
        <w:jc w:val="both"/>
      </w:pPr>
      <w:r w:rsidRPr="008F1950">
        <w:rPr>
          <w:sz w:val="24"/>
          <w:szCs w:val="24"/>
        </w:rPr>
        <w:t>Проект акта, представленный без сводного отчета и (или) сводки предложений (если формировались), возвращается разработчику уполномоченным органом в течение двух рабочих дней с даты поступления проекта акта.</w:t>
      </w:r>
    </w:p>
    <w:p w:rsidR="007E5F34" w:rsidRPr="0018429A" w:rsidRDefault="007E5F34" w:rsidP="007E5F34">
      <w:pPr>
        <w:widowControl w:val="0"/>
        <w:overflowPunct/>
        <w:spacing w:line="65" w:lineRule="exact"/>
      </w:pPr>
    </w:p>
    <w:p w:rsidR="007E5F34" w:rsidRPr="008F1950" w:rsidRDefault="007E5F34" w:rsidP="007E5F34">
      <w:pPr>
        <w:widowControl w:val="0"/>
        <w:ind w:right="20" w:firstLine="540"/>
        <w:jc w:val="both"/>
        <w:rPr>
          <w:sz w:val="24"/>
          <w:szCs w:val="24"/>
        </w:rPr>
      </w:pPr>
      <w:r w:rsidRPr="008F1950">
        <w:rPr>
          <w:sz w:val="24"/>
          <w:szCs w:val="24"/>
        </w:rPr>
        <w:t>4.2. Уполномоченный орган осуществляет предварительное рассмотрение проектов актов и документов,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w:t>
      </w:r>
    </w:p>
    <w:p w:rsidR="007E5F34" w:rsidRPr="008F1950" w:rsidRDefault="007E5F34" w:rsidP="007E5F34">
      <w:pPr>
        <w:widowControl w:val="0"/>
        <w:overflowPunct/>
        <w:spacing w:line="65" w:lineRule="exact"/>
        <w:rPr>
          <w:sz w:val="24"/>
          <w:szCs w:val="24"/>
        </w:rPr>
      </w:pPr>
    </w:p>
    <w:p w:rsidR="007E5F34" w:rsidRPr="008F1950" w:rsidRDefault="007E5F34" w:rsidP="007E5F34">
      <w:pPr>
        <w:widowControl w:val="0"/>
        <w:ind w:right="20" w:firstLine="540"/>
        <w:jc w:val="both"/>
        <w:rPr>
          <w:sz w:val="24"/>
          <w:szCs w:val="24"/>
        </w:rPr>
      </w:pPr>
      <w:r w:rsidRPr="008F1950">
        <w:rPr>
          <w:sz w:val="24"/>
          <w:szCs w:val="24"/>
        </w:rPr>
        <w:t>В ходе предварительного рассмотрения уполномоченным органом должны быть получены ответы на следующие вопросы:</w:t>
      </w:r>
    </w:p>
    <w:p w:rsidR="007E5F34" w:rsidRPr="008F1950" w:rsidRDefault="007E5F34" w:rsidP="007E5F34">
      <w:pPr>
        <w:widowControl w:val="0"/>
        <w:overflowPunct/>
        <w:spacing w:line="107" w:lineRule="exact"/>
        <w:rPr>
          <w:sz w:val="24"/>
          <w:szCs w:val="24"/>
        </w:rPr>
      </w:pPr>
    </w:p>
    <w:p w:rsidR="007E5F34" w:rsidRPr="008F1950" w:rsidRDefault="00CE1DC5" w:rsidP="007E5F34">
      <w:pPr>
        <w:widowControl w:val="0"/>
        <w:ind w:right="20" w:firstLine="540"/>
        <w:jc w:val="both"/>
        <w:rPr>
          <w:sz w:val="24"/>
          <w:szCs w:val="24"/>
        </w:rPr>
      </w:pPr>
      <w:r w:rsidRPr="008F1950">
        <w:rPr>
          <w:sz w:val="24"/>
          <w:szCs w:val="24"/>
        </w:rPr>
        <w:t>1) предусматривает ли проект акта положения, которыми устанавливаются новые или изменяются ранее предусмотренные муниципальными нормативными правовыми актами Первомайского района обязанности, запреты и ограничения для субъектов предпринимательской и инвестиционной деятельности, устанавливается, изменяется или отменяется ранее установленная ответственность за нарушение муниципальных нормативных правовых актов Первомайского района, затрагивающих вопросы осуществления предпринимательской и инвестиционной деятельности, изменяется содержание или порядок реализации полномочий органов государственной власти Первомайского района и (или) органов местного самоуправления муниципального образования «Первомайский район» в отношениях с субъектами предпринимательской и инвестиционной деятельности, а также существует ли риск того,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w:t>
      </w:r>
    </w:p>
    <w:p w:rsidR="007E5F34" w:rsidRPr="008F1950" w:rsidRDefault="007E5F34" w:rsidP="007E5F34">
      <w:pPr>
        <w:widowControl w:val="0"/>
        <w:overflowPunct/>
        <w:spacing w:line="125" w:lineRule="exact"/>
        <w:rPr>
          <w:sz w:val="24"/>
          <w:szCs w:val="24"/>
        </w:rPr>
      </w:pPr>
    </w:p>
    <w:p w:rsidR="007E5F34" w:rsidRPr="008F1950" w:rsidRDefault="007E5F34" w:rsidP="007E5F34">
      <w:pPr>
        <w:widowControl w:val="0"/>
        <w:overflowPunct/>
        <w:spacing w:line="6" w:lineRule="exact"/>
        <w:rPr>
          <w:sz w:val="24"/>
          <w:szCs w:val="24"/>
        </w:rPr>
      </w:pPr>
    </w:p>
    <w:p w:rsidR="007E5F34" w:rsidRPr="008F1950" w:rsidRDefault="007E5F34" w:rsidP="007E5F34">
      <w:pPr>
        <w:widowControl w:val="0"/>
        <w:spacing w:line="202" w:lineRule="auto"/>
        <w:ind w:right="20" w:firstLine="540"/>
        <w:jc w:val="both"/>
        <w:rPr>
          <w:sz w:val="24"/>
          <w:szCs w:val="24"/>
        </w:rPr>
      </w:pPr>
      <w:r w:rsidRPr="008F1950">
        <w:rPr>
          <w:sz w:val="24"/>
          <w:szCs w:val="24"/>
        </w:rPr>
        <w:t>а) 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в муниципальном образовании «Первомайский район», а также сложившегося в Первомайском районе Томской области уровня развития технологий, инфраструктуры, рынков товаров и услуг;</w:t>
      </w:r>
    </w:p>
    <w:p w:rsidR="007E5F34" w:rsidRPr="008F1950" w:rsidRDefault="007E5F34" w:rsidP="007E5F34">
      <w:pPr>
        <w:widowControl w:val="0"/>
        <w:overflowPunct/>
        <w:spacing w:line="1" w:lineRule="exact"/>
        <w:rPr>
          <w:sz w:val="24"/>
          <w:szCs w:val="24"/>
        </w:rPr>
      </w:pPr>
    </w:p>
    <w:p w:rsidR="007E5F34" w:rsidRPr="008F1950" w:rsidRDefault="007E5F34" w:rsidP="007E5F34">
      <w:pPr>
        <w:widowControl w:val="0"/>
        <w:ind w:firstLine="540"/>
        <w:jc w:val="both"/>
        <w:rPr>
          <w:sz w:val="24"/>
          <w:szCs w:val="24"/>
        </w:rPr>
      </w:pPr>
      <w:r w:rsidRPr="008F1950">
        <w:rPr>
          <w:sz w:val="24"/>
          <w:szCs w:val="24"/>
        </w:rPr>
        <w:t>б) к возникновению у указанных субъектов дополнительных избыточных обязанностей, необоснованных расходов, к введению запретов, ограничений при осуществлении предпринимательской и инвестиционной деятельности либо к возникновению дополнительных необоснованных расходов местного бюджета.</w:t>
      </w:r>
    </w:p>
    <w:p w:rsidR="005960CC" w:rsidRPr="008F1950" w:rsidRDefault="005960CC" w:rsidP="007E5F34">
      <w:pPr>
        <w:widowControl w:val="0"/>
        <w:spacing w:line="202" w:lineRule="auto"/>
        <w:ind w:right="20" w:firstLine="540"/>
        <w:jc w:val="both"/>
        <w:rPr>
          <w:sz w:val="24"/>
          <w:szCs w:val="24"/>
        </w:rPr>
      </w:pPr>
    </w:p>
    <w:p w:rsidR="007E5F34" w:rsidRPr="008F1950" w:rsidRDefault="007E5F34" w:rsidP="007E5F34">
      <w:pPr>
        <w:widowControl w:val="0"/>
        <w:spacing w:line="202" w:lineRule="auto"/>
        <w:ind w:right="20" w:firstLine="540"/>
        <w:jc w:val="both"/>
        <w:rPr>
          <w:sz w:val="24"/>
          <w:szCs w:val="24"/>
        </w:rPr>
      </w:pPr>
      <w:r w:rsidRPr="008F1950">
        <w:rPr>
          <w:sz w:val="24"/>
          <w:szCs w:val="24"/>
        </w:rPr>
        <w:t>4.3. 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w:t>
      </w:r>
    </w:p>
    <w:p w:rsidR="007E5F34" w:rsidRPr="008F1950" w:rsidRDefault="007E5F34" w:rsidP="007E5F34">
      <w:pPr>
        <w:widowControl w:val="0"/>
        <w:spacing w:line="202" w:lineRule="auto"/>
        <w:ind w:right="20" w:firstLine="540"/>
        <w:jc w:val="both"/>
        <w:rPr>
          <w:sz w:val="24"/>
          <w:szCs w:val="24"/>
        </w:rPr>
      </w:pPr>
    </w:p>
    <w:p w:rsidR="007E5F34" w:rsidRPr="008F1950" w:rsidRDefault="007E5F34" w:rsidP="007E5F34">
      <w:pPr>
        <w:widowControl w:val="0"/>
        <w:spacing w:line="202" w:lineRule="auto"/>
        <w:ind w:right="20" w:firstLine="540"/>
        <w:jc w:val="both"/>
        <w:rPr>
          <w:sz w:val="24"/>
          <w:szCs w:val="24"/>
        </w:rPr>
      </w:pPr>
      <w:r w:rsidRPr="008F1950">
        <w:rPr>
          <w:sz w:val="24"/>
          <w:szCs w:val="24"/>
        </w:rPr>
        <w:t xml:space="preserve">1) в случае если проект акта не содержит положений, </w:t>
      </w:r>
      <w:r w:rsidR="00CE1DC5" w:rsidRPr="008F1950">
        <w:rPr>
          <w:sz w:val="24"/>
          <w:szCs w:val="24"/>
        </w:rPr>
        <w:t>устанавливающих новые или изменяющих ранее предусмотренные муниципальными нормативными правовыми актами Первомайского района обязанности, запреты и ограничения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Первомайского района, затрагивающих вопросы осуществления предпринимательской и инвестиционной деятельности</w:t>
      </w:r>
      <w:r w:rsidRPr="008F1950">
        <w:rPr>
          <w:sz w:val="24"/>
          <w:szCs w:val="24"/>
        </w:rPr>
        <w:t>, уполномоченный орган письменно уведомляет разработчика о том, что подготовка заключения об оценке регулирующего воздействия в отношении проекта акта не требуется.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w:t>
      </w:r>
    </w:p>
    <w:p w:rsidR="007E5F34" w:rsidRPr="008F1950" w:rsidRDefault="007E5F34" w:rsidP="007E5F34">
      <w:pPr>
        <w:widowControl w:val="0"/>
        <w:spacing w:line="202" w:lineRule="auto"/>
        <w:ind w:right="20" w:firstLine="540"/>
        <w:jc w:val="both"/>
        <w:rPr>
          <w:sz w:val="24"/>
          <w:szCs w:val="24"/>
        </w:rPr>
      </w:pPr>
    </w:p>
    <w:p w:rsidR="007E5F34" w:rsidRPr="008F1950" w:rsidRDefault="007E5F34" w:rsidP="007E5F34">
      <w:pPr>
        <w:widowControl w:val="0"/>
        <w:spacing w:line="202" w:lineRule="auto"/>
        <w:ind w:right="20" w:firstLine="540"/>
        <w:jc w:val="both"/>
        <w:rPr>
          <w:sz w:val="24"/>
          <w:szCs w:val="24"/>
        </w:rPr>
      </w:pPr>
      <w:r w:rsidRPr="008F1950">
        <w:rPr>
          <w:sz w:val="24"/>
          <w:szCs w:val="24"/>
        </w:rPr>
        <w:t>2) в случае если проект акта не предусматривает новое правовое р</w:t>
      </w:r>
      <w:r w:rsidR="00CE1DC5" w:rsidRPr="008F1950">
        <w:rPr>
          <w:sz w:val="24"/>
          <w:szCs w:val="24"/>
        </w:rPr>
        <w:t xml:space="preserve">егулирование в отношении </w:t>
      </w:r>
      <w:r w:rsidRPr="008F1950">
        <w:rPr>
          <w:sz w:val="24"/>
          <w:szCs w:val="24"/>
        </w:rPr>
        <w:t>обязанностей субъектов предпринимательской и инвестиционной деятельности либо предусмотренное проектом нормативного правового акта новое правов</w:t>
      </w:r>
      <w:r w:rsidR="00CE1DC5" w:rsidRPr="008F1950">
        <w:rPr>
          <w:sz w:val="24"/>
          <w:szCs w:val="24"/>
        </w:rPr>
        <w:t xml:space="preserve">ое регулирование в части </w:t>
      </w:r>
      <w:r w:rsidRPr="008F1950">
        <w:rPr>
          <w:sz w:val="24"/>
          <w:szCs w:val="24"/>
        </w:rPr>
        <w:t xml:space="preserve">обязанностей субъектов предпринимательской и инвестиционной деятельности не приведет к последствиям, указанным в подпункте 2) пункта </w:t>
      </w:r>
      <w:r w:rsidR="005960CC" w:rsidRPr="008F1950">
        <w:rPr>
          <w:sz w:val="24"/>
          <w:szCs w:val="24"/>
        </w:rPr>
        <w:t>4.2</w:t>
      </w:r>
      <w:r w:rsidRPr="008F1950">
        <w:rPr>
          <w:sz w:val="24"/>
          <w:szCs w:val="24"/>
        </w:rPr>
        <w:t xml:space="preserve"> настоящего Порядка, уполномоченный орган в упрощенном порядке в срок не </w:t>
      </w:r>
      <w:r w:rsidRPr="008F1950">
        <w:rPr>
          <w:sz w:val="24"/>
          <w:szCs w:val="24"/>
        </w:rPr>
        <w:lastRenderedPageBreak/>
        <w:t>более 15 рабочих дней со дня поступления проекта акта подготавливает заключение и направляет его разработчику;</w:t>
      </w:r>
    </w:p>
    <w:p w:rsidR="007E5F34" w:rsidRPr="008F1950" w:rsidRDefault="00CE1DC5" w:rsidP="007E5F34">
      <w:pPr>
        <w:widowControl w:val="0"/>
        <w:spacing w:line="202" w:lineRule="auto"/>
        <w:ind w:right="20" w:firstLine="540"/>
        <w:jc w:val="both"/>
        <w:rPr>
          <w:sz w:val="24"/>
          <w:szCs w:val="24"/>
        </w:rPr>
      </w:pPr>
      <w:r w:rsidRPr="008F1950">
        <w:rPr>
          <w:sz w:val="24"/>
          <w:szCs w:val="24"/>
        </w:rPr>
        <w:t>Подготовка заключения в отношении проектов актов, определенных в абзацах десятом - одиннадцатом пункта 1.3. настоящего Порядка, осуществляется уполномоченным органом в срок, определенный в подпункте 2) настоящего пункта.</w:t>
      </w:r>
    </w:p>
    <w:p w:rsidR="00AC50B7" w:rsidRPr="008F1950" w:rsidRDefault="007E5F34" w:rsidP="005960CC">
      <w:pPr>
        <w:widowControl w:val="0"/>
        <w:spacing w:line="202" w:lineRule="auto"/>
        <w:ind w:right="20" w:firstLine="540"/>
        <w:jc w:val="both"/>
        <w:rPr>
          <w:sz w:val="24"/>
          <w:szCs w:val="24"/>
        </w:rPr>
      </w:pPr>
      <w:r w:rsidRPr="008F1950">
        <w:rPr>
          <w:sz w:val="24"/>
          <w:szCs w:val="24"/>
        </w:rPr>
        <w:t xml:space="preserve">3) в случае установления в проекте акта нового правового регулирования, создающего риски возникновения негативных последствий, указанных в подпункте 2) пункта </w:t>
      </w:r>
      <w:r w:rsidR="005960CC" w:rsidRPr="008F1950">
        <w:rPr>
          <w:sz w:val="24"/>
          <w:szCs w:val="24"/>
        </w:rPr>
        <w:t>4.2</w:t>
      </w:r>
      <w:r w:rsidRPr="008F1950">
        <w:rPr>
          <w:sz w:val="24"/>
          <w:szCs w:val="24"/>
        </w:rPr>
        <w:t xml:space="preserve"> настоящего Порядка, уполномоченный орган в срок не более 45 рабочих дней со дня поступления проекта акта и документов в соответствии с пунктом </w:t>
      </w:r>
      <w:r w:rsidR="005960CC" w:rsidRPr="008F1950">
        <w:rPr>
          <w:sz w:val="24"/>
          <w:szCs w:val="24"/>
        </w:rPr>
        <w:t>4.1.</w:t>
      </w:r>
      <w:r w:rsidRPr="008F1950">
        <w:rPr>
          <w:sz w:val="24"/>
          <w:szCs w:val="24"/>
        </w:rPr>
        <w:t xml:space="preserve"> настоящего Порядка проводит оценку регулирующего воздействия проекта акта в углубленном порядке,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w:t>
      </w:r>
      <w:r w:rsidR="005960CC" w:rsidRPr="008F1950">
        <w:rPr>
          <w:sz w:val="24"/>
          <w:szCs w:val="24"/>
        </w:rPr>
        <w:t>ом, и подготавливает заключение.</w:t>
      </w:r>
    </w:p>
    <w:p w:rsidR="00AC50B7" w:rsidRPr="008F1950" w:rsidRDefault="00AC50B7" w:rsidP="00AC50B7">
      <w:pPr>
        <w:rPr>
          <w:sz w:val="24"/>
          <w:szCs w:val="24"/>
        </w:rPr>
      </w:pPr>
    </w:p>
    <w:p w:rsidR="00AC50B7" w:rsidRPr="008F1950" w:rsidRDefault="00CE1DC5" w:rsidP="00CE1DC5">
      <w:pPr>
        <w:ind w:firstLine="540"/>
        <w:rPr>
          <w:sz w:val="24"/>
          <w:szCs w:val="24"/>
        </w:rPr>
      </w:pPr>
      <w:r w:rsidRPr="008F1950">
        <w:rPr>
          <w:sz w:val="24"/>
          <w:szCs w:val="24"/>
        </w:rPr>
        <w:t>4.4. Заключение, подготавливаемое уполномоченным органом по форме согласно приложению N 4 к настоящему Порядку, содержит вывод о соблюдении разработчиком установленного порядка проведения процедуры оценки регулирующего воздействия.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4.5.. По результатам рассмотрения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акта, разработка которого осуществлялась по инициативе разработчика.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4.6.. В случае принятия решения об отказе в подготовке проекта акта разработчик размещает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соответствующее сообщение.</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4.7.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проекта акта и сводного отчета для подготовки заключения.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4.8.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Анализ, проводимый уполномоченным органом, основывается на результатах исследования разработчиком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4.9. 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 касающиеся предлагаемого разработчиком правового регулирования, уполномоченным органом при проведении оценки регулирующего воздействия в углубленном порядке проводятся дополнительные публичные консультации.</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Дополнительные публичные консультации в отношении проекта акта проводятся уполномоченным органом по правилам и в сроки, установленные </w:t>
      </w:r>
      <w:hyperlink r:id="rId31" w:history="1">
        <w:r w:rsidRPr="008F1950">
          <w:rPr>
            <w:rFonts w:eastAsiaTheme="minorHAnsi"/>
            <w:sz w:val="24"/>
            <w:szCs w:val="24"/>
            <w:lang w:eastAsia="en-US"/>
          </w:rPr>
          <w:t>главой 3</w:t>
        </w:r>
      </w:hyperlink>
      <w:r w:rsidRPr="008F1950">
        <w:rPr>
          <w:rFonts w:eastAsiaTheme="minorHAnsi"/>
          <w:sz w:val="24"/>
          <w:szCs w:val="24"/>
          <w:lang w:eastAsia="en-US"/>
        </w:rPr>
        <w:t xml:space="preserve"> настоящего Порядка, в рамках общего срока, установленного в </w:t>
      </w:r>
      <w:hyperlink r:id="rId32" w:history="1">
        <w:r w:rsidRPr="008F1950">
          <w:rPr>
            <w:rFonts w:eastAsiaTheme="minorHAnsi"/>
            <w:sz w:val="24"/>
            <w:szCs w:val="24"/>
            <w:lang w:eastAsia="en-US"/>
          </w:rPr>
          <w:t xml:space="preserve">подпункте 3) пункта </w:t>
        </w:r>
      </w:hyperlink>
      <w:r w:rsidRPr="008F1950">
        <w:rPr>
          <w:rFonts w:eastAsiaTheme="minorHAnsi"/>
          <w:sz w:val="24"/>
          <w:szCs w:val="24"/>
          <w:lang w:eastAsia="en-US"/>
        </w:rPr>
        <w:t>4.3. настоящего Порядка.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4.10.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предложенных вариантов решения проблемы в </w:t>
      </w:r>
      <w:r w:rsidRPr="008F1950">
        <w:rPr>
          <w:rFonts w:eastAsiaTheme="minorHAnsi"/>
          <w:sz w:val="24"/>
          <w:szCs w:val="24"/>
          <w:lang w:eastAsia="en-US"/>
        </w:rPr>
        <w:lastRenderedPageBreak/>
        <w:t>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При оценке эффективности предложенных вариантов правового регулирования уполномоченный орган руководствуется ???данным положением??? Методическими </w:t>
      </w:r>
      <w:hyperlink r:id="rId33" w:history="1">
        <w:r w:rsidRPr="008F1950">
          <w:rPr>
            <w:rFonts w:eastAsiaTheme="minorHAnsi"/>
            <w:sz w:val="24"/>
            <w:szCs w:val="24"/>
            <w:lang w:eastAsia="en-US"/>
          </w:rPr>
          <w:t>рекомендациями</w:t>
        </w:r>
      </w:hyperlink>
      <w:r w:rsidRPr="008F1950">
        <w:rPr>
          <w:rFonts w:eastAsiaTheme="minorHAnsi"/>
          <w:sz w:val="24"/>
          <w:szCs w:val="24"/>
          <w:lang w:eastAsia="en-US"/>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26.03.2014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4.11.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(или) областного бюджета, перечисляются в заключении.</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В случае наличия обоснованных предложений уполномоченного органа, направленных на улучшение качества проекта акта, данные предложения включаются в заключение.</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4.12.. Итоговым выводом заключения являются выводы уполномоченного органа о наличии либо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а также о наличии либо отсутствии достаточного обоснования решения проблемы предложенным способом регулирования.</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4.13. Заключение подписывается руководителем уполномоченного органа и представляется вместе со справкой о результатах публичных консультаций (при их проведении уполномоченным органом) разработчику проекта акта в срок не позднее 5 рабочих дней со дня истечения сроков, установленных </w:t>
      </w:r>
      <w:hyperlink r:id="rId34" w:history="1">
        <w:r w:rsidRPr="008F1950">
          <w:rPr>
            <w:rFonts w:eastAsiaTheme="minorHAnsi"/>
            <w:sz w:val="24"/>
            <w:szCs w:val="24"/>
            <w:lang w:eastAsia="en-US"/>
          </w:rPr>
          <w:t xml:space="preserve">пунктом </w:t>
        </w:r>
      </w:hyperlink>
      <w:r w:rsidRPr="008F1950">
        <w:rPr>
          <w:rFonts w:eastAsiaTheme="minorHAnsi"/>
          <w:sz w:val="24"/>
          <w:szCs w:val="24"/>
          <w:lang w:eastAsia="en-US"/>
        </w:rPr>
        <w:t>4.3. настоящего Порядка.</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4.14. Заключение вместе со справкой о результатах публичных консультаций (при их проведении уполномоченным органом) подлежат размещению уполномоченным органом в срок не позднее 5 рабочих дней со дня истечения сроков, установленных </w:t>
      </w:r>
      <w:hyperlink r:id="rId35" w:history="1">
        <w:r w:rsidRPr="008F1950">
          <w:rPr>
            <w:rFonts w:eastAsiaTheme="minorHAnsi"/>
            <w:sz w:val="24"/>
            <w:szCs w:val="24"/>
            <w:lang w:eastAsia="en-US"/>
          </w:rPr>
          <w:t xml:space="preserve">пунктом </w:t>
        </w:r>
      </w:hyperlink>
      <w:r w:rsidRPr="008F1950">
        <w:rPr>
          <w:rFonts w:eastAsiaTheme="minorHAnsi"/>
          <w:sz w:val="24"/>
          <w:szCs w:val="24"/>
          <w:lang w:eastAsia="en-US"/>
        </w:rPr>
        <w:t xml:space="preserve">4.3. настоящего Порядка,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w:t>
      </w:r>
    </w:p>
    <w:p w:rsidR="00CE1DC5" w:rsidRPr="008F1950" w:rsidRDefault="00CE1DC5" w:rsidP="00CE1DC5">
      <w:pPr>
        <w:ind w:firstLine="540"/>
        <w:jc w:val="both"/>
        <w:rPr>
          <w:rFonts w:eastAsiaTheme="minorHAnsi"/>
          <w:sz w:val="24"/>
          <w:szCs w:val="24"/>
          <w:lang w:eastAsia="en-US"/>
        </w:rPr>
      </w:pPr>
      <w:r w:rsidRPr="008F1950">
        <w:rPr>
          <w:rFonts w:eastAsiaTheme="minorHAnsi"/>
          <w:sz w:val="24"/>
          <w:szCs w:val="24"/>
          <w:lang w:eastAsia="en-US"/>
        </w:rPr>
        <w:t xml:space="preserve">4.14.-1. В случае если публичные консультации проводились уполномоченным органом самостоятельно, то органам и организациям, принимавшим участие в публичных консультациях, уполномоченным органом в срок не позднее 5 рабочих дней со дня истечения сроков, установленных </w:t>
      </w:r>
      <w:hyperlink r:id="rId36" w:history="1">
        <w:r w:rsidRPr="008F1950">
          <w:rPr>
            <w:rFonts w:eastAsiaTheme="minorHAnsi"/>
            <w:sz w:val="24"/>
            <w:szCs w:val="24"/>
            <w:lang w:eastAsia="en-US"/>
          </w:rPr>
          <w:t xml:space="preserve">пунктом </w:t>
        </w:r>
      </w:hyperlink>
      <w:r w:rsidRPr="008F1950">
        <w:rPr>
          <w:rFonts w:eastAsiaTheme="minorHAnsi"/>
          <w:sz w:val="24"/>
          <w:szCs w:val="24"/>
          <w:lang w:eastAsia="en-US"/>
        </w:rPr>
        <w:t>4.3. настоящего Порядка, направляется выписка из справки о результатах публичных консультаций с указанием поступивших предложений и сведений об их учете или причинах отклонения.</w:t>
      </w:r>
    </w:p>
    <w:p w:rsidR="00AC50B7" w:rsidRPr="008F1950" w:rsidRDefault="00AC50B7" w:rsidP="00AC50B7">
      <w:pPr>
        <w:overflowPunct/>
        <w:ind w:firstLine="540"/>
        <w:jc w:val="both"/>
        <w:rPr>
          <w:sz w:val="24"/>
          <w:szCs w:val="24"/>
        </w:rPr>
      </w:pPr>
    </w:p>
    <w:p w:rsidR="00AD59A3" w:rsidRPr="0018429A" w:rsidRDefault="00AD59A3" w:rsidP="00AD59A3">
      <w:pPr>
        <w:widowControl w:val="0"/>
        <w:ind w:left="960" w:right="960"/>
        <w:jc w:val="center"/>
      </w:pPr>
      <w:r w:rsidRPr="0018429A">
        <w:t>5. УЧЕТ ВЫВОДОВ ЗАКЛЮЧЕНИЯ И УРЕГУЛИРОВАНИЕ</w:t>
      </w:r>
    </w:p>
    <w:p w:rsidR="00AD59A3" w:rsidRPr="0018429A" w:rsidRDefault="00AD59A3" w:rsidP="00AD59A3">
      <w:pPr>
        <w:widowControl w:val="0"/>
        <w:ind w:left="960" w:right="960"/>
        <w:jc w:val="center"/>
      </w:pPr>
      <w:r w:rsidRPr="0018429A">
        <w:t xml:space="preserve">РАЗНОГЛАСИЙ, ВОЗНИКАЮЩИХ ПО РЕЗУЛЬТАТАМ ПРОВЕДЕНИЯ ОЦЕНКИ РЕГУЛИРУЮЩЕГО ВОЗДЕЙСТВИЯ </w:t>
      </w:r>
    </w:p>
    <w:p w:rsidR="00AD59A3" w:rsidRPr="0018429A" w:rsidRDefault="00AD59A3" w:rsidP="00AD59A3">
      <w:pPr>
        <w:widowControl w:val="0"/>
        <w:ind w:left="960" w:right="960"/>
        <w:jc w:val="center"/>
      </w:pPr>
      <w:r w:rsidRPr="0018429A">
        <w:t>ПРОЕКТА АКТА</w:t>
      </w:r>
    </w:p>
    <w:p w:rsidR="00CE1DC5" w:rsidRPr="008F1950" w:rsidRDefault="00CE1DC5" w:rsidP="00CE1DC5">
      <w:pPr>
        <w:pStyle w:val="ConsPlusNormal"/>
        <w:ind w:firstLine="540"/>
        <w:jc w:val="both"/>
        <w:rPr>
          <w:rFonts w:ascii="Times New Roman" w:hAnsi="Times New Roman" w:cs="Times New Roman"/>
          <w:sz w:val="24"/>
          <w:szCs w:val="24"/>
        </w:rPr>
      </w:pPr>
      <w:r w:rsidRPr="008F1950">
        <w:rPr>
          <w:rFonts w:ascii="Times New Roman" w:hAnsi="Times New Roman" w:cs="Times New Roman"/>
          <w:sz w:val="24"/>
          <w:szCs w:val="24"/>
        </w:rPr>
        <w:t xml:space="preserve">5.1. Принятие правового акта при наличии заключения, в котором сделан вывод о </w:t>
      </w:r>
      <w:r w:rsidRPr="008F1950">
        <w:rPr>
          <w:rFonts w:ascii="Times New Roman" w:hAnsi="Times New Roman" w:cs="Times New Roman"/>
          <w:sz w:val="24"/>
          <w:szCs w:val="24"/>
        </w:rPr>
        <w:lastRenderedPageBreak/>
        <w:t>недостаточности оснований для принятия решения о введении предлагаемого разработчиком варианта правового регулирования, не допускается.</w:t>
      </w:r>
    </w:p>
    <w:p w:rsidR="00AD59A3" w:rsidRPr="008F1950" w:rsidRDefault="00CE1DC5" w:rsidP="00CE1DC5">
      <w:pPr>
        <w:widowControl w:val="0"/>
        <w:overflowPunct/>
        <w:spacing w:line="214" w:lineRule="exact"/>
        <w:rPr>
          <w:sz w:val="24"/>
          <w:szCs w:val="24"/>
        </w:rPr>
      </w:pPr>
      <w:r w:rsidRPr="008F1950">
        <w:rPr>
          <w:sz w:val="24"/>
          <w:szCs w:val="24"/>
        </w:rPr>
        <w:t>При поступлении заключения,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 разработчик проекта акта дорабатывает данный проект акта, устраняет замечания и выполняет требования, содержащиеся в заключении уполномоченного органа, в срок не более 30 рабочих дней со дня получения заключения</w:t>
      </w:r>
    </w:p>
    <w:p w:rsidR="00AD59A3" w:rsidRPr="008F1950" w:rsidRDefault="009D7AEE" w:rsidP="00AD59A3">
      <w:pPr>
        <w:widowControl w:val="0"/>
        <w:spacing w:line="202" w:lineRule="auto"/>
        <w:ind w:right="20" w:firstLine="540"/>
        <w:jc w:val="both"/>
        <w:rPr>
          <w:sz w:val="24"/>
          <w:szCs w:val="24"/>
        </w:rPr>
      </w:pPr>
      <w:r w:rsidRPr="008F1950">
        <w:rPr>
          <w:sz w:val="24"/>
          <w:szCs w:val="24"/>
        </w:rPr>
        <w:t>5.2</w:t>
      </w:r>
      <w:r w:rsidR="00AD59A3" w:rsidRPr="008F1950">
        <w:rPr>
          <w:sz w:val="24"/>
          <w:szCs w:val="24"/>
        </w:rPr>
        <w:t>. В случае если разработчик проекта акта считает замечания и предложения, представленные уполномоченным органом в заключении, необоснованными, разработчик направляет в уполномоченный орган мотивированные замечания на заключение.</w:t>
      </w:r>
    </w:p>
    <w:p w:rsidR="00AD59A3" w:rsidRPr="008F1950" w:rsidRDefault="00AD59A3" w:rsidP="00AD59A3">
      <w:pPr>
        <w:widowControl w:val="0"/>
        <w:overflowPunct/>
        <w:spacing w:line="1" w:lineRule="exact"/>
        <w:rPr>
          <w:sz w:val="24"/>
          <w:szCs w:val="24"/>
        </w:rPr>
      </w:pPr>
    </w:p>
    <w:p w:rsidR="00AD59A3" w:rsidRPr="008F1950" w:rsidRDefault="009D7AEE" w:rsidP="00AD59A3">
      <w:pPr>
        <w:widowControl w:val="0"/>
        <w:spacing w:line="227" w:lineRule="auto"/>
        <w:ind w:right="20" w:firstLine="540"/>
        <w:jc w:val="both"/>
        <w:rPr>
          <w:sz w:val="24"/>
          <w:szCs w:val="24"/>
        </w:rPr>
      </w:pPr>
      <w:r w:rsidRPr="008F1950">
        <w:rPr>
          <w:sz w:val="24"/>
          <w:szCs w:val="24"/>
        </w:rPr>
        <w:t>5.3</w:t>
      </w:r>
      <w:r w:rsidR="00AD59A3" w:rsidRPr="008F1950">
        <w:rPr>
          <w:sz w:val="24"/>
          <w:szCs w:val="24"/>
        </w:rPr>
        <w:t>. В течение 10 рабочих дней со дня получения замечаний на заключение уполномоченный орган проводит с разработчиком проекта акта согласительное совещание.</w:t>
      </w:r>
    </w:p>
    <w:p w:rsidR="00AD59A3" w:rsidRPr="008F1950" w:rsidRDefault="00AD59A3" w:rsidP="00AD59A3">
      <w:pPr>
        <w:widowControl w:val="0"/>
        <w:overflowPunct/>
        <w:spacing w:line="2" w:lineRule="exact"/>
        <w:rPr>
          <w:sz w:val="24"/>
          <w:szCs w:val="24"/>
        </w:rPr>
      </w:pPr>
    </w:p>
    <w:p w:rsidR="00AD59A3" w:rsidRPr="008F1950" w:rsidRDefault="00AD59A3" w:rsidP="00AD59A3">
      <w:pPr>
        <w:widowControl w:val="0"/>
        <w:spacing w:line="202" w:lineRule="auto"/>
        <w:ind w:firstLine="540"/>
        <w:jc w:val="both"/>
        <w:rPr>
          <w:sz w:val="24"/>
          <w:szCs w:val="24"/>
        </w:rPr>
      </w:pPr>
      <w:r w:rsidRPr="008F1950">
        <w:rPr>
          <w:sz w:val="24"/>
          <w:szCs w:val="24"/>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w:t>
      </w:r>
    </w:p>
    <w:p w:rsidR="00AD59A3" w:rsidRPr="008F1950" w:rsidRDefault="00AD59A3" w:rsidP="00AD59A3">
      <w:pPr>
        <w:widowControl w:val="0"/>
        <w:overflowPunct/>
        <w:spacing w:line="1" w:lineRule="exact"/>
        <w:rPr>
          <w:sz w:val="24"/>
          <w:szCs w:val="24"/>
        </w:rPr>
      </w:pPr>
    </w:p>
    <w:p w:rsidR="00AD59A3" w:rsidRPr="008F1950" w:rsidRDefault="009D7AEE" w:rsidP="009D7AEE">
      <w:pPr>
        <w:widowControl w:val="0"/>
        <w:ind w:right="20" w:firstLine="540"/>
        <w:jc w:val="both"/>
        <w:rPr>
          <w:sz w:val="24"/>
          <w:szCs w:val="24"/>
        </w:rPr>
      </w:pPr>
      <w:r w:rsidRPr="008F1950">
        <w:rPr>
          <w:sz w:val="24"/>
          <w:szCs w:val="24"/>
        </w:rPr>
        <w:t>5.4.</w:t>
      </w:r>
      <w:r w:rsidR="00AD59A3" w:rsidRPr="008F1950">
        <w:rPr>
          <w:sz w:val="24"/>
          <w:szCs w:val="24"/>
        </w:rPr>
        <w:t xml:space="preserve"> При не достижении согласия между разработчиком проекта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AD59A3" w:rsidRPr="008F1950" w:rsidRDefault="00AD59A3" w:rsidP="00AD59A3">
      <w:pPr>
        <w:widowControl w:val="0"/>
        <w:ind w:firstLine="540"/>
        <w:jc w:val="both"/>
        <w:rPr>
          <w:sz w:val="24"/>
          <w:szCs w:val="24"/>
        </w:rPr>
      </w:pPr>
      <w:r w:rsidRPr="008F1950">
        <w:rPr>
          <w:sz w:val="24"/>
          <w:szCs w:val="24"/>
        </w:rPr>
        <w:t xml:space="preserve">В данном случае для урегулирования разногласий, возникающих по результатам проведения оценки регулирующего воздействия проекта акта, уполномоченный орган инициирует создание рабочей группы по рассмотрению проекта акта и заключения при заместителе </w:t>
      </w:r>
      <w:r w:rsidR="0088067D" w:rsidRPr="008F1950">
        <w:rPr>
          <w:sz w:val="24"/>
          <w:szCs w:val="24"/>
        </w:rPr>
        <w:t>Главы Первомайского района по строительству, дорожному комплексу, ГО и ЧС</w:t>
      </w:r>
      <w:r w:rsidRPr="008F1950">
        <w:rPr>
          <w:sz w:val="24"/>
          <w:szCs w:val="24"/>
        </w:rPr>
        <w:t>.</w:t>
      </w:r>
    </w:p>
    <w:p w:rsidR="00AD59A3" w:rsidRPr="008F1950" w:rsidRDefault="00AD59A3" w:rsidP="00AD59A3">
      <w:pPr>
        <w:widowControl w:val="0"/>
        <w:overflowPunct/>
        <w:spacing w:line="65" w:lineRule="exact"/>
        <w:rPr>
          <w:sz w:val="24"/>
          <w:szCs w:val="24"/>
        </w:rPr>
      </w:pPr>
    </w:p>
    <w:p w:rsidR="00AD59A3" w:rsidRPr="008F1950" w:rsidRDefault="009D7AEE" w:rsidP="00AD59A3">
      <w:pPr>
        <w:widowControl w:val="0"/>
        <w:ind w:right="20" w:firstLine="540"/>
        <w:jc w:val="both"/>
        <w:rPr>
          <w:sz w:val="24"/>
          <w:szCs w:val="24"/>
        </w:rPr>
      </w:pPr>
      <w:r w:rsidRPr="008F1950">
        <w:rPr>
          <w:sz w:val="24"/>
          <w:szCs w:val="24"/>
        </w:rPr>
        <w:t>5.5</w:t>
      </w:r>
      <w:r w:rsidR="00AD59A3" w:rsidRPr="008F1950">
        <w:rPr>
          <w:sz w:val="24"/>
          <w:szCs w:val="24"/>
        </w:rPr>
        <w:t>. 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 В этом случае уполномоченный орган в срок, не превышающий 5 рабочих дней со дня получения проекта акта, проводит анализ проекта акта на предмет устранения замечаний и учета предложений уполномоченного органа и готовит заключение.</w:t>
      </w:r>
    </w:p>
    <w:p w:rsidR="00AD59A3" w:rsidRPr="008F1950" w:rsidRDefault="00AD59A3" w:rsidP="00AD59A3">
      <w:pPr>
        <w:widowControl w:val="0"/>
        <w:overflowPunct/>
        <w:spacing w:line="370" w:lineRule="exact"/>
        <w:rPr>
          <w:sz w:val="24"/>
          <w:szCs w:val="24"/>
        </w:rPr>
      </w:pPr>
    </w:p>
    <w:p w:rsidR="00F17BE3" w:rsidRPr="0018429A" w:rsidRDefault="008E59F4" w:rsidP="00F17BE3">
      <w:pPr>
        <w:widowControl w:val="0"/>
        <w:overflowPunct/>
        <w:spacing w:line="239" w:lineRule="auto"/>
        <w:ind w:left="300"/>
        <w:jc w:val="center"/>
      </w:pPr>
      <w:r>
        <w:t>6. ОЦЕНКА</w:t>
      </w:r>
      <w:r w:rsidR="009E3BB5" w:rsidRPr="0018429A">
        <w:t xml:space="preserve"> ФАКТИЧЕСКОГО ВОЗДЕЙСТВИЯ</w:t>
      </w:r>
    </w:p>
    <w:p w:rsidR="00F17BE3" w:rsidRPr="0018429A" w:rsidRDefault="009E3BB5" w:rsidP="00F17BE3">
      <w:pPr>
        <w:widowControl w:val="0"/>
        <w:spacing w:line="187" w:lineRule="auto"/>
        <w:ind w:left="960" w:right="320" w:hanging="644"/>
        <w:jc w:val="center"/>
      </w:pPr>
      <w:r w:rsidRPr="0018429A">
        <w:t>НОРМАТИВНЫХ ПРАВОВЫХ</w:t>
      </w:r>
      <w:r w:rsidR="00F17BE3" w:rsidRPr="0018429A">
        <w:t xml:space="preserve"> АКТОВ ПЕРВОМАЙСКОГО РАЙОНА ТОМСКОЙ ОБЛАСТИ, ЗАТРАГИВАЮЩИХ ВОПРОСЫ ОСУЩЕСТВЛЕНИЯ ПРЕДПРИНИМАТЕЛЬСКОЙ И ИНВЕСТИЦИОННОЙ ДЕЯТЕЛЬНОСТИ</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6.1. Для определения результативности (достижения изначально поставленных целей) и эффективности (оправданности с точки зрения выгод и издержек социальных групп) государственного регулирования, введенного муниципальным нормативным правовым актом Первомайского района, затрагивающим вопросы осуществления предпринимательской и инвестиционной деятельности, при подготовке проекта которого проводилась процедура оценки регулирующего воздействия (далее - правовой акт),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Целью оценки фактического воздействия правовых актов является принятие решения о сохранении, изменении либо об отмене правового акта.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6.2. Оценка фактического воздействия правового акта включает следующие этапы:</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1) формирование плана проведения оценки фактического воздействия (далее - план);</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2) подготовка отчета об оценке фактического воздействия правового акта (далее - отчет);</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3) проведение публичных консультаций в отношении отчета об оценке фактического воздействия правового акта;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4) подготовка заключения об оценке фактического воздействия правового акта.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6.3. Оценка фактического воздействия правового акта проводится уполномоченным органом путем сопоставления данных сводного отчета, подготовленного на стадии </w:t>
      </w:r>
      <w:r w:rsidRPr="008F1950">
        <w:rPr>
          <w:rFonts w:eastAsiaTheme="minorHAnsi"/>
          <w:sz w:val="24"/>
          <w:szCs w:val="24"/>
          <w:lang w:eastAsia="en-US"/>
        </w:rPr>
        <w:lastRenderedPageBreak/>
        <w:t>разработки проекта правового акта,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6.4. 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 установленными в сводном отчете, подготовленном на стадии разработки проекта правового акта, а также в заключении по результатам оценки регулирующего воздействия проекта данного правового акта.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Уполномоченным органом формируется проект </w:t>
      </w:r>
      <w:hyperlink r:id="rId37" w:history="1">
        <w:r w:rsidRPr="008F1950">
          <w:rPr>
            <w:rFonts w:eastAsiaTheme="minorHAnsi"/>
            <w:sz w:val="24"/>
            <w:szCs w:val="24"/>
            <w:lang w:eastAsia="en-US"/>
          </w:rPr>
          <w:t>плана</w:t>
        </w:r>
      </w:hyperlink>
      <w:r w:rsidRPr="008F1950">
        <w:rPr>
          <w:rFonts w:eastAsiaTheme="minorHAnsi"/>
          <w:sz w:val="24"/>
          <w:szCs w:val="24"/>
          <w:lang w:eastAsia="en-US"/>
        </w:rPr>
        <w:t xml:space="preserve"> по форме согласно приложению N 5 к настоящему Порядку и обеспечивается проведение его публичного обсуждения посредством проведения совещаний, заседаний общественно-консультативных органов при Главе Первомайского района, заместителях Главы Первомайского района и других совещательных и консультационных органов, действующих при органах государственной власти Первомайского района, а также с использованием иных форм публичного обсуждения.</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План утверждается руководителем уполномоченного органа.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В течение 5 рабочих дней после утверждения плана уполномоченный орган размещает план на региональном портале (официальном сайте).</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6.5. В отношении каждого правового акта, включенного в план, уполномоченный орган во взаимодействии с разработчиком соответствующего правового акта в сроки, установленные планом, составляет </w:t>
      </w:r>
      <w:hyperlink r:id="rId38" w:history="1">
        <w:r w:rsidRPr="008F1950">
          <w:rPr>
            <w:rFonts w:eastAsiaTheme="minorHAnsi"/>
            <w:sz w:val="24"/>
            <w:szCs w:val="24"/>
            <w:lang w:eastAsia="en-US"/>
          </w:rPr>
          <w:t>отчет</w:t>
        </w:r>
      </w:hyperlink>
      <w:r w:rsidRPr="008F1950">
        <w:rPr>
          <w:rFonts w:eastAsiaTheme="minorHAnsi"/>
          <w:sz w:val="24"/>
          <w:szCs w:val="24"/>
          <w:lang w:eastAsia="en-US"/>
        </w:rPr>
        <w:t xml:space="preserve"> по форме согласно приложению N 6 к настоящему Порядку.</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6.7. В целях проведения публичных консультаций уполномоченный орган размещает отчет, а также перечень вопросов для обсуждения в ходе публичных консультаций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6.8. Срок проведения публичных консультаций составляет 25 рабочих дней со дня размещения отчета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6.9. Не позднее 3 рабочих дней со дня размещения отчета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уполномоченный орган извещает об этом:</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1) заинтересованные исполнительные органы государственной власти Первомайского района;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2) органы и организации, действующие на территории Первомайского района, целью деятельности которых является защита и представление интересов субъектов предпринимательской деятельности, с которыми заключено соглашение о взаимодействии при проведении оценки регулирующего воздействия (далее - представители предпринимательского сообщества);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3) Уполномоченного по защите прав предпринимателей в Томской области.</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6.10. По итогам проведения публичных консультаций уполномоченным органом в срок не более 15 рабочих дней со дня окончания публичных консультаций подготавливается </w:t>
      </w:r>
      <w:hyperlink r:id="rId39" w:history="1">
        <w:r w:rsidRPr="008F1950">
          <w:rPr>
            <w:rFonts w:eastAsiaTheme="minorHAnsi"/>
            <w:sz w:val="24"/>
            <w:szCs w:val="24"/>
            <w:lang w:eastAsia="en-US"/>
          </w:rPr>
          <w:t>заключение</w:t>
        </w:r>
      </w:hyperlink>
      <w:r w:rsidRPr="008F1950">
        <w:rPr>
          <w:rFonts w:eastAsiaTheme="minorHAnsi"/>
          <w:sz w:val="24"/>
          <w:szCs w:val="24"/>
          <w:lang w:eastAsia="en-US"/>
        </w:rPr>
        <w:t xml:space="preserve"> об оценке фактического воздействия правового акта по форме согласно приложению N 7 к настоящему Порядку.</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В заключении делаются выводы о достижении заявленных целей регулирования, оцениваются положительные и отрицательные последствия действия правового акта, а также могут быть представлены предложения об отмене или изменении правового акта или его отдельных положений.</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 xml:space="preserve">6.11. Заключение об оценке фактического воздействия правового акта размещается уполномоченным органом на официальном сайте Администрации Первомайского района в </w:t>
      </w:r>
      <w:r w:rsidRPr="008F1950">
        <w:rPr>
          <w:sz w:val="24"/>
          <w:szCs w:val="24"/>
        </w:rPr>
        <w:t>информационной телекоммуникационной сети «Интернет» (</w:t>
      </w:r>
      <w:r w:rsidRPr="008F1950">
        <w:rPr>
          <w:sz w:val="24"/>
          <w:szCs w:val="24"/>
          <w:lang w:val="en-US"/>
        </w:rPr>
        <w:t>http</w:t>
      </w:r>
      <w:r w:rsidRPr="008F1950">
        <w:rPr>
          <w:sz w:val="24"/>
          <w:szCs w:val="24"/>
        </w:rPr>
        <w:t>//:</w:t>
      </w:r>
      <w:r w:rsidRPr="008F1950">
        <w:rPr>
          <w:sz w:val="24"/>
          <w:szCs w:val="24"/>
          <w:lang w:val="en-US"/>
        </w:rPr>
        <w:t>pmr</w:t>
      </w:r>
      <w:r w:rsidRPr="008F1950">
        <w:rPr>
          <w:sz w:val="24"/>
          <w:szCs w:val="24"/>
        </w:rPr>
        <w:t>.</w:t>
      </w:r>
      <w:r w:rsidRPr="008F1950">
        <w:rPr>
          <w:sz w:val="24"/>
          <w:szCs w:val="24"/>
          <w:lang w:val="en-US"/>
        </w:rPr>
        <w:t>tomsk</w:t>
      </w:r>
      <w:r w:rsidRPr="008F1950">
        <w:rPr>
          <w:sz w:val="24"/>
          <w:szCs w:val="24"/>
        </w:rPr>
        <w:t>.</w:t>
      </w:r>
      <w:r w:rsidRPr="008F1950">
        <w:rPr>
          <w:sz w:val="24"/>
          <w:szCs w:val="24"/>
          <w:lang w:val="en-US"/>
        </w:rPr>
        <w:t>ru</w:t>
      </w:r>
      <w:r w:rsidRPr="008F1950">
        <w:rPr>
          <w:sz w:val="24"/>
          <w:szCs w:val="24"/>
        </w:rPr>
        <w:t>/)</w:t>
      </w:r>
      <w:r w:rsidRPr="008F1950">
        <w:rPr>
          <w:rFonts w:eastAsiaTheme="minorHAnsi"/>
          <w:sz w:val="24"/>
          <w:szCs w:val="24"/>
          <w:lang w:eastAsia="en-US"/>
        </w:rPr>
        <w:t xml:space="preserve"> не </w:t>
      </w:r>
      <w:r w:rsidRPr="008F1950">
        <w:rPr>
          <w:rFonts w:eastAsiaTheme="minorHAnsi"/>
          <w:sz w:val="24"/>
          <w:szCs w:val="24"/>
          <w:lang w:eastAsia="en-US"/>
        </w:rPr>
        <w:lastRenderedPageBreak/>
        <w:t>позднее 5 рабочих дней со дня подписания заключения руководителем уполномоченного органа.</w:t>
      </w:r>
    </w:p>
    <w:p w:rsidR="008E59F4" w:rsidRPr="008F1950" w:rsidRDefault="008E59F4" w:rsidP="008E59F4">
      <w:pPr>
        <w:ind w:firstLine="540"/>
        <w:jc w:val="both"/>
        <w:rPr>
          <w:rFonts w:eastAsiaTheme="minorHAnsi"/>
          <w:sz w:val="24"/>
          <w:szCs w:val="24"/>
          <w:lang w:eastAsia="en-US"/>
        </w:rPr>
      </w:pPr>
      <w:r w:rsidRPr="008F1950">
        <w:rPr>
          <w:rFonts w:eastAsiaTheme="minorHAnsi"/>
          <w:sz w:val="24"/>
          <w:szCs w:val="24"/>
          <w:lang w:eastAsia="en-US"/>
        </w:rPr>
        <w:t>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 а также при необходимости в профильный экспертный совет, действующий при заместителе Главы Первомайского района в соответствующей регулируемой сфере, для рассмотрения на очередном заседании.</w:t>
      </w:r>
    </w:p>
    <w:p w:rsidR="003F256A" w:rsidRPr="008F1950" w:rsidRDefault="003F256A" w:rsidP="00AD59A3">
      <w:pPr>
        <w:widowControl w:val="0"/>
        <w:overflowPunct/>
        <w:spacing w:line="370" w:lineRule="exact"/>
        <w:rPr>
          <w:sz w:val="24"/>
          <w:szCs w:val="24"/>
        </w:rPr>
      </w:pPr>
    </w:p>
    <w:p w:rsidR="003F256A" w:rsidRPr="008F1950" w:rsidRDefault="003F256A" w:rsidP="00AD59A3">
      <w:pPr>
        <w:widowControl w:val="0"/>
        <w:overflowPunct/>
        <w:spacing w:line="370" w:lineRule="exact"/>
        <w:rPr>
          <w:sz w:val="24"/>
          <w:szCs w:val="24"/>
        </w:rPr>
      </w:pPr>
    </w:p>
    <w:p w:rsidR="003F256A" w:rsidRPr="0018429A" w:rsidRDefault="003F256A" w:rsidP="00AD59A3">
      <w:pPr>
        <w:widowControl w:val="0"/>
        <w:overflowPunct/>
        <w:spacing w:line="370" w:lineRule="exact"/>
      </w:pPr>
    </w:p>
    <w:p w:rsidR="003F256A" w:rsidRPr="0018429A" w:rsidRDefault="003F256A" w:rsidP="00AD59A3">
      <w:pPr>
        <w:widowControl w:val="0"/>
        <w:overflowPunct/>
        <w:spacing w:line="370" w:lineRule="exact"/>
      </w:pPr>
    </w:p>
    <w:p w:rsidR="003F256A" w:rsidRPr="0018429A" w:rsidRDefault="003F256A" w:rsidP="00AD59A3">
      <w:pPr>
        <w:widowControl w:val="0"/>
        <w:overflowPunct/>
        <w:spacing w:line="370" w:lineRule="exact"/>
      </w:pPr>
    </w:p>
    <w:p w:rsidR="003F256A" w:rsidRPr="0018429A" w:rsidRDefault="003F256A" w:rsidP="00AD59A3">
      <w:pPr>
        <w:widowControl w:val="0"/>
        <w:overflowPunct/>
        <w:spacing w:line="370" w:lineRule="exact"/>
      </w:pPr>
    </w:p>
    <w:p w:rsidR="003F256A" w:rsidRPr="0018429A" w:rsidRDefault="003F256A" w:rsidP="00AD59A3">
      <w:pPr>
        <w:widowControl w:val="0"/>
        <w:overflowPunct/>
        <w:spacing w:line="370" w:lineRule="exact"/>
      </w:pPr>
    </w:p>
    <w:p w:rsidR="006E396B" w:rsidRDefault="006E396B" w:rsidP="00AD59A3">
      <w:pPr>
        <w:widowControl w:val="0"/>
        <w:overflowPunct/>
        <w:spacing w:line="370" w:lineRule="exact"/>
      </w:pPr>
    </w:p>
    <w:p w:rsidR="004D5266" w:rsidRDefault="004D5266"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F1950" w:rsidRDefault="008F1950" w:rsidP="00AD59A3">
      <w:pPr>
        <w:widowControl w:val="0"/>
        <w:overflowPunct/>
        <w:spacing w:line="370" w:lineRule="exact"/>
        <w:rPr>
          <w:sz w:val="24"/>
          <w:szCs w:val="24"/>
        </w:rPr>
      </w:pPr>
    </w:p>
    <w:p w:rsidR="008E59F4" w:rsidRPr="008E2DD2" w:rsidRDefault="008E59F4" w:rsidP="008E59F4">
      <w:pPr>
        <w:jc w:val="both"/>
        <w:outlineLvl w:val="0"/>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t>Приложение N 1</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8E2DD2" w:rsidRDefault="008E59F4" w:rsidP="008E59F4">
      <w:pPr>
        <w:jc w:val="both"/>
        <w:rPr>
          <w:rFonts w:ascii="Courier New" w:eastAsiaTheme="minorHAnsi" w:hAnsi="Courier New" w:cs="Courier New"/>
          <w:lang w:eastAsia="en-US"/>
        </w:rPr>
      </w:pPr>
      <w:r w:rsidRPr="008E2DD2">
        <w:rPr>
          <w:rFonts w:ascii="Courier New" w:eastAsiaTheme="minorHAnsi" w:hAnsi="Courier New" w:cs="Courier New"/>
          <w:lang w:eastAsia="en-US"/>
        </w:rPr>
        <w:t>Форма</w:t>
      </w:r>
    </w:p>
    <w:p w:rsidR="008E59F4" w:rsidRPr="008E2DD2" w:rsidRDefault="008E59F4" w:rsidP="008E59F4">
      <w:pPr>
        <w:jc w:val="both"/>
        <w:rPr>
          <w:rFonts w:ascii="Courier New" w:eastAsiaTheme="minorHAnsi" w:hAnsi="Courier New" w:cs="Courier New"/>
          <w:lang w:eastAsia="en-US"/>
        </w:rPr>
      </w:pPr>
    </w:p>
    <w:p w:rsidR="008E59F4" w:rsidRPr="007B5C65" w:rsidRDefault="008E59F4" w:rsidP="008E59F4">
      <w:pPr>
        <w:jc w:val="center"/>
        <w:rPr>
          <w:rFonts w:eastAsiaTheme="minorHAnsi"/>
          <w:lang w:eastAsia="en-US"/>
        </w:rPr>
      </w:pPr>
      <w:r w:rsidRPr="007B5C65">
        <w:rPr>
          <w:rFonts w:eastAsiaTheme="minorHAnsi"/>
          <w:lang w:eastAsia="en-US"/>
        </w:rPr>
        <w:t>Уведомление</w:t>
      </w:r>
    </w:p>
    <w:p w:rsidR="008E59F4" w:rsidRPr="007B5C65" w:rsidRDefault="008E59F4" w:rsidP="008E59F4">
      <w:pPr>
        <w:jc w:val="center"/>
        <w:rPr>
          <w:rFonts w:eastAsiaTheme="minorHAnsi"/>
          <w:lang w:eastAsia="en-US"/>
        </w:rPr>
      </w:pPr>
      <w:r w:rsidRPr="007B5C65">
        <w:rPr>
          <w:rFonts w:eastAsiaTheme="minorHAnsi"/>
          <w:lang w:eastAsia="en-US"/>
        </w:rPr>
        <w:t>об обсуждении идеи (концепции) предлагаемого правового регулирования</w:t>
      </w:r>
    </w:p>
    <w:p w:rsidR="008E59F4" w:rsidRPr="007B5C65" w:rsidRDefault="008E59F4" w:rsidP="008E59F4">
      <w:pPr>
        <w:jc w:val="both"/>
        <w:rPr>
          <w:rFonts w:eastAsiaTheme="minorHAnsi"/>
          <w:lang w:eastAsia="en-US"/>
        </w:rPr>
      </w:pPr>
    </w:p>
    <w:p w:rsidR="008E59F4" w:rsidRPr="007B5C65" w:rsidRDefault="008E59F4" w:rsidP="008E59F4">
      <w:pPr>
        <w:ind w:firstLine="708"/>
        <w:jc w:val="both"/>
        <w:rPr>
          <w:rFonts w:eastAsiaTheme="minorHAnsi"/>
          <w:lang w:eastAsia="en-US"/>
        </w:rPr>
      </w:pPr>
      <w:r w:rsidRPr="007B5C65">
        <w:rPr>
          <w:rFonts w:eastAsiaTheme="minorHAnsi"/>
          <w:lang w:eastAsia="en-US"/>
        </w:rPr>
        <w:t>Настоящим _____________________________________________________________</w:t>
      </w:r>
    </w:p>
    <w:p w:rsidR="008E59F4" w:rsidRPr="002023E2" w:rsidRDefault="008E59F4" w:rsidP="008E59F4">
      <w:pPr>
        <w:jc w:val="both"/>
        <w:rPr>
          <w:rFonts w:eastAsiaTheme="minorHAnsi"/>
          <w:sz w:val="18"/>
          <w:lang w:eastAsia="en-US"/>
        </w:rPr>
      </w:pPr>
      <w:r w:rsidRPr="002023E2">
        <w:rPr>
          <w:rFonts w:eastAsiaTheme="minorHAnsi"/>
          <w:sz w:val="18"/>
          <w:lang w:eastAsia="en-US"/>
        </w:rPr>
        <w:t xml:space="preserve">                               </w:t>
      </w:r>
      <w:r>
        <w:rPr>
          <w:rFonts w:eastAsiaTheme="minorHAnsi"/>
          <w:sz w:val="18"/>
          <w:lang w:eastAsia="en-US"/>
        </w:rPr>
        <w:t xml:space="preserve">                                              </w:t>
      </w:r>
      <w:r w:rsidRPr="002023E2">
        <w:rPr>
          <w:rFonts w:eastAsiaTheme="minorHAnsi"/>
          <w:sz w:val="18"/>
          <w:lang w:eastAsia="en-US"/>
        </w:rPr>
        <w:t>(Наименование разработчика)</w:t>
      </w:r>
    </w:p>
    <w:p w:rsidR="008E59F4" w:rsidRPr="007B5C65" w:rsidRDefault="008E59F4" w:rsidP="008E59F4">
      <w:pPr>
        <w:jc w:val="both"/>
        <w:rPr>
          <w:rFonts w:eastAsiaTheme="minorHAnsi"/>
          <w:lang w:eastAsia="en-US"/>
        </w:rPr>
      </w:pPr>
      <w:r w:rsidRPr="007B5C65">
        <w:rPr>
          <w:rFonts w:eastAsiaTheme="minorHAnsi"/>
          <w:lang w:eastAsia="en-US"/>
        </w:rPr>
        <w:t>извещает  о  начале  обсуждения  идеи  (концепции)  предлагаемого правового</w:t>
      </w:r>
      <w:r>
        <w:rPr>
          <w:rFonts w:eastAsiaTheme="minorHAnsi"/>
          <w:lang w:eastAsia="en-US"/>
        </w:rPr>
        <w:t xml:space="preserve"> </w:t>
      </w:r>
      <w:r w:rsidRPr="007B5C65">
        <w:rPr>
          <w:rFonts w:eastAsiaTheme="minorHAnsi"/>
          <w:lang w:eastAsia="en-US"/>
        </w:rPr>
        <w:t>регулирования и сборе предложений заинтересованных лиц.</w:t>
      </w:r>
    </w:p>
    <w:p w:rsidR="008E59F4" w:rsidRPr="007B5C65" w:rsidRDefault="008E59F4" w:rsidP="008E59F4">
      <w:pPr>
        <w:jc w:val="both"/>
        <w:rPr>
          <w:rFonts w:eastAsiaTheme="minorHAnsi"/>
          <w:lang w:eastAsia="en-US"/>
        </w:rPr>
      </w:pPr>
      <w:r w:rsidRPr="007B5C65">
        <w:rPr>
          <w:rFonts w:eastAsiaTheme="minorHAnsi"/>
          <w:lang w:eastAsia="en-US"/>
        </w:rPr>
        <w:t>Предложения принимаются по адресу: ___________________________________,</w:t>
      </w:r>
    </w:p>
    <w:p w:rsidR="008E59F4" w:rsidRDefault="008E59F4" w:rsidP="008E59F4">
      <w:pPr>
        <w:jc w:val="both"/>
        <w:rPr>
          <w:rFonts w:eastAsiaTheme="minorHAnsi"/>
          <w:lang w:eastAsia="en-US"/>
        </w:rPr>
      </w:pPr>
      <w:r w:rsidRPr="007B5C65">
        <w:rPr>
          <w:rFonts w:eastAsiaTheme="minorHAnsi"/>
          <w:lang w:eastAsia="en-US"/>
        </w:rPr>
        <w:t>а также по адресу электронной почты: _____________________________________.</w:t>
      </w:r>
    </w:p>
    <w:p w:rsidR="008E59F4" w:rsidRPr="007B5C65" w:rsidRDefault="008E59F4" w:rsidP="008E59F4">
      <w:pPr>
        <w:jc w:val="both"/>
        <w:rPr>
          <w:rFonts w:eastAsiaTheme="minorHAnsi"/>
          <w:lang w:eastAsia="en-US"/>
        </w:rPr>
      </w:pPr>
      <w:r w:rsidRPr="007B5C65">
        <w:rPr>
          <w:rFonts w:eastAsiaTheme="minorHAnsi"/>
          <w:lang w:eastAsia="en-US"/>
        </w:rPr>
        <w:t>Сроки приема предложений: ____________________________________________.</w:t>
      </w:r>
    </w:p>
    <w:p w:rsidR="008E59F4" w:rsidRPr="007B5C65" w:rsidRDefault="008E59F4" w:rsidP="008E59F4">
      <w:pPr>
        <w:jc w:val="both"/>
        <w:rPr>
          <w:rFonts w:eastAsiaTheme="minorHAnsi"/>
          <w:lang w:eastAsia="en-US"/>
        </w:rPr>
      </w:pPr>
      <w:r w:rsidRPr="007B5C65">
        <w:rPr>
          <w:rFonts w:eastAsiaTheme="minorHAnsi"/>
          <w:lang w:eastAsia="en-US"/>
        </w:rPr>
        <w:t>Место  размещения уведомления в информационно-телекоммуникационной сети</w:t>
      </w:r>
      <w:r>
        <w:rPr>
          <w:rFonts w:eastAsiaTheme="minorHAnsi"/>
          <w:lang w:eastAsia="en-US"/>
        </w:rPr>
        <w:t xml:space="preserve"> </w:t>
      </w:r>
      <w:r w:rsidRPr="007B5C65">
        <w:rPr>
          <w:rFonts w:eastAsiaTheme="minorHAnsi"/>
          <w:lang w:eastAsia="en-US"/>
        </w:rPr>
        <w:t>Интернет (полный электронный адрес):</w:t>
      </w:r>
      <w:r>
        <w:rPr>
          <w:rFonts w:eastAsiaTheme="minorHAnsi"/>
          <w:lang w:eastAsia="en-US"/>
        </w:rPr>
        <w:t xml:space="preserve"> _________________________</w:t>
      </w:r>
    </w:p>
    <w:p w:rsidR="008E59F4" w:rsidRDefault="008E59F4" w:rsidP="008E59F4">
      <w:pPr>
        <w:jc w:val="both"/>
        <w:rPr>
          <w:rFonts w:eastAsiaTheme="minorHAnsi"/>
          <w:lang w:eastAsia="en-US"/>
        </w:rPr>
      </w:pPr>
      <w:r w:rsidRPr="007B5C65">
        <w:rPr>
          <w:rFonts w:eastAsiaTheme="minorHAnsi"/>
          <w:lang w:eastAsia="en-US"/>
        </w:rPr>
        <w:t>Все  поступившие  предложения  будут  рассмотрены.  Сводка  предложений</w:t>
      </w:r>
      <w:r>
        <w:rPr>
          <w:rFonts w:eastAsiaTheme="minorHAnsi"/>
          <w:lang w:eastAsia="en-US"/>
        </w:rPr>
        <w:t xml:space="preserve"> </w:t>
      </w:r>
      <w:r w:rsidRPr="007B5C65">
        <w:rPr>
          <w:rFonts w:eastAsiaTheme="minorHAnsi"/>
          <w:lang w:eastAsia="en-US"/>
        </w:rPr>
        <w:t xml:space="preserve">будет размещена на </w:t>
      </w:r>
      <w:r>
        <w:rPr>
          <w:rFonts w:eastAsiaTheme="minorHAnsi"/>
          <w:lang w:eastAsia="en-US"/>
        </w:rPr>
        <w:t>____________________________________________________</w:t>
      </w:r>
    </w:p>
    <w:p w:rsidR="008E59F4" w:rsidRDefault="008E59F4" w:rsidP="008E59F4">
      <w:pPr>
        <w:jc w:val="both"/>
        <w:rPr>
          <w:rFonts w:eastAsiaTheme="minorHAnsi"/>
          <w:lang w:eastAsia="en-US"/>
        </w:rPr>
      </w:pPr>
      <w:r>
        <w:rPr>
          <w:rFonts w:eastAsiaTheme="minorHAnsi"/>
          <w:lang w:eastAsia="en-US"/>
        </w:rPr>
        <w:t xml:space="preserve">                              </w:t>
      </w:r>
      <w:r w:rsidRPr="007F3DE1">
        <w:rPr>
          <w:rFonts w:eastAsiaTheme="minorHAnsi"/>
          <w:sz w:val="18"/>
          <w:lang w:eastAsia="en-US"/>
        </w:rPr>
        <w:t xml:space="preserve">(Адрес официального сайта) </w:t>
      </w:r>
    </w:p>
    <w:p w:rsidR="008E59F4" w:rsidRPr="007B5C65" w:rsidRDefault="008E59F4" w:rsidP="008E59F4">
      <w:pPr>
        <w:ind w:firstLine="708"/>
        <w:jc w:val="both"/>
        <w:rPr>
          <w:rFonts w:eastAsiaTheme="minorHAnsi"/>
          <w:lang w:eastAsia="en-US"/>
        </w:rPr>
      </w:pPr>
      <w:r w:rsidRPr="007B5C65">
        <w:rPr>
          <w:rFonts w:eastAsiaTheme="minorHAnsi"/>
          <w:lang w:eastAsia="en-US"/>
        </w:rPr>
        <w:t>не позднее</w:t>
      </w:r>
      <w:r>
        <w:rPr>
          <w:rFonts w:eastAsiaTheme="minorHAnsi"/>
          <w:lang w:eastAsia="en-US"/>
        </w:rPr>
        <w:t xml:space="preserve"> </w:t>
      </w:r>
      <w:r w:rsidRPr="007B5C65">
        <w:rPr>
          <w:rFonts w:eastAsiaTheme="minorHAnsi"/>
          <w:lang w:eastAsia="en-US"/>
        </w:rPr>
        <w:t>____________________________.</w:t>
      </w:r>
    </w:p>
    <w:p w:rsidR="008E59F4" w:rsidRPr="0014585C" w:rsidRDefault="008E59F4" w:rsidP="008E59F4">
      <w:pPr>
        <w:jc w:val="both"/>
        <w:rPr>
          <w:rFonts w:eastAsiaTheme="minorHAnsi"/>
          <w:sz w:val="18"/>
          <w:lang w:eastAsia="en-US"/>
        </w:rPr>
      </w:pPr>
      <w:r w:rsidRPr="0014585C">
        <w:rPr>
          <w:rFonts w:eastAsiaTheme="minorHAnsi"/>
          <w:sz w:val="18"/>
          <w:lang w:eastAsia="en-US"/>
        </w:rPr>
        <w:t xml:space="preserve">                                           (Число, месяц, год)</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    1.  Описание  проблемы,  на  решение  которой  направлено  предлагаемое</w:t>
      </w:r>
      <w:r>
        <w:rPr>
          <w:rFonts w:eastAsiaTheme="minorHAnsi"/>
          <w:lang w:eastAsia="en-US"/>
        </w:rPr>
        <w:t xml:space="preserve"> </w:t>
      </w:r>
      <w:r w:rsidRPr="007B5C65">
        <w:rPr>
          <w:rFonts w:eastAsiaTheme="minorHAnsi"/>
          <w:lang w:eastAsia="en-US"/>
        </w:rPr>
        <w:t>правовое регулирование:</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r>
        <w:rPr>
          <w:rFonts w:eastAsiaTheme="minorHAnsi"/>
          <w:lang w:eastAsia="en-US"/>
        </w:rPr>
        <w:t>_____________</w:t>
      </w:r>
    </w:p>
    <w:p w:rsidR="008E59F4" w:rsidRPr="0014585C"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14585C">
        <w:rPr>
          <w:rFonts w:eastAsiaTheme="minorHAnsi"/>
          <w:sz w:val="18"/>
          <w:lang w:eastAsia="en-US"/>
        </w:rPr>
        <w:t>(Место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2. Цели предлагаемого правового регулирования:</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r>
        <w:rPr>
          <w:rFonts w:eastAsiaTheme="minorHAnsi"/>
          <w:lang w:eastAsia="en-US"/>
        </w:rPr>
        <w:t>_____________</w:t>
      </w:r>
    </w:p>
    <w:p w:rsidR="008E59F4" w:rsidRPr="0014585C"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14585C">
        <w:rPr>
          <w:rFonts w:eastAsiaTheme="minorHAnsi"/>
          <w:sz w:val="18"/>
          <w:lang w:eastAsia="en-US"/>
        </w:rPr>
        <w:t>(Место для текстового описания)</w:t>
      </w:r>
    </w:p>
    <w:p w:rsidR="008E59F4" w:rsidRDefault="008E59F4" w:rsidP="008E59F4">
      <w:pPr>
        <w:jc w:val="both"/>
        <w:rPr>
          <w:rFonts w:eastAsiaTheme="minorHAnsi"/>
          <w:lang w:eastAsia="en-US"/>
        </w:rPr>
      </w:pPr>
      <w:r w:rsidRPr="007B5C65">
        <w:rPr>
          <w:rFonts w:eastAsiaTheme="minorHAnsi"/>
          <w:lang w:eastAsia="en-US"/>
        </w:rPr>
        <w:t xml:space="preserve">    2-1.  Ожидаемый   результат  (выраженный  установленными  разработчиком</w:t>
      </w:r>
      <w:r>
        <w:rPr>
          <w:rFonts w:eastAsiaTheme="minorHAnsi"/>
          <w:lang w:eastAsia="en-US"/>
        </w:rPr>
        <w:t xml:space="preserve"> </w:t>
      </w:r>
      <w:r w:rsidRPr="007B5C65">
        <w:rPr>
          <w:rFonts w:eastAsiaTheme="minorHAnsi"/>
          <w:lang w:eastAsia="en-US"/>
        </w:rPr>
        <w:t xml:space="preserve">показателями) предлагаемого правового регулирования: </w:t>
      </w:r>
      <w:r>
        <w:rPr>
          <w:rFonts w:eastAsiaTheme="minorHAnsi"/>
          <w:lang w:eastAsia="en-US"/>
        </w:rPr>
        <w:t xml:space="preserve">     </w:t>
      </w:r>
      <w:r w:rsidRPr="007B5C65">
        <w:rPr>
          <w:rFonts w:eastAsiaTheme="minorHAnsi"/>
          <w:lang w:eastAsia="en-US"/>
        </w:rPr>
        <w:t>_________________________________</w:t>
      </w:r>
      <w:r>
        <w:rPr>
          <w:rFonts w:eastAsiaTheme="minorHAnsi"/>
          <w:lang w:eastAsia="en-US"/>
        </w:rPr>
        <w:t>________________________________</w:t>
      </w:r>
    </w:p>
    <w:p w:rsidR="008E59F4" w:rsidRPr="007B5C65" w:rsidRDefault="008E59F4" w:rsidP="008E59F4">
      <w:pPr>
        <w:jc w:val="both"/>
        <w:rPr>
          <w:rFonts w:eastAsiaTheme="minorHAnsi"/>
          <w:lang w:eastAsia="en-US"/>
        </w:rPr>
      </w:pPr>
      <w:r>
        <w:rPr>
          <w:rFonts w:eastAsiaTheme="minorHAnsi"/>
          <w:lang w:eastAsia="en-US"/>
        </w:rPr>
        <w:t>__________________________________________________________________________________________</w:t>
      </w:r>
    </w:p>
    <w:p w:rsidR="008E59F4" w:rsidRPr="0014585C"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14585C">
        <w:rPr>
          <w:rFonts w:eastAsiaTheme="minorHAnsi"/>
          <w:sz w:val="18"/>
          <w:lang w:eastAsia="en-US"/>
        </w:rPr>
        <w:t xml:space="preserve"> (Место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3.  Действующие  нормативные  правовые акты, поручения, другие решения,</w:t>
      </w:r>
      <w:r>
        <w:rPr>
          <w:rFonts w:eastAsiaTheme="minorHAnsi"/>
          <w:lang w:eastAsia="en-US"/>
        </w:rPr>
        <w:t xml:space="preserve"> </w:t>
      </w:r>
      <w:r w:rsidRPr="007B5C65">
        <w:rPr>
          <w:rFonts w:eastAsiaTheme="minorHAnsi"/>
          <w:lang w:eastAsia="en-US"/>
        </w:rPr>
        <w:t>из   которых  вытекает  необходимость  разработки  предлагаемого  правового</w:t>
      </w:r>
      <w:r>
        <w:rPr>
          <w:rFonts w:eastAsiaTheme="minorHAnsi"/>
          <w:lang w:eastAsia="en-US"/>
        </w:rPr>
        <w:t xml:space="preserve"> </w:t>
      </w:r>
      <w:r w:rsidRPr="007B5C65">
        <w:rPr>
          <w:rFonts w:eastAsiaTheme="minorHAnsi"/>
          <w:lang w:eastAsia="en-US"/>
        </w:rPr>
        <w:t>регулирования в данной области:</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14585C"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 xml:space="preserve"> (</w:t>
      </w:r>
      <w:r w:rsidRPr="0014585C">
        <w:rPr>
          <w:rFonts w:eastAsiaTheme="minorHAnsi"/>
          <w:sz w:val="18"/>
          <w:lang w:eastAsia="en-US"/>
        </w:rPr>
        <w:t>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4.   Планируемый   срок   вступления  в  силу  предлагаемого  правового</w:t>
      </w:r>
      <w:r>
        <w:rPr>
          <w:rFonts w:eastAsiaTheme="minorHAnsi"/>
          <w:lang w:eastAsia="en-US"/>
        </w:rPr>
        <w:t xml:space="preserve"> </w:t>
      </w:r>
      <w:r w:rsidRPr="007B5C65">
        <w:rPr>
          <w:rFonts w:eastAsiaTheme="minorHAnsi"/>
          <w:lang w:eastAsia="en-US"/>
        </w:rPr>
        <w:t>регулирования:</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14585C" w:rsidRDefault="008E59F4" w:rsidP="008E59F4">
      <w:pPr>
        <w:jc w:val="both"/>
        <w:rPr>
          <w:rFonts w:eastAsiaTheme="minorHAnsi"/>
          <w:sz w:val="18"/>
          <w:lang w:eastAsia="en-US"/>
        </w:rPr>
      </w:pPr>
      <w:r w:rsidRPr="0014585C">
        <w:rPr>
          <w:rFonts w:eastAsiaTheme="minorHAnsi"/>
          <w:sz w:val="18"/>
          <w:lang w:eastAsia="en-US"/>
        </w:rPr>
        <w:t xml:space="preserve">                                             </w:t>
      </w:r>
      <w:r>
        <w:rPr>
          <w:rFonts w:eastAsiaTheme="minorHAnsi"/>
          <w:sz w:val="18"/>
          <w:lang w:eastAsia="en-US"/>
        </w:rPr>
        <w:t xml:space="preserve">  </w:t>
      </w:r>
      <w:r w:rsidRPr="0014585C">
        <w:rPr>
          <w:rFonts w:eastAsiaTheme="minorHAnsi"/>
          <w:sz w:val="18"/>
          <w:lang w:eastAsia="en-US"/>
        </w:rPr>
        <w:t>(Место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5.  Сведения  о необходимости или отсутствии необходимости установления</w:t>
      </w:r>
      <w:r>
        <w:rPr>
          <w:rFonts w:eastAsiaTheme="minorHAnsi"/>
          <w:lang w:eastAsia="en-US"/>
        </w:rPr>
        <w:t xml:space="preserve"> </w:t>
      </w:r>
      <w:r w:rsidRPr="007B5C65">
        <w:rPr>
          <w:rFonts w:eastAsiaTheme="minorHAnsi"/>
          <w:lang w:eastAsia="en-US"/>
        </w:rPr>
        <w:t>переходного периода:</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14585C" w:rsidRDefault="008E59F4" w:rsidP="008E59F4">
      <w:pPr>
        <w:jc w:val="both"/>
        <w:rPr>
          <w:rFonts w:eastAsiaTheme="minorHAnsi"/>
          <w:sz w:val="18"/>
          <w:lang w:eastAsia="en-US"/>
        </w:rPr>
      </w:pPr>
      <w:r w:rsidRPr="0014585C">
        <w:rPr>
          <w:rFonts w:eastAsiaTheme="minorHAnsi"/>
          <w:sz w:val="18"/>
          <w:lang w:eastAsia="en-US"/>
        </w:rPr>
        <w:t xml:space="preserve">                                         </w:t>
      </w:r>
      <w:r>
        <w:rPr>
          <w:rFonts w:eastAsiaTheme="minorHAnsi"/>
          <w:sz w:val="18"/>
          <w:lang w:eastAsia="en-US"/>
        </w:rPr>
        <w:t xml:space="preserve">    </w:t>
      </w:r>
      <w:r w:rsidRPr="0014585C">
        <w:rPr>
          <w:rFonts w:eastAsiaTheme="minorHAnsi"/>
          <w:sz w:val="18"/>
          <w:lang w:eastAsia="en-US"/>
        </w:rPr>
        <w:t xml:space="preserve">  (Место для текстового описания)</w:t>
      </w:r>
    </w:p>
    <w:p w:rsidR="008E59F4" w:rsidRPr="007B5C65" w:rsidRDefault="008E59F4" w:rsidP="008E59F4">
      <w:pPr>
        <w:jc w:val="both"/>
        <w:rPr>
          <w:rFonts w:eastAsiaTheme="minorHAnsi"/>
          <w:lang w:eastAsia="en-US"/>
        </w:rPr>
      </w:pPr>
      <w:r w:rsidRPr="007B5C65">
        <w:rPr>
          <w:rFonts w:eastAsiaTheme="minorHAnsi"/>
          <w:lang w:eastAsia="en-US"/>
        </w:rPr>
        <w:t xml:space="preserve">    6. Сравнение возможных вариантов решения проблемы</w:t>
      </w:r>
    </w:p>
    <w:p w:rsidR="008E59F4" w:rsidRPr="007B5C65"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1304"/>
        <w:gridCol w:w="1304"/>
      </w:tblGrid>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Вариант 1</w:t>
            </w: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Вариант 2</w:t>
            </w: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Вариант N...</w:t>
            </w: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6.1. Содержание варианта решения выявленной проблемы</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6.2.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 xml:space="preserve">6.4. Оценка расходов (доходов) областного бюджета, связанных с введением предлагаемого правового </w:t>
            </w:r>
            <w:r w:rsidRPr="007B5C65">
              <w:rPr>
                <w:rFonts w:eastAsiaTheme="minorHAnsi"/>
                <w:lang w:eastAsia="en-US"/>
              </w:rPr>
              <w:lastRenderedPageBreak/>
              <w:t>регулирования</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lastRenderedPageBreak/>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r w:rsidR="008E59F4" w:rsidRPr="007B5C65" w:rsidTr="008E59F4">
        <w:tc>
          <w:tcPr>
            <w:tcW w:w="5102"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r w:rsidRPr="007B5C65">
              <w:rPr>
                <w:rFonts w:eastAsiaTheme="minorHAnsi"/>
                <w:lang w:eastAsia="en-US"/>
              </w:rPr>
              <w:t>6.6. Оценка рисков неблагоприятных последствий</w:t>
            </w:r>
          </w:p>
        </w:tc>
        <w:tc>
          <w:tcPr>
            <w:tcW w:w="1361"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both"/>
              <w:rPr>
                <w:rFonts w:eastAsiaTheme="minorHAnsi"/>
                <w:lang w:eastAsia="en-US"/>
              </w:rPr>
            </w:pPr>
          </w:p>
        </w:tc>
      </w:tr>
    </w:tbl>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    7.  Иная  информация по решению разработчика, относящаяся к сведениям о</w:t>
      </w:r>
    </w:p>
    <w:p w:rsidR="008E59F4" w:rsidRPr="007B5C65" w:rsidRDefault="008E59F4" w:rsidP="008E59F4">
      <w:pPr>
        <w:jc w:val="both"/>
        <w:rPr>
          <w:rFonts w:eastAsiaTheme="minorHAnsi"/>
          <w:lang w:eastAsia="en-US"/>
        </w:rPr>
      </w:pPr>
      <w:r w:rsidRPr="007B5C65">
        <w:rPr>
          <w:rFonts w:eastAsiaTheme="minorHAnsi"/>
          <w:lang w:eastAsia="en-US"/>
        </w:rPr>
        <w:t>подготовке идеи (концепции) предлагаемого правового регулирования:</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(Место для текстового описания)</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  </w:t>
      </w:r>
      <w:r>
        <w:rPr>
          <w:rFonts w:eastAsiaTheme="minorHAnsi"/>
          <w:lang w:eastAsia="en-US"/>
        </w:rPr>
        <w:tab/>
      </w:r>
      <w:r w:rsidRPr="007B5C65">
        <w:rPr>
          <w:rFonts w:eastAsiaTheme="minorHAnsi"/>
          <w:lang w:eastAsia="en-US"/>
        </w:rPr>
        <w:t xml:space="preserve">  К уведомлению прилагаются:</w:t>
      </w:r>
    </w:p>
    <w:p w:rsidR="008E59F4" w:rsidRPr="007B5C65" w:rsidRDefault="008E59F4" w:rsidP="008E59F4">
      <w:pPr>
        <w:jc w:val="both"/>
        <w:rPr>
          <w:rFonts w:eastAsiaTheme="minorHAnsi"/>
          <w:lang w:eastAsia="en-US"/>
        </w:rPr>
      </w:pPr>
      <w:r>
        <w:rPr>
          <w:rFonts w:eastAsiaTheme="minorHAnsi"/>
          <w:lang w:eastAsia="en-US"/>
        </w:rPr>
        <w:t xml:space="preserve">1 </w:t>
      </w:r>
      <w:r w:rsidRPr="007B5C65">
        <w:rPr>
          <w:rFonts w:eastAsiaTheme="minorHAnsi"/>
          <w:lang w:eastAsia="en-US"/>
        </w:rPr>
        <w:t>Перечень вопросов для участников публич</w:t>
      </w:r>
      <w:r>
        <w:rPr>
          <w:rFonts w:eastAsiaTheme="minorHAnsi"/>
          <w:lang w:eastAsia="en-US"/>
        </w:rPr>
        <w:t xml:space="preserve">ных консультаций        </w:t>
      </w:r>
      <w:r w:rsidRPr="007B5C65">
        <w:rPr>
          <w:rFonts w:eastAsiaTheme="minorHAnsi"/>
          <w:lang w:eastAsia="en-US"/>
        </w:rPr>
        <w:t xml:space="preserve">                           </w:t>
      </w:r>
      <w:r>
        <w:rPr>
          <w:rFonts w:eastAsiaTheme="minorHAnsi"/>
          <w:lang w:eastAsia="en-US"/>
        </w:rPr>
        <w:t xml:space="preserve"> </w:t>
      </w:r>
    </w:p>
    <w:p w:rsidR="008E59F4" w:rsidRPr="007B5C65" w:rsidRDefault="008E59F4" w:rsidP="008E59F4">
      <w:pPr>
        <w:jc w:val="both"/>
        <w:rPr>
          <w:rFonts w:eastAsiaTheme="minorHAnsi"/>
          <w:lang w:eastAsia="en-US"/>
        </w:rPr>
      </w:pPr>
      <w:r>
        <w:rPr>
          <w:rFonts w:eastAsiaTheme="minorHAnsi"/>
          <w:lang w:eastAsia="en-US"/>
        </w:rPr>
        <w:t xml:space="preserve">2 </w:t>
      </w:r>
      <w:r w:rsidRPr="007B5C65">
        <w:rPr>
          <w:rFonts w:eastAsiaTheme="minorHAnsi"/>
          <w:lang w:eastAsia="en-US"/>
        </w:rPr>
        <w:t>Иные материалы, которые, по мнению разработчика, позволяют</w:t>
      </w:r>
      <w:r>
        <w:rPr>
          <w:rFonts w:eastAsiaTheme="minorHAnsi"/>
          <w:lang w:eastAsia="en-US"/>
        </w:rPr>
        <w:t xml:space="preserve"> </w:t>
      </w:r>
      <w:r w:rsidRPr="007B5C65">
        <w:rPr>
          <w:rFonts w:eastAsiaTheme="minorHAnsi"/>
          <w:lang w:eastAsia="en-US"/>
        </w:rPr>
        <w:t>оценить необходимость введени</w:t>
      </w:r>
      <w:r>
        <w:rPr>
          <w:rFonts w:eastAsiaTheme="minorHAnsi"/>
          <w:lang w:eastAsia="en-US"/>
        </w:rPr>
        <w:t xml:space="preserve">я предлагаемого правового  </w:t>
      </w:r>
      <w:r w:rsidRPr="007B5C65">
        <w:rPr>
          <w:rFonts w:eastAsiaTheme="minorHAnsi"/>
          <w:lang w:eastAsia="en-US"/>
        </w:rPr>
        <w:t xml:space="preserve">регулирования                                                   </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4D5266" w:rsidRDefault="004D5266" w:rsidP="008E59F4">
      <w:pPr>
        <w:jc w:val="both"/>
        <w:rPr>
          <w:rFonts w:eastAsiaTheme="minorHAnsi"/>
          <w:lang w:eastAsia="en-US"/>
        </w:rPr>
      </w:pPr>
    </w:p>
    <w:p w:rsidR="004D5266" w:rsidRDefault="004D5266"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lastRenderedPageBreak/>
        <w:t>Приложение N 1.2</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7B5C65" w:rsidRDefault="008E59F4" w:rsidP="008E59F4">
      <w:pPr>
        <w:jc w:val="both"/>
        <w:rPr>
          <w:rFonts w:eastAsiaTheme="minorHAnsi"/>
          <w:lang w:eastAsia="en-US"/>
        </w:rPr>
      </w:pPr>
      <w:r w:rsidRPr="007B5C65">
        <w:rPr>
          <w:rFonts w:eastAsiaTheme="minorHAnsi"/>
          <w:lang w:eastAsia="en-US"/>
        </w:rPr>
        <w:t>Примерная форма</w:t>
      </w:r>
    </w:p>
    <w:p w:rsidR="008E59F4" w:rsidRPr="007B5C65" w:rsidRDefault="008E59F4" w:rsidP="008E59F4">
      <w:pPr>
        <w:jc w:val="both"/>
        <w:rPr>
          <w:rFonts w:eastAsiaTheme="minorHAnsi"/>
          <w:lang w:eastAsia="en-US"/>
        </w:rPr>
      </w:pPr>
    </w:p>
    <w:p w:rsidR="008E59F4" w:rsidRPr="007B5C65" w:rsidRDefault="008E59F4" w:rsidP="008E59F4">
      <w:pPr>
        <w:jc w:val="center"/>
        <w:rPr>
          <w:rFonts w:eastAsiaTheme="minorHAnsi"/>
          <w:lang w:eastAsia="en-US"/>
        </w:rPr>
      </w:pPr>
      <w:r w:rsidRPr="007B5C65">
        <w:rPr>
          <w:rFonts w:eastAsiaTheme="minorHAnsi"/>
          <w:lang w:eastAsia="en-US"/>
        </w:rPr>
        <w:t>Сводка предложений по проекту</w:t>
      </w:r>
    </w:p>
    <w:p w:rsidR="008E59F4" w:rsidRPr="007B5C65" w:rsidRDefault="008E59F4" w:rsidP="008E59F4">
      <w:pPr>
        <w:jc w:val="center"/>
        <w:rPr>
          <w:rFonts w:eastAsiaTheme="minorHAnsi"/>
          <w:lang w:eastAsia="en-US"/>
        </w:rPr>
      </w:pPr>
      <w:r w:rsidRPr="007B5C65">
        <w:rPr>
          <w:rFonts w:eastAsiaTheme="minorHAnsi"/>
          <w:lang w:eastAsia="en-US"/>
        </w:rPr>
        <w:t>__________________________________________________</w:t>
      </w:r>
    </w:p>
    <w:p w:rsidR="008E59F4" w:rsidRPr="007B5C65" w:rsidRDefault="008E59F4" w:rsidP="008E59F4">
      <w:pPr>
        <w:jc w:val="center"/>
        <w:rPr>
          <w:rFonts w:eastAsiaTheme="minorHAnsi"/>
          <w:lang w:eastAsia="en-US"/>
        </w:rPr>
      </w:pPr>
      <w:r w:rsidRPr="007B5C65">
        <w:rPr>
          <w:rFonts w:eastAsiaTheme="minorHAnsi"/>
          <w:lang w:eastAsia="en-US"/>
        </w:rPr>
        <w:t>(Наименование проекта нормативного правового акта)</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Разработчик проекта нормативного правового акта ___________________________</w:t>
      </w:r>
    </w:p>
    <w:p w:rsidR="008E59F4" w:rsidRPr="007B5C65" w:rsidRDefault="008E59F4" w:rsidP="008E59F4">
      <w:pPr>
        <w:jc w:val="both"/>
        <w:rPr>
          <w:rFonts w:eastAsiaTheme="minorHAnsi"/>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(Наименование разработчика)</w:t>
      </w:r>
    </w:p>
    <w:p w:rsidR="008E59F4" w:rsidRPr="007B5C65" w:rsidRDefault="008E59F4" w:rsidP="008E59F4">
      <w:pPr>
        <w:jc w:val="both"/>
        <w:rPr>
          <w:rFonts w:eastAsiaTheme="minorHAnsi"/>
          <w:lang w:eastAsia="en-US"/>
        </w:rPr>
      </w:pPr>
      <w:r w:rsidRPr="007B5C65">
        <w:rPr>
          <w:rFonts w:eastAsiaTheme="minorHAnsi"/>
          <w:lang w:eastAsia="en-US"/>
        </w:rPr>
        <w:t>Срок  проведения  публичных  консультаций, в течение которого разработчиком</w:t>
      </w:r>
    </w:p>
    <w:p w:rsidR="008E59F4" w:rsidRPr="007B5C65" w:rsidRDefault="008E59F4" w:rsidP="008E59F4">
      <w:pPr>
        <w:jc w:val="both"/>
        <w:rPr>
          <w:rFonts w:eastAsiaTheme="minorHAnsi"/>
          <w:lang w:eastAsia="en-US"/>
        </w:rPr>
      </w:pPr>
      <w:r w:rsidRPr="007B5C65">
        <w:rPr>
          <w:rFonts w:eastAsiaTheme="minorHAnsi"/>
          <w:lang w:eastAsia="en-US"/>
        </w:rPr>
        <w:t>проекта нормативного правового акта принимались предложения:</w:t>
      </w:r>
    </w:p>
    <w:p w:rsidR="008E59F4" w:rsidRPr="007B5C65" w:rsidRDefault="008E59F4" w:rsidP="008E59F4">
      <w:pPr>
        <w:jc w:val="both"/>
        <w:rPr>
          <w:rFonts w:eastAsiaTheme="minorHAnsi"/>
          <w:lang w:eastAsia="en-US"/>
        </w:rPr>
      </w:pPr>
      <w:r w:rsidRPr="007B5C65">
        <w:rPr>
          <w:rFonts w:eastAsiaTheme="minorHAnsi"/>
          <w:lang w:eastAsia="en-US"/>
        </w:rPr>
        <w:t>с ____________________________________ по _________________________________</w:t>
      </w:r>
    </w:p>
    <w:p w:rsidR="008E59F4" w:rsidRPr="007B5C65" w:rsidRDefault="008E59F4" w:rsidP="008E59F4">
      <w:pPr>
        <w:jc w:val="both"/>
        <w:rPr>
          <w:rFonts w:eastAsiaTheme="minorHAnsi"/>
          <w:lang w:eastAsia="en-US"/>
        </w:rPr>
      </w:pPr>
      <w:r>
        <w:rPr>
          <w:rFonts w:eastAsiaTheme="minorHAnsi"/>
          <w:lang w:eastAsia="en-US"/>
        </w:rPr>
        <w:t xml:space="preserve">     </w:t>
      </w:r>
      <w:r w:rsidRPr="007B5C65">
        <w:rPr>
          <w:rFonts w:eastAsiaTheme="minorHAnsi"/>
          <w:lang w:eastAsia="en-US"/>
        </w:rPr>
        <w:t>(Дата начала публичных консультаций)        (Дата окончания публичных</w:t>
      </w:r>
      <w:r w:rsidRPr="0014585C">
        <w:rPr>
          <w:rFonts w:eastAsiaTheme="minorHAnsi"/>
          <w:lang w:eastAsia="en-US"/>
        </w:rPr>
        <w:t xml:space="preserve"> </w:t>
      </w:r>
      <w:r w:rsidRPr="007B5C65">
        <w:rPr>
          <w:rFonts w:eastAsiaTheme="minorHAnsi"/>
          <w:lang w:eastAsia="en-US"/>
        </w:rPr>
        <w:t>консультаций</w:t>
      </w:r>
      <w:r>
        <w:rPr>
          <w:rFonts w:eastAsiaTheme="minorHAnsi"/>
          <w:lang w:eastAsia="en-US"/>
        </w:rPr>
        <w:t>)</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Место  размещения  проекта </w:t>
      </w:r>
      <w:r>
        <w:rPr>
          <w:rFonts w:eastAsiaTheme="minorHAnsi"/>
          <w:lang w:eastAsia="en-US"/>
        </w:rPr>
        <w:t xml:space="preserve">муниципального </w:t>
      </w:r>
      <w:r w:rsidRPr="007B5C65">
        <w:rPr>
          <w:rFonts w:eastAsiaTheme="minorHAnsi"/>
          <w:lang w:eastAsia="en-US"/>
        </w:rPr>
        <w:t>нормативного правового акта и сводного отчета в</w:t>
      </w:r>
      <w:r>
        <w:rPr>
          <w:rFonts w:eastAsiaTheme="minorHAnsi"/>
          <w:lang w:eastAsia="en-US"/>
        </w:rPr>
        <w:t xml:space="preserve"> </w:t>
      </w:r>
      <w:r w:rsidRPr="007B5C65">
        <w:rPr>
          <w:rFonts w:eastAsiaTheme="minorHAnsi"/>
          <w:lang w:eastAsia="en-US"/>
        </w:rPr>
        <w:t>информационно-телекоммуникационной сети "Интернет"</w:t>
      </w:r>
      <w:r>
        <w:rPr>
          <w:rFonts w:eastAsiaTheme="minorHAnsi"/>
          <w:lang w:eastAsia="en-US"/>
        </w:rPr>
        <w:t xml:space="preserve"> </w:t>
      </w:r>
      <w:r w:rsidRPr="007B5C65">
        <w:rPr>
          <w:rFonts w:eastAsiaTheme="minorHAnsi"/>
          <w:lang w:eastAsia="en-US"/>
        </w:rPr>
        <w:t>: _______________________</w:t>
      </w:r>
    </w:p>
    <w:p w:rsidR="008E59F4" w:rsidRPr="007B5C65" w:rsidRDefault="008E59F4" w:rsidP="008E59F4">
      <w:pPr>
        <w:jc w:val="both"/>
        <w:rPr>
          <w:rFonts w:eastAsiaTheme="minorHAnsi"/>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(Полный электронный адрес)</w:t>
      </w:r>
    </w:p>
    <w:p w:rsidR="008E59F4" w:rsidRPr="007B5C65" w:rsidRDefault="008E59F4" w:rsidP="008E59F4">
      <w:pPr>
        <w:jc w:val="both"/>
        <w:rPr>
          <w:rFonts w:eastAsiaTheme="minorHAnsi"/>
          <w:lang w:eastAsia="en-US"/>
        </w:rPr>
      </w:pPr>
      <w:r w:rsidRPr="007B5C65">
        <w:rPr>
          <w:rFonts w:eastAsiaTheme="minorHAnsi"/>
          <w:lang w:eastAsia="en-US"/>
        </w:rPr>
        <w:t>Количество экспертов, участвовавших в обсуждении: _________________________</w:t>
      </w:r>
    </w:p>
    <w:p w:rsidR="008E59F4" w:rsidRPr="007B5C65"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324"/>
        <w:gridCol w:w="3345"/>
        <w:gridCol w:w="2978"/>
      </w:tblGrid>
      <w:tr w:rsidR="008E59F4" w:rsidRPr="007B5C65" w:rsidTr="008E59F4">
        <w:tc>
          <w:tcPr>
            <w:tcW w:w="397"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center"/>
              <w:rPr>
                <w:rFonts w:eastAsiaTheme="minorHAnsi"/>
                <w:lang w:eastAsia="en-US"/>
              </w:rPr>
            </w:pPr>
            <w:r w:rsidRPr="007B5C65">
              <w:rPr>
                <w:rFonts w:eastAsiaTheme="minorHAnsi"/>
                <w:lang w:eastAsia="en-US"/>
              </w:rPr>
              <w:t>N</w:t>
            </w:r>
          </w:p>
          <w:p w:rsidR="008E59F4" w:rsidRPr="007B5C65" w:rsidRDefault="008E59F4" w:rsidP="008E59F4">
            <w:pPr>
              <w:jc w:val="center"/>
              <w:rPr>
                <w:rFonts w:eastAsiaTheme="minorHAnsi"/>
                <w:lang w:eastAsia="en-US"/>
              </w:rPr>
            </w:pPr>
            <w:r w:rsidRPr="007B5C65">
              <w:rPr>
                <w:rFonts w:eastAsiaTheme="minorHAnsi"/>
                <w:lang w:eastAsia="en-US"/>
              </w:rPr>
              <w:t>пп</w:t>
            </w:r>
          </w:p>
        </w:tc>
        <w:tc>
          <w:tcPr>
            <w:tcW w:w="23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center"/>
              <w:rPr>
                <w:rFonts w:eastAsiaTheme="minorHAnsi"/>
                <w:lang w:eastAsia="en-US"/>
              </w:rPr>
            </w:pPr>
            <w:r w:rsidRPr="007B5C65">
              <w:rPr>
                <w:rFonts w:eastAsiaTheme="minorHAnsi"/>
                <w:lang w:eastAsia="en-US"/>
              </w:rPr>
              <w:t>Участник обсуждения</w:t>
            </w:r>
          </w:p>
        </w:tc>
        <w:tc>
          <w:tcPr>
            <w:tcW w:w="3345"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center"/>
              <w:rPr>
                <w:rFonts w:eastAsiaTheme="minorHAnsi"/>
                <w:lang w:eastAsia="en-US"/>
              </w:rPr>
            </w:pPr>
            <w:r w:rsidRPr="007B5C65">
              <w:rPr>
                <w:rFonts w:eastAsiaTheme="minorHAnsi"/>
                <w:lang w:eastAsia="en-US"/>
              </w:rPr>
              <w:t>Позиция участника обсуждения</w:t>
            </w:r>
          </w:p>
        </w:tc>
        <w:tc>
          <w:tcPr>
            <w:tcW w:w="2978"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jc w:val="center"/>
              <w:rPr>
                <w:rFonts w:eastAsiaTheme="minorHAnsi"/>
                <w:lang w:eastAsia="en-US"/>
              </w:rPr>
            </w:pPr>
            <w:r w:rsidRPr="007B5C65">
              <w:rPr>
                <w:rFonts w:eastAsiaTheme="minorHAnsi"/>
                <w:lang w:eastAsia="en-US"/>
              </w:rPr>
              <w:t>Комментарии разработчика</w:t>
            </w:r>
          </w:p>
        </w:tc>
      </w:tr>
      <w:tr w:rsidR="008E59F4" w:rsidRPr="007B5C65" w:rsidTr="008E59F4">
        <w:tc>
          <w:tcPr>
            <w:tcW w:w="397"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c>
          <w:tcPr>
            <w:tcW w:w="23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c>
          <w:tcPr>
            <w:tcW w:w="2978"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bl>
    <w:p w:rsidR="008E59F4" w:rsidRPr="007B5C65"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824"/>
      </w:tblGrid>
      <w:tr w:rsidR="008E59F4" w:rsidRPr="007B5C65" w:rsidTr="008E59F4">
        <w:tc>
          <w:tcPr>
            <w:tcW w:w="6066"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r w:rsidRPr="007B5C65">
              <w:rPr>
                <w:rFonts w:eastAsiaTheme="minorHAnsi"/>
                <w:lang w:eastAsia="en-US"/>
              </w:rPr>
              <w:t>Общее количество поступивших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r w:rsidR="008E59F4" w:rsidRPr="007B5C65" w:rsidTr="008E59F4">
        <w:tc>
          <w:tcPr>
            <w:tcW w:w="6066"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r w:rsidRPr="007B5C65">
              <w:rPr>
                <w:rFonts w:eastAsiaTheme="minorHAnsi"/>
                <w:lang w:eastAsia="en-US"/>
              </w:rPr>
              <w:t>Общее количество 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r w:rsidR="008E59F4" w:rsidRPr="007B5C65" w:rsidTr="008E59F4">
        <w:tc>
          <w:tcPr>
            <w:tcW w:w="6066"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r w:rsidRPr="007B5C65">
              <w:rPr>
                <w:rFonts w:eastAsiaTheme="minorHAnsi"/>
                <w:lang w:eastAsia="en-US"/>
              </w:rPr>
              <w:t>Общее количество частично 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r w:rsidR="008E59F4" w:rsidRPr="007B5C65" w:rsidTr="008E59F4">
        <w:tc>
          <w:tcPr>
            <w:tcW w:w="6066"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r w:rsidRPr="007B5C65">
              <w:rPr>
                <w:rFonts w:eastAsiaTheme="minorHAnsi"/>
                <w:lang w:eastAsia="en-US"/>
              </w:rPr>
              <w:t>Общее количество неучтенных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7B5C65" w:rsidRDefault="008E59F4" w:rsidP="008E59F4">
            <w:pPr>
              <w:rPr>
                <w:rFonts w:eastAsiaTheme="minorHAnsi"/>
                <w:lang w:eastAsia="en-US"/>
              </w:rPr>
            </w:pPr>
          </w:p>
        </w:tc>
      </w:tr>
    </w:tbl>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Руководитель __________________________________   _____________   _________</w:t>
      </w:r>
    </w:p>
    <w:p w:rsidR="008E59F4" w:rsidRPr="007B5C65" w:rsidRDefault="008E59F4" w:rsidP="008E59F4">
      <w:pPr>
        <w:jc w:val="both"/>
        <w:rPr>
          <w:rFonts w:eastAsiaTheme="minorHAnsi"/>
          <w:lang w:eastAsia="en-US"/>
        </w:rPr>
      </w:pPr>
      <w:r w:rsidRPr="007B5C65">
        <w:rPr>
          <w:rFonts w:eastAsiaTheme="minorHAnsi"/>
          <w:lang w:eastAsia="en-US"/>
        </w:rPr>
        <w:t xml:space="preserve">                  (Фамилия, имя, отчество           (Подпись)      (Дата)</w:t>
      </w:r>
    </w:p>
    <w:p w:rsidR="008E59F4" w:rsidRPr="007B5C65" w:rsidRDefault="008E59F4" w:rsidP="008E59F4">
      <w:pPr>
        <w:jc w:val="both"/>
        <w:rPr>
          <w:rFonts w:eastAsiaTheme="minorHAnsi"/>
          <w:lang w:eastAsia="en-US"/>
        </w:rPr>
      </w:pPr>
      <w:r w:rsidRPr="007B5C65">
        <w:rPr>
          <w:rFonts w:eastAsiaTheme="minorHAnsi"/>
          <w:lang w:eastAsia="en-US"/>
        </w:rPr>
        <w:t xml:space="preserve">                 (последнее - при наличии))</w:t>
      </w:r>
    </w:p>
    <w:p w:rsidR="008E59F4" w:rsidRPr="007B5C65"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4D5266" w:rsidRDefault="004D5266" w:rsidP="008E59F4">
      <w:pPr>
        <w:jc w:val="both"/>
        <w:rPr>
          <w:rFonts w:eastAsiaTheme="minorHAnsi"/>
          <w:lang w:eastAsia="en-US"/>
        </w:rPr>
      </w:pPr>
    </w:p>
    <w:p w:rsidR="004D5266" w:rsidRDefault="004D5266" w:rsidP="008E59F4">
      <w:pPr>
        <w:jc w:val="both"/>
        <w:rPr>
          <w:rFonts w:eastAsiaTheme="minorHAnsi"/>
          <w:lang w:eastAsia="en-US"/>
        </w:rPr>
      </w:pPr>
    </w:p>
    <w:p w:rsidR="008E59F4" w:rsidRDefault="008E59F4" w:rsidP="008E59F4">
      <w:pPr>
        <w:outlineLvl w:val="0"/>
        <w:rPr>
          <w:rFonts w:eastAsiaTheme="minorHAnsi"/>
          <w:lang w:eastAsia="en-US"/>
        </w:rPr>
      </w:pPr>
    </w:p>
    <w:p w:rsidR="008E59F4" w:rsidRDefault="008E59F4" w:rsidP="008E59F4">
      <w:pPr>
        <w:outlineLvl w:val="0"/>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lastRenderedPageBreak/>
        <w:t>Приложение N 2</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8E2DD2" w:rsidRDefault="008E59F4" w:rsidP="008E59F4">
      <w:pPr>
        <w:jc w:val="both"/>
        <w:rPr>
          <w:rFonts w:eastAsiaTheme="minorHAnsi"/>
          <w:lang w:eastAsia="en-US"/>
        </w:rPr>
      </w:pPr>
    </w:p>
    <w:p w:rsidR="008E59F4" w:rsidRPr="008E2DD2" w:rsidRDefault="008E59F4" w:rsidP="008E59F4">
      <w:pPr>
        <w:jc w:val="center"/>
        <w:rPr>
          <w:rFonts w:eastAsiaTheme="minorHAnsi"/>
          <w:lang w:eastAsia="en-US"/>
        </w:rPr>
      </w:pPr>
      <w:r w:rsidRPr="008E2DD2">
        <w:rPr>
          <w:rFonts w:eastAsiaTheme="minorHAnsi"/>
          <w:lang w:eastAsia="en-US"/>
        </w:rPr>
        <w:t>Сводный отчет</w:t>
      </w:r>
    </w:p>
    <w:p w:rsidR="008E59F4" w:rsidRPr="008E2DD2" w:rsidRDefault="008E59F4" w:rsidP="008E59F4">
      <w:pPr>
        <w:jc w:val="center"/>
        <w:rPr>
          <w:rFonts w:eastAsiaTheme="minorHAnsi"/>
          <w:lang w:eastAsia="en-US"/>
        </w:rPr>
      </w:pPr>
      <w:r w:rsidRPr="008E2DD2">
        <w:rPr>
          <w:rFonts w:eastAsiaTheme="minorHAnsi"/>
          <w:lang w:eastAsia="en-US"/>
        </w:rPr>
        <w:t>о проведении оценки регулирующего воздействия</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1. Общая информация.</w:t>
      </w:r>
    </w:p>
    <w:p w:rsidR="008E59F4" w:rsidRPr="008E2DD2" w:rsidRDefault="008E59F4" w:rsidP="008E59F4">
      <w:pPr>
        <w:ind w:firstLine="540"/>
        <w:jc w:val="both"/>
        <w:rPr>
          <w:rFonts w:eastAsiaTheme="minorHAnsi"/>
          <w:lang w:eastAsia="en-US"/>
        </w:rPr>
      </w:pPr>
      <w:r w:rsidRPr="008E2DD2">
        <w:rPr>
          <w:rFonts w:eastAsiaTheme="minorHAnsi"/>
          <w:lang w:eastAsia="en-US"/>
        </w:rPr>
        <w:t>1.1. Разработчик.</w:t>
      </w:r>
    </w:p>
    <w:p w:rsidR="008E59F4" w:rsidRPr="008E2DD2" w:rsidRDefault="008E59F4" w:rsidP="008E59F4">
      <w:pPr>
        <w:ind w:firstLine="540"/>
        <w:jc w:val="both"/>
        <w:rPr>
          <w:rFonts w:eastAsiaTheme="minorHAnsi"/>
          <w:lang w:eastAsia="en-US"/>
        </w:rPr>
      </w:pPr>
      <w:r w:rsidRPr="008E2DD2">
        <w:rPr>
          <w:rFonts w:eastAsiaTheme="minorHAnsi"/>
          <w:lang w:eastAsia="en-US"/>
        </w:rPr>
        <w:t>1.2. Вид и наименование проекта нормативного правового акта.</w:t>
      </w:r>
    </w:p>
    <w:p w:rsidR="008E59F4" w:rsidRPr="008E2DD2" w:rsidRDefault="008E59F4" w:rsidP="008E59F4">
      <w:pPr>
        <w:ind w:firstLine="540"/>
        <w:jc w:val="both"/>
        <w:rPr>
          <w:rFonts w:eastAsiaTheme="minorHAnsi"/>
          <w:lang w:eastAsia="en-US"/>
        </w:rPr>
      </w:pPr>
      <w:r w:rsidRPr="008E2DD2">
        <w:rPr>
          <w:rFonts w:eastAsiaTheme="minorHAnsi"/>
          <w:lang w:eastAsia="en-US"/>
        </w:rPr>
        <w:t>1.3. Предполагаемая дата вступления в силу нормативного правового акта.</w:t>
      </w:r>
    </w:p>
    <w:p w:rsidR="008E59F4" w:rsidRPr="008E2DD2" w:rsidRDefault="008E59F4" w:rsidP="008E59F4">
      <w:pPr>
        <w:ind w:firstLine="540"/>
        <w:jc w:val="both"/>
        <w:rPr>
          <w:rFonts w:eastAsiaTheme="minorHAnsi"/>
          <w:lang w:eastAsia="en-US"/>
        </w:rPr>
      </w:pPr>
      <w:r w:rsidRPr="008E2DD2">
        <w:rPr>
          <w:rFonts w:eastAsiaTheme="minorHAnsi"/>
          <w:lang w:eastAsia="en-US"/>
        </w:rPr>
        <w:t>1.4. Краткое описание проблемы, на решение которой направлено предлагаемое правовое регулирование.</w:t>
      </w:r>
    </w:p>
    <w:p w:rsidR="008E59F4" w:rsidRPr="008E2DD2" w:rsidRDefault="008E59F4" w:rsidP="008E59F4">
      <w:pPr>
        <w:ind w:firstLine="540"/>
        <w:jc w:val="both"/>
        <w:rPr>
          <w:rFonts w:eastAsiaTheme="minorHAnsi"/>
          <w:lang w:eastAsia="en-US"/>
        </w:rPr>
      </w:pPr>
      <w:r w:rsidRPr="008E2DD2">
        <w:rPr>
          <w:rFonts w:eastAsiaTheme="minorHAnsi"/>
          <w:lang w:eastAsia="en-US"/>
        </w:rPr>
        <w:t>1.5. Краткое описание целей предлагаемого правового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1.6. Краткое описание содержания предлагаемого правового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1.7. Срок, в течение которого проводилось обсуждение идеи (концепции) предлагаемого правового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1.8. Количество замечаний и предложений, полученных в связи с проведением обсуждения идеи (концепции) предлагаемого правового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1.9. Контактная информация исполнителя разработчика проекта нормативного правового акта (фамилия, имя, отчество, должность, телефон, адрес электронной почты).</w:t>
      </w:r>
    </w:p>
    <w:p w:rsidR="008E59F4" w:rsidRPr="008E2DD2" w:rsidRDefault="008E59F4" w:rsidP="008E59F4">
      <w:pPr>
        <w:ind w:firstLine="540"/>
        <w:jc w:val="both"/>
        <w:rPr>
          <w:rFonts w:eastAsiaTheme="minorHAnsi"/>
          <w:lang w:eastAsia="en-US"/>
        </w:rPr>
      </w:pPr>
      <w:r w:rsidRPr="008E2DD2">
        <w:rPr>
          <w:rFonts w:eastAsiaTheme="minorHAnsi"/>
          <w:lang w:eastAsia="en-US"/>
        </w:rPr>
        <w:t>1.10. Степень регулирующего воздействия проекта акта: высокая/средняя/ низкая.</w:t>
      </w:r>
    </w:p>
    <w:p w:rsidR="008E59F4" w:rsidRPr="008E2DD2" w:rsidRDefault="008E59F4" w:rsidP="008E59F4">
      <w:pPr>
        <w:ind w:firstLine="540"/>
        <w:jc w:val="both"/>
        <w:rPr>
          <w:rFonts w:eastAsiaTheme="minorHAnsi"/>
          <w:lang w:eastAsia="en-US"/>
        </w:rPr>
      </w:pPr>
      <w:r w:rsidRPr="008E2DD2">
        <w:rPr>
          <w:rFonts w:eastAsiaTheme="minorHAnsi"/>
          <w:lang w:eastAsia="en-US"/>
        </w:rPr>
        <w:t>1.11. Обоснование отнесения проекта акта к определенной степени регулирующего воздействия.</w:t>
      </w:r>
    </w:p>
    <w:p w:rsidR="008E59F4" w:rsidRPr="008E2DD2" w:rsidRDefault="008E59F4" w:rsidP="008E59F4">
      <w:pPr>
        <w:ind w:firstLine="540"/>
        <w:jc w:val="both"/>
        <w:rPr>
          <w:rFonts w:eastAsiaTheme="minorHAnsi"/>
          <w:lang w:eastAsia="en-US"/>
        </w:rPr>
      </w:pPr>
      <w:r w:rsidRPr="008E2DD2">
        <w:rPr>
          <w:rFonts w:eastAsiaTheme="minorHAnsi"/>
          <w:lang w:eastAsia="en-US"/>
        </w:rPr>
        <w:t>1.12. Срок проведения публичных консультаций, в течение которого разработчиком проекта нормативного правового акта принимаются предложения.</w:t>
      </w:r>
    </w:p>
    <w:p w:rsidR="008E59F4" w:rsidRPr="008E2DD2" w:rsidRDefault="008E59F4" w:rsidP="008E59F4">
      <w:pPr>
        <w:ind w:firstLine="540"/>
        <w:jc w:val="both"/>
        <w:rPr>
          <w:rFonts w:eastAsiaTheme="minorHAnsi"/>
          <w:lang w:eastAsia="en-US"/>
        </w:rPr>
      </w:pPr>
      <w:r w:rsidRPr="008E2DD2">
        <w:rPr>
          <w:rFonts w:eastAsiaTheme="minorHAnsi"/>
          <w:lang w:eastAsia="en-US"/>
        </w:rPr>
        <w:t>1.13. Количество замечаний и предложений, полученных в связи с проведением публичных консультаций предлагаемого правового регулирования.</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2. Описание проблемы, на решение которой направлено предлагаемое правовое регулирование.</w:t>
      </w:r>
    </w:p>
    <w:p w:rsidR="008E59F4" w:rsidRPr="008E2DD2" w:rsidRDefault="008E59F4" w:rsidP="008E59F4">
      <w:pPr>
        <w:ind w:firstLine="540"/>
        <w:jc w:val="both"/>
        <w:rPr>
          <w:rFonts w:eastAsiaTheme="minorHAnsi"/>
          <w:lang w:eastAsia="en-US"/>
        </w:rPr>
      </w:pPr>
      <w:r w:rsidRPr="008E2DD2">
        <w:rPr>
          <w:rFonts w:eastAsiaTheme="minorHAnsi"/>
          <w:lang w:eastAsia="en-US"/>
        </w:rPr>
        <w:t>2.1. Формулировка проблемы.</w:t>
      </w:r>
    </w:p>
    <w:p w:rsidR="008E59F4" w:rsidRPr="008E2DD2" w:rsidRDefault="008E59F4" w:rsidP="008E59F4">
      <w:pPr>
        <w:ind w:firstLine="540"/>
        <w:jc w:val="both"/>
        <w:rPr>
          <w:rFonts w:eastAsiaTheme="minorHAnsi"/>
          <w:lang w:eastAsia="en-US"/>
        </w:rPr>
      </w:pPr>
      <w:r w:rsidRPr="008E2DD2">
        <w:rPr>
          <w:rFonts w:eastAsiaTheme="minorHAnsi"/>
          <w:lang w:eastAsia="en-US"/>
        </w:rPr>
        <w:t>2.2. Информация о возникновении, выявлении проблемы и мерах, принятых ранее для ее решения, достигнутых результатах и затраченных ресурсах.</w:t>
      </w:r>
    </w:p>
    <w:p w:rsidR="008E59F4" w:rsidRPr="008E2DD2" w:rsidRDefault="008E59F4" w:rsidP="008E59F4">
      <w:pPr>
        <w:ind w:firstLine="540"/>
        <w:jc w:val="both"/>
        <w:rPr>
          <w:rFonts w:eastAsiaTheme="minorHAnsi"/>
          <w:lang w:eastAsia="en-US"/>
        </w:rPr>
      </w:pPr>
      <w:r w:rsidRPr="008E2DD2">
        <w:rPr>
          <w:rFonts w:eastAsiaTheme="minorHAnsi"/>
          <w:lang w:eastAsia="en-US"/>
        </w:rPr>
        <w:t>2.3. Социальные группы, заинтересованные в устранении проблемы, их количественная оценка.</w:t>
      </w:r>
    </w:p>
    <w:p w:rsidR="008E59F4" w:rsidRPr="008E2DD2" w:rsidRDefault="008E59F4" w:rsidP="008E59F4">
      <w:pPr>
        <w:ind w:firstLine="540"/>
        <w:jc w:val="both"/>
        <w:rPr>
          <w:rFonts w:eastAsiaTheme="minorHAnsi"/>
          <w:lang w:eastAsia="en-US"/>
        </w:rPr>
      </w:pPr>
      <w:r w:rsidRPr="008E2DD2">
        <w:rPr>
          <w:rFonts w:eastAsiaTheme="minorHAnsi"/>
          <w:lang w:eastAsia="en-US"/>
        </w:rPr>
        <w:t>2.4. Характеристика негативных эффектов, возникающих в связи с наличием проблемы, их количественная оценка.</w:t>
      </w:r>
    </w:p>
    <w:p w:rsidR="008E59F4" w:rsidRPr="008E2DD2" w:rsidRDefault="008E59F4" w:rsidP="008E59F4">
      <w:pPr>
        <w:ind w:firstLine="540"/>
        <w:jc w:val="both"/>
        <w:rPr>
          <w:rFonts w:eastAsiaTheme="minorHAnsi"/>
          <w:lang w:eastAsia="en-US"/>
        </w:rPr>
      </w:pPr>
      <w:r w:rsidRPr="008E2DD2">
        <w:rPr>
          <w:rFonts w:eastAsiaTheme="minorHAnsi"/>
          <w:lang w:eastAsia="en-US"/>
        </w:rPr>
        <w:t>2.5. Причины возникновения проблемы и факторы, поддерживающие ее существование.</w:t>
      </w:r>
    </w:p>
    <w:p w:rsidR="008E59F4" w:rsidRPr="008E2DD2" w:rsidRDefault="008E59F4" w:rsidP="008E59F4">
      <w:pPr>
        <w:ind w:firstLine="540"/>
        <w:jc w:val="both"/>
        <w:rPr>
          <w:rFonts w:eastAsiaTheme="minorHAnsi"/>
          <w:lang w:eastAsia="en-US"/>
        </w:rPr>
      </w:pPr>
      <w:r w:rsidRPr="008E2DD2">
        <w:rPr>
          <w:rFonts w:eastAsiaTheme="minorHAnsi"/>
          <w:lang w:eastAsia="en-US"/>
        </w:rPr>
        <w:t>2.6. Причины невозможности решения проблемы участниками соответствующих отношений самостоятельно, без вмешательства государства.</w:t>
      </w:r>
    </w:p>
    <w:p w:rsidR="008E59F4" w:rsidRPr="008E2DD2" w:rsidRDefault="008E59F4" w:rsidP="008E59F4">
      <w:pPr>
        <w:ind w:firstLine="540"/>
        <w:jc w:val="both"/>
        <w:rPr>
          <w:rFonts w:eastAsiaTheme="minorHAnsi"/>
          <w:lang w:eastAsia="en-US"/>
        </w:rPr>
      </w:pPr>
      <w:r w:rsidRPr="008E2DD2">
        <w:rPr>
          <w:rFonts w:eastAsiaTheme="minorHAnsi"/>
          <w:lang w:eastAsia="en-US"/>
        </w:rPr>
        <w:t>2.7. Опыт решения аналогичных проблем в других субъектах Российской Федерации, иностранных государствах.</w:t>
      </w:r>
    </w:p>
    <w:p w:rsidR="008E59F4" w:rsidRPr="008E2DD2" w:rsidRDefault="008E59F4" w:rsidP="008E59F4">
      <w:pPr>
        <w:ind w:firstLine="540"/>
        <w:jc w:val="both"/>
        <w:rPr>
          <w:rFonts w:eastAsiaTheme="minorHAnsi"/>
          <w:lang w:eastAsia="en-US"/>
        </w:rPr>
      </w:pPr>
      <w:r w:rsidRPr="008E2DD2">
        <w:rPr>
          <w:rFonts w:eastAsiaTheme="minorHAnsi"/>
          <w:lang w:eastAsia="en-US"/>
        </w:rPr>
        <w:t>2.8. Иная информация о проблеме.</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bookmarkStart w:id="3" w:name="Par197"/>
      <w:bookmarkEnd w:id="3"/>
      <w:r w:rsidRPr="008E2DD2">
        <w:rPr>
          <w:rFonts w:eastAsiaTheme="minorHAnsi"/>
          <w:lang w:eastAsia="en-US"/>
        </w:rPr>
        <w:t>3. Определение целей предлагаемого правового регулирования и индикаторов для оценки их достижения.</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515"/>
        <w:gridCol w:w="3231"/>
      </w:tblGrid>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Цели предлагаемого правового регулирования</w:t>
            </w:r>
          </w:p>
        </w:tc>
        <w:tc>
          <w:tcPr>
            <w:tcW w:w="351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Сроки достижения целей предлагаемого правового регулирования</w:t>
            </w:r>
          </w:p>
        </w:tc>
        <w:tc>
          <w:tcPr>
            <w:tcW w:w="323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Периодичность мониторинга достижения целей предлагаемого правового регулирования</w:t>
            </w: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1)</w:t>
            </w:r>
          </w:p>
        </w:tc>
        <w:tc>
          <w:tcPr>
            <w:tcW w:w="351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2)</w:t>
            </w:r>
          </w:p>
        </w:tc>
        <w:tc>
          <w:tcPr>
            <w:tcW w:w="351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N...)</w:t>
            </w:r>
          </w:p>
        </w:tc>
        <w:tc>
          <w:tcPr>
            <w:tcW w:w="351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118"/>
        <w:gridCol w:w="1757"/>
        <w:gridCol w:w="1871"/>
      </w:tblGrid>
      <w:tr w:rsidR="008E59F4" w:rsidRPr="008E2DD2" w:rsidTr="008E59F4">
        <w:tc>
          <w:tcPr>
            <w:tcW w:w="2324"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 xml:space="preserve">Цели предлагаемого правового регулирования (соответствует </w:t>
            </w:r>
            <w:hyperlink w:anchor="Par233" w:history="1">
              <w:r w:rsidRPr="008E2DD2">
                <w:rPr>
                  <w:rFonts w:eastAsiaTheme="minorHAnsi"/>
                  <w:color w:val="0000FF"/>
                  <w:lang w:eastAsia="en-US"/>
                </w:rPr>
                <w:t>п. 3.1</w:t>
              </w:r>
            </w:hyperlink>
            <w:r w:rsidRPr="008E2DD2">
              <w:rPr>
                <w:rFonts w:eastAsiaTheme="minorHAnsi"/>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Индикаторы достижения целей предлагаемого правового регулирования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Единица измерения индикаторов</w:t>
            </w:r>
          </w:p>
        </w:tc>
        <w:tc>
          <w:tcPr>
            <w:tcW w:w="1871"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Целевые значения индикаторов по годам</w:t>
            </w: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1)</w:t>
            </w:r>
          </w:p>
        </w:tc>
        <w:tc>
          <w:tcPr>
            <w:tcW w:w="311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r w:rsidRPr="008E2DD2">
              <w:rPr>
                <w:rFonts w:eastAsiaTheme="minorHAnsi"/>
                <w:lang w:eastAsia="en-US"/>
              </w:rPr>
              <w:t>(Индикатор 1.1)</w:t>
            </w:r>
          </w:p>
        </w:tc>
        <w:tc>
          <w:tcPr>
            <w:tcW w:w="175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r w:rsidRPr="008E2DD2">
              <w:rPr>
                <w:rFonts w:eastAsiaTheme="minorHAnsi"/>
                <w:lang w:eastAsia="en-US"/>
              </w:rPr>
              <w:t>(Индикатор N...)</w:t>
            </w:r>
          </w:p>
        </w:tc>
        <w:tc>
          <w:tcPr>
            <w:tcW w:w="175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(Цель N...)</w:t>
            </w:r>
          </w:p>
        </w:tc>
        <w:tc>
          <w:tcPr>
            <w:tcW w:w="311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r w:rsidRPr="008E2DD2">
              <w:rPr>
                <w:rFonts w:eastAsiaTheme="minorHAnsi"/>
                <w:lang w:eastAsia="en-US"/>
              </w:rPr>
              <w:t>(Индикатор N.1)</w:t>
            </w:r>
          </w:p>
        </w:tc>
        <w:tc>
          <w:tcPr>
            <w:tcW w:w="175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32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r w:rsidRPr="008E2DD2">
              <w:rPr>
                <w:rFonts w:eastAsiaTheme="minorHAnsi"/>
                <w:lang w:eastAsia="en-US"/>
              </w:rPr>
              <w:t>(Индикатор N.N)</w:t>
            </w:r>
          </w:p>
        </w:tc>
        <w:tc>
          <w:tcPr>
            <w:tcW w:w="175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bookmarkStart w:id="4" w:name="Par233"/>
      <w:bookmarkEnd w:id="4"/>
      <w:r w:rsidRPr="008E2DD2">
        <w:rPr>
          <w:rFonts w:eastAsiaTheme="minorHAnsi"/>
          <w:lang w:eastAsia="en-US"/>
        </w:rPr>
        <w:t>3.1. Методы расчета индикаторов достижения целей предлагаемого правового регулирования, источники информации для расчетов.</w:t>
      </w:r>
    </w:p>
    <w:p w:rsidR="008E59F4" w:rsidRPr="008E2DD2" w:rsidRDefault="008E59F4" w:rsidP="008E59F4">
      <w:pPr>
        <w:ind w:firstLine="540"/>
        <w:jc w:val="both"/>
        <w:rPr>
          <w:rFonts w:eastAsiaTheme="minorHAnsi"/>
          <w:lang w:eastAsia="en-US"/>
        </w:rPr>
      </w:pPr>
      <w:r w:rsidRPr="008E2DD2">
        <w:rPr>
          <w:rFonts w:eastAsiaTheme="minorHAnsi"/>
          <w:lang w:eastAsia="en-US"/>
        </w:rPr>
        <w:t>3.2. Оценка затрат на проведение мониторинга достижения целей предлагаемого правового регулирования.</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bookmarkStart w:id="5" w:name="Par236"/>
      <w:bookmarkEnd w:id="5"/>
      <w:r w:rsidRPr="008E2DD2">
        <w:rPr>
          <w:rFonts w:eastAsiaTheme="minorHAnsi"/>
          <w:lang w:eastAsia="en-US"/>
        </w:rPr>
        <w:t>4. Качественная характеристика и оценка численности потенциальных адресатов предлагаемого правового регулирования (их групп).</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8E59F4" w:rsidRPr="008E2DD2" w:rsidTr="008E59F4">
        <w:tc>
          <w:tcPr>
            <w:tcW w:w="6973"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Группы потенциальных адресатов предлагаемого правового регулирования (краткое описание их качественных характеристик)</w:t>
            </w:r>
          </w:p>
        </w:tc>
        <w:tc>
          <w:tcPr>
            <w:tcW w:w="209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Количество участников группы</w:t>
            </w:r>
          </w:p>
        </w:tc>
      </w:tr>
      <w:tr w:rsidR="008E59F4" w:rsidRPr="008E2DD2" w:rsidTr="008E59F4">
        <w:tc>
          <w:tcPr>
            <w:tcW w:w="6973"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(Группа 1)</w:t>
            </w:r>
          </w:p>
        </w:tc>
        <w:tc>
          <w:tcPr>
            <w:tcW w:w="209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6973"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(Группа 2)</w:t>
            </w:r>
          </w:p>
        </w:tc>
        <w:tc>
          <w:tcPr>
            <w:tcW w:w="209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6973"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(Группа N...)</w:t>
            </w:r>
          </w:p>
        </w:tc>
        <w:tc>
          <w:tcPr>
            <w:tcW w:w="209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5. Сведения о дополнительных расходах (доходах) областного бюджета, связанных с введением предлагаемого правового регулирования.</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6. Новые обязанности, запреты и ограничения, изменение существующих обязанностей, запретов и ограничений потенциальных адресатов предлагаемого правового регулирования и связанные с ними дополнительные расходы (доходы).</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345"/>
        <w:gridCol w:w="1814"/>
        <w:gridCol w:w="1984"/>
      </w:tblGrid>
      <w:tr w:rsidR="008E59F4" w:rsidRPr="008E2DD2" w:rsidTr="008E59F4">
        <w:tc>
          <w:tcPr>
            <w:tcW w:w="192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 xml:space="preserve">Группы потенциальных адресатов предлагаемого правового регулирования (соответствует </w:t>
            </w:r>
            <w:hyperlink w:anchor="Par236" w:history="1">
              <w:r w:rsidRPr="008E2DD2">
                <w:rPr>
                  <w:rFonts w:eastAsiaTheme="minorHAnsi"/>
                  <w:color w:val="0000FF"/>
                  <w:lang w:eastAsia="en-US"/>
                </w:rPr>
                <w:t>пункту 4</w:t>
              </w:r>
            </w:hyperlink>
            <w:r w:rsidRPr="008E2DD2">
              <w:rPr>
                <w:rFonts w:eastAsiaTheme="minorHAnsi"/>
                <w:lang w:eastAsia="en-US"/>
              </w:rPr>
              <w:t>)</w:t>
            </w:r>
          </w:p>
        </w:tc>
        <w:tc>
          <w:tcPr>
            <w:tcW w:w="3345"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Новые обязанности, запреты и ограничения, изменения существующих обязанностей, запретов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14"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Описание расходов и возможных доходов, связанных с введением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Количественная оценка, руб.</w:t>
            </w:r>
          </w:p>
        </w:tc>
      </w:tr>
      <w:tr w:rsidR="008E59F4" w:rsidRPr="008E2DD2" w:rsidTr="008E59F4">
        <w:tc>
          <w:tcPr>
            <w:tcW w:w="1928" w:type="dxa"/>
            <w:vMerge w:val="restart"/>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Группа 1</w:t>
            </w:r>
          </w:p>
        </w:tc>
        <w:tc>
          <w:tcPr>
            <w:tcW w:w="334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1928" w:type="dxa"/>
            <w:vMerge/>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1928" w:type="dxa"/>
            <w:vMerge w:val="restart"/>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Группа N...</w:t>
            </w:r>
          </w:p>
        </w:tc>
        <w:tc>
          <w:tcPr>
            <w:tcW w:w="334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1928" w:type="dxa"/>
            <w:vMerge/>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6.1. Издержки и выгоды адресатов предлагаемого правового регулирования, не поддающиеся количественной оценке.</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7. Оценка рисков неблагоприятных последствий применения предлагаемого правового регулирования.</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59"/>
        <w:gridCol w:w="2494"/>
        <w:gridCol w:w="1928"/>
        <w:gridCol w:w="2608"/>
      </w:tblGrid>
      <w:tr w:rsidR="008E59F4" w:rsidRPr="008E2DD2" w:rsidTr="008E59F4">
        <w:tc>
          <w:tcPr>
            <w:tcW w:w="2059"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Виды рисков</w:t>
            </w:r>
          </w:p>
        </w:tc>
        <w:tc>
          <w:tcPr>
            <w:tcW w:w="2494"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Оценка вероятности наступления неблагоприятных последствий</w:t>
            </w:r>
          </w:p>
        </w:tc>
        <w:tc>
          <w:tcPr>
            <w:tcW w:w="192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Методы контроля рисков</w:t>
            </w:r>
          </w:p>
        </w:tc>
        <w:tc>
          <w:tcPr>
            <w:tcW w:w="2608" w:type="dxa"/>
            <w:tcBorders>
              <w:top w:val="single" w:sz="4" w:space="0" w:color="auto"/>
              <w:left w:val="single" w:sz="4" w:space="0" w:color="auto"/>
              <w:bottom w:val="single" w:sz="4" w:space="0" w:color="auto"/>
              <w:right w:val="single" w:sz="4" w:space="0" w:color="auto"/>
            </w:tcBorders>
            <w:vAlign w:val="center"/>
          </w:tcPr>
          <w:p w:rsidR="008E59F4" w:rsidRPr="008E2DD2" w:rsidRDefault="008E59F4" w:rsidP="008E59F4">
            <w:pPr>
              <w:jc w:val="center"/>
              <w:rPr>
                <w:rFonts w:eastAsiaTheme="minorHAnsi"/>
                <w:lang w:eastAsia="en-US"/>
              </w:rPr>
            </w:pPr>
            <w:r w:rsidRPr="008E2DD2">
              <w:rPr>
                <w:rFonts w:eastAsiaTheme="minorHAnsi"/>
                <w:lang w:eastAsia="en-US"/>
              </w:rPr>
              <w:t>Степень контроля рисков (полный/частичный/отсутствует)</w:t>
            </w:r>
          </w:p>
        </w:tc>
      </w:tr>
      <w:tr w:rsidR="008E59F4" w:rsidRPr="008E2DD2" w:rsidTr="008E59F4">
        <w:tc>
          <w:tcPr>
            <w:tcW w:w="2059"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Риск 1</w:t>
            </w:r>
          </w:p>
        </w:tc>
        <w:tc>
          <w:tcPr>
            <w:tcW w:w="249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2059"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lastRenderedPageBreak/>
              <w:t>Риск N...</w:t>
            </w:r>
          </w:p>
        </w:tc>
        <w:tc>
          <w:tcPr>
            <w:tcW w:w="249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8. Сравнение возможных вариантов решения проблемы.</w:t>
      </w:r>
    </w:p>
    <w:p w:rsidR="008E59F4" w:rsidRPr="008E2DD2"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1304"/>
        <w:gridCol w:w="1247"/>
        <w:gridCol w:w="1247"/>
      </w:tblGrid>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Вариант 1</w:t>
            </w: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Вариант 2</w:t>
            </w: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center"/>
              <w:rPr>
                <w:rFonts w:eastAsiaTheme="minorHAnsi"/>
                <w:lang w:eastAsia="en-US"/>
              </w:rPr>
            </w:pPr>
            <w:r w:rsidRPr="008E2DD2">
              <w:rPr>
                <w:rFonts w:eastAsiaTheme="minorHAnsi"/>
                <w:lang w:eastAsia="en-US"/>
              </w:rPr>
              <w:t>Вариант N...</w:t>
            </w: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8.1. Содержание варианта решения проблемы</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8.4. Оценка расходов (доходов) областного бюджета,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8.5. Оценка возможности достижения заявленных целей регулирования (</w:t>
            </w:r>
            <w:hyperlink w:anchor="Par197" w:history="1">
              <w:r w:rsidRPr="008E2DD2">
                <w:rPr>
                  <w:rFonts w:eastAsiaTheme="minorHAnsi"/>
                  <w:color w:val="0000FF"/>
                  <w:lang w:eastAsia="en-US"/>
                </w:rPr>
                <w:t>раздел 3</w:t>
              </w:r>
            </w:hyperlink>
            <w:r w:rsidRPr="008E2DD2">
              <w:rPr>
                <w:rFonts w:eastAsiaTheme="minorHAnsi"/>
                <w:lang w:eastAsia="en-US"/>
              </w:rPr>
              <w:t xml:space="preserve"> сводного отчета) посредством применения рассматриваемых вариантов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r w:rsidR="008E59F4" w:rsidRPr="008E2DD2" w:rsidTr="008E59F4">
        <w:tc>
          <w:tcPr>
            <w:tcW w:w="5216"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jc w:val="both"/>
              <w:rPr>
                <w:rFonts w:eastAsiaTheme="minorHAnsi"/>
                <w:lang w:eastAsia="en-US"/>
              </w:rPr>
            </w:pPr>
            <w:r w:rsidRPr="008E2DD2">
              <w:rPr>
                <w:rFonts w:eastAsiaTheme="minorHAnsi"/>
                <w:lang w:eastAsia="en-US"/>
              </w:rPr>
              <w:t>8.6. Оценка рисков неблагоприятных последствий</w:t>
            </w:r>
          </w:p>
        </w:tc>
        <w:tc>
          <w:tcPr>
            <w:tcW w:w="1304"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8E2DD2" w:rsidRDefault="008E59F4" w:rsidP="008E59F4">
            <w:pPr>
              <w:rPr>
                <w:rFonts w:eastAsiaTheme="minorHAnsi"/>
                <w:lang w:eastAsia="en-US"/>
              </w:rPr>
            </w:pPr>
          </w:p>
        </w:tc>
      </w:tr>
    </w:tbl>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8.7. Обоснование выбора предпочтительного варианта решения выявленной проблемы.</w:t>
      </w:r>
    </w:p>
    <w:p w:rsidR="008E59F4" w:rsidRPr="008E2DD2" w:rsidRDefault="008E59F4" w:rsidP="008E59F4">
      <w:pPr>
        <w:ind w:firstLine="540"/>
        <w:jc w:val="both"/>
        <w:rPr>
          <w:rFonts w:eastAsiaTheme="minorHAnsi"/>
          <w:lang w:eastAsia="en-US"/>
        </w:rPr>
      </w:pPr>
      <w:r w:rsidRPr="008E2DD2">
        <w:rPr>
          <w:rFonts w:eastAsiaTheme="minorHAnsi"/>
          <w:lang w:eastAsia="en-US"/>
        </w:rPr>
        <w:t>8.8. Детальное описание предлагаемого варианта решения проблемы.</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8E59F4" w:rsidRPr="008E2DD2" w:rsidRDefault="008E59F4" w:rsidP="008E59F4">
      <w:pPr>
        <w:ind w:firstLine="540"/>
        <w:jc w:val="both"/>
        <w:rPr>
          <w:rFonts w:eastAsiaTheme="minorHAnsi"/>
          <w:lang w:eastAsia="en-US"/>
        </w:rPr>
      </w:pPr>
      <w:r w:rsidRPr="008E2DD2">
        <w:rPr>
          <w:rFonts w:eastAsiaTheme="minorHAnsi"/>
          <w:lang w:eastAsia="en-US"/>
        </w:rPr>
        <w:t>9.1. Предполагаемая дата вступления в силу нормативного правового акта.</w:t>
      </w:r>
    </w:p>
    <w:p w:rsidR="008E59F4" w:rsidRPr="008E2DD2" w:rsidRDefault="008E59F4" w:rsidP="008E59F4">
      <w:pPr>
        <w:ind w:firstLine="540"/>
        <w:jc w:val="both"/>
        <w:rPr>
          <w:rFonts w:eastAsiaTheme="minorHAnsi"/>
          <w:lang w:eastAsia="en-US"/>
        </w:rPr>
      </w:pPr>
      <w:r w:rsidRPr="008E2DD2">
        <w:rPr>
          <w:rFonts w:eastAsiaTheme="minorHAnsi"/>
          <w:lang w:eastAsia="en-US"/>
        </w:rPr>
        <w:t>9.2. Необходимость установления переходного периода и (или) отсрочки введения предлагаемого правового регулирования: есть (нет) (с обоснованием необходимости).</w:t>
      </w:r>
    </w:p>
    <w:p w:rsidR="008E59F4" w:rsidRPr="008E2DD2" w:rsidRDefault="008E59F4" w:rsidP="008E59F4">
      <w:pPr>
        <w:ind w:firstLine="540"/>
        <w:jc w:val="both"/>
        <w:rPr>
          <w:rFonts w:eastAsiaTheme="minorHAnsi"/>
          <w:lang w:eastAsia="en-US"/>
        </w:rPr>
      </w:pPr>
      <w:r w:rsidRPr="008E2DD2">
        <w:rPr>
          <w:rFonts w:eastAsiaTheme="minorHAnsi"/>
          <w:lang w:eastAsia="en-US"/>
        </w:rPr>
        <w:t>9.3. Необходимость распространения предлагаемого правового регулирования на ранее возникшие отношения: есть (нет).</w:t>
      </w:r>
    </w:p>
    <w:p w:rsidR="008E59F4" w:rsidRPr="008E2DD2" w:rsidRDefault="008E59F4" w:rsidP="008E59F4">
      <w:pPr>
        <w:ind w:firstLine="540"/>
        <w:jc w:val="both"/>
        <w:rPr>
          <w:rFonts w:eastAsiaTheme="minorHAnsi"/>
          <w:lang w:eastAsia="en-US"/>
        </w:rPr>
      </w:pPr>
    </w:p>
    <w:p w:rsidR="008E59F4" w:rsidRPr="008E2DD2"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4D5266" w:rsidRPr="008E2DD2" w:rsidRDefault="004D5266" w:rsidP="008E59F4">
      <w:pPr>
        <w:ind w:firstLine="540"/>
        <w:jc w:val="both"/>
        <w:rPr>
          <w:rFonts w:eastAsiaTheme="minorHAnsi"/>
          <w:lang w:eastAsia="en-US"/>
        </w:rPr>
      </w:pPr>
    </w:p>
    <w:p w:rsidR="008E59F4" w:rsidRPr="008E2DD2" w:rsidRDefault="008E59F4" w:rsidP="008E59F4">
      <w:pPr>
        <w:ind w:firstLine="540"/>
        <w:jc w:val="both"/>
        <w:rPr>
          <w:rFonts w:eastAsiaTheme="minorHAnsi"/>
          <w:lang w:eastAsia="en-US"/>
        </w:rPr>
      </w:pPr>
    </w:p>
    <w:p w:rsidR="008E59F4" w:rsidRPr="008E2DD2" w:rsidRDefault="008E59F4" w:rsidP="008E59F4">
      <w:pPr>
        <w:ind w:firstLine="540"/>
        <w:jc w:val="both"/>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lastRenderedPageBreak/>
        <w:t>Приложение N 2.1</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8E2DD2" w:rsidRDefault="008E59F4" w:rsidP="008E59F4">
      <w:pPr>
        <w:jc w:val="both"/>
        <w:rPr>
          <w:rFonts w:ascii="Courier New" w:eastAsiaTheme="minorHAnsi" w:hAnsi="Courier New" w:cs="Courier New"/>
          <w:lang w:eastAsia="en-US"/>
        </w:rPr>
      </w:pPr>
      <w:r w:rsidRPr="008E2DD2">
        <w:rPr>
          <w:rFonts w:ascii="Courier New" w:eastAsiaTheme="minorHAnsi" w:hAnsi="Courier New" w:cs="Courier New"/>
          <w:lang w:eastAsia="en-US"/>
        </w:rPr>
        <w:t>Примерная форма</w:t>
      </w:r>
    </w:p>
    <w:p w:rsidR="008E59F4" w:rsidRPr="008E2DD2" w:rsidRDefault="008E59F4" w:rsidP="008E59F4">
      <w:pPr>
        <w:jc w:val="both"/>
        <w:rPr>
          <w:rFonts w:ascii="Courier New" w:eastAsiaTheme="minorHAnsi" w:hAnsi="Courier New" w:cs="Courier New"/>
          <w:lang w:eastAsia="en-US"/>
        </w:rPr>
      </w:pPr>
    </w:p>
    <w:p w:rsidR="008E59F4" w:rsidRPr="007B5C65" w:rsidRDefault="008E59F4" w:rsidP="008E59F4">
      <w:pPr>
        <w:jc w:val="center"/>
        <w:rPr>
          <w:rFonts w:eastAsiaTheme="minorHAnsi"/>
          <w:lang w:eastAsia="en-US"/>
        </w:rPr>
      </w:pPr>
      <w:r w:rsidRPr="007B5C65">
        <w:rPr>
          <w:rFonts w:eastAsiaTheme="minorHAnsi"/>
          <w:lang w:eastAsia="en-US"/>
        </w:rPr>
        <w:t>Уведомление</w:t>
      </w:r>
    </w:p>
    <w:p w:rsidR="008E59F4" w:rsidRPr="007B5C65" w:rsidRDefault="008E59F4" w:rsidP="008E59F4">
      <w:pPr>
        <w:jc w:val="center"/>
        <w:rPr>
          <w:rFonts w:eastAsiaTheme="minorHAnsi"/>
          <w:lang w:eastAsia="en-US"/>
        </w:rPr>
      </w:pPr>
      <w:r w:rsidRPr="007B5C65">
        <w:rPr>
          <w:rFonts w:eastAsiaTheme="minorHAnsi"/>
          <w:lang w:eastAsia="en-US"/>
        </w:rPr>
        <w:t>о проведении публичных консультаций по проекту</w:t>
      </w:r>
    </w:p>
    <w:p w:rsidR="008E59F4" w:rsidRPr="007B5C65" w:rsidRDefault="008E59F4" w:rsidP="008E59F4">
      <w:pPr>
        <w:jc w:val="center"/>
        <w:rPr>
          <w:rFonts w:eastAsiaTheme="minorHAnsi"/>
          <w:lang w:eastAsia="en-US"/>
        </w:rPr>
      </w:pPr>
      <w:r w:rsidRPr="007B5C65">
        <w:rPr>
          <w:rFonts w:eastAsiaTheme="minorHAnsi"/>
          <w:lang w:eastAsia="en-US"/>
        </w:rPr>
        <w:t>__________________________________________________</w:t>
      </w:r>
    </w:p>
    <w:p w:rsidR="008E59F4" w:rsidRPr="007F3DE1" w:rsidRDefault="008E59F4" w:rsidP="008E59F4">
      <w:pPr>
        <w:jc w:val="center"/>
        <w:rPr>
          <w:rFonts w:eastAsiaTheme="minorHAnsi"/>
          <w:sz w:val="18"/>
          <w:lang w:eastAsia="en-US"/>
        </w:rPr>
      </w:pPr>
      <w:r w:rsidRPr="007F3DE1">
        <w:rPr>
          <w:rFonts w:eastAsiaTheme="minorHAnsi"/>
          <w:sz w:val="18"/>
          <w:lang w:eastAsia="en-US"/>
        </w:rPr>
        <w:t>(Наименование проекта муниципального нормативного правового акта)</w:t>
      </w:r>
    </w:p>
    <w:p w:rsidR="008E59F4" w:rsidRPr="007F3DE1" w:rsidRDefault="008E59F4" w:rsidP="008E59F4">
      <w:pPr>
        <w:jc w:val="both"/>
        <w:rPr>
          <w:rFonts w:eastAsiaTheme="minorHAnsi"/>
          <w:sz w:val="18"/>
          <w:lang w:eastAsia="en-US"/>
        </w:rPr>
      </w:pPr>
    </w:p>
    <w:p w:rsidR="008E59F4" w:rsidRPr="007B5C65" w:rsidRDefault="008E59F4" w:rsidP="008E59F4">
      <w:pPr>
        <w:jc w:val="both"/>
        <w:rPr>
          <w:rFonts w:eastAsiaTheme="minorHAnsi"/>
          <w:lang w:eastAsia="en-US"/>
        </w:rPr>
      </w:pPr>
      <w:r w:rsidRPr="007B5C65">
        <w:rPr>
          <w:rFonts w:eastAsiaTheme="minorHAnsi"/>
          <w:lang w:eastAsia="en-US"/>
        </w:rPr>
        <w:t>Настоящим _____________________________________ уведомляет о проведении</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(Наименование разработчика)</w:t>
      </w:r>
    </w:p>
    <w:p w:rsidR="008E59F4" w:rsidRPr="007B5C65" w:rsidRDefault="008E59F4" w:rsidP="008E59F4">
      <w:pPr>
        <w:jc w:val="both"/>
        <w:rPr>
          <w:rFonts w:eastAsiaTheme="minorHAnsi"/>
          <w:lang w:eastAsia="en-US"/>
        </w:rPr>
      </w:pPr>
      <w:r w:rsidRPr="007B5C65">
        <w:rPr>
          <w:rFonts w:eastAsiaTheme="minorHAnsi"/>
          <w:lang w:eastAsia="en-US"/>
        </w:rPr>
        <w:t>публичных  консультаций  в  целях  оценки регулирующего воздействия проекта</w:t>
      </w:r>
    </w:p>
    <w:p w:rsidR="008E59F4" w:rsidRPr="007B5C65" w:rsidRDefault="008E59F4" w:rsidP="008E59F4">
      <w:pPr>
        <w:jc w:val="both"/>
        <w:rPr>
          <w:rFonts w:eastAsiaTheme="minorHAnsi"/>
          <w:lang w:eastAsia="en-US"/>
        </w:rPr>
      </w:pPr>
      <w:r w:rsidRPr="007B5C65">
        <w:rPr>
          <w:rFonts w:eastAsiaTheme="minorHAnsi"/>
          <w:lang w:eastAsia="en-US"/>
        </w:rPr>
        <w:t>нормативного правового акта: ______________________________________________</w:t>
      </w:r>
    </w:p>
    <w:p w:rsidR="008E59F4" w:rsidRPr="007F3DE1"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 xml:space="preserve"> </w:t>
      </w:r>
      <w:r w:rsidRPr="007F3DE1">
        <w:rPr>
          <w:rFonts w:eastAsiaTheme="minorHAnsi"/>
          <w:sz w:val="18"/>
          <w:lang w:eastAsia="en-US"/>
        </w:rPr>
        <w:t>(Наименование проекта муниципального нормативного правового акта)</w:t>
      </w:r>
    </w:p>
    <w:p w:rsidR="008E59F4" w:rsidRPr="007B5C65" w:rsidRDefault="008E59F4" w:rsidP="008E59F4">
      <w:pPr>
        <w:jc w:val="both"/>
        <w:rPr>
          <w:rFonts w:eastAsiaTheme="minorHAnsi"/>
          <w:lang w:eastAsia="en-US"/>
        </w:rPr>
      </w:pPr>
      <w:r w:rsidRPr="007B5C65">
        <w:rPr>
          <w:rFonts w:eastAsiaTheme="minorHAnsi"/>
          <w:lang w:eastAsia="en-US"/>
        </w:rPr>
        <w:t>Краткое описание содержания предлагаемого правового регулирования:</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Default="008E59F4" w:rsidP="008E59F4">
      <w:pPr>
        <w:jc w:val="both"/>
        <w:rPr>
          <w:rFonts w:eastAsiaTheme="minorHAnsi"/>
          <w:lang w:eastAsia="en-US"/>
        </w:rPr>
      </w:pPr>
      <w:r w:rsidRPr="007B5C65">
        <w:rPr>
          <w:rFonts w:eastAsiaTheme="minorHAnsi"/>
          <w:lang w:eastAsia="en-US"/>
        </w:rPr>
        <w:t xml:space="preserve">    </w:t>
      </w:r>
    </w:p>
    <w:p w:rsidR="008E59F4" w:rsidRPr="007B5C65" w:rsidRDefault="008E59F4" w:rsidP="008E59F4">
      <w:pPr>
        <w:jc w:val="both"/>
        <w:rPr>
          <w:rFonts w:eastAsiaTheme="minorHAnsi"/>
          <w:lang w:eastAsia="en-US"/>
        </w:rPr>
      </w:pPr>
      <w:r w:rsidRPr="007B5C65">
        <w:rPr>
          <w:rFonts w:eastAsiaTheme="minorHAnsi"/>
          <w:lang w:eastAsia="en-US"/>
        </w:rPr>
        <w:t>Предлагаемое правовое регулирование вводит новые обязанности, запреты и</w:t>
      </w:r>
      <w:r>
        <w:rPr>
          <w:rFonts w:eastAsiaTheme="minorHAnsi"/>
          <w:lang w:eastAsia="en-US"/>
        </w:rPr>
        <w:t xml:space="preserve"> </w:t>
      </w:r>
      <w:r w:rsidRPr="007B5C65">
        <w:rPr>
          <w:rFonts w:eastAsiaTheme="minorHAnsi"/>
          <w:lang w:eastAsia="en-US"/>
        </w:rPr>
        <w:t>ограничения    для   субъектов   предпринимательской   или   инвестиционной</w:t>
      </w:r>
      <w:r>
        <w:rPr>
          <w:rFonts w:eastAsiaTheme="minorHAnsi"/>
          <w:lang w:eastAsia="en-US"/>
        </w:rPr>
        <w:t xml:space="preserve"> </w:t>
      </w:r>
      <w:r w:rsidRPr="007B5C65">
        <w:rPr>
          <w:rFonts w:eastAsiaTheme="minorHAnsi"/>
          <w:lang w:eastAsia="en-US"/>
        </w:rPr>
        <w:t>деятельности: да/нет (нужное подчеркнуть).</w:t>
      </w: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r w:rsidRPr="007B5C65">
        <w:rPr>
          <w:rFonts w:eastAsiaTheme="minorHAnsi"/>
          <w:lang w:eastAsia="en-US"/>
        </w:rPr>
        <w:t>Предлагаемое  правовое регулирование изменяет существующие обязанности,</w:t>
      </w:r>
      <w:r>
        <w:rPr>
          <w:rFonts w:eastAsiaTheme="minorHAnsi"/>
          <w:lang w:eastAsia="en-US"/>
        </w:rPr>
        <w:t xml:space="preserve"> </w:t>
      </w:r>
      <w:r w:rsidRPr="007B5C65">
        <w:rPr>
          <w:rFonts w:eastAsiaTheme="minorHAnsi"/>
          <w:lang w:eastAsia="en-US"/>
        </w:rPr>
        <w:t>запреты  и ограничения для субъектов предпринимательской или инвестиционной</w:t>
      </w:r>
      <w:r>
        <w:rPr>
          <w:rFonts w:eastAsiaTheme="minorHAnsi"/>
          <w:lang w:eastAsia="en-US"/>
        </w:rPr>
        <w:t xml:space="preserve"> </w:t>
      </w:r>
      <w:r w:rsidRPr="007B5C65">
        <w:rPr>
          <w:rFonts w:eastAsiaTheme="minorHAnsi"/>
          <w:lang w:eastAsia="en-US"/>
        </w:rPr>
        <w:t>деятельности: да/нет (нужное подчеркнуть).</w:t>
      </w:r>
    </w:p>
    <w:p w:rsidR="008E59F4" w:rsidRPr="007B5C65" w:rsidRDefault="008E59F4" w:rsidP="008E59F4">
      <w:pPr>
        <w:jc w:val="both"/>
        <w:rPr>
          <w:rFonts w:eastAsiaTheme="minorHAnsi"/>
          <w:lang w:eastAsia="en-US"/>
        </w:rPr>
      </w:pPr>
    </w:p>
    <w:p w:rsidR="008E59F4" w:rsidRDefault="008E59F4" w:rsidP="008E59F4">
      <w:pPr>
        <w:jc w:val="both"/>
        <w:rPr>
          <w:rFonts w:eastAsiaTheme="minorHAnsi"/>
          <w:lang w:eastAsia="en-US"/>
        </w:rPr>
      </w:pPr>
      <w:r w:rsidRPr="007B5C65">
        <w:rPr>
          <w:rFonts w:eastAsiaTheme="minorHAnsi"/>
          <w:lang w:eastAsia="en-US"/>
        </w:rPr>
        <w:t>Предлагаемым  правовым  регулированием  увеличиваются расходы субъектов</w:t>
      </w:r>
      <w:r>
        <w:rPr>
          <w:rFonts w:eastAsiaTheme="minorHAnsi"/>
          <w:lang w:eastAsia="en-US"/>
        </w:rPr>
        <w:t xml:space="preserve"> </w:t>
      </w:r>
      <w:r w:rsidRPr="007B5C65">
        <w:rPr>
          <w:rFonts w:eastAsiaTheme="minorHAnsi"/>
          <w:lang w:eastAsia="en-US"/>
        </w:rPr>
        <w:t>предпринимательской   или   инвестиционной   деятельности:  да/нет  (нужное</w:t>
      </w:r>
      <w:r>
        <w:rPr>
          <w:rFonts w:eastAsiaTheme="minorHAnsi"/>
          <w:lang w:eastAsia="en-US"/>
        </w:rPr>
        <w:t xml:space="preserve"> </w:t>
      </w:r>
      <w:r w:rsidRPr="007B5C65">
        <w:rPr>
          <w:rFonts w:eastAsiaTheme="minorHAnsi"/>
          <w:lang w:eastAsia="en-US"/>
        </w:rPr>
        <w:t>подчеркнуть).</w:t>
      </w:r>
      <w:r>
        <w:rPr>
          <w:rFonts w:eastAsiaTheme="minorHAnsi"/>
          <w:lang w:eastAsia="en-US"/>
        </w:rPr>
        <w:t xml:space="preserve"> </w:t>
      </w:r>
    </w:p>
    <w:p w:rsidR="008E59F4" w:rsidRPr="007B5C65" w:rsidRDefault="008E59F4" w:rsidP="008E59F4">
      <w:pPr>
        <w:jc w:val="both"/>
        <w:rPr>
          <w:rFonts w:eastAsiaTheme="minorHAnsi"/>
          <w:lang w:eastAsia="en-US"/>
        </w:rPr>
      </w:pPr>
    </w:p>
    <w:p w:rsidR="008E59F4" w:rsidRDefault="008E59F4" w:rsidP="008E59F4">
      <w:pPr>
        <w:jc w:val="both"/>
        <w:rPr>
          <w:rFonts w:eastAsiaTheme="minorHAnsi"/>
          <w:lang w:eastAsia="en-US"/>
        </w:rPr>
      </w:pPr>
      <w:r w:rsidRPr="007B5C65">
        <w:rPr>
          <w:rFonts w:eastAsiaTheme="minorHAnsi"/>
          <w:lang w:eastAsia="en-US"/>
        </w:rPr>
        <w:t>Предполагаемая   количественная   оценка   возникающих   дополнительных</w:t>
      </w:r>
      <w:r>
        <w:rPr>
          <w:rFonts w:eastAsiaTheme="minorHAnsi"/>
          <w:lang w:eastAsia="en-US"/>
        </w:rPr>
        <w:t xml:space="preserve"> расходов _______________</w:t>
      </w:r>
      <w:r w:rsidRPr="007B5C65">
        <w:rPr>
          <w:rFonts w:eastAsiaTheme="minorHAnsi"/>
          <w:lang w:eastAsia="en-US"/>
        </w:rPr>
        <w:t>рублей.</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Разработчик проекта нормативного правового акта _______________________</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 xml:space="preserve">  (Наименование разработчика)</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Срок    проведения   публичных   консультаций,   в   течение   которого</w:t>
      </w:r>
      <w:r>
        <w:rPr>
          <w:rFonts w:eastAsiaTheme="minorHAnsi"/>
          <w:lang w:eastAsia="en-US"/>
        </w:rPr>
        <w:t xml:space="preserve"> </w:t>
      </w:r>
      <w:r w:rsidRPr="007B5C65">
        <w:rPr>
          <w:rFonts w:eastAsiaTheme="minorHAnsi"/>
          <w:lang w:eastAsia="en-US"/>
        </w:rPr>
        <w:t>разработчиком  проекта нормативного правового акта принимаются предложения:</w:t>
      </w:r>
    </w:p>
    <w:p w:rsidR="008E59F4" w:rsidRPr="007B5C65" w:rsidRDefault="008E59F4" w:rsidP="008E59F4">
      <w:pPr>
        <w:jc w:val="both"/>
        <w:rPr>
          <w:rFonts w:eastAsiaTheme="minorHAnsi"/>
          <w:lang w:eastAsia="en-US"/>
        </w:rPr>
      </w:pPr>
      <w:r>
        <w:rPr>
          <w:rFonts w:eastAsiaTheme="minorHAnsi"/>
          <w:lang w:eastAsia="en-US"/>
        </w:rPr>
        <w:t xml:space="preserve">         </w:t>
      </w:r>
      <w:r w:rsidRPr="007B5C65">
        <w:rPr>
          <w:rFonts w:eastAsiaTheme="minorHAnsi"/>
          <w:lang w:eastAsia="en-US"/>
        </w:rPr>
        <w:t>с ___________________________________ по __________________________________</w:t>
      </w:r>
    </w:p>
    <w:p w:rsidR="008E59F4" w:rsidRDefault="008E59F4" w:rsidP="008E59F4">
      <w:pPr>
        <w:jc w:val="both"/>
        <w:rPr>
          <w:rFonts w:eastAsiaTheme="minorHAnsi"/>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w:t>
      </w:r>
      <w:r w:rsidRPr="007F3DE1">
        <w:rPr>
          <w:rFonts w:eastAsiaTheme="minorHAnsi"/>
          <w:sz w:val="18"/>
          <w:lang w:eastAsia="en-US"/>
        </w:rPr>
        <w:t xml:space="preserve">Дата начала публичных консультаций)      </w:t>
      </w:r>
      <w:r>
        <w:rPr>
          <w:rFonts w:eastAsiaTheme="minorHAnsi"/>
          <w:sz w:val="18"/>
          <w:lang w:eastAsia="en-US"/>
        </w:rPr>
        <w:t xml:space="preserve">        </w:t>
      </w:r>
      <w:r w:rsidRPr="007F3DE1">
        <w:rPr>
          <w:rFonts w:eastAsiaTheme="minorHAnsi"/>
          <w:sz w:val="18"/>
          <w:lang w:eastAsia="en-US"/>
        </w:rPr>
        <w:t xml:space="preserve"> (Дата окончания публичных консультаций)</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Место  размещения проекта нормативного правового акта и сводного отчета</w:t>
      </w:r>
    </w:p>
    <w:p w:rsidR="008E59F4" w:rsidRPr="007B5C65" w:rsidRDefault="008E59F4" w:rsidP="008E59F4">
      <w:pPr>
        <w:jc w:val="both"/>
        <w:rPr>
          <w:rFonts w:eastAsiaTheme="minorHAnsi"/>
          <w:lang w:eastAsia="en-US"/>
        </w:rPr>
      </w:pPr>
      <w:r w:rsidRPr="007B5C65">
        <w:rPr>
          <w:rFonts w:eastAsiaTheme="minorHAnsi"/>
          <w:lang w:eastAsia="en-US"/>
        </w:rPr>
        <w:t>в информационно-телекоммуникационной сети "Интернет": _____________________</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 xml:space="preserve">  (Полный электронный адрес)</w:t>
      </w:r>
    </w:p>
    <w:p w:rsidR="008E59F4" w:rsidRDefault="008E59F4" w:rsidP="008E59F4">
      <w:pPr>
        <w:jc w:val="both"/>
        <w:rPr>
          <w:rFonts w:eastAsiaTheme="minorHAnsi"/>
          <w:lang w:eastAsia="en-US"/>
        </w:rPr>
      </w:pPr>
      <w:r w:rsidRPr="007B5C65">
        <w:rPr>
          <w:rFonts w:eastAsiaTheme="minorHAnsi"/>
          <w:lang w:eastAsia="en-US"/>
        </w:rPr>
        <w:t xml:space="preserve">Предложения  принимаются по адресу: ________________________________, </w:t>
      </w:r>
    </w:p>
    <w:p w:rsidR="008E59F4" w:rsidRPr="007B5C65" w:rsidRDefault="008E59F4" w:rsidP="008E59F4">
      <w:pPr>
        <w:jc w:val="both"/>
        <w:rPr>
          <w:rFonts w:eastAsiaTheme="minorHAnsi"/>
          <w:lang w:eastAsia="en-US"/>
        </w:rPr>
      </w:pPr>
      <w:r>
        <w:rPr>
          <w:rFonts w:eastAsiaTheme="minorHAnsi"/>
          <w:lang w:eastAsia="en-US"/>
        </w:rPr>
        <w:t xml:space="preserve">а </w:t>
      </w:r>
      <w:r w:rsidRPr="007B5C65">
        <w:rPr>
          <w:rFonts w:eastAsiaTheme="minorHAnsi"/>
          <w:lang w:eastAsia="en-US"/>
        </w:rPr>
        <w:t>также по адресу электронной почты: ______________________________________</w:t>
      </w:r>
    </w:p>
    <w:p w:rsidR="008E59F4" w:rsidRPr="007B5C65" w:rsidRDefault="008E59F4" w:rsidP="008E59F4">
      <w:pPr>
        <w:jc w:val="both"/>
        <w:rPr>
          <w:rFonts w:eastAsiaTheme="minorHAnsi"/>
          <w:lang w:eastAsia="en-US"/>
        </w:rPr>
      </w:pPr>
      <w:r w:rsidRPr="007B5C65">
        <w:rPr>
          <w:rFonts w:eastAsiaTheme="minorHAnsi"/>
          <w:lang w:eastAsia="en-US"/>
        </w:rPr>
        <w:t>Все поступившие предложения будут рассмотрены. Сводка предложений будет</w:t>
      </w:r>
      <w:r>
        <w:rPr>
          <w:rFonts w:eastAsiaTheme="minorHAnsi"/>
          <w:lang w:eastAsia="en-US"/>
        </w:rPr>
        <w:t xml:space="preserve"> </w:t>
      </w:r>
      <w:r w:rsidRPr="007B5C65">
        <w:rPr>
          <w:rFonts w:eastAsiaTheme="minorHAnsi"/>
          <w:lang w:eastAsia="en-US"/>
        </w:rPr>
        <w:t>размещена на сайте _________________________ не позднее ___________________</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(Адрес официального сайта)            </w:t>
      </w:r>
      <w:r>
        <w:rPr>
          <w:rFonts w:eastAsiaTheme="minorHAnsi"/>
          <w:sz w:val="18"/>
          <w:lang w:eastAsia="en-US"/>
        </w:rPr>
        <w:t xml:space="preserve">         </w:t>
      </w:r>
      <w:r w:rsidRPr="007F3DE1">
        <w:rPr>
          <w:rFonts w:eastAsiaTheme="minorHAnsi"/>
          <w:sz w:val="18"/>
          <w:lang w:eastAsia="en-US"/>
        </w:rPr>
        <w:t xml:space="preserve">             (Число, месяц, год)</w:t>
      </w:r>
    </w:p>
    <w:p w:rsidR="008E59F4" w:rsidRPr="007B5C65" w:rsidRDefault="008E59F4" w:rsidP="008E59F4">
      <w:pPr>
        <w:jc w:val="both"/>
        <w:rPr>
          <w:rFonts w:eastAsiaTheme="minorHAnsi"/>
          <w:lang w:eastAsia="en-US"/>
        </w:rPr>
      </w:pPr>
      <w:r w:rsidRPr="007B5C65">
        <w:rPr>
          <w:rFonts w:eastAsiaTheme="minorHAnsi"/>
          <w:lang w:eastAsia="en-US"/>
        </w:rPr>
        <w:t>Контактная  информация  исполнителя  разработчика  проекта нормативного</w:t>
      </w:r>
      <w:r>
        <w:rPr>
          <w:rFonts w:eastAsiaTheme="minorHAnsi"/>
          <w:lang w:eastAsia="en-US"/>
        </w:rPr>
        <w:t xml:space="preserve"> </w:t>
      </w:r>
      <w:r w:rsidRPr="007B5C65">
        <w:rPr>
          <w:rFonts w:eastAsiaTheme="minorHAnsi"/>
          <w:lang w:eastAsia="en-US"/>
        </w:rPr>
        <w:t>правового акта: ___________________________________________________________</w:t>
      </w:r>
    </w:p>
    <w:p w:rsidR="008E59F4" w:rsidRPr="007F3DE1" w:rsidRDefault="008E59F4" w:rsidP="008E59F4">
      <w:pPr>
        <w:jc w:val="both"/>
        <w:rPr>
          <w:rFonts w:eastAsiaTheme="minorHAnsi"/>
          <w:sz w:val="18"/>
          <w:lang w:eastAsia="en-US"/>
        </w:rPr>
      </w:pPr>
      <w:r w:rsidRPr="007B5C65">
        <w:rPr>
          <w:rFonts w:eastAsiaTheme="minorHAnsi"/>
          <w:lang w:eastAsia="en-US"/>
        </w:rPr>
        <w:t xml:space="preserve">                    </w:t>
      </w:r>
      <w:r w:rsidRPr="007F3DE1">
        <w:rPr>
          <w:rFonts w:eastAsiaTheme="minorHAnsi"/>
          <w:sz w:val="18"/>
          <w:lang w:eastAsia="en-US"/>
        </w:rPr>
        <w:t>(Фамилия, имя, отчество (последнее - при наличии),</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должность, номер телефона, адрес электронной почты)</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 xml:space="preserve">    Прилагаемые к уведомлению документы: __________________________________</w:t>
      </w:r>
    </w:p>
    <w:p w:rsidR="008E59F4" w:rsidRPr="007B5C65" w:rsidRDefault="008E59F4" w:rsidP="008E59F4">
      <w:pPr>
        <w:jc w:val="both"/>
        <w:rPr>
          <w:rFonts w:eastAsiaTheme="minorHAnsi"/>
          <w:lang w:eastAsia="en-US"/>
        </w:rPr>
      </w:pPr>
      <w:r w:rsidRPr="007B5C65">
        <w:rPr>
          <w:rFonts w:eastAsiaTheme="minorHAnsi"/>
          <w:lang w:eastAsia="en-US"/>
        </w:rPr>
        <w:t>___________________________________________________________________________</w:t>
      </w:r>
    </w:p>
    <w:p w:rsidR="008E59F4" w:rsidRPr="007B5C65" w:rsidRDefault="008E59F4" w:rsidP="008E59F4">
      <w:pPr>
        <w:jc w:val="both"/>
        <w:rPr>
          <w:rFonts w:eastAsiaTheme="minorHAnsi"/>
          <w:lang w:eastAsia="en-US"/>
        </w:rPr>
      </w:pPr>
    </w:p>
    <w:p w:rsidR="008E59F4" w:rsidRPr="007B5C65" w:rsidRDefault="008E59F4" w:rsidP="008E59F4">
      <w:pPr>
        <w:jc w:val="both"/>
        <w:rPr>
          <w:rFonts w:eastAsiaTheme="minorHAnsi"/>
          <w:lang w:eastAsia="en-US"/>
        </w:rPr>
      </w:pPr>
      <w:r w:rsidRPr="007B5C65">
        <w:rPr>
          <w:rFonts w:eastAsiaTheme="minorHAnsi"/>
          <w:lang w:eastAsia="en-US"/>
        </w:rPr>
        <w:t>Руководитель _________________________________________________ ____________</w:t>
      </w:r>
    </w:p>
    <w:p w:rsidR="008E59F4" w:rsidRPr="007F3DE1" w:rsidRDefault="008E59F4" w:rsidP="008E59F4">
      <w:pPr>
        <w:jc w:val="both"/>
        <w:rPr>
          <w:rFonts w:eastAsiaTheme="minorHAnsi"/>
          <w:sz w:val="18"/>
          <w:lang w:eastAsia="en-US"/>
        </w:rPr>
      </w:pPr>
      <w:r w:rsidRPr="007B5C65">
        <w:rPr>
          <w:rFonts w:eastAsiaTheme="minorHAnsi"/>
          <w:lang w:eastAsia="en-US"/>
        </w:rPr>
        <w:t xml:space="preserve">            </w:t>
      </w:r>
      <w:r>
        <w:rPr>
          <w:rFonts w:eastAsiaTheme="minorHAnsi"/>
          <w:lang w:eastAsia="en-US"/>
        </w:rPr>
        <w:t xml:space="preserve">                      </w:t>
      </w:r>
      <w:r w:rsidRPr="007B5C65">
        <w:rPr>
          <w:rFonts w:eastAsiaTheme="minorHAnsi"/>
          <w:lang w:eastAsia="en-US"/>
        </w:rPr>
        <w:t xml:space="preserve"> </w:t>
      </w:r>
      <w:r w:rsidRPr="007F3DE1">
        <w:rPr>
          <w:rFonts w:eastAsiaTheme="minorHAnsi"/>
          <w:sz w:val="18"/>
          <w:lang w:eastAsia="en-US"/>
        </w:rPr>
        <w:t>(Фамилия, имя, отчество (последнее - при наличии))  (Подпись)</w:t>
      </w:r>
    </w:p>
    <w:p w:rsidR="008E59F4" w:rsidRPr="007F3DE1" w:rsidRDefault="008E59F4" w:rsidP="008E59F4">
      <w:pPr>
        <w:jc w:val="both"/>
        <w:rPr>
          <w:rFonts w:eastAsiaTheme="minorHAnsi"/>
          <w:sz w:val="18"/>
          <w:lang w:eastAsia="en-US"/>
        </w:rPr>
      </w:pPr>
    </w:p>
    <w:p w:rsidR="008E59F4" w:rsidRPr="008E2DD2" w:rsidRDefault="008E59F4" w:rsidP="008E59F4">
      <w:pPr>
        <w:jc w:val="both"/>
        <w:rPr>
          <w:rFonts w:eastAsiaTheme="minorHAnsi"/>
          <w:lang w:eastAsia="en-US"/>
        </w:rPr>
      </w:pPr>
    </w:p>
    <w:p w:rsidR="008E59F4" w:rsidRPr="008E2DD2"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8E59F4" w:rsidRDefault="008E59F4" w:rsidP="008E59F4">
      <w:pPr>
        <w:jc w:val="both"/>
        <w:rPr>
          <w:rFonts w:eastAsiaTheme="minorHAnsi"/>
          <w:lang w:eastAsia="en-US"/>
        </w:rPr>
      </w:pPr>
    </w:p>
    <w:p w:rsidR="004D5266" w:rsidRPr="008E2DD2" w:rsidRDefault="004D5266" w:rsidP="008E59F4">
      <w:pPr>
        <w:jc w:val="both"/>
        <w:rPr>
          <w:rFonts w:eastAsiaTheme="minorHAnsi"/>
          <w:lang w:eastAsia="en-US"/>
        </w:rPr>
      </w:pPr>
    </w:p>
    <w:p w:rsidR="008E59F4" w:rsidRPr="008E2DD2" w:rsidRDefault="008E59F4" w:rsidP="008E59F4">
      <w:pPr>
        <w:jc w:val="right"/>
        <w:outlineLvl w:val="0"/>
        <w:rPr>
          <w:rFonts w:eastAsiaTheme="minorHAnsi"/>
          <w:lang w:eastAsia="en-US"/>
        </w:rPr>
      </w:pPr>
      <w:r w:rsidRPr="008E2DD2">
        <w:rPr>
          <w:rFonts w:eastAsiaTheme="minorHAnsi"/>
          <w:lang w:eastAsia="en-US"/>
        </w:rPr>
        <w:lastRenderedPageBreak/>
        <w:t>Приложение N 3</w:t>
      </w:r>
    </w:p>
    <w:p w:rsidR="008E59F4" w:rsidRPr="008E2DD2" w:rsidRDefault="008E59F4" w:rsidP="008E59F4">
      <w:pPr>
        <w:jc w:val="right"/>
        <w:rPr>
          <w:rFonts w:eastAsiaTheme="minorHAnsi"/>
          <w:lang w:eastAsia="en-US"/>
        </w:rPr>
      </w:pPr>
      <w:r w:rsidRPr="008E2DD2">
        <w:rPr>
          <w:rFonts w:eastAsiaTheme="minorHAnsi"/>
          <w:lang w:eastAsia="en-US"/>
        </w:rPr>
        <w:t>к Порядку</w:t>
      </w:r>
    </w:p>
    <w:p w:rsidR="008E59F4" w:rsidRPr="008E2DD2" w:rsidRDefault="008E59F4" w:rsidP="008E59F4">
      <w:pPr>
        <w:jc w:val="right"/>
        <w:rPr>
          <w:rFonts w:eastAsiaTheme="minorHAnsi"/>
          <w:lang w:eastAsia="en-US"/>
        </w:rPr>
      </w:pPr>
      <w:r w:rsidRPr="008E2DD2">
        <w:rPr>
          <w:rFonts w:eastAsiaTheme="minorHAnsi"/>
          <w:lang w:eastAsia="en-US"/>
        </w:rPr>
        <w:t>проведения оценки регулирующего воздействия проектов</w:t>
      </w:r>
    </w:p>
    <w:p w:rsidR="008E59F4" w:rsidRPr="008E2DD2" w:rsidRDefault="008E59F4" w:rsidP="008E59F4">
      <w:pPr>
        <w:jc w:val="right"/>
        <w:rPr>
          <w:rFonts w:eastAsiaTheme="minorHAnsi"/>
          <w:lang w:eastAsia="en-US"/>
        </w:rPr>
      </w:pPr>
      <w:r>
        <w:rPr>
          <w:rFonts w:eastAsiaTheme="minorHAnsi"/>
          <w:lang w:eastAsia="en-US"/>
        </w:rPr>
        <w:t xml:space="preserve">муниципальных </w:t>
      </w:r>
      <w:r w:rsidRPr="008E2DD2">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Pr="008E2DD2" w:rsidRDefault="008E59F4" w:rsidP="008E59F4">
      <w:pPr>
        <w:jc w:val="both"/>
        <w:rPr>
          <w:rFonts w:eastAsiaTheme="minorHAnsi"/>
          <w:lang w:eastAsia="en-US"/>
        </w:rPr>
      </w:pPr>
    </w:p>
    <w:p w:rsidR="008E59F4" w:rsidRPr="008E2DD2" w:rsidRDefault="008E59F4" w:rsidP="008E59F4">
      <w:pPr>
        <w:jc w:val="center"/>
        <w:rPr>
          <w:rFonts w:eastAsiaTheme="minorHAnsi"/>
          <w:b/>
          <w:bCs/>
          <w:lang w:eastAsia="en-US"/>
        </w:rPr>
      </w:pPr>
      <w:r w:rsidRPr="008E2DD2">
        <w:rPr>
          <w:rFonts w:eastAsiaTheme="minorHAnsi"/>
          <w:b/>
          <w:bCs/>
          <w:lang w:eastAsia="en-US"/>
        </w:rPr>
        <w:t>ТИПОВОЙ ПЕРЕЧЕНЬ</w:t>
      </w:r>
    </w:p>
    <w:p w:rsidR="008E59F4" w:rsidRPr="008E2DD2" w:rsidRDefault="008E59F4" w:rsidP="008E59F4">
      <w:pPr>
        <w:jc w:val="center"/>
        <w:rPr>
          <w:rFonts w:eastAsiaTheme="minorHAnsi"/>
          <w:b/>
          <w:bCs/>
          <w:lang w:eastAsia="en-US"/>
        </w:rPr>
      </w:pPr>
      <w:r w:rsidRPr="008E2DD2">
        <w:rPr>
          <w:rFonts w:eastAsiaTheme="minorHAnsi"/>
          <w:b/>
          <w:bCs/>
          <w:lang w:eastAsia="en-US"/>
        </w:rPr>
        <w:t>ВОПРОСОВ ДЛЯ ОБСУЖДЕНИЯ В ХОДЕ ПУБЛИЧНЫХ КОНСУЛЬТАЦИЙ</w:t>
      </w:r>
    </w:p>
    <w:p w:rsidR="008E59F4" w:rsidRPr="008E2DD2" w:rsidRDefault="008E59F4" w:rsidP="008E59F4">
      <w:pPr>
        <w:jc w:val="both"/>
        <w:rPr>
          <w:rFonts w:eastAsiaTheme="minorHAnsi"/>
          <w:lang w:eastAsia="en-US"/>
        </w:rPr>
      </w:pPr>
    </w:p>
    <w:p w:rsidR="008E59F4" w:rsidRPr="008E2DD2" w:rsidRDefault="008E59F4" w:rsidP="008E59F4">
      <w:pPr>
        <w:ind w:firstLine="540"/>
        <w:jc w:val="both"/>
        <w:rPr>
          <w:rFonts w:eastAsiaTheme="minorHAnsi"/>
          <w:lang w:eastAsia="en-US"/>
        </w:rPr>
      </w:pPr>
      <w:r w:rsidRPr="008E2DD2">
        <w:rPr>
          <w:rFonts w:eastAsiaTheme="minorHAnsi"/>
          <w:lang w:eastAsia="en-US"/>
        </w:rPr>
        <w:t>1. Актуальна ли сегодня заявленная разработчиком проекта акта проблема?</w:t>
      </w:r>
    </w:p>
    <w:p w:rsidR="008E59F4" w:rsidRPr="008E2DD2" w:rsidRDefault="008E59F4" w:rsidP="008E59F4">
      <w:pPr>
        <w:ind w:firstLine="540"/>
        <w:jc w:val="both"/>
        <w:rPr>
          <w:rFonts w:eastAsiaTheme="minorHAnsi"/>
          <w:lang w:eastAsia="en-US"/>
        </w:rPr>
      </w:pPr>
      <w:r w:rsidRPr="008E2DD2">
        <w:rPr>
          <w:rFonts w:eastAsiaTheme="minorHAnsi"/>
          <w:lang w:eastAsia="en-US"/>
        </w:rPr>
        <w:t>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предлагаемое государственное регулирование тех целей, на которые оно направлено?</w:t>
      </w:r>
    </w:p>
    <w:p w:rsidR="008E59F4" w:rsidRPr="008E2DD2" w:rsidRDefault="008E59F4" w:rsidP="008E59F4">
      <w:pPr>
        <w:ind w:firstLine="540"/>
        <w:jc w:val="both"/>
        <w:rPr>
          <w:rFonts w:eastAsiaTheme="minorHAnsi"/>
          <w:lang w:eastAsia="en-US"/>
        </w:rPr>
      </w:pPr>
      <w:r w:rsidRPr="008E2DD2">
        <w:rPr>
          <w:rFonts w:eastAsiaTheme="minorHAnsi"/>
          <w:lang w:eastAsia="en-US"/>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затратны и/или более эффективны.</w:t>
      </w:r>
    </w:p>
    <w:p w:rsidR="008E59F4" w:rsidRPr="008E2DD2" w:rsidRDefault="008E59F4" w:rsidP="008E59F4">
      <w:pPr>
        <w:ind w:firstLine="540"/>
        <w:jc w:val="both"/>
        <w:rPr>
          <w:rFonts w:eastAsiaTheme="minorHAnsi"/>
          <w:lang w:eastAsia="en-US"/>
        </w:rPr>
      </w:pPr>
      <w:r w:rsidRPr="008E2DD2">
        <w:rPr>
          <w:rFonts w:eastAsiaTheme="minorHAnsi"/>
          <w:lang w:eastAsia="en-US"/>
        </w:rPr>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районе или городе)?</w:t>
      </w:r>
    </w:p>
    <w:p w:rsidR="008E59F4" w:rsidRPr="008E2DD2" w:rsidRDefault="008E59F4" w:rsidP="008E59F4">
      <w:pPr>
        <w:ind w:firstLine="540"/>
        <w:jc w:val="both"/>
        <w:rPr>
          <w:rFonts w:eastAsiaTheme="minorHAnsi"/>
          <w:lang w:eastAsia="en-US"/>
        </w:rPr>
      </w:pPr>
      <w:r w:rsidRPr="008E2DD2">
        <w:rPr>
          <w:rFonts w:eastAsiaTheme="minorHAnsi"/>
          <w:lang w:eastAsia="en-US"/>
        </w:rPr>
        <w:t>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8E59F4" w:rsidRPr="008E2DD2" w:rsidRDefault="008E59F4" w:rsidP="008E59F4">
      <w:pPr>
        <w:ind w:firstLine="540"/>
        <w:jc w:val="both"/>
        <w:rPr>
          <w:rFonts w:eastAsiaTheme="minorHAnsi"/>
          <w:lang w:eastAsia="en-US"/>
        </w:rPr>
      </w:pPr>
      <w:r w:rsidRPr="008E2DD2">
        <w:rPr>
          <w:rFonts w:eastAsiaTheme="minorHAnsi"/>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E59F4" w:rsidRPr="008E2DD2" w:rsidRDefault="008E59F4" w:rsidP="008E59F4">
      <w:pPr>
        <w:ind w:firstLine="540"/>
        <w:jc w:val="both"/>
        <w:rPr>
          <w:rFonts w:eastAsiaTheme="minorHAnsi"/>
          <w:lang w:eastAsia="en-US"/>
        </w:rPr>
      </w:pPr>
      <w:r w:rsidRPr="008E2DD2">
        <w:rPr>
          <w:rFonts w:eastAsiaTheme="minorHAnsi"/>
          <w:lang w:eastAsia="en-US"/>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rsidR="008E59F4" w:rsidRPr="008E2DD2" w:rsidRDefault="008E59F4" w:rsidP="008E59F4">
      <w:pPr>
        <w:ind w:firstLine="540"/>
        <w:jc w:val="both"/>
        <w:rPr>
          <w:rFonts w:eastAsiaTheme="minorHAnsi"/>
          <w:lang w:eastAsia="en-US"/>
        </w:rPr>
      </w:pPr>
      <w:r w:rsidRPr="008E2DD2">
        <w:rPr>
          <w:rFonts w:eastAsiaTheme="minorHAnsi"/>
          <w:lang w:eastAsia="en-US"/>
        </w:rPr>
        <w:t>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p>
    <w:p w:rsidR="008E59F4" w:rsidRPr="008E2DD2" w:rsidRDefault="008E59F4" w:rsidP="008E59F4">
      <w:pPr>
        <w:ind w:firstLine="540"/>
        <w:jc w:val="both"/>
        <w:rPr>
          <w:rFonts w:eastAsiaTheme="minorHAnsi"/>
          <w:lang w:eastAsia="en-US"/>
        </w:rPr>
      </w:pPr>
      <w:r w:rsidRPr="008E2DD2">
        <w:rPr>
          <w:rFonts w:eastAsiaTheme="minorHAnsi"/>
          <w:lang w:eastAsia="en-US"/>
        </w:rPr>
        <w:t>9. Оцените издержки/упущенную выгоду субъектов предпринимательской и инвестиционной деятельности, возникающие при введении предлагаемого регулирования, согласно прилагаемому опросному листу.</w:t>
      </w:r>
    </w:p>
    <w:p w:rsidR="008E59F4" w:rsidRPr="008E2DD2" w:rsidRDefault="008E59F4" w:rsidP="008E59F4">
      <w:pPr>
        <w:ind w:firstLine="540"/>
        <w:jc w:val="both"/>
        <w:rPr>
          <w:rFonts w:eastAsiaTheme="minorHAnsi"/>
          <w:lang w:eastAsia="en-US"/>
        </w:rPr>
      </w:pPr>
      <w:r w:rsidRPr="008E2DD2">
        <w:rPr>
          <w:rFonts w:eastAsiaTheme="minorHAnsi"/>
          <w:lang w:eastAsia="en-US"/>
        </w:rPr>
        <w:t>10. Какие могут возникнуть проблемы и трудности с контролем соблюдения требований и норм, вводимых данным нормативным актом?</w:t>
      </w:r>
    </w:p>
    <w:p w:rsidR="008E59F4" w:rsidRPr="008E2DD2" w:rsidRDefault="008E59F4" w:rsidP="008E59F4">
      <w:pPr>
        <w:ind w:firstLine="540"/>
        <w:jc w:val="both"/>
        <w:rPr>
          <w:rFonts w:eastAsiaTheme="minorHAnsi"/>
          <w:lang w:eastAsia="en-US"/>
        </w:rPr>
      </w:pPr>
      <w:r w:rsidRPr="008E2DD2">
        <w:rPr>
          <w:rFonts w:eastAsiaTheme="minorHAnsi"/>
          <w:lang w:eastAsia="en-US"/>
        </w:rPr>
        <w:t>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8E59F4" w:rsidRPr="008E2DD2" w:rsidRDefault="008E59F4" w:rsidP="008E59F4">
      <w:pPr>
        <w:ind w:firstLine="540"/>
        <w:jc w:val="both"/>
        <w:rPr>
          <w:rFonts w:eastAsiaTheme="minorHAnsi"/>
          <w:lang w:eastAsia="en-US"/>
        </w:rPr>
      </w:pPr>
      <w:r w:rsidRPr="008E2DD2">
        <w:rPr>
          <w:rFonts w:eastAsiaTheme="minorHAnsi"/>
          <w:lang w:eastAsia="en-US"/>
        </w:rPr>
        <w:t>11. Требуется ли переходный период для вступления в силу предлагаемого государственного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8E59F4" w:rsidRPr="008E2DD2" w:rsidRDefault="008E59F4" w:rsidP="008E59F4">
      <w:pPr>
        <w:ind w:firstLine="540"/>
        <w:jc w:val="both"/>
        <w:rPr>
          <w:rFonts w:eastAsiaTheme="minorHAnsi"/>
          <w:lang w:eastAsia="en-US"/>
        </w:rPr>
      </w:pPr>
      <w:r w:rsidRPr="008E2DD2">
        <w:rPr>
          <w:rFonts w:eastAsiaTheme="minorHAnsi"/>
          <w:lang w:eastAsia="en-US"/>
        </w:rPr>
        <w:t>12. Какие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8E59F4" w:rsidRPr="008E2DD2" w:rsidRDefault="008E59F4" w:rsidP="008E59F4">
      <w:pPr>
        <w:ind w:firstLine="540"/>
        <w:jc w:val="both"/>
        <w:rPr>
          <w:rFonts w:eastAsiaTheme="minorHAnsi"/>
          <w:lang w:eastAsia="en-US"/>
        </w:rPr>
      </w:pPr>
      <w:r w:rsidRPr="008E2DD2">
        <w:rPr>
          <w:rFonts w:eastAsiaTheme="minorHAnsi"/>
          <w:lang w:eastAsia="en-US"/>
        </w:rPr>
        <w:t>13. Специальные вопросы, касающиеся конкретных положений и норм рассматриваемого проекта нормативного правового акта, отношение к которым разработчику необходимо прояснить.</w:t>
      </w:r>
    </w:p>
    <w:p w:rsidR="008E59F4" w:rsidRPr="008E2DD2" w:rsidRDefault="008E59F4" w:rsidP="008E59F4">
      <w:pPr>
        <w:ind w:firstLine="540"/>
        <w:jc w:val="both"/>
        <w:rPr>
          <w:rFonts w:eastAsiaTheme="minorHAnsi"/>
          <w:lang w:eastAsia="en-US"/>
        </w:rPr>
      </w:pPr>
      <w:r w:rsidRPr="008E2DD2">
        <w:rPr>
          <w:rFonts w:eastAsiaTheme="minorHAnsi"/>
          <w:lang w:eastAsia="en-US"/>
        </w:rPr>
        <w:t>14. Иные предложения и замечания, которые целесообразно учесть в рамках оценки регулирующего воздействия.</w:t>
      </w:r>
    </w:p>
    <w:p w:rsidR="008E59F4" w:rsidRPr="008E2DD2" w:rsidRDefault="008E59F4" w:rsidP="008E59F4">
      <w:pPr>
        <w:ind w:firstLine="540"/>
        <w:jc w:val="both"/>
        <w:rPr>
          <w:rFonts w:eastAsiaTheme="minorHAnsi"/>
          <w:lang w:eastAsia="en-US"/>
        </w:rPr>
      </w:pPr>
    </w:p>
    <w:p w:rsidR="008E59F4" w:rsidRPr="003E327B" w:rsidRDefault="008E59F4" w:rsidP="008E59F4">
      <w:pPr>
        <w:ind w:firstLine="540"/>
        <w:jc w:val="right"/>
        <w:rPr>
          <w:rFonts w:eastAsiaTheme="minorHAnsi"/>
          <w:lang w:eastAsia="en-US"/>
        </w:rPr>
      </w:pPr>
    </w:p>
    <w:p w:rsidR="008E59F4" w:rsidRDefault="008E59F4" w:rsidP="008E59F4">
      <w:pPr>
        <w:jc w:val="right"/>
        <w:outlineLvl w:val="1"/>
        <w:rPr>
          <w:rFonts w:eastAsiaTheme="minorHAnsi"/>
          <w:lang w:eastAsia="en-US"/>
        </w:rPr>
      </w:pPr>
    </w:p>
    <w:p w:rsidR="008E59F4" w:rsidRDefault="008E59F4" w:rsidP="008E59F4">
      <w:pPr>
        <w:jc w:val="right"/>
        <w:outlineLvl w:val="1"/>
        <w:rPr>
          <w:rFonts w:eastAsiaTheme="minorHAnsi"/>
          <w:lang w:eastAsia="en-US"/>
        </w:rPr>
      </w:pPr>
    </w:p>
    <w:p w:rsidR="008E59F4" w:rsidRDefault="008E59F4" w:rsidP="008E59F4">
      <w:pPr>
        <w:jc w:val="right"/>
        <w:outlineLvl w:val="1"/>
        <w:rPr>
          <w:rFonts w:eastAsiaTheme="minorHAnsi"/>
          <w:lang w:eastAsia="en-US"/>
        </w:rPr>
      </w:pPr>
    </w:p>
    <w:p w:rsidR="008E59F4" w:rsidRDefault="008E59F4" w:rsidP="008E59F4">
      <w:pPr>
        <w:jc w:val="right"/>
        <w:outlineLvl w:val="1"/>
        <w:rPr>
          <w:rFonts w:eastAsiaTheme="minorHAnsi"/>
          <w:lang w:eastAsia="en-US"/>
        </w:rPr>
      </w:pPr>
    </w:p>
    <w:p w:rsidR="004D5266" w:rsidRDefault="004D5266" w:rsidP="008E59F4">
      <w:pPr>
        <w:jc w:val="right"/>
        <w:outlineLvl w:val="1"/>
        <w:rPr>
          <w:rFonts w:eastAsiaTheme="minorHAnsi"/>
          <w:lang w:eastAsia="en-US"/>
        </w:rPr>
      </w:pPr>
    </w:p>
    <w:p w:rsidR="008E59F4" w:rsidRDefault="008E59F4" w:rsidP="008E59F4">
      <w:pPr>
        <w:jc w:val="right"/>
        <w:outlineLvl w:val="1"/>
        <w:rPr>
          <w:rFonts w:eastAsiaTheme="minorHAnsi"/>
          <w:lang w:eastAsia="en-US"/>
        </w:rPr>
      </w:pPr>
    </w:p>
    <w:p w:rsidR="008E59F4" w:rsidRPr="007F3DE1" w:rsidRDefault="008E59F4" w:rsidP="008E59F4">
      <w:pPr>
        <w:jc w:val="right"/>
        <w:outlineLvl w:val="1"/>
        <w:rPr>
          <w:rFonts w:eastAsiaTheme="minorHAnsi"/>
          <w:lang w:eastAsia="en-US"/>
        </w:rPr>
      </w:pPr>
      <w:r w:rsidRPr="007F3DE1">
        <w:rPr>
          <w:rFonts w:eastAsiaTheme="minorHAnsi"/>
          <w:lang w:eastAsia="en-US"/>
        </w:rPr>
        <w:lastRenderedPageBreak/>
        <w:t>Приложение</w:t>
      </w:r>
    </w:p>
    <w:p w:rsidR="008E59F4" w:rsidRPr="007F3DE1" w:rsidRDefault="008E59F4" w:rsidP="008E59F4">
      <w:pPr>
        <w:jc w:val="right"/>
        <w:rPr>
          <w:rFonts w:eastAsiaTheme="minorHAnsi"/>
          <w:lang w:eastAsia="en-US"/>
        </w:rPr>
      </w:pPr>
      <w:r w:rsidRPr="007F3DE1">
        <w:rPr>
          <w:rFonts w:eastAsiaTheme="minorHAnsi"/>
          <w:lang w:eastAsia="en-US"/>
        </w:rPr>
        <w:t>к Типовому перечню</w:t>
      </w:r>
    </w:p>
    <w:p w:rsidR="008E59F4" w:rsidRPr="007F3DE1" w:rsidRDefault="008E59F4" w:rsidP="008E59F4">
      <w:pPr>
        <w:jc w:val="right"/>
        <w:rPr>
          <w:rFonts w:eastAsiaTheme="minorHAnsi"/>
          <w:lang w:eastAsia="en-US"/>
        </w:rPr>
      </w:pPr>
      <w:r w:rsidRPr="007F3DE1">
        <w:rPr>
          <w:rFonts w:eastAsiaTheme="minorHAnsi"/>
          <w:lang w:eastAsia="en-US"/>
        </w:rPr>
        <w:t>вопросов для обсуждения в</w:t>
      </w:r>
    </w:p>
    <w:p w:rsidR="008E59F4" w:rsidRPr="007F3DE1" w:rsidRDefault="008E59F4" w:rsidP="008E59F4">
      <w:pPr>
        <w:jc w:val="right"/>
        <w:rPr>
          <w:rFonts w:eastAsiaTheme="minorHAnsi"/>
          <w:lang w:eastAsia="en-US"/>
        </w:rPr>
      </w:pPr>
      <w:r w:rsidRPr="007F3DE1">
        <w:rPr>
          <w:rFonts w:eastAsiaTheme="minorHAnsi"/>
          <w:lang w:eastAsia="en-US"/>
        </w:rPr>
        <w:t xml:space="preserve"> ходе публичных консультаций</w:t>
      </w:r>
    </w:p>
    <w:p w:rsidR="008E59F4" w:rsidRPr="007F3DE1" w:rsidRDefault="008E59F4" w:rsidP="008E59F4">
      <w:pPr>
        <w:jc w:val="right"/>
        <w:rPr>
          <w:rFonts w:eastAsiaTheme="minorHAnsi"/>
          <w:lang w:eastAsia="en-US"/>
        </w:rPr>
      </w:pPr>
    </w:p>
    <w:p w:rsidR="008E59F4" w:rsidRPr="007F3DE1" w:rsidRDefault="008E59F4" w:rsidP="008E59F4">
      <w:pPr>
        <w:jc w:val="both"/>
        <w:rPr>
          <w:rFonts w:eastAsiaTheme="minorHAnsi"/>
          <w:lang w:eastAsia="en-US"/>
        </w:rPr>
      </w:pPr>
    </w:p>
    <w:p w:rsidR="008E59F4" w:rsidRPr="007F3DE1" w:rsidRDefault="008E59F4" w:rsidP="008E59F4">
      <w:pPr>
        <w:jc w:val="center"/>
        <w:rPr>
          <w:rFonts w:eastAsiaTheme="minorHAnsi"/>
          <w:lang w:eastAsia="en-US"/>
        </w:rPr>
      </w:pPr>
      <w:r w:rsidRPr="007F3DE1">
        <w:rPr>
          <w:rFonts w:eastAsiaTheme="minorHAnsi"/>
          <w:lang w:eastAsia="en-US"/>
        </w:rPr>
        <w:t xml:space="preserve">ОПРОСНЫЙ ЛИСТ </w:t>
      </w:r>
      <w:hyperlink w:anchor="Par91" w:history="1">
        <w:r w:rsidRPr="007F3DE1">
          <w:rPr>
            <w:rFonts w:eastAsiaTheme="minorHAnsi"/>
            <w:color w:val="0000FF"/>
            <w:lang w:eastAsia="en-US"/>
          </w:rPr>
          <w:t>&lt;*&gt;</w:t>
        </w:r>
      </w:hyperlink>
    </w:p>
    <w:p w:rsidR="008E59F4" w:rsidRPr="007F3DE1" w:rsidRDefault="008E59F4" w:rsidP="008E59F4">
      <w:pPr>
        <w:jc w:val="center"/>
        <w:rPr>
          <w:rFonts w:eastAsiaTheme="minorHAnsi"/>
          <w:lang w:eastAsia="en-US"/>
        </w:rPr>
      </w:pPr>
      <w:r w:rsidRPr="007F3DE1">
        <w:rPr>
          <w:rFonts w:eastAsiaTheme="minorHAnsi"/>
          <w:lang w:eastAsia="en-US"/>
        </w:rPr>
        <w:t>участников публичных консультаций по оценке стандартных</w:t>
      </w:r>
    </w:p>
    <w:p w:rsidR="008E59F4" w:rsidRPr="007F3DE1" w:rsidRDefault="008E59F4" w:rsidP="008E59F4">
      <w:pPr>
        <w:jc w:val="center"/>
        <w:rPr>
          <w:rFonts w:eastAsiaTheme="minorHAnsi"/>
          <w:lang w:eastAsia="en-US"/>
        </w:rPr>
      </w:pPr>
      <w:r w:rsidRPr="007F3DE1">
        <w:rPr>
          <w:rFonts w:eastAsiaTheme="minorHAnsi"/>
          <w:lang w:eastAsia="en-US"/>
        </w:rPr>
        <w:t>издержек, возникающих в связи с исполнением</w:t>
      </w:r>
    </w:p>
    <w:p w:rsidR="008E59F4" w:rsidRPr="007F3DE1" w:rsidRDefault="008E59F4" w:rsidP="008E59F4">
      <w:pPr>
        <w:jc w:val="center"/>
        <w:rPr>
          <w:rFonts w:eastAsiaTheme="minorHAnsi"/>
          <w:lang w:eastAsia="en-US"/>
        </w:rPr>
      </w:pPr>
      <w:r w:rsidRPr="007F3DE1">
        <w:rPr>
          <w:rFonts w:eastAsiaTheme="minorHAnsi"/>
          <w:lang w:eastAsia="en-US"/>
        </w:rPr>
        <w:t>требований, предусмотренных в проекте</w:t>
      </w:r>
    </w:p>
    <w:p w:rsidR="008E59F4" w:rsidRPr="007F3DE1" w:rsidRDefault="008E59F4" w:rsidP="008E59F4">
      <w:pPr>
        <w:jc w:val="center"/>
        <w:rPr>
          <w:rFonts w:eastAsiaTheme="minorHAnsi"/>
          <w:lang w:eastAsia="en-US"/>
        </w:rPr>
      </w:pPr>
      <w:r w:rsidRPr="007F3DE1">
        <w:rPr>
          <w:rFonts w:eastAsiaTheme="minorHAnsi"/>
          <w:lang w:eastAsia="en-US"/>
        </w:rPr>
        <w:t>__________________________________________________</w:t>
      </w:r>
    </w:p>
    <w:p w:rsidR="008E59F4" w:rsidRPr="007F3DE1" w:rsidRDefault="008E59F4" w:rsidP="008E59F4">
      <w:pPr>
        <w:jc w:val="center"/>
        <w:rPr>
          <w:rFonts w:eastAsiaTheme="minorHAnsi"/>
          <w:sz w:val="18"/>
          <w:lang w:eastAsia="en-US"/>
        </w:rPr>
      </w:pPr>
      <w:r w:rsidRPr="007F3DE1">
        <w:rPr>
          <w:rFonts w:eastAsiaTheme="minorHAnsi"/>
          <w:sz w:val="18"/>
          <w:lang w:eastAsia="en-US"/>
        </w:rPr>
        <w:t xml:space="preserve">(Наименование проекта </w:t>
      </w:r>
      <w:r>
        <w:rPr>
          <w:rFonts w:eastAsiaTheme="minorHAnsi"/>
          <w:sz w:val="18"/>
          <w:lang w:eastAsia="en-US"/>
        </w:rPr>
        <w:t xml:space="preserve">муниципального </w:t>
      </w:r>
      <w:r w:rsidRPr="007F3DE1">
        <w:rPr>
          <w:rFonts w:eastAsiaTheme="minorHAnsi"/>
          <w:sz w:val="18"/>
          <w:lang w:eastAsia="en-US"/>
        </w:rPr>
        <w:t>нормативного правового акта)</w:t>
      </w:r>
    </w:p>
    <w:p w:rsidR="008E59F4" w:rsidRPr="007F3DE1" w:rsidRDefault="008E59F4" w:rsidP="008E59F4">
      <w:pPr>
        <w:jc w:val="both"/>
        <w:rPr>
          <w:rFonts w:eastAsiaTheme="minorHAnsi"/>
          <w:lang w:eastAsia="en-US"/>
        </w:rPr>
      </w:pPr>
    </w:p>
    <w:p w:rsidR="008E59F4" w:rsidRPr="007F3DE1" w:rsidRDefault="008E59F4" w:rsidP="008E59F4">
      <w:pPr>
        <w:ind w:firstLine="540"/>
        <w:jc w:val="both"/>
        <w:rPr>
          <w:rFonts w:eastAsiaTheme="minorHAnsi"/>
          <w:lang w:eastAsia="en-US"/>
        </w:rPr>
      </w:pPr>
      <w:r w:rsidRPr="007F3DE1">
        <w:rPr>
          <w:rFonts w:eastAsiaTheme="minorHAnsi"/>
          <w:lang w:eastAsia="en-US"/>
        </w:rP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а)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б) 5 - 10;</w:t>
      </w:r>
    </w:p>
    <w:p w:rsidR="008E59F4" w:rsidRPr="007F3DE1" w:rsidRDefault="008E59F4" w:rsidP="008E59F4">
      <w:pPr>
        <w:ind w:firstLine="540"/>
        <w:jc w:val="both"/>
        <w:rPr>
          <w:rFonts w:eastAsiaTheme="minorHAnsi"/>
          <w:lang w:eastAsia="en-US"/>
        </w:rPr>
      </w:pPr>
      <w:r w:rsidRPr="007F3DE1">
        <w:rPr>
          <w:rFonts w:eastAsiaTheme="minorHAnsi"/>
          <w:lang w:eastAsia="en-US"/>
        </w:rPr>
        <w:t>в) 11 - 15;</w:t>
      </w:r>
    </w:p>
    <w:p w:rsidR="008E59F4" w:rsidRPr="007F3DE1" w:rsidRDefault="008E59F4" w:rsidP="008E59F4">
      <w:pPr>
        <w:ind w:firstLine="540"/>
        <w:jc w:val="both"/>
        <w:rPr>
          <w:rFonts w:eastAsiaTheme="minorHAnsi"/>
          <w:lang w:eastAsia="en-US"/>
        </w:rPr>
      </w:pPr>
      <w:r w:rsidRPr="007F3DE1">
        <w:rPr>
          <w:rFonts w:eastAsiaTheme="minorHAnsi"/>
          <w:lang w:eastAsia="en-US"/>
        </w:rPr>
        <w:t>г) 16 - 20;</w:t>
      </w:r>
    </w:p>
    <w:p w:rsidR="008E59F4" w:rsidRPr="007F3DE1" w:rsidRDefault="008E59F4" w:rsidP="008E59F4">
      <w:pPr>
        <w:ind w:firstLine="540"/>
        <w:jc w:val="both"/>
        <w:rPr>
          <w:rFonts w:eastAsiaTheme="minorHAnsi"/>
          <w:lang w:eastAsia="en-US"/>
        </w:rPr>
      </w:pPr>
      <w:r w:rsidRPr="007F3DE1">
        <w:rPr>
          <w:rFonts w:eastAsiaTheme="minorHAnsi"/>
          <w:lang w:eastAsia="en-US"/>
        </w:rPr>
        <w:t>д)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 xml:space="preserve">2. Оцените, каковы будут Ваши информационные издержки </w:t>
      </w:r>
      <w:hyperlink w:anchor="Par92" w:history="1">
        <w:r w:rsidRPr="007F3DE1">
          <w:rPr>
            <w:rFonts w:eastAsiaTheme="minorHAnsi"/>
            <w:color w:val="0000FF"/>
            <w:lang w:eastAsia="en-US"/>
          </w:rPr>
          <w:t>&lt;1&gt;</w:t>
        </w:r>
      </w:hyperlink>
      <w:r w:rsidRPr="007F3DE1">
        <w:rPr>
          <w:rFonts w:eastAsiaTheme="minorHAnsi"/>
          <w:lang w:eastAsia="en-US"/>
        </w:rPr>
        <w:t xml:space="preserve"> в соответствии с положениями рассматриваемого проекта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I) предоставление документов (отчетность, заявки, уведомления, справки, результаты экспертиз, разрешения), их копий, уведомлений (часов):</w:t>
      </w:r>
    </w:p>
    <w:p w:rsidR="008E59F4" w:rsidRPr="007F3DE1" w:rsidRDefault="008E59F4" w:rsidP="008E59F4">
      <w:pPr>
        <w:ind w:firstLine="540"/>
        <w:jc w:val="both"/>
        <w:rPr>
          <w:rFonts w:eastAsiaTheme="minorHAnsi"/>
          <w:lang w:eastAsia="en-US"/>
        </w:rPr>
      </w:pPr>
      <w:r w:rsidRPr="007F3DE1">
        <w:rPr>
          <w:rFonts w:eastAsiaTheme="minorHAnsi"/>
          <w:lang w:eastAsia="en-US"/>
        </w:rPr>
        <w:t>1)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2) 5 - 10;</w:t>
      </w:r>
    </w:p>
    <w:p w:rsidR="008E59F4" w:rsidRPr="007F3DE1" w:rsidRDefault="008E59F4" w:rsidP="008E59F4">
      <w:pPr>
        <w:ind w:firstLine="540"/>
        <w:jc w:val="both"/>
        <w:rPr>
          <w:rFonts w:eastAsiaTheme="minorHAnsi"/>
          <w:lang w:eastAsia="en-US"/>
        </w:rPr>
      </w:pPr>
      <w:r w:rsidRPr="007F3DE1">
        <w:rPr>
          <w:rFonts w:eastAsiaTheme="minorHAnsi"/>
          <w:lang w:eastAsia="en-US"/>
        </w:rPr>
        <w:t>3) 11 - 15;</w:t>
      </w:r>
    </w:p>
    <w:p w:rsidR="008E59F4" w:rsidRPr="007F3DE1" w:rsidRDefault="008E59F4" w:rsidP="008E59F4">
      <w:pPr>
        <w:ind w:firstLine="540"/>
        <w:jc w:val="both"/>
        <w:rPr>
          <w:rFonts w:eastAsiaTheme="minorHAnsi"/>
          <w:lang w:eastAsia="en-US"/>
        </w:rPr>
      </w:pPr>
      <w:r w:rsidRPr="007F3DE1">
        <w:rPr>
          <w:rFonts w:eastAsiaTheme="minorHAnsi"/>
          <w:lang w:eastAsia="en-US"/>
        </w:rPr>
        <w:t>4) 16 - 20;</w:t>
      </w:r>
    </w:p>
    <w:p w:rsidR="008E59F4" w:rsidRPr="007F3DE1" w:rsidRDefault="008E59F4" w:rsidP="008E59F4">
      <w:pPr>
        <w:ind w:firstLine="540"/>
        <w:jc w:val="both"/>
        <w:rPr>
          <w:rFonts w:eastAsiaTheme="minorHAnsi"/>
          <w:lang w:eastAsia="en-US"/>
        </w:rPr>
      </w:pPr>
      <w:r w:rsidRPr="007F3DE1">
        <w:rPr>
          <w:rFonts w:eastAsiaTheme="minorHAnsi"/>
          <w:lang w:eastAsia="en-US"/>
        </w:rPr>
        <w:t>5)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II) формирование и хранение информации, необходимой для предоставления по запросу государственных органов (часов):</w:t>
      </w:r>
    </w:p>
    <w:p w:rsidR="008E59F4" w:rsidRPr="007F3DE1" w:rsidRDefault="008E59F4" w:rsidP="008E59F4">
      <w:pPr>
        <w:ind w:firstLine="540"/>
        <w:jc w:val="both"/>
        <w:rPr>
          <w:rFonts w:eastAsiaTheme="minorHAnsi"/>
          <w:lang w:eastAsia="en-US"/>
        </w:rPr>
      </w:pPr>
      <w:r w:rsidRPr="007F3DE1">
        <w:rPr>
          <w:rFonts w:eastAsiaTheme="minorHAnsi"/>
          <w:lang w:eastAsia="en-US"/>
        </w:rPr>
        <w:t>1)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2) 5 - 10;</w:t>
      </w:r>
    </w:p>
    <w:p w:rsidR="008E59F4" w:rsidRPr="007F3DE1" w:rsidRDefault="008E59F4" w:rsidP="008E59F4">
      <w:pPr>
        <w:ind w:firstLine="540"/>
        <w:jc w:val="both"/>
        <w:rPr>
          <w:rFonts w:eastAsiaTheme="minorHAnsi"/>
          <w:lang w:eastAsia="en-US"/>
        </w:rPr>
      </w:pPr>
      <w:r w:rsidRPr="007F3DE1">
        <w:rPr>
          <w:rFonts w:eastAsiaTheme="minorHAnsi"/>
          <w:lang w:eastAsia="en-US"/>
        </w:rPr>
        <w:t>3) 11 - 15;</w:t>
      </w:r>
    </w:p>
    <w:p w:rsidR="008E59F4" w:rsidRPr="007F3DE1" w:rsidRDefault="008E59F4" w:rsidP="008E59F4">
      <w:pPr>
        <w:ind w:firstLine="540"/>
        <w:jc w:val="both"/>
        <w:rPr>
          <w:rFonts w:eastAsiaTheme="minorHAnsi"/>
          <w:lang w:eastAsia="en-US"/>
        </w:rPr>
      </w:pPr>
      <w:r w:rsidRPr="007F3DE1">
        <w:rPr>
          <w:rFonts w:eastAsiaTheme="minorHAnsi"/>
          <w:lang w:eastAsia="en-US"/>
        </w:rPr>
        <w:t>4) 16 - 20;</w:t>
      </w:r>
    </w:p>
    <w:p w:rsidR="008E59F4" w:rsidRPr="007F3DE1" w:rsidRDefault="008E59F4" w:rsidP="008E59F4">
      <w:pPr>
        <w:ind w:firstLine="540"/>
        <w:jc w:val="both"/>
        <w:rPr>
          <w:rFonts w:eastAsiaTheme="minorHAnsi"/>
          <w:lang w:eastAsia="en-US"/>
        </w:rPr>
      </w:pPr>
      <w:r w:rsidRPr="007F3DE1">
        <w:rPr>
          <w:rFonts w:eastAsiaTheme="minorHAnsi"/>
          <w:lang w:eastAsia="en-US"/>
        </w:rPr>
        <w:t>5)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б) частота выполнения информационных требований - количество выполнений информационных требований за календарный год: ________ раз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
    <w:p w:rsidR="008E59F4" w:rsidRPr="007F3DE1" w:rsidRDefault="008E59F4" w:rsidP="008E59F4">
      <w:pPr>
        <w:ind w:firstLine="540"/>
        <w:jc w:val="both"/>
        <w:rPr>
          <w:rFonts w:eastAsiaTheme="minorHAnsi"/>
          <w:lang w:eastAsia="en-US"/>
        </w:rPr>
      </w:pPr>
      <w:r w:rsidRPr="007F3DE1">
        <w:rPr>
          <w:rFonts w:eastAsiaTheme="minorHAnsi"/>
          <w:lang w:eastAsia="en-US"/>
        </w:rPr>
        <w:t>I) измерительные приборы: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II) датчики: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III) курсы повышения квалификации работников: 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IV) государственная пошлина и иные обязательные платежи на получение услуг (в том числе государственных):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 расходные материалы: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 найм дополнительного персонала: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VII) заказ/предоставление услуг: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VIII) иное __________________________________: 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г) какое количество сотрудников может быть задействовано на Вашем предприятии при выполнении информационных требований:</w:t>
      </w:r>
    </w:p>
    <w:p w:rsidR="008E59F4" w:rsidRPr="007F3DE1" w:rsidRDefault="008E59F4" w:rsidP="008E59F4">
      <w:pPr>
        <w:ind w:firstLine="540"/>
        <w:jc w:val="both"/>
        <w:rPr>
          <w:rFonts w:eastAsiaTheme="minorHAnsi"/>
          <w:lang w:eastAsia="en-US"/>
        </w:rPr>
      </w:pPr>
      <w:r w:rsidRPr="007F3DE1">
        <w:rPr>
          <w:rFonts w:eastAsiaTheme="minorHAnsi"/>
          <w:lang w:eastAsia="en-US"/>
        </w:rPr>
        <w:t>I) 1 - 2;</w:t>
      </w:r>
    </w:p>
    <w:p w:rsidR="008E59F4" w:rsidRPr="007F3DE1" w:rsidRDefault="008E59F4" w:rsidP="008E59F4">
      <w:pPr>
        <w:ind w:firstLine="540"/>
        <w:jc w:val="both"/>
        <w:rPr>
          <w:rFonts w:eastAsiaTheme="minorHAnsi"/>
          <w:lang w:eastAsia="en-US"/>
        </w:rPr>
      </w:pPr>
      <w:r w:rsidRPr="007F3DE1">
        <w:rPr>
          <w:rFonts w:eastAsiaTheme="minorHAnsi"/>
          <w:lang w:eastAsia="en-US"/>
        </w:rPr>
        <w:t>II) 3 - 5;</w:t>
      </w:r>
    </w:p>
    <w:p w:rsidR="008E59F4" w:rsidRPr="007F3DE1" w:rsidRDefault="008E59F4" w:rsidP="008E59F4">
      <w:pPr>
        <w:ind w:firstLine="540"/>
        <w:jc w:val="both"/>
        <w:rPr>
          <w:rFonts w:eastAsiaTheme="minorHAnsi"/>
          <w:lang w:eastAsia="en-US"/>
        </w:rPr>
      </w:pPr>
      <w:r w:rsidRPr="007F3DE1">
        <w:rPr>
          <w:rFonts w:eastAsiaTheme="minorHAnsi"/>
          <w:lang w:eastAsia="en-US"/>
        </w:rPr>
        <w:t>III) 6 - 10;</w:t>
      </w:r>
    </w:p>
    <w:p w:rsidR="008E59F4" w:rsidRPr="007F3DE1" w:rsidRDefault="008E59F4" w:rsidP="008E59F4">
      <w:pPr>
        <w:ind w:firstLine="540"/>
        <w:jc w:val="both"/>
        <w:rPr>
          <w:rFonts w:eastAsiaTheme="minorHAnsi"/>
          <w:lang w:eastAsia="en-US"/>
        </w:rPr>
      </w:pPr>
      <w:r w:rsidRPr="007F3DE1">
        <w:rPr>
          <w:rFonts w:eastAsiaTheme="minorHAnsi"/>
          <w:lang w:eastAsia="en-US"/>
        </w:rPr>
        <w:t>IV) 11 - 15;</w:t>
      </w:r>
    </w:p>
    <w:p w:rsidR="008E59F4" w:rsidRPr="007F3DE1" w:rsidRDefault="008E59F4" w:rsidP="008E59F4">
      <w:pPr>
        <w:ind w:firstLine="540"/>
        <w:jc w:val="both"/>
        <w:rPr>
          <w:rFonts w:eastAsiaTheme="minorHAnsi"/>
          <w:lang w:eastAsia="en-US"/>
        </w:rPr>
      </w:pPr>
      <w:r w:rsidRPr="007F3DE1">
        <w:rPr>
          <w:rFonts w:eastAsiaTheme="minorHAnsi"/>
          <w:lang w:eastAsia="en-US"/>
        </w:rPr>
        <w:t>V)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lastRenderedPageBreak/>
        <w:t xml:space="preserve">3. Оцените, каковы будут Ваши содержательные издержки </w:t>
      </w:r>
      <w:hyperlink w:anchor="Par93" w:history="1">
        <w:r w:rsidRPr="007F3DE1">
          <w:rPr>
            <w:rFonts w:eastAsiaTheme="minorHAnsi"/>
            <w:color w:val="0000FF"/>
            <w:lang w:eastAsia="en-US"/>
          </w:rPr>
          <w:t>&lt;2&gt;</w:t>
        </w:r>
      </w:hyperlink>
      <w:r w:rsidRPr="007F3DE1">
        <w:rPr>
          <w:rFonts w:eastAsiaTheme="minorHAnsi"/>
          <w:lang w:eastAsia="en-US"/>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8E59F4" w:rsidRPr="007F3DE1" w:rsidRDefault="008E59F4" w:rsidP="008E59F4">
      <w:pPr>
        <w:ind w:firstLine="540"/>
        <w:jc w:val="both"/>
        <w:rPr>
          <w:rFonts w:eastAsiaTheme="minorHAnsi"/>
          <w:lang w:eastAsia="en-US"/>
        </w:rPr>
      </w:pPr>
      <w:r w:rsidRPr="007F3DE1">
        <w:rPr>
          <w:rFonts w:eastAsiaTheme="minorHAnsi"/>
          <w:lang w:eastAsia="en-US"/>
        </w:rPr>
        <w:t>I) единовременные (часов):</w:t>
      </w:r>
    </w:p>
    <w:p w:rsidR="008E59F4" w:rsidRPr="007F3DE1" w:rsidRDefault="008E59F4" w:rsidP="008E59F4">
      <w:pPr>
        <w:ind w:firstLine="540"/>
        <w:jc w:val="both"/>
        <w:rPr>
          <w:rFonts w:eastAsiaTheme="minorHAnsi"/>
          <w:lang w:eastAsia="en-US"/>
        </w:rPr>
      </w:pPr>
      <w:r w:rsidRPr="007F3DE1">
        <w:rPr>
          <w:rFonts w:eastAsiaTheme="minorHAnsi"/>
          <w:lang w:eastAsia="en-US"/>
        </w:rPr>
        <w:t>1)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2) 5 - 10;</w:t>
      </w:r>
    </w:p>
    <w:p w:rsidR="008E59F4" w:rsidRPr="007F3DE1" w:rsidRDefault="008E59F4" w:rsidP="008E59F4">
      <w:pPr>
        <w:ind w:firstLine="540"/>
        <w:jc w:val="both"/>
        <w:rPr>
          <w:rFonts w:eastAsiaTheme="minorHAnsi"/>
          <w:lang w:eastAsia="en-US"/>
        </w:rPr>
      </w:pPr>
      <w:r w:rsidRPr="007F3DE1">
        <w:rPr>
          <w:rFonts w:eastAsiaTheme="minorHAnsi"/>
          <w:lang w:eastAsia="en-US"/>
        </w:rPr>
        <w:t>3) 11 - 15;</w:t>
      </w:r>
    </w:p>
    <w:p w:rsidR="008E59F4" w:rsidRPr="007F3DE1" w:rsidRDefault="008E59F4" w:rsidP="008E59F4">
      <w:pPr>
        <w:ind w:firstLine="540"/>
        <w:jc w:val="both"/>
        <w:rPr>
          <w:rFonts w:eastAsiaTheme="minorHAnsi"/>
          <w:lang w:eastAsia="en-US"/>
        </w:rPr>
      </w:pPr>
      <w:r w:rsidRPr="007F3DE1">
        <w:rPr>
          <w:rFonts w:eastAsiaTheme="minorHAnsi"/>
          <w:lang w:eastAsia="en-US"/>
        </w:rPr>
        <w:t>4) 16 - 20;</w:t>
      </w:r>
    </w:p>
    <w:p w:rsidR="008E59F4" w:rsidRPr="007F3DE1" w:rsidRDefault="008E59F4" w:rsidP="008E59F4">
      <w:pPr>
        <w:ind w:firstLine="540"/>
        <w:jc w:val="both"/>
        <w:rPr>
          <w:rFonts w:eastAsiaTheme="minorHAnsi"/>
          <w:lang w:eastAsia="en-US"/>
        </w:rPr>
      </w:pPr>
      <w:r w:rsidRPr="007F3DE1">
        <w:rPr>
          <w:rFonts w:eastAsiaTheme="minorHAnsi"/>
          <w:lang w:eastAsia="en-US"/>
        </w:rPr>
        <w:t>5)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II) долгосрочные (часов):</w:t>
      </w:r>
    </w:p>
    <w:p w:rsidR="008E59F4" w:rsidRPr="007F3DE1" w:rsidRDefault="008E59F4" w:rsidP="008E59F4">
      <w:pPr>
        <w:ind w:firstLine="540"/>
        <w:jc w:val="both"/>
        <w:rPr>
          <w:rFonts w:eastAsiaTheme="minorHAnsi"/>
          <w:lang w:eastAsia="en-US"/>
        </w:rPr>
      </w:pPr>
      <w:r w:rsidRPr="007F3DE1">
        <w:rPr>
          <w:rFonts w:eastAsiaTheme="minorHAnsi"/>
          <w:lang w:eastAsia="en-US"/>
        </w:rPr>
        <w:t>1) менее 5;</w:t>
      </w:r>
    </w:p>
    <w:p w:rsidR="008E59F4" w:rsidRPr="007F3DE1" w:rsidRDefault="008E59F4" w:rsidP="008E59F4">
      <w:pPr>
        <w:ind w:firstLine="540"/>
        <w:jc w:val="both"/>
        <w:rPr>
          <w:rFonts w:eastAsiaTheme="minorHAnsi"/>
          <w:lang w:eastAsia="en-US"/>
        </w:rPr>
      </w:pPr>
      <w:r w:rsidRPr="007F3DE1">
        <w:rPr>
          <w:rFonts w:eastAsiaTheme="minorHAnsi"/>
          <w:lang w:eastAsia="en-US"/>
        </w:rPr>
        <w:t>2) 5 - 10;</w:t>
      </w:r>
    </w:p>
    <w:p w:rsidR="008E59F4" w:rsidRPr="007F3DE1" w:rsidRDefault="008E59F4" w:rsidP="008E59F4">
      <w:pPr>
        <w:ind w:firstLine="540"/>
        <w:jc w:val="both"/>
        <w:rPr>
          <w:rFonts w:eastAsiaTheme="minorHAnsi"/>
          <w:lang w:eastAsia="en-US"/>
        </w:rPr>
      </w:pPr>
      <w:r w:rsidRPr="007F3DE1">
        <w:rPr>
          <w:rFonts w:eastAsiaTheme="minorHAnsi"/>
          <w:lang w:eastAsia="en-US"/>
        </w:rPr>
        <w:t>3) 11 - 15;</w:t>
      </w:r>
    </w:p>
    <w:p w:rsidR="008E59F4" w:rsidRPr="007F3DE1" w:rsidRDefault="008E59F4" w:rsidP="008E59F4">
      <w:pPr>
        <w:ind w:firstLine="540"/>
        <w:jc w:val="both"/>
        <w:rPr>
          <w:rFonts w:eastAsiaTheme="minorHAnsi"/>
          <w:lang w:eastAsia="en-US"/>
        </w:rPr>
      </w:pPr>
      <w:r w:rsidRPr="007F3DE1">
        <w:rPr>
          <w:rFonts w:eastAsiaTheme="minorHAnsi"/>
          <w:lang w:eastAsia="en-US"/>
        </w:rPr>
        <w:t>4) 16 - 20;</w:t>
      </w:r>
    </w:p>
    <w:p w:rsidR="008E59F4" w:rsidRPr="007F3DE1" w:rsidRDefault="008E59F4" w:rsidP="008E59F4">
      <w:pPr>
        <w:ind w:firstLine="540"/>
        <w:jc w:val="both"/>
        <w:rPr>
          <w:rFonts w:eastAsiaTheme="minorHAnsi"/>
          <w:lang w:eastAsia="en-US"/>
        </w:rPr>
      </w:pPr>
      <w:r w:rsidRPr="007F3DE1">
        <w:rPr>
          <w:rFonts w:eastAsiaTheme="minorHAnsi"/>
          <w:lang w:eastAsia="en-US"/>
        </w:rPr>
        <w:t>5)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б) частота выполнения содержательных требований - количество выполнений содержательных требований за календарный год: _________ раз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8E59F4" w:rsidRPr="007F3DE1" w:rsidRDefault="008E59F4" w:rsidP="008E59F4">
      <w:pPr>
        <w:ind w:firstLine="540"/>
        <w:jc w:val="both"/>
        <w:rPr>
          <w:rFonts w:eastAsiaTheme="minorHAnsi"/>
          <w:lang w:eastAsia="en-US"/>
        </w:rPr>
      </w:pPr>
      <w:r w:rsidRPr="007F3DE1">
        <w:rPr>
          <w:rFonts w:eastAsiaTheme="minorHAnsi"/>
          <w:lang w:eastAsia="en-US"/>
        </w:rPr>
        <w:t>I) приобретение оборудования: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II) установка оборудования: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III) обслуживание оборудования: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IV) расходные материалы: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 найм дополнительного персонала: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 заказ/предоставление услуг: ______________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VII) иное __________________________________: ___________ рублей в год;</w:t>
      </w:r>
    </w:p>
    <w:p w:rsidR="008E59F4" w:rsidRPr="007F3DE1" w:rsidRDefault="008E59F4" w:rsidP="008E59F4">
      <w:pPr>
        <w:ind w:firstLine="540"/>
        <w:jc w:val="both"/>
        <w:rPr>
          <w:rFonts w:eastAsiaTheme="minorHAnsi"/>
          <w:lang w:eastAsia="en-US"/>
        </w:rPr>
      </w:pPr>
      <w:r w:rsidRPr="007F3DE1">
        <w:rPr>
          <w:rFonts w:eastAsiaTheme="minorHAnsi"/>
          <w:lang w:eastAsia="en-US"/>
        </w:rPr>
        <w:t>г) какое количество сотрудников может быть задействовано на Вашем предприятии при выполнении содержательных требований:</w:t>
      </w:r>
    </w:p>
    <w:p w:rsidR="008E59F4" w:rsidRPr="007F3DE1" w:rsidRDefault="008E59F4" w:rsidP="008E59F4">
      <w:pPr>
        <w:ind w:firstLine="540"/>
        <w:jc w:val="both"/>
        <w:rPr>
          <w:rFonts w:eastAsiaTheme="minorHAnsi"/>
          <w:lang w:eastAsia="en-US"/>
        </w:rPr>
      </w:pPr>
      <w:r w:rsidRPr="007F3DE1">
        <w:rPr>
          <w:rFonts w:eastAsiaTheme="minorHAnsi"/>
          <w:lang w:eastAsia="en-US"/>
        </w:rPr>
        <w:t>I) 1 - 2;</w:t>
      </w:r>
    </w:p>
    <w:p w:rsidR="008E59F4" w:rsidRPr="007F3DE1" w:rsidRDefault="008E59F4" w:rsidP="008E59F4">
      <w:pPr>
        <w:ind w:firstLine="540"/>
        <w:jc w:val="both"/>
        <w:rPr>
          <w:rFonts w:eastAsiaTheme="minorHAnsi"/>
          <w:lang w:eastAsia="en-US"/>
        </w:rPr>
      </w:pPr>
      <w:r w:rsidRPr="007F3DE1">
        <w:rPr>
          <w:rFonts w:eastAsiaTheme="minorHAnsi"/>
          <w:lang w:eastAsia="en-US"/>
        </w:rPr>
        <w:t>II) 3 - 5;</w:t>
      </w:r>
    </w:p>
    <w:p w:rsidR="008E59F4" w:rsidRPr="007F3DE1" w:rsidRDefault="008E59F4" w:rsidP="008E59F4">
      <w:pPr>
        <w:ind w:firstLine="540"/>
        <w:jc w:val="both"/>
        <w:rPr>
          <w:rFonts w:eastAsiaTheme="minorHAnsi"/>
          <w:lang w:eastAsia="en-US"/>
        </w:rPr>
      </w:pPr>
      <w:r w:rsidRPr="007F3DE1">
        <w:rPr>
          <w:rFonts w:eastAsiaTheme="minorHAnsi"/>
          <w:lang w:eastAsia="en-US"/>
        </w:rPr>
        <w:t>III) 6 - 10;</w:t>
      </w:r>
    </w:p>
    <w:p w:rsidR="008E59F4" w:rsidRPr="007F3DE1" w:rsidRDefault="008E59F4" w:rsidP="008E59F4">
      <w:pPr>
        <w:ind w:firstLine="540"/>
        <w:jc w:val="both"/>
        <w:rPr>
          <w:rFonts w:eastAsiaTheme="minorHAnsi"/>
          <w:lang w:eastAsia="en-US"/>
        </w:rPr>
      </w:pPr>
      <w:r w:rsidRPr="007F3DE1">
        <w:rPr>
          <w:rFonts w:eastAsiaTheme="minorHAnsi"/>
          <w:lang w:eastAsia="en-US"/>
        </w:rPr>
        <w:t>IV) 11 - 15;</w:t>
      </w:r>
    </w:p>
    <w:p w:rsidR="008E59F4" w:rsidRPr="007F3DE1" w:rsidRDefault="008E59F4" w:rsidP="008E59F4">
      <w:pPr>
        <w:ind w:firstLine="540"/>
        <w:jc w:val="both"/>
        <w:rPr>
          <w:rFonts w:eastAsiaTheme="minorHAnsi"/>
          <w:lang w:eastAsia="en-US"/>
        </w:rPr>
      </w:pPr>
      <w:r w:rsidRPr="007F3DE1">
        <w:rPr>
          <w:rFonts w:eastAsiaTheme="minorHAnsi"/>
          <w:lang w:eastAsia="en-US"/>
        </w:rPr>
        <w:t>V) ____________ (Ваш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4. Средняя заработная плата персонала, занятого реализацией требований и подготовкой документов, установленных в рассматриваемом проекте акта (включая стоимость оплаты труда, налоги, прочие обязательные платежи, накладные расходы), составляет (рублей в час):</w:t>
      </w:r>
    </w:p>
    <w:p w:rsidR="008E59F4" w:rsidRPr="007F3DE1" w:rsidRDefault="008E59F4" w:rsidP="008E59F4">
      <w:pPr>
        <w:ind w:firstLine="540"/>
        <w:jc w:val="both"/>
        <w:rPr>
          <w:rFonts w:eastAsiaTheme="minorHAnsi"/>
          <w:lang w:eastAsia="en-US"/>
        </w:rPr>
      </w:pPr>
      <w:r w:rsidRPr="007F3DE1">
        <w:rPr>
          <w:rFonts w:eastAsiaTheme="minorHAnsi"/>
          <w:lang w:eastAsia="en-US"/>
        </w:rPr>
        <w:t>а) 50 - 100;</w:t>
      </w:r>
    </w:p>
    <w:p w:rsidR="008E59F4" w:rsidRPr="007F3DE1" w:rsidRDefault="008E59F4" w:rsidP="008E59F4">
      <w:pPr>
        <w:ind w:firstLine="540"/>
        <w:jc w:val="both"/>
        <w:rPr>
          <w:rFonts w:eastAsiaTheme="minorHAnsi"/>
          <w:lang w:eastAsia="en-US"/>
        </w:rPr>
      </w:pPr>
      <w:r w:rsidRPr="007F3DE1">
        <w:rPr>
          <w:rFonts w:eastAsiaTheme="minorHAnsi"/>
          <w:lang w:eastAsia="en-US"/>
        </w:rPr>
        <w:t>б) 101 - 150;</w:t>
      </w:r>
    </w:p>
    <w:p w:rsidR="008E59F4" w:rsidRPr="007F3DE1" w:rsidRDefault="008E59F4" w:rsidP="008E59F4">
      <w:pPr>
        <w:ind w:firstLine="540"/>
        <w:jc w:val="both"/>
        <w:rPr>
          <w:rFonts w:eastAsiaTheme="minorHAnsi"/>
          <w:lang w:eastAsia="en-US"/>
        </w:rPr>
      </w:pPr>
      <w:r w:rsidRPr="007F3DE1">
        <w:rPr>
          <w:rFonts w:eastAsiaTheme="minorHAnsi"/>
          <w:lang w:eastAsia="en-US"/>
        </w:rPr>
        <w:t>в) 151 - 200;</w:t>
      </w:r>
    </w:p>
    <w:p w:rsidR="008E59F4" w:rsidRPr="007F3DE1" w:rsidRDefault="008E59F4" w:rsidP="008E59F4">
      <w:pPr>
        <w:ind w:firstLine="540"/>
        <w:jc w:val="both"/>
        <w:rPr>
          <w:rFonts w:eastAsiaTheme="minorHAnsi"/>
          <w:lang w:eastAsia="en-US"/>
        </w:rPr>
      </w:pPr>
      <w:r w:rsidRPr="007F3DE1">
        <w:rPr>
          <w:rFonts w:eastAsiaTheme="minorHAnsi"/>
          <w:lang w:eastAsia="en-US"/>
        </w:rPr>
        <w:t>г) 201 - 250;</w:t>
      </w:r>
    </w:p>
    <w:p w:rsidR="008E59F4" w:rsidRPr="007F3DE1" w:rsidRDefault="008E59F4" w:rsidP="008E59F4">
      <w:pPr>
        <w:ind w:firstLine="540"/>
        <w:jc w:val="both"/>
        <w:rPr>
          <w:rFonts w:eastAsiaTheme="minorHAnsi"/>
          <w:lang w:eastAsia="en-US"/>
        </w:rPr>
      </w:pPr>
      <w:r w:rsidRPr="007F3DE1">
        <w:rPr>
          <w:rFonts w:eastAsiaTheme="minorHAnsi"/>
          <w:lang w:eastAsia="en-US"/>
        </w:rPr>
        <w:t>д) 251 - 300;</w:t>
      </w:r>
    </w:p>
    <w:p w:rsidR="008E59F4" w:rsidRPr="007F3DE1" w:rsidRDefault="008E59F4" w:rsidP="008E59F4">
      <w:pPr>
        <w:ind w:firstLine="540"/>
        <w:jc w:val="both"/>
        <w:rPr>
          <w:rFonts w:eastAsiaTheme="minorHAnsi"/>
          <w:lang w:eastAsia="en-US"/>
        </w:rPr>
      </w:pPr>
      <w:r w:rsidRPr="007F3DE1">
        <w:rPr>
          <w:rFonts w:eastAsiaTheme="minorHAnsi"/>
          <w:lang w:eastAsia="en-US"/>
        </w:rPr>
        <w:t>е) ____________(Ваш вариант).</w:t>
      </w:r>
    </w:p>
    <w:p w:rsidR="008E59F4" w:rsidRPr="007F3DE1" w:rsidRDefault="008E59F4" w:rsidP="008E59F4">
      <w:pPr>
        <w:ind w:firstLine="540"/>
        <w:jc w:val="both"/>
        <w:rPr>
          <w:rFonts w:eastAsiaTheme="minorHAnsi"/>
          <w:lang w:eastAsia="en-US"/>
        </w:rPr>
      </w:pPr>
      <w:r w:rsidRPr="007F3DE1">
        <w:rPr>
          <w:rFonts w:eastAsiaTheme="minorHAnsi"/>
          <w:lang w:eastAsia="en-US"/>
        </w:rPr>
        <w:t>--------------------------------</w:t>
      </w:r>
    </w:p>
    <w:p w:rsidR="008E59F4" w:rsidRPr="007F3DE1" w:rsidRDefault="008E59F4" w:rsidP="008E59F4">
      <w:pPr>
        <w:ind w:firstLine="540"/>
        <w:jc w:val="both"/>
        <w:rPr>
          <w:rFonts w:eastAsiaTheme="minorHAnsi"/>
          <w:lang w:eastAsia="en-US"/>
        </w:rPr>
      </w:pPr>
      <w:bookmarkStart w:id="6" w:name="Par91"/>
      <w:bookmarkEnd w:id="6"/>
      <w:r w:rsidRPr="007F3DE1">
        <w:rPr>
          <w:rFonts w:eastAsiaTheme="minorHAnsi"/>
          <w:lang w:eastAsia="en-US"/>
        </w:rPr>
        <w:t xml:space="preserve">&lt;*&gt; Опросный лист подготовлен в соответствии с </w:t>
      </w:r>
      <w:hyperlink r:id="rId40" w:history="1">
        <w:r w:rsidRPr="007F3DE1">
          <w:rPr>
            <w:rFonts w:eastAsiaTheme="minorHAnsi"/>
            <w:lang w:eastAsia="en-US"/>
          </w:rPr>
          <w:t>Методикой</w:t>
        </w:r>
      </w:hyperlink>
      <w:r w:rsidRPr="007F3DE1">
        <w:rPr>
          <w:rFonts w:eastAsiaTheme="minorHAnsi"/>
          <w:lang w:eastAsia="en-US"/>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22.09.2015 N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8E59F4" w:rsidRPr="007F3DE1" w:rsidRDefault="008E59F4" w:rsidP="008E59F4">
      <w:pPr>
        <w:ind w:firstLine="540"/>
        <w:jc w:val="both"/>
        <w:rPr>
          <w:rFonts w:eastAsiaTheme="minorHAnsi"/>
          <w:lang w:eastAsia="en-US"/>
        </w:rPr>
      </w:pPr>
      <w:bookmarkStart w:id="7" w:name="Par92"/>
      <w:bookmarkEnd w:id="7"/>
      <w:r w:rsidRPr="007F3DE1">
        <w:rPr>
          <w:rFonts w:eastAsiaTheme="minorHAnsi"/>
          <w:lang w:eastAsia="en-US"/>
        </w:rPr>
        <w:t>&lt;1&gt;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8E59F4" w:rsidRPr="007F3DE1" w:rsidRDefault="008E59F4" w:rsidP="008E59F4">
      <w:pPr>
        <w:ind w:firstLine="540"/>
        <w:jc w:val="both"/>
        <w:rPr>
          <w:rFonts w:eastAsiaTheme="minorHAnsi"/>
          <w:lang w:eastAsia="en-US"/>
        </w:rPr>
      </w:pPr>
      <w:bookmarkStart w:id="8" w:name="Par93"/>
      <w:bookmarkEnd w:id="8"/>
      <w:r w:rsidRPr="007F3DE1">
        <w:rPr>
          <w:rFonts w:eastAsiaTheme="minorHAnsi"/>
          <w:lang w:eastAsia="en-US"/>
        </w:rPr>
        <w:t>&lt;2&gt;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8E59F4" w:rsidRPr="007F3DE1" w:rsidRDefault="008E59F4" w:rsidP="008E59F4">
      <w:pPr>
        <w:ind w:firstLine="540"/>
        <w:jc w:val="both"/>
        <w:rPr>
          <w:rFonts w:eastAsiaTheme="minorHAnsi"/>
          <w:lang w:eastAsia="en-US"/>
        </w:rPr>
      </w:pPr>
    </w:p>
    <w:p w:rsidR="008E59F4" w:rsidRDefault="008E59F4" w:rsidP="008E59F4">
      <w:pPr>
        <w:ind w:firstLine="540"/>
        <w:jc w:val="both"/>
        <w:rPr>
          <w:rFonts w:eastAsiaTheme="minorHAnsi"/>
          <w:lang w:eastAsia="en-US"/>
        </w:rPr>
      </w:pPr>
    </w:p>
    <w:p w:rsidR="004D5266" w:rsidRPr="007F3DE1" w:rsidRDefault="004D5266" w:rsidP="008E59F4">
      <w:pPr>
        <w:ind w:firstLine="540"/>
        <w:jc w:val="both"/>
        <w:rPr>
          <w:rFonts w:eastAsiaTheme="minorHAnsi"/>
          <w:lang w:eastAsia="en-US"/>
        </w:rPr>
      </w:pPr>
    </w:p>
    <w:p w:rsidR="008E59F4" w:rsidRPr="007F3DE1" w:rsidRDefault="008E59F4" w:rsidP="008E59F4">
      <w:pPr>
        <w:jc w:val="right"/>
        <w:outlineLvl w:val="0"/>
        <w:rPr>
          <w:rFonts w:eastAsiaTheme="minorHAnsi"/>
          <w:lang w:eastAsia="en-US"/>
        </w:rPr>
      </w:pPr>
      <w:r w:rsidRPr="007F3DE1">
        <w:rPr>
          <w:rFonts w:eastAsiaTheme="minorHAnsi"/>
          <w:lang w:eastAsia="en-US"/>
        </w:rPr>
        <w:lastRenderedPageBreak/>
        <w:t>Приложение N 4</w:t>
      </w:r>
    </w:p>
    <w:p w:rsidR="008E59F4" w:rsidRPr="007F3DE1" w:rsidRDefault="008E59F4" w:rsidP="008E59F4">
      <w:pPr>
        <w:jc w:val="right"/>
        <w:rPr>
          <w:rFonts w:eastAsiaTheme="minorHAnsi"/>
          <w:lang w:eastAsia="en-US"/>
        </w:rPr>
      </w:pPr>
      <w:r w:rsidRPr="007F3DE1">
        <w:rPr>
          <w:rFonts w:eastAsiaTheme="minorHAnsi"/>
          <w:lang w:eastAsia="en-US"/>
        </w:rPr>
        <w:t>к Порядку</w:t>
      </w:r>
    </w:p>
    <w:p w:rsidR="008E59F4" w:rsidRPr="007F3DE1" w:rsidRDefault="008E59F4" w:rsidP="008E59F4">
      <w:pPr>
        <w:jc w:val="right"/>
        <w:rPr>
          <w:rFonts w:eastAsiaTheme="minorHAnsi"/>
          <w:lang w:eastAsia="en-US"/>
        </w:rPr>
      </w:pPr>
      <w:r w:rsidRPr="007F3DE1">
        <w:rPr>
          <w:rFonts w:eastAsiaTheme="minorHAnsi"/>
          <w:lang w:eastAsia="en-US"/>
        </w:rPr>
        <w:t>проведения оценки регулирующего воздействия проектов</w:t>
      </w:r>
    </w:p>
    <w:p w:rsidR="008E59F4" w:rsidRPr="007F3DE1" w:rsidRDefault="008E59F4" w:rsidP="008E59F4">
      <w:pPr>
        <w:jc w:val="right"/>
        <w:rPr>
          <w:rFonts w:eastAsiaTheme="minorHAnsi"/>
          <w:lang w:eastAsia="en-US"/>
        </w:rPr>
      </w:pPr>
      <w:r w:rsidRPr="007F3DE1">
        <w:rPr>
          <w:rFonts w:eastAsiaTheme="minorHAnsi"/>
          <w:lang w:eastAsia="en-US"/>
        </w:rPr>
        <w:t>муниципальных нормативных правовых актов Первомайского района</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Форма</w:t>
      </w:r>
    </w:p>
    <w:p w:rsidR="008E59F4" w:rsidRPr="007F3DE1" w:rsidRDefault="008E59F4" w:rsidP="008E59F4">
      <w:pPr>
        <w:jc w:val="both"/>
        <w:rPr>
          <w:rFonts w:eastAsiaTheme="minorHAnsi"/>
          <w:lang w:eastAsia="en-US"/>
        </w:rPr>
      </w:pPr>
    </w:p>
    <w:p w:rsidR="008E59F4" w:rsidRPr="007F3DE1" w:rsidRDefault="008E59F4" w:rsidP="008E59F4">
      <w:pPr>
        <w:jc w:val="center"/>
        <w:rPr>
          <w:rFonts w:eastAsiaTheme="minorHAnsi"/>
          <w:lang w:eastAsia="en-US"/>
        </w:rPr>
      </w:pPr>
      <w:r w:rsidRPr="007F3DE1">
        <w:rPr>
          <w:rFonts w:eastAsiaTheme="minorHAnsi"/>
          <w:lang w:eastAsia="en-US"/>
        </w:rPr>
        <w:t>Заключение об оценке регулирующего воздействия на проект</w:t>
      </w:r>
    </w:p>
    <w:p w:rsidR="008E59F4" w:rsidRPr="007F3DE1" w:rsidRDefault="008E59F4" w:rsidP="008E59F4">
      <w:pPr>
        <w:jc w:val="center"/>
        <w:rPr>
          <w:rFonts w:eastAsiaTheme="minorHAnsi"/>
          <w:lang w:eastAsia="en-US"/>
        </w:rPr>
      </w:pPr>
      <w:r w:rsidRPr="007F3DE1">
        <w:rPr>
          <w:rFonts w:eastAsiaTheme="minorHAnsi"/>
          <w:lang w:eastAsia="en-US"/>
        </w:rPr>
        <w:t>__________________________________________________________________</w:t>
      </w:r>
    </w:p>
    <w:p w:rsidR="008E59F4" w:rsidRPr="007F3DE1" w:rsidRDefault="008E59F4" w:rsidP="008E59F4">
      <w:pPr>
        <w:jc w:val="center"/>
        <w:rPr>
          <w:rFonts w:eastAsiaTheme="minorHAnsi"/>
          <w:sz w:val="18"/>
          <w:lang w:eastAsia="en-US"/>
        </w:rPr>
      </w:pPr>
      <w:r w:rsidRPr="007F3DE1">
        <w:rPr>
          <w:rFonts w:eastAsiaTheme="minorHAnsi"/>
          <w:sz w:val="18"/>
          <w:lang w:eastAsia="en-US"/>
        </w:rPr>
        <w:t>(Наименование проекта муниципального нормативного правового акта Первомайского района)</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Отдел промышленности, экономики и жизнеобеспечения Администрации Первомайского района (далее – Уполномоченный орган) как уполномоченный  орган  в  области оценки регулирующего воздействия проектов муниципальных нормативных    правовых    актов   муниципального образования «Первомайский район» (распоряжение Администрации Первомайского района от 12.02.2016 №64-р)    рассмотрел   проект</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556E3" w:rsidRDefault="008E59F4" w:rsidP="008E59F4">
      <w:pPr>
        <w:jc w:val="both"/>
        <w:rPr>
          <w:rFonts w:eastAsiaTheme="minorHAnsi"/>
          <w:sz w:val="18"/>
          <w:lang w:eastAsia="en-US"/>
        </w:rPr>
      </w:pPr>
      <w:r w:rsidRPr="007F3DE1">
        <w:rPr>
          <w:rFonts w:eastAsiaTheme="minorHAnsi"/>
          <w:sz w:val="18"/>
          <w:lang w:eastAsia="en-US"/>
        </w:rPr>
        <w:t xml:space="preserve">    (Наименование проекта муниципального нормативного правового акта Первомайского района)</w:t>
      </w:r>
    </w:p>
    <w:p w:rsidR="008E59F4" w:rsidRPr="007F3DE1" w:rsidRDefault="008E59F4" w:rsidP="008E59F4">
      <w:pPr>
        <w:jc w:val="both"/>
        <w:rPr>
          <w:rFonts w:eastAsiaTheme="minorHAnsi"/>
          <w:lang w:eastAsia="en-US"/>
        </w:rPr>
      </w:pPr>
      <w:r w:rsidRPr="007F3DE1">
        <w:rPr>
          <w:rFonts w:eastAsiaTheme="minorHAnsi"/>
          <w:lang w:eastAsia="en-US"/>
        </w:rPr>
        <w:t>(далее  -  проект  акта),  подготовленный  и  направленный  для  подготовки</w:t>
      </w:r>
    </w:p>
    <w:p w:rsidR="008E59F4" w:rsidRPr="007F3DE1" w:rsidRDefault="008E59F4" w:rsidP="008E59F4">
      <w:pPr>
        <w:jc w:val="both"/>
        <w:rPr>
          <w:rFonts w:eastAsiaTheme="minorHAnsi"/>
          <w:lang w:eastAsia="en-US"/>
        </w:rPr>
      </w:pPr>
      <w:r w:rsidRPr="007F3DE1">
        <w:rPr>
          <w:rFonts w:eastAsiaTheme="minorHAnsi"/>
          <w:lang w:eastAsia="en-US"/>
        </w:rPr>
        <w:t>настоящего заключения _____________________________________________________</w:t>
      </w:r>
    </w:p>
    <w:p w:rsidR="008E59F4" w:rsidRPr="007F3DE1" w:rsidRDefault="008E59F4" w:rsidP="008E59F4">
      <w:pPr>
        <w:ind w:left="1680"/>
        <w:jc w:val="both"/>
        <w:rPr>
          <w:rFonts w:eastAsiaTheme="minorHAnsi"/>
          <w:sz w:val="18"/>
          <w:lang w:eastAsia="en-US"/>
        </w:rPr>
      </w:pPr>
      <w:r w:rsidRPr="007F3DE1">
        <w:rPr>
          <w:rFonts w:eastAsiaTheme="minorHAnsi"/>
          <w:sz w:val="18"/>
          <w:lang w:eastAsia="en-US"/>
        </w:rPr>
        <w:t>(Наименование структурного подразделении Администрации Первомайского района,         исполнительного органа государственной власти Первомайского района,</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ответственного за участие в реализации государственной политики, нормативное правовое</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регулирование в установленной сфере общественных отношений или иного субъекта</w:t>
      </w:r>
    </w:p>
    <w:p w:rsidR="008E59F4" w:rsidRPr="007F3DE1" w:rsidRDefault="008E59F4" w:rsidP="008E59F4">
      <w:pPr>
        <w:jc w:val="both"/>
        <w:rPr>
          <w:rFonts w:eastAsiaTheme="minorHAnsi"/>
          <w:sz w:val="18"/>
          <w:lang w:eastAsia="en-US"/>
        </w:rPr>
      </w:pPr>
      <w:r w:rsidRPr="007F3DE1">
        <w:rPr>
          <w:rFonts w:eastAsiaTheme="minorHAnsi"/>
          <w:sz w:val="18"/>
          <w:lang w:eastAsia="en-US"/>
        </w:rPr>
        <w:t xml:space="preserve">                                  </w:t>
      </w:r>
      <w:r>
        <w:rPr>
          <w:rFonts w:eastAsiaTheme="minorHAnsi"/>
          <w:sz w:val="18"/>
          <w:lang w:eastAsia="en-US"/>
        </w:rPr>
        <w:t xml:space="preserve"> </w:t>
      </w:r>
      <w:r w:rsidRPr="007F3DE1">
        <w:rPr>
          <w:rFonts w:eastAsiaTheme="minorHAnsi"/>
          <w:sz w:val="18"/>
          <w:lang w:eastAsia="en-US"/>
        </w:rPr>
        <w:t>законодательной инициативы)</w:t>
      </w:r>
    </w:p>
    <w:p w:rsidR="008E59F4" w:rsidRPr="007F3DE1" w:rsidRDefault="008E59F4" w:rsidP="008E59F4">
      <w:pPr>
        <w:jc w:val="both"/>
        <w:rPr>
          <w:rFonts w:eastAsiaTheme="minorHAnsi"/>
          <w:lang w:eastAsia="en-US"/>
        </w:rPr>
      </w:pPr>
      <w:r w:rsidRPr="007F3DE1">
        <w:rPr>
          <w:rFonts w:eastAsiaTheme="minorHAnsi"/>
          <w:lang w:eastAsia="en-US"/>
        </w:rPr>
        <w:t>(далее - Разработчик) и сообщает следующее.</w:t>
      </w:r>
    </w:p>
    <w:p w:rsidR="008E59F4" w:rsidRPr="007F3DE1" w:rsidRDefault="008E59F4" w:rsidP="008E59F4">
      <w:pPr>
        <w:jc w:val="both"/>
        <w:rPr>
          <w:rFonts w:eastAsiaTheme="minorHAnsi"/>
          <w:lang w:eastAsia="en-US"/>
        </w:rPr>
      </w:pPr>
      <w:r w:rsidRPr="007F3DE1">
        <w:rPr>
          <w:rFonts w:eastAsiaTheme="minorHAnsi"/>
          <w:lang w:eastAsia="en-US"/>
        </w:rPr>
        <w:t xml:space="preserve">    Проект   акта   направлен   разработчиком   для  подготовки  настоящего</w:t>
      </w:r>
    </w:p>
    <w:p w:rsidR="008E59F4" w:rsidRPr="007F3DE1" w:rsidRDefault="008E59F4" w:rsidP="008E59F4">
      <w:pPr>
        <w:jc w:val="both"/>
        <w:rPr>
          <w:rFonts w:eastAsiaTheme="minorHAnsi"/>
          <w:lang w:eastAsia="en-US"/>
        </w:rPr>
      </w:pPr>
      <w:r w:rsidRPr="007F3DE1">
        <w:rPr>
          <w:rFonts w:eastAsiaTheme="minorHAnsi"/>
          <w:lang w:eastAsia="en-US"/>
        </w:rPr>
        <w:t>заключения 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w:t>
      </w:r>
      <w:r w:rsidRPr="007F3DE1">
        <w:rPr>
          <w:rFonts w:eastAsiaTheme="minorHAnsi"/>
          <w:sz w:val="18"/>
          <w:lang w:eastAsia="en-US"/>
        </w:rPr>
        <w:t>(Впервые/повторно)</w:t>
      </w:r>
    </w:p>
    <w:p w:rsidR="008E59F4" w:rsidRPr="007F3DE1" w:rsidRDefault="008E59F4" w:rsidP="008E59F4">
      <w:pPr>
        <w:jc w:val="both"/>
        <w:rPr>
          <w:rFonts w:eastAsiaTheme="minorHAnsi"/>
          <w:lang w:eastAsia="en-US"/>
        </w:rPr>
      </w:pPr>
      <w:r w:rsidRPr="007F3DE1">
        <w:rPr>
          <w:rFonts w:eastAsiaTheme="minorHAnsi"/>
          <w:lang w:eastAsia="en-US"/>
        </w:rPr>
        <w:t xml:space="preserve">    Срок    проведения   публичных   консультаций,   в   течение   которого</w:t>
      </w:r>
      <w:r>
        <w:rPr>
          <w:rFonts w:eastAsiaTheme="minorHAnsi"/>
          <w:lang w:eastAsia="en-US"/>
        </w:rPr>
        <w:t xml:space="preserve"> </w:t>
      </w:r>
      <w:r w:rsidRPr="007F3DE1">
        <w:rPr>
          <w:rFonts w:eastAsiaTheme="minorHAnsi"/>
          <w:lang w:eastAsia="en-US"/>
        </w:rPr>
        <w:t>разработчиком проекта акта принимались предложения:</w:t>
      </w:r>
    </w:p>
    <w:p w:rsidR="008E59F4" w:rsidRPr="007F3DE1" w:rsidRDefault="008E59F4" w:rsidP="008E59F4">
      <w:pPr>
        <w:jc w:val="both"/>
        <w:rPr>
          <w:rFonts w:eastAsiaTheme="minorHAnsi"/>
          <w:lang w:eastAsia="en-US"/>
        </w:rPr>
      </w:pPr>
      <w:r w:rsidRPr="007F3DE1">
        <w:rPr>
          <w:rFonts w:eastAsiaTheme="minorHAnsi"/>
          <w:lang w:eastAsia="en-US"/>
        </w:rPr>
        <w:t>с ____________________________________ по __________________________________</w:t>
      </w:r>
    </w:p>
    <w:p w:rsidR="008E59F4" w:rsidRPr="007F3DE1" w:rsidRDefault="008E59F4" w:rsidP="008E59F4">
      <w:pPr>
        <w:jc w:val="both"/>
        <w:rPr>
          <w:rFonts w:eastAsiaTheme="minorHAnsi"/>
          <w:lang w:eastAsia="en-US"/>
        </w:rPr>
      </w:pPr>
      <w:r>
        <w:rPr>
          <w:rFonts w:eastAsiaTheme="minorHAnsi"/>
          <w:lang w:eastAsia="en-US"/>
        </w:rPr>
        <w:t xml:space="preserve"> </w:t>
      </w:r>
      <w:r w:rsidRPr="007F3DE1">
        <w:rPr>
          <w:rFonts w:eastAsiaTheme="minorHAnsi"/>
          <w:lang w:eastAsia="en-US"/>
        </w:rPr>
        <w:t xml:space="preserve"> </w:t>
      </w:r>
      <w:r w:rsidRPr="007F3DE1">
        <w:rPr>
          <w:rFonts w:eastAsiaTheme="minorHAnsi"/>
          <w:sz w:val="18"/>
          <w:lang w:eastAsia="en-US"/>
        </w:rPr>
        <w:t>(Дата начала публичных консультаций)                          (Дата окончания публичных консультаций)</w:t>
      </w:r>
    </w:p>
    <w:p w:rsidR="008E59F4" w:rsidRPr="007F3DE1" w:rsidRDefault="008E59F4" w:rsidP="008E59F4">
      <w:pPr>
        <w:jc w:val="both"/>
        <w:rPr>
          <w:rFonts w:eastAsiaTheme="minorHAnsi"/>
          <w:lang w:eastAsia="en-US"/>
        </w:rPr>
      </w:pPr>
      <w:r w:rsidRPr="007F3DE1">
        <w:rPr>
          <w:rFonts w:eastAsiaTheme="minorHAnsi"/>
          <w:lang w:eastAsia="en-US"/>
        </w:rPr>
        <w:t xml:space="preserve">    Информация  об  оценке регулирующего воздействия проекта акта размещена</w:t>
      </w:r>
    </w:p>
    <w:p w:rsidR="008E59F4" w:rsidRPr="007F3DE1" w:rsidRDefault="008E59F4" w:rsidP="008E59F4">
      <w:pPr>
        <w:jc w:val="both"/>
        <w:rPr>
          <w:rFonts w:eastAsiaTheme="minorHAnsi"/>
          <w:lang w:eastAsia="en-US"/>
        </w:rPr>
      </w:pPr>
      <w:r w:rsidRPr="007F3DE1">
        <w:rPr>
          <w:rFonts w:eastAsiaTheme="minorHAnsi"/>
          <w:lang w:eastAsia="en-US"/>
        </w:rPr>
        <w:t>разработчиком  __________________________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F3DE1">
        <w:rPr>
          <w:rFonts w:eastAsiaTheme="minorHAnsi"/>
          <w:lang w:eastAsia="en-US"/>
        </w:rPr>
        <w:t xml:space="preserve"> </w:t>
      </w:r>
      <w:r w:rsidRPr="007556E3">
        <w:rPr>
          <w:rFonts w:eastAsiaTheme="minorHAnsi"/>
          <w:sz w:val="18"/>
          <w:lang w:eastAsia="en-US"/>
        </w:rPr>
        <w:t>(Полный электронный адрес)</w:t>
      </w:r>
    </w:p>
    <w:p w:rsidR="008E59F4" w:rsidRPr="007F3DE1" w:rsidRDefault="008E59F4" w:rsidP="008E59F4">
      <w:pPr>
        <w:jc w:val="both"/>
        <w:rPr>
          <w:rFonts w:eastAsiaTheme="minorHAnsi"/>
          <w:lang w:eastAsia="en-US"/>
        </w:rPr>
      </w:pPr>
      <w:r w:rsidRPr="007F3DE1">
        <w:rPr>
          <w:rFonts w:eastAsiaTheme="minorHAnsi"/>
          <w:lang w:eastAsia="en-US"/>
        </w:rPr>
        <w:t xml:space="preserve">  В  ходе  подготовки  настоящего  заключения  были  проведены  публичные</w:t>
      </w:r>
      <w:r>
        <w:rPr>
          <w:rFonts w:eastAsiaTheme="minorHAnsi"/>
          <w:lang w:eastAsia="en-US"/>
        </w:rPr>
        <w:t xml:space="preserve"> </w:t>
      </w:r>
      <w:r w:rsidRPr="007F3DE1">
        <w:rPr>
          <w:rFonts w:eastAsiaTheme="minorHAnsi"/>
          <w:lang w:eastAsia="en-US"/>
        </w:rPr>
        <w:t>консультации в срок с _________________________по 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F3DE1">
        <w:rPr>
          <w:rFonts w:eastAsiaTheme="minorHAnsi"/>
          <w:lang w:eastAsia="en-US"/>
        </w:rPr>
        <w:t xml:space="preserve">  (</w:t>
      </w:r>
      <w:r w:rsidRPr="007556E3">
        <w:rPr>
          <w:rFonts w:eastAsiaTheme="minorHAnsi"/>
          <w:sz w:val="18"/>
          <w:lang w:eastAsia="en-US"/>
        </w:rPr>
        <w:t>Дата начала публичных                 (Дата окончания публичных</w:t>
      </w:r>
    </w:p>
    <w:p w:rsidR="008E59F4" w:rsidRPr="007556E3" w:rsidRDefault="008E59F4" w:rsidP="008E59F4">
      <w:pPr>
        <w:jc w:val="both"/>
        <w:rPr>
          <w:rFonts w:eastAsiaTheme="minorHAnsi"/>
          <w:sz w:val="18"/>
          <w:lang w:eastAsia="en-US"/>
        </w:rPr>
      </w:pPr>
      <w:r w:rsidRPr="007556E3">
        <w:rPr>
          <w:rFonts w:eastAsiaTheme="minorHAnsi"/>
          <w:sz w:val="18"/>
          <w:lang w:eastAsia="en-US"/>
        </w:rPr>
        <w:t xml:space="preserve">                                                     </w:t>
      </w:r>
      <w:r>
        <w:rPr>
          <w:rFonts w:eastAsiaTheme="minorHAnsi"/>
          <w:sz w:val="18"/>
          <w:lang w:eastAsia="en-US"/>
        </w:rPr>
        <w:t xml:space="preserve">                </w:t>
      </w:r>
      <w:r w:rsidRPr="007556E3">
        <w:rPr>
          <w:rFonts w:eastAsiaTheme="minorHAnsi"/>
          <w:sz w:val="18"/>
          <w:lang w:eastAsia="en-US"/>
        </w:rPr>
        <w:t xml:space="preserve"> консультаций)                                          консультаций)</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w:t>
      </w:r>
      <w:r w:rsidRPr="007556E3">
        <w:rPr>
          <w:rFonts w:eastAsiaTheme="minorHAnsi"/>
          <w:sz w:val="18"/>
          <w:lang w:eastAsia="en-US"/>
        </w:rPr>
        <w:t>(Краткие комментарии о проведенных публичных консультациях, включая обоснование необходимости</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sidRPr="007556E3">
        <w:rPr>
          <w:rFonts w:eastAsiaTheme="minorHAnsi"/>
          <w:sz w:val="18"/>
          <w:lang w:eastAsia="en-US"/>
        </w:rPr>
        <w:t>их проведения, количества и состава участников, основной вывод)</w:t>
      </w:r>
    </w:p>
    <w:p w:rsidR="008E59F4" w:rsidRPr="007F3DE1" w:rsidRDefault="008E59F4" w:rsidP="008E59F4">
      <w:pPr>
        <w:jc w:val="both"/>
        <w:rPr>
          <w:rFonts w:eastAsiaTheme="minorHAnsi"/>
          <w:lang w:eastAsia="en-US"/>
        </w:rPr>
      </w:pPr>
      <w:r w:rsidRPr="007F3DE1">
        <w:rPr>
          <w:rFonts w:eastAsiaTheme="minorHAnsi"/>
          <w:lang w:eastAsia="en-US"/>
        </w:rPr>
        <w:t xml:space="preserve">    На  основе  проведенной оценки регулирующего воздействия проекта акта с</w:t>
      </w:r>
    </w:p>
    <w:p w:rsidR="008E59F4" w:rsidRPr="007F3DE1" w:rsidRDefault="008E59F4" w:rsidP="008E59F4">
      <w:pPr>
        <w:jc w:val="both"/>
        <w:rPr>
          <w:rFonts w:eastAsiaTheme="minorHAnsi"/>
          <w:lang w:eastAsia="en-US"/>
        </w:rPr>
      </w:pPr>
      <w:r w:rsidRPr="007F3DE1">
        <w:rPr>
          <w:rFonts w:eastAsiaTheme="minorHAnsi"/>
          <w:lang w:eastAsia="en-US"/>
        </w:rPr>
        <w:t>учетом   информации,   представленной   Разработчиком   в  сводном  отчете,</w:t>
      </w:r>
    </w:p>
    <w:p w:rsidR="008E59F4" w:rsidRPr="007F3DE1" w:rsidRDefault="008E59F4" w:rsidP="008E59F4">
      <w:pPr>
        <w:jc w:val="both"/>
        <w:rPr>
          <w:rFonts w:eastAsiaTheme="minorHAnsi"/>
          <w:lang w:eastAsia="en-US"/>
        </w:rPr>
      </w:pPr>
      <w:r w:rsidRPr="007F3DE1">
        <w:rPr>
          <w:rFonts w:eastAsiaTheme="minorHAnsi"/>
          <w:lang w:eastAsia="en-US"/>
        </w:rPr>
        <w:t>Уполномоченным органом сделаны следующие выводы:</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(Вывод о наличии либо отсутствии достаточного обоснования решения проблемы предложенным способом регулирования)</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w:t>
      </w:r>
    </w:p>
    <w:p w:rsidR="008E59F4" w:rsidRPr="007F3DE1" w:rsidRDefault="008E59F4" w:rsidP="008E59F4">
      <w:pPr>
        <w:jc w:val="both"/>
        <w:rPr>
          <w:rFonts w:eastAsiaTheme="minorHAnsi"/>
          <w:lang w:eastAsia="en-US"/>
        </w:rPr>
      </w:pPr>
      <w:r>
        <w:rPr>
          <w:rFonts w:eastAsiaTheme="minorHAnsi"/>
          <w:lang w:eastAsia="en-US"/>
        </w:rPr>
        <w:t>___</w:t>
      </w:r>
      <w:r w:rsidRPr="007F3DE1">
        <w:rPr>
          <w:rFonts w:eastAsiaTheme="minorHAnsi"/>
          <w:lang w:eastAsia="en-US"/>
        </w:rPr>
        <w:t>____________________________________________________________________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(Обоснование выводов, а также иные замечания и предложения)</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Приложение: _______________________________________________________________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 xml:space="preserve">                            (Реквизиты приложения)</w:t>
      </w:r>
    </w:p>
    <w:p w:rsidR="008E59F4" w:rsidRPr="007F3DE1" w:rsidRDefault="008E59F4" w:rsidP="008E59F4">
      <w:pPr>
        <w:jc w:val="both"/>
        <w:rPr>
          <w:rFonts w:eastAsiaTheme="minorHAnsi"/>
          <w:lang w:eastAsia="en-US"/>
        </w:rPr>
      </w:pPr>
      <w:r w:rsidRPr="007F3DE1">
        <w:rPr>
          <w:rFonts w:eastAsiaTheme="minorHAnsi"/>
          <w:lang w:eastAsia="en-US"/>
        </w:rPr>
        <w:t>_______________________ __________________________________________________</w:t>
      </w:r>
    </w:p>
    <w:p w:rsidR="008E59F4" w:rsidRPr="007556E3" w:rsidRDefault="008E59F4" w:rsidP="008E59F4">
      <w:pPr>
        <w:jc w:val="both"/>
        <w:rPr>
          <w:rFonts w:eastAsiaTheme="minorHAnsi"/>
          <w:sz w:val="18"/>
          <w:lang w:eastAsia="en-US"/>
        </w:rPr>
      </w:pPr>
      <w:r w:rsidRPr="007556E3">
        <w:rPr>
          <w:rFonts w:eastAsiaTheme="minorHAnsi"/>
          <w:sz w:val="18"/>
          <w:lang w:eastAsia="en-US"/>
        </w:rPr>
        <w:t>(Подпись уполномоченного (Фамилия, имя, отчество (последнее - при наличии))должностного лиц</w:t>
      </w:r>
      <w:r>
        <w:rPr>
          <w:rFonts w:eastAsiaTheme="minorHAnsi"/>
          <w:sz w:val="18"/>
          <w:lang w:eastAsia="en-US"/>
        </w:rPr>
        <w:t>а</w:t>
      </w:r>
    </w:p>
    <w:p w:rsidR="008E59F4" w:rsidRDefault="008E59F4" w:rsidP="008E59F4">
      <w:pPr>
        <w:jc w:val="right"/>
        <w:outlineLvl w:val="0"/>
        <w:rPr>
          <w:rFonts w:eastAsiaTheme="minorHAnsi"/>
          <w:lang w:eastAsia="en-US"/>
        </w:rPr>
      </w:pPr>
    </w:p>
    <w:p w:rsidR="008E59F4" w:rsidRPr="007F3DE1" w:rsidRDefault="008E59F4" w:rsidP="008E59F4">
      <w:pPr>
        <w:jc w:val="right"/>
        <w:outlineLvl w:val="0"/>
        <w:rPr>
          <w:rFonts w:eastAsiaTheme="minorHAnsi"/>
          <w:lang w:eastAsia="en-US"/>
        </w:rPr>
      </w:pPr>
      <w:r w:rsidRPr="007F3DE1">
        <w:rPr>
          <w:rFonts w:eastAsiaTheme="minorHAnsi"/>
          <w:lang w:eastAsia="en-US"/>
        </w:rPr>
        <w:lastRenderedPageBreak/>
        <w:t>Приложение N 5</w:t>
      </w:r>
    </w:p>
    <w:p w:rsidR="008E59F4" w:rsidRPr="007F3DE1" w:rsidRDefault="008E59F4" w:rsidP="008E59F4">
      <w:pPr>
        <w:jc w:val="right"/>
        <w:rPr>
          <w:rFonts w:eastAsiaTheme="minorHAnsi"/>
          <w:lang w:eastAsia="en-US"/>
        </w:rPr>
      </w:pPr>
      <w:r w:rsidRPr="007F3DE1">
        <w:rPr>
          <w:rFonts w:eastAsiaTheme="minorHAnsi"/>
          <w:lang w:eastAsia="en-US"/>
        </w:rPr>
        <w:t>к Порядку</w:t>
      </w:r>
    </w:p>
    <w:p w:rsidR="008E59F4" w:rsidRPr="007F3DE1" w:rsidRDefault="008E59F4" w:rsidP="008E59F4">
      <w:pPr>
        <w:jc w:val="right"/>
        <w:rPr>
          <w:rFonts w:eastAsiaTheme="minorHAnsi"/>
          <w:lang w:eastAsia="en-US"/>
        </w:rPr>
      </w:pPr>
      <w:r w:rsidRPr="007F3DE1">
        <w:rPr>
          <w:rFonts w:eastAsiaTheme="minorHAnsi"/>
          <w:lang w:eastAsia="en-US"/>
        </w:rPr>
        <w:t>проведения оценки регулирующего воздействия проектов</w:t>
      </w:r>
    </w:p>
    <w:p w:rsidR="008E59F4" w:rsidRPr="007F3DE1" w:rsidRDefault="008E59F4" w:rsidP="008E59F4">
      <w:pPr>
        <w:jc w:val="right"/>
        <w:rPr>
          <w:rFonts w:eastAsiaTheme="minorHAnsi"/>
          <w:lang w:eastAsia="en-US"/>
        </w:rPr>
      </w:pPr>
      <w:r>
        <w:rPr>
          <w:rFonts w:eastAsiaTheme="minorHAnsi"/>
          <w:lang w:eastAsia="en-US"/>
        </w:rPr>
        <w:t xml:space="preserve">муниципальных </w:t>
      </w:r>
      <w:r w:rsidRPr="007F3DE1">
        <w:rPr>
          <w:rFonts w:eastAsiaTheme="minorHAnsi"/>
          <w:lang w:eastAsia="en-US"/>
        </w:rPr>
        <w:t>нормативных правовых актов Томской области</w:t>
      </w:r>
    </w:p>
    <w:p w:rsidR="008E59F4" w:rsidRPr="007F3DE1" w:rsidRDefault="008E59F4" w:rsidP="008E59F4">
      <w:pPr>
        <w:jc w:val="center"/>
        <w:rPr>
          <w:rFonts w:eastAsiaTheme="minorHAnsi"/>
          <w:lang w:eastAsia="en-US"/>
        </w:rPr>
      </w:pP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Форма</w:t>
      </w:r>
    </w:p>
    <w:p w:rsidR="008E59F4" w:rsidRDefault="008E59F4" w:rsidP="008E59F4">
      <w:pPr>
        <w:rPr>
          <w:rFonts w:eastAsiaTheme="minorHAnsi"/>
          <w:lang w:eastAsia="en-US"/>
        </w:rPr>
      </w:pPr>
    </w:p>
    <w:p w:rsidR="008E59F4" w:rsidRPr="007F3DE1" w:rsidRDefault="008E59F4" w:rsidP="008E59F4">
      <w:pPr>
        <w:rPr>
          <w:rFonts w:eastAsiaTheme="minorHAnsi"/>
          <w:lang w:eastAsia="en-US"/>
        </w:rPr>
      </w:pPr>
      <w:r w:rsidRPr="007F3DE1">
        <w:rPr>
          <w:rFonts w:eastAsiaTheme="minorHAnsi"/>
          <w:lang w:eastAsia="en-US"/>
        </w:rPr>
        <w:t>Утверждаю:</w:t>
      </w:r>
    </w:p>
    <w:p w:rsidR="008E59F4" w:rsidRDefault="008E59F4" w:rsidP="008E59F4">
      <w:pPr>
        <w:rPr>
          <w:rFonts w:eastAsiaTheme="minorHAnsi"/>
          <w:lang w:eastAsia="en-US"/>
        </w:rPr>
      </w:pPr>
      <w:r w:rsidRPr="007F3DE1">
        <w:rPr>
          <w:rFonts w:eastAsiaTheme="minorHAnsi"/>
          <w:lang w:eastAsia="en-US"/>
        </w:rPr>
        <w:t xml:space="preserve">начальник </w:t>
      </w:r>
      <w:r>
        <w:rPr>
          <w:rFonts w:eastAsiaTheme="minorHAnsi"/>
          <w:lang w:eastAsia="en-US"/>
        </w:rPr>
        <w:t>отдела промышленности,</w:t>
      </w:r>
    </w:p>
    <w:p w:rsidR="008E59F4" w:rsidRDefault="008E59F4" w:rsidP="008E59F4">
      <w:pPr>
        <w:rPr>
          <w:rFonts w:eastAsiaTheme="minorHAnsi"/>
          <w:lang w:eastAsia="en-US"/>
        </w:rPr>
      </w:pPr>
      <w:r>
        <w:rPr>
          <w:rFonts w:eastAsiaTheme="minorHAnsi"/>
          <w:lang w:eastAsia="en-US"/>
        </w:rPr>
        <w:t xml:space="preserve">экономики и жизнеобеспечения Администрации </w:t>
      </w:r>
    </w:p>
    <w:p w:rsidR="008E59F4" w:rsidRPr="007F3DE1" w:rsidRDefault="008E59F4" w:rsidP="008E59F4">
      <w:pPr>
        <w:rPr>
          <w:rFonts w:eastAsiaTheme="minorHAnsi"/>
          <w:lang w:eastAsia="en-US"/>
        </w:rPr>
      </w:pPr>
      <w:r>
        <w:rPr>
          <w:rFonts w:eastAsiaTheme="minorHAnsi"/>
          <w:lang w:eastAsia="en-US"/>
        </w:rPr>
        <w:t>Первомайского района</w:t>
      </w: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r w:rsidRPr="007F3DE1">
        <w:rPr>
          <w:rFonts w:eastAsiaTheme="minorHAnsi"/>
          <w:lang w:eastAsia="en-US"/>
        </w:rPr>
        <w:t>______________/__________________________</w:t>
      </w:r>
    </w:p>
    <w:p w:rsidR="008E59F4" w:rsidRPr="007556E3" w:rsidRDefault="008E59F4" w:rsidP="008E59F4">
      <w:pPr>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F3DE1">
        <w:rPr>
          <w:rFonts w:eastAsiaTheme="minorHAnsi"/>
          <w:lang w:eastAsia="en-US"/>
        </w:rPr>
        <w:t xml:space="preserve"> </w:t>
      </w:r>
      <w:r w:rsidRPr="007556E3">
        <w:rPr>
          <w:rFonts w:eastAsiaTheme="minorHAnsi"/>
          <w:sz w:val="18"/>
          <w:lang w:eastAsia="en-US"/>
        </w:rPr>
        <w:t xml:space="preserve">(Подпись)    </w:t>
      </w:r>
      <w:r>
        <w:rPr>
          <w:rFonts w:eastAsiaTheme="minorHAnsi"/>
          <w:sz w:val="18"/>
          <w:lang w:eastAsia="en-US"/>
        </w:rPr>
        <w:t xml:space="preserve">   </w:t>
      </w:r>
      <w:r w:rsidRPr="007556E3">
        <w:rPr>
          <w:rFonts w:eastAsiaTheme="minorHAnsi"/>
          <w:sz w:val="18"/>
          <w:lang w:eastAsia="en-US"/>
        </w:rPr>
        <w:t xml:space="preserve"> (Фамилия, имя, отчество</w:t>
      </w:r>
    </w:p>
    <w:p w:rsidR="008E59F4" w:rsidRDefault="008E59F4" w:rsidP="008E59F4">
      <w:pPr>
        <w:rPr>
          <w:rFonts w:eastAsiaTheme="minorHAnsi"/>
          <w:sz w:val="18"/>
          <w:lang w:eastAsia="en-US"/>
        </w:rPr>
      </w:pPr>
      <w:r w:rsidRPr="007556E3">
        <w:rPr>
          <w:rFonts w:eastAsiaTheme="minorHAnsi"/>
          <w:sz w:val="18"/>
          <w:lang w:eastAsia="en-US"/>
        </w:rPr>
        <w:t xml:space="preserve">                               </w:t>
      </w:r>
      <w:r>
        <w:rPr>
          <w:rFonts w:eastAsiaTheme="minorHAnsi"/>
          <w:sz w:val="18"/>
          <w:lang w:eastAsia="en-US"/>
        </w:rPr>
        <w:t xml:space="preserve">    </w:t>
      </w:r>
      <w:r w:rsidRPr="007556E3">
        <w:rPr>
          <w:rFonts w:eastAsiaTheme="minorHAnsi"/>
          <w:sz w:val="18"/>
          <w:lang w:eastAsia="en-US"/>
        </w:rPr>
        <w:t>(последнее - при наличии))</w:t>
      </w:r>
    </w:p>
    <w:p w:rsidR="008E59F4" w:rsidRPr="007556E3" w:rsidRDefault="008E59F4" w:rsidP="008E59F4">
      <w:pPr>
        <w:rPr>
          <w:rFonts w:eastAsiaTheme="minorHAnsi"/>
          <w:sz w:val="18"/>
          <w:lang w:eastAsia="en-US"/>
        </w:rPr>
      </w:pPr>
      <w:r w:rsidRPr="007F3DE1">
        <w:rPr>
          <w:rFonts w:eastAsiaTheme="minorHAnsi"/>
          <w:lang w:eastAsia="en-US"/>
        </w:rPr>
        <w:t>"__" __________ ____ года</w:t>
      </w:r>
    </w:p>
    <w:p w:rsidR="008E59F4" w:rsidRPr="007F3DE1" w:rsidRDefault="008E59F4" w:rsidP="008E59F4">
      <w:pPr>
        <w:jc w:val="both"/>
        <w:rPr>
          <w:rFonts w:eastAsiaTheme="minorHAnsi"/>
          <w:lang w:eastAsia="en-US"/>
        </w:rPr>
      </w:pPr>
    </w:p>
    <w:p w:rsidR="008E59F4" w:rsidRPr="007F3DE1" w:rsidRDefault="008E59F4" w:rsidP="008E59F4">
      <w:pPr>
        <w:jc w:val="center"/>
        <w:rPr>
          <w:rFonts w:eastAsiaTheme="minorHAnsi"/>
          <w:lang w:eastAsia="en-US"/>
        </w:rPr>
      </w:pPr>
      <w:r w:rsidRPr="007F3DE1">
        <w:rPr>
          <w:rFonts w:eastAsiaTheme="minorHAnsi"/>
          <w:lang w:eastAsia="en-US"/>
        </w:rPr>
        <w:t>План проведения оценки фактического воздействия</w:t>
      </w:r>
    </w:p>
    <w:p w:rsidR="008E59F4" w:rsidRPr="007F3DE1" w:rsidRDefault="008E59F4" w:rsidP="008E59F4">
      <w:pPr>
        <w:jc w:val="center"/>
        <w:rPr>
          <w:rFonts w:eastAsiaTheme="minorHAnsi"/>
          <w:lang w:eastAsia="en-US"/>
        </w:rPr>
      </w:pPr>
      <w:r w:rsidRPr="007F3DE1">
        <w:rPr>
          <w:rFonts w:eastAsiaTheme="minorHAnsi"/>
          <w:lang w:eastAsia="en-US"/>
        </w:rPr>
        <w:t>нормативных правовых актов Томской области, затрагивающих</w:t>
      </w:r>
    </w:p>
    <w:p w:rsidR="008E59F4" w:rsidRPr="007F3DE1" w:rsidRDefault="008E59F4" w:rsidP="008E59F4">
      <w:pPr>
        <w:jc w:val="center"/>
        <w:rPr>
          <w:rFonts w:eastAsiaTheme="minorHAnsi"/>
          <w:lang w:eastAsia="en-US"/>
        </w:rPr>
      </w:pPr>
      <w:r w:rsidRPr="007F3DE1">
        <w:rPr>
          <w:rFonts w:eastAsiaTheme="minorHAnsi"/>
          <w:lang w:eastAsia="en-US"/>
        </w:rPr>
        <w:t>вопросы осуществления предпринимательской и инвестиционной</w:t>
      </w:r>
    </w:p>
    <w:p w:rsidR="008E59F4" w:rsidRPr="007F3DE1" w:rsidRDefault="008E59F4" w:rsidP="008E59F4">
      <w:pPr>
        <w:jc w:val="center"/>
        <w:rPr>
          <w:rFonts w:eastAsiaTheme="minorHAnsi"/>
          <w:lang w:eastAsia="en-US"/>
        </w:rPr>
      </w:pPr>
      <w:r w:rsidRPr="007F3DE1">
        <w:rPr>
          <w:rFonts w:eastAsiaTheme="minorHAnsi"/>
          <w:lang w:eastAsia="en-US"/>
        </w:rPr>
        <w:t>деятельности, в ____ году</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304"/>
        <w:gridCol w:w="1247"/>
        <w:gridCol w:w="4082"/>
        <w:gridCol w:w="2041"/>
      </w:tblGrid>
      <w:tr w:rsidR="008E59F4" w:rsidRPr="007F3DE1"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N</w:t>
            </w:r>
          </w:p>
          <w:p w:rsidR="008E59F4" w:rsidRPr="007F3DE1" w:rsidRDefault="008E59F4" w:rsidP="008E59F4">
            <w:pPr>
              <w:jc w:val="center"/>
              <w:rPr>
                <w:rFonts w:eastAsiaTheme="minorHAnsi"/>
                <w:lang w:eastAsia="en-US"/>
              </w:rPr>
            </w:pPr>
            <w:r w:rsidRPr="007F3DE1">
              <w:rPr>
                <w:rFonts w:eastAsiaTheme="minorHAnsi"/>
                <w:lang w:eastAsia="en-US"/>
              </w:rPr>
              <w:t>пп</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Наименование и реквизиты нормативного правового акта Томской области</w:t>
            </w:r>
          </w:p>
        </w:tc>
        <w:tc>
          <w:tcPr>
            <w:tcW w:w="124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Заявитель предложения о проведении оценки фактического воздействия</w:t>
            </w:r>
          </w:p>
        </w:tc>
        <w:tc>
          <w:tcPr>
            <w:tcW w:w="4082"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Структурное подразделение Администрации Томской области, иной исполнительный орган государственной власти Томской области, ответственный за внесение изменений в нормативные правовые акты Томской области в соответствующей регулируемой сфере (разработчик нормативного правового акта)</w:t>
            </w: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Информация о сроках проведения оценки фактического воздействия, в том числе сроках проведения публичных консультаций</w:t>
            </w:r>
          </w:p>
        </w:tc>
      </w:tr>
      <w:tr w:rsidR="008E59F4" w:rsidRPr="007F3DE1"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1</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r>
      <w:tr w:rsidR="008E59F4" w:rsidRPr="007F3DE1"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2</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r>
      <w:tr w:rsidR="008E59F4" w:rsidRPr="007F3DE1"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3</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rPr>
                <w:rFonts w:eastAsiaTheme="minorHAnsi"/>
                <w:lang w:eastAsia="en-US"/>
              </w:rPr>
            </w:pPr>
          </w:p>
        </w:tc>
      </w:tr>
    </w:tbl>
    <w:p w:rsidR="008E59F4" w:rsidRPr="007F3DE1" w:rsidRDefault="008E59F4" w:rsidP="008E59F4">
      <w:pPr>
        <w:ind w:firstLine="540"/>
        <w:jc w:val="both"/>
        <w:rPr>
          <w:rFonts w:eastAsiaTheme="minorHAnsi"/>
          <w:lang w:eastAsia="en-US"/>
        </w:rPr>
      </w:pPr>
    </w:p>
    <w:p w:rsidR="008E59F4" w:rsidRPr="007F3DE1" w:rsidRDefault="008E59F4" w:rsidP="008E59F4">
      <w:pPr>
        <w:ind w:firstLine="540"/>
        <w:jc w:val="both"/>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Pr="007F3DE1" w:rsidRDefault="008E59F4" w:rsidP="008E59F4">
      <w:pPr>
        <w:jc w:val="right"/>
        <w:outlineLvl w:val="0"/>
        <w:rPr>
          <w:rFonts w:eastAsiaTheme="minorHAnsi"/>
          <w:lang w:eastAsia="en-US"/>
        </w:rPr>
      </w:pPr>
      <w:r w:rsidRPr="007F3DE1">
        <w:rPr>
          <w:rFonts w:eastAsiaTheme="minorHAnsi"/>
          <w:lang w:eastAsia="en-US"/>
        </w:rPr>
        <w:lastRenderedPageBreak/>
        <w:t>Приложение N 6</w:t>
      </w:r>
    </w:p>
    <w:p w:rsidR="008E59F4" w:rsidRPr="007F3DE1" w:rsidRDefault="008E59F4" w:rsidP="008E59F4">
      <w:pPr>
        <w:jc w:val="right"/>
        <w:rPr>
          <w:rFonts w:eastAsiaTheme="minorHAnsi"/>
          <w:lang w:eastAsia="en-US"/>
        </w:rPr>
      </w:pPr>
      <w:r w:rsidRPr="007F3DE1">
        <w:rPr>
          <w:rFonts w:eastAsiaTheme="minorHAnsi"/>
          <w:lang w:eastAsia="en-US"/>
        </w:rPr>
        <w:t>к Порядку</w:t>
      </w:r>
    </w:p>
    <w:p w:rsidR="008E59F4" w:rsidRPr="007F3DE1" w:rsidRDefault="008E59F4" w:rsidP="008E59F4">
      <w:pPr>
        <w:jc w:val="right"/>
        <w:rPr>
          <w:rFonts w:eastAsiaTheme="minorHAnsi"/>
          <w:lang w:eastAsia="en-US"/>
        </w:rPr>
      </w:pPr>
      <w:r w:rsidRPr="007F3DE1">
        <w:rPr>
          <w:rFonts w:eastAsiaTheme="minorHAnsi"/>
          <w:lang w:eastAsia="en-US"/>
        </w:rPr>
        <w:t>проведения оценки регулирующего воздействия проектов</w:t>
      </w:r>
    </w:p>
    <w:p w:rsidR="008E59F4" w:rsidRPr="007F3DE1" w:rsidRDefault="008E59F4" w:rsidP="008E59F4">
      <w:pPr>
        <w:jc w:val="right"/>
        <w:rPr>
          <w:rFonts w:eastAsiaTheme="minorHAnsi"/>
          <w:lang w:eastAsia="en-US"/>
        </w:rPr>
      </w:pPr>
      <w:r>
        <w:rPr>
          <w:rFonts w:eastAsiaTheme="minorHAnsi"/>
          <w:lang w:eastAsia="en-US"/>
        </w:rPr>
        <w:t xml:space="preserve">муниципальных </w:t>
      </w:r>
      <w:r w:rsidRPr="007F3DE1">
        <w:rPr>
          <w:rFonts w:eastAsiaTheme="minorHAnsi"/>
          <w:lang w:eastAsia="en-US"/>
        </w:rPr>
        <w:t xml:space="preserve">нормативных правовых актов </w:t>
      </w:r>
      <w:r>
        <w:rPr>
          <w:rFonts w:eastAsiaTheme="minorHAnsi"/>
          <w:lang w:eastAsia="en-US"/>
        </w:rPr>
        <w:t>Первомайского района</w:t>
      </w:r>
    </w:p>
    <w:p w:rsidR="008E59F4"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Форма</w:t>
      </w:r>
    </w:p>
    <w:p w:rsidR="008E59F4" w:rsidRPr="007F3DE1" w:rsidRDefault="008E59F4" w:rsidP="008E59F4">
      <w:pPr>
        <w:jc w:val="both"/>
        <w:rPr>
          <w:rFonts w:eastAsiaTheme="minorHAnsi"/>
          <w:lang w:eastAsia="en-US"/>
        </w:rPr>
      </w:pPr>
    </w:p>
    <w:p w:rsidR="008E59F4" w:rsidRPr="007F3DE1" w:rsidRDefault="008E59F4" w:rsidP="008E59F4">
      <w:pPr>
        <w:jc w:val="center"/>
        <w:rPr>
          <w:rFonts w:eastAsiaTheme="minorHAnsi"/>
          <w:lang w:eastAsia="en-US"/>
        </w:rPr>
      </w:pPr>
      <w:r w:rsidRPr="007F3DE1">
        <w:rPr>
          <w:rFonts w:eastAsiaTheme="minorHAnsi"/>
          <w:lang w:eastAsia="en-US"/>
        </w:rPr>
        <w:t>Отчет об оценке фактического воздействия нормативного правового акта</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1. Общая информация.</w:t>
      </w:r>
    </w:p>
    <w:p w:rsidR="008E59F4" w:rsidRPr="007F3DE1" w:rsidRDefault="008E59F4" w:rsidP="008E59F4">
      <w:pPr>
        <w:jc w:val="both"/>
        <w:rPr>
          <w:rFonts w:eastAsiaTheme="minorHAnsi"/>
          <w:lang w:eastAsia="en-US"/>
        </w:rPr>
      </w:pPr>
      <w:r w:rsidRPr="007F3DE1">
        <w:rPr>
          <w:rFonts w:eastAsiaTheme="minorHAnsi"/>
          <w:lang w:eastAsia="en-US"/>
        </w:rPr>
        <w:t xml:space="preserve">    1.1.  Основные  реквизиты нормативного правового акта, в том числе вид,</w:t>
      </w:r>
    </w:p>
    <w:p w:rsidR="008E59F4" w:rsidRPr="007F3DE1" w:rsidRDefault="008E59F4" w:rsidP="008E59F4">
      <w:pPr>
        <w:jc w:val="both"/>
        <w:rPr>
          <w:rFonts w:eastAsiaTheme="minorHAnsi"/>
          <w:lang w:eastAsia="en-US"/>
        </w:rPr>
      </w:pPr>
      <w:r w:rsidRPr="007F3DE1">
        <w:rPr>
          <w:rFonts w:eastAsiaTheme="minorHAnsi"/>
          <w:lang w:eastAsia="en-US"/>
        </w:rPr>
        <w:t>дата, номер, наименование, редакция, источник публикации: 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1.2. Дата вступления в силу акта и его отдельных положений: 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1.3.   Установленный   переходный  период  и  (или)  отсрочка  введения</w:t>
      </w:r>
    </w:p>
    <w:p w:rsidR="008E59F4" w:rsidRPr="007F3DE1" w:rsidRDefault="008E59F4" w:rsidP="008E59F4">
      <w:pPr>
        <w:jc w:val="both"/>
        <w:rPr>
          <w:rFonts w:eastAsiaTheme="minorHAnsi"/>
          <w:lang w:eastAsia="en-US"/>
        </w:rPr>
      </w:pPr>
      <w:r w:rsidRPr="007F3DE1">
        <w:rPr>
          <w:rFonts w:eastAsiaTheme="minorHAnsi"/>
          <w:lang w:eastAsia="en-US"/>
        </w:rPr>
        <w:t>нормативного    правового    акта,    распространения   установленного   им</w:t>
      </w:r>
    </w:p>
    <w:p w:rsidR="008E59F4" w:rsidRPr="007F3DE1" w:rsidRDefault="008E59F4" w:rsidP="008E59F4">
      <w:pPr>
        <w:jc w:val="both"/>
        <w:rPr>
          <w:rFonts w:eastAsiaTheme="minorHAnsi"/>
          <w:lang w:eastAsia="en-US"/>
        </w:rPr>
      </w:pPr>
      <w:r w:rsidRPr="007F3DE1">
        <w:rPr>
          <w:rFonts w:eastAsiaTheme="minorHAnsi"/>
          <w:lang w:eastAsia="en-US"/>
        </w:rPr>
        <w:t>регулирования на ранее возникавшие отношения: 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1.4.  Проведение  оценки  регулирующего воздействия в отношении проекта</w:t>
      </w:r>
    </w:p>
    <w:p w:rsidR="008E59F4" w:rsidRPr="007F3DE1" w:rsidRDefault="008E59F4" w:rsidP="008E59F4">
      <w:pPr>
        <w:jc w:val="both"/>
        <w:rPr>
          <w:rFonts w:eastAsiaTheme="minorHAnsi"/>
          <w:lang w:eastAsia="en-US"/>
        </w:rPr>
      </w:pPr>
      <w:r w:rsidRPr="007F3DE1">
        <w:rPr>
          <w:rFonts w:eastAsiaTheme="minorHAnsi"/>
          <w:lang w:eastAsia="en-US"/>
        </w:rPr>
        <w:t>нормативного правового акта:</w:t>
      </w:r>
    </w:p>
    <w:p w:rsidR="008E59F4" w:rsidRPr="007F3DE1" w:rsidRDefault="008E59F4" w:rsidP="008E59F4">
      <w:pPr>
        <w:jc w:val="both"/>
        <w:rPr>
          <w:rFonts w:eastAsiaTheme="minorHAnsi"/>
          <w:lang w:eastAsia="en-US"/>
        </w:rPr>
      </w:pPr>
      <w:r w:rsidRPr="007F3DE1">
        <w:rPr>
          <w:rFonts w:eastAsiaTheme="minorHAnsi"/>
          <w:lang w:eastAsia="en-US"/>
        </w:rPr>
        <w:t xml:space="preserve">    1.4.1.  Срок  проведения  публичного обсуждения по проекту нормативного</w:t>
      </w:r>
    </w:p>
    <w:p w:rsidR="008E59F4" w:rsidRPr="007F3DE1" w:rsidRDefault="008E59F4" w:rsidP="008E59F4">
      <w:pPr>
        <w:jc w:val="both"/>
        <w:rPr>
          <w:rFonts w:eastAsiaTheme="minorHAnsi"/>
          <w:lang w:eastAsia="en-US"/>
        </w:rPr>
      </w:pPr>
      <w:r w:rsidRPr="007F3DE1">
        <w:rPr>
          <w:rFonts w:eastAsiaTheme="minorHAnsi"/>
          <w:lang w:eastAsia="en-US"/>
        </w:rPr>
        <w:t>правового акта: с __________________________ по ___________________________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F3DE1">
        <w:rPr>
          <w:rFonts w:eastAsiaTheme="minorHAnsi"/>
          <w:lang w:eastAsia="en-US"/>
        </w:rPr>
        <w:t xml:space="preserve"> </w:t>
      </w:r>
      <w:r w:rsidRPr="007556E3">
        <w:rPr>
          <w:rFonts w:eastAsiaTheme="minorHAnsi"/>
          <w:sz w:val="18"/>
          <w:lang w:eastAsia="en-US"/>
        </w:rPr>
        <w:t xml:space="preserve">(Дата начала публичных   </w:t>
      </w:r>
      <w:r>
        <w:rPr>
          <w:rFonts w:eastAsiaTheme="minorHAnsi"/>
          <w:sz w:val="18"/>
          <w:lang w:eastAsia="en-US"/>
        </w:rPr>
        <w:t xml:space="preserve">         </w:t>
      </w:r>
      <w:r w:rsidRPr="007556E3">
        <w:rPr>
          <w:rFonts w:eastAsiaTheme="minorHAnsi"/>
          <w:sz w:val="18"/>
          <w:lang w:eastAsia="en-US"/>
        </w:rPr>
        <w:t xml:space="preserve">   (Дата окончания публичных</w:t>
      </w:r>
    </w:p>
    <w:p w:rsidR="008E59F4" w:rsidRPr="007556E3" w:rsidRDefault="008E59F4" w:rsidP="008E59F4">
      <w:pPr>
        <w:jc w:val="both"/>
        <w:rPr>
          <w:rFonts w:eastAsiaTheme="minorHAnsi"/>
          <w:sz w:val="18"/>
          <w:lang w:eastAsia="en-US"/>
        </w:rPr>
      </w:pPr>
      <w:r w:rsidRPr="007556E3">
        <w:rPr>
          <w:rFonts w:eastAsiaTheme="minorHAnsi"/>
          <w:sz w:val="18"/>
          <w:lang w:eastAsia="en-US"/>
        </w:rPr>
        <w:t xml:space="preserve">                        </w:t>
      </w:r>
      <w:r>
        <w:rPr>
          <w:rFonts w:eastAsiaTheme="minorHAnsi"/>
          <w:sz w:val="18"/>
          <w:lang w:eastAsia="en-US"/>
        </w:rPr>
        <w:t xml:space="preserve">                                        </w:t>
      </w:r>
      <w:r w:rsidRPr="007556E3">
        <w:rPr>
          <w:rFonts w:eastAsiaTheme="minorHAnsi"/>
          <w:sz w:val="18"/>
          <w:lang w:eastAsia="en-US"/>
        </w:rPr>
        <w:t xml:space="preserve">консультаций)                  </w:t>
      </w:r>
      <w:r>
        <w:rPr>
          <w:rFonts w:eastAsiaTheme="minorHAnsi"/>
          <w:sz w:val="18"/>
          <w:lang w:eastAsia="en-US"/>
        </w:rPr>
        <w:t xml:space="preserve">                  </w:t>
      </w:r>
      <w:r w:rsidRPr="007556E3">
        <w:rPr>
          <w:rFonts w:eastAsiaTheme="minorHAnsi"/>
          <w:sz w:val="18"/>
          <w:lang w:eastAsia="en-US"/>
        </w:rPr>
        <w:t>консультаций)</w:t>
      </w:r>
    </w:p>
    <w:p w:rsidR="008E59F4" w:rsidRPr="007F3DE1" w:rsidRDefault="008E59F4" w:rsidP="008E59F4">
      <w:pPr>
        <w:jc w:val="both"/>
        <w:rPr>
          <w:rFonts w:eastAsiaTheme="minorHAnsi"/>
          <w:lang w:eastAsia="en-US"/>
        </w:rPr>
      </w:pPr>
      <w:r w:rsidRPr="007F3DE1">
        <w:rPr>
          <w:rFonts w:eastAsiaTheme="minorHAnsi"/>
          <w:lang w:eastAsia="en-US"/>
        </w:rPr>
        <w:t xml:space="preserve">    1.4.2.  Структурное  подразделение  Администрации</w:t>
      </w:r>
      <w:r>
        <w:rPr>
          <w:rFonts w:eastAsiaTheme="minorHAnsi"/>
          <w:lang w:eastAsia="en-US"/>
        </w:rPr>
        <w:t xml:space="preserve"> Первомайского района</w:t>
      </w:r>
      <w:r w:rsidRPr="007F3DE1">
        <w:rPr>
          <w:rFonts w:eastAsiaTheme="minorHAnsi"/>
          <w:lang w:eastAsia="en-US"/>
        </w:rPr>
        <w:t>, иной</w:t>
      </w:r>
    </w:p>
    <w:p w:rsidR="008E59F4" w:rsidRPr="007F3DE1" w:rsidRDefault="008E59F4" w:rsidP="008E59F4">
      <w:pPr>
        <w:jc w:val="both"/>
        <w:rPr>
          <w:rFonts w:eastAsiaTheme="minorHAnsi"/>
          <w:lang w:eastAsia="en-US"/>
        </w:rPr>
      </w:pPr>
      <w:r w:rsidRPr="007F3DE1">
        <w:rPr>
          <w:rFonts w:eastAsiaTheme="minorHAnsi"/>
          <w:lang w:eastAsia="en-US"/>
        </w:rPr>
        <w:t xml:space="preserve">исполнительный  орган  государственной власти </w:t>
      </w:r>
      <w:r>
        <w:rPr>
          <w:rFonts w:eastAsiaTheme="minorHAnsi"/>
          <w:lang w:eastAsia="en-US"/>
        </w:rPr>
        <w:t xml:space="preserve">Первомайского района </w:t>
      </w:r>
      <w:r w:rsidRPr="007F3DE1">
        <w:rPr>
          <w:rFonts w:eastAsiaTheme="minorHAnsi"/>
          <w:lang w:eastAsia="en-US"/>
        </w:rPr>
        <w:t>- составитель</w:t>
      </w:r>
    </w:p>
    <w:p w:rsidR="008E59F4" w:rsidRPr="007F3DE1" w:rsidRDefault="008E59F4" w:rsidP="008E59F4">
      <w:pPr>
        <w:jc w:val="both"/>
        <w:rPr>
          <w:rFonts w:eastAsiaTheme="minorHAnsi"/>
          <w:lang w:eastAsia="en-US"/>
        </w:rPr>
      </w:pPr>
      <w:r w:rsidRPr="007F3DE1">
        <w:rPr>
          <w:rFonts w:eastAsiaTheme="minorHAnsi"/>
          <w:lang w:eastAsia="en-US"/>
        </w:rPr>
        <w:t>сводного отчета: 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1.4.3.  Дата и реквизиты заключения об оценке регулирующего воздействия</w:t>
      </w:r>
    </w:p>
    <w:p w:rsidR="008E59F4" w:rsidRPr="007F3DE1" w:rsidRDefault="008E59F4" w:rsidP="008E59F4">
      <w:pPr>
        <w:jc w:val="both"/>
        <w:rPr>
          <w:rFonts w:eastAsiaTheme="minorHAnsi"/>
          <w:lang w:eastAsia="en-US"/>
        </w:rPr>
      </w:pPr>
      <w:r w:rsidRPr="007F3DE1">
        <w:rPr>
          <w:rFonts w:eastAsiaTheme="minorHAnsi"/>
          <w:lang w:eastAsia="en-US"/>
        </w:rPr>
        <w:t>проекта нормативного правового акта: 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1.4.4.  Заключение  об  оценке регулирующего воздействия правового акта</w:t>
      </w:r>
    </w:p>
    <w:p w:rsidR="008E59F4" w:rsidRPr="007F3DE1" w:rsidRDefault="008E59F4" w:rsidP="008E59F4">
      <w:pPr>
        <w:jc w:val="both"/>
        <w:rPr>
          <w:rFonts w:eastAsiaTheme="minorHAnsi"/>
          <w:lang w:eastAsia="en-US"/>
        </w:rPr>
      </w:pPr>
      <w:r w:rsidRPr="007F3DE1">
        <w:rPr>
          <w:rFonts w:eastAsiaTheme="minorHAnsi"/>
          <w:lang w:eastAsia="en-US"/>
        </w:rPr>
        <w:t>положительное/отрицательное: 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1.5.   Контактная   информация   исполнителя  (фамилия,  имя,  отчество</w:t>
      </w:r>
    </w:p>
    <w:p w:rsidR="008E59F4" w:rsidRPr="007F3DE1" w:rsidRDefault="008E59F4" w:rsidP="008E59F4">
      <w:pPr>
        <w:jc w:val="both"/>
        <w:rPr>
          <w:rFonts w:eastAsiaTheme="minorHAnsi"/>
          <w:lang w:eastAsia="en-US"/>
        </w:rPr>
      </w:pPr>
      <w:r w:rsidRPr="007F3DE1">
        <w:rPr>
          <w:rFonts w:eastAsiaTheme="minorHAnsi"/>
          <w:lang w:eastAsia="en-US"/>
        </w:rPr>
        <w:t>(последнее  -  при  наличии),  должность, номер телефона, адрес электронной</w:t>
      </w:r>
    </w:p>
    <w:p w:rsidR="008E59F4" w:rsidRPr="007F3DE1" w:rsidRDefault="008E59F4" w:rsidP="008E59F4">
      <w:pPr>
        <w:jc w:val="both"/>
        <w:rPr>
          <w:rFonts w:eastAsiaTheme="minorHAnsi"/>
          <w:lang w:eastAsia="en-US"/>
        </w:rPr>
      </w:pPr>
      <w:r w:rsidRPr="007F3DE1">
        <w:rPr>
          <w:rFonts w:eastAsiaTheme="minorHAnsi"/>
          <w:lang w:eastAsia="en-US"/>
        </w:rPr>
        <w:t>почты): 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2. Оценка степени решения проблемы.</w:t>
      </w:r>
    </w:p>
    <w:p w:rsidR="008E59F4" w:rsidRPr="007F3DE1" w:rsidRDefault="008E59F4" w:rsidP="008E59F4">
      <w:pPr>
        <w:jc w:val="both"/>
        <w:rPr>
          <w:rFonts w:eastAsiaTheme="minorHAnsi"/>
          <w:lang w:eastAsia="en-US"/>
        </w:rPr>
      </w:pPr>
      <w:r w:rsidRPr="007F3DE1">
        <w:rPr>
          <w:rFonts w:eastAsiaTheme="minorHAnsi"/>
          <w:lang w:eastAsia="en-US"/>
        </w:rPr>
        <w:t xml:space="preserve">    2.1.  Описание  проблемы,  на решение которой направлено регулирование,</w:t>
      </w:r>
    </w:p>
    <w:p w:rsidR="008E59F4" w:rsidRPr="007F3DE1" w:rsidRDefault="008E59F4" w:rsidP="008E59F4">
      <w:pPr>
        <w:jc w:val="both"/>
        <w:rPr>
          <w:rFonts w:eastAsiaTheme="minorHAnsi"/>
          <w:lang w:eastAsia="en-US"/>
        </w:rPr>
      </w:pPr>
      <w:r w:rsidRPr="007F3DE1">
        <w:rPr>
          <w:rFonts w:eastAsiaTheme="minorHAnsi"/>
          <w:lang w:eastAsia="en-US"/>
        </w:rPr>
        <w:t>установленное  нормативным  правовым  актом,  и  связанных с ней негативных</w:t>
      </w:r>
    </w:p>
    <w:p w:rsidR="008E59F4" w:rsidRPr="007F3DE1" w:rsidRDefault="008E59F4" w:rsidP="008E59F4">
      <w:pPr>
        <w:jc w:val="both"/>
        <w:rPr>
          <w:rFonts w:eastAsiaTheme="minorHAnsi"/>
          <w:lang w:eastAsia="en-US"/>
        </w:rPr>
      </w:pPr>
      <w:r w:rsidRPr="007F3DE1">
        <w:rPr>
          <w:rFonts w:eastAsiaTheme="minorHAnsi"/>
          <w:lang w:eastAsia="en-US"/>
        </w:rPr>
        <w:t>эффектов: 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2.2. Оценка степени решения проблемы и негативных эффектов, связанных с</w:t>
      </w:r>
    </w:p>
    <w:p w:rsidR="008E59F4" w:rsidRPr="007F3DE1" w:rsidRDefault="008E59F4" w:rsidP="008E59F4">
      <w:pPr>
        <w:jc w:val="both"/>
        <w:rPr>
          <w:rFonts w:eastAsiaTheme="minorHAnsi"/>
          <w:lang w:eastAsia="en-US"/>
        </w:rPr>
      </w:pPr>
      <w:r w:rsidRPr="007F3DE1">
        <w:rPr>
          <w:rFonts w:eastAsiaTheme="minorHAnsi"/>
          <w:lang w:eastAsia="en-US"/>
        </w:rPr>
        <w:t>проблемой: 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2.3.  Обоснование взаимосвязи решения проблемы и преодоления эффектов с</w:t>
      </w:r>
    </w:p>
    <w:p w:rsidR="008E59F4" w:rsidRPr="007F3DE1" w:rsidRDefault="008E59F4" w:rsidP="008E59F4">
      <w:pPr>
        <w:jc w:val="both"/>
        <w:rPr>
          <w:rFonts w:eastAsiaTheme="minorHAnsi"/>
          <w:lang w:eastAsia="en-US"/>
        </w:rPr>
      </w:pPr>
      <w:r w:rsidRPr="007F3DE1">
        <w:rPr>
          <w:rFonts w:eastAsiaTheme="minorHAnsi"/>
          <w:lang w:eastAsia="en-US"/>
        </w:rPr>
        <w:t>регулированием, установленным нормативным правовым актом: 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2.4. Источники данных: 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 xml:space="preserve">    3. Основные группы участников отношений, интересы которых затрагиваются</w:t>
      </w:r>
    </w:p>
    <w:p w:rsidR="008E59F4" w:rsidRPr="007F3DE1" w:rsidRDefault="008E59F4" w:rsidP="008E59F4">
      <w:pPr>
        <w:jc w:val="both"/>
        <w:rPr>
          <w:rFonts w:eastAsiaTheme="minorHAnsi"/>
          <w:lang w:eastAsia="en-US"/>
        </w:rPr>
      </w:pPr>
      <w:r w:rsidRPr="007F3DE1">
        <w:rPr>
          <w:rFonts w:eastAsiaTheme="minorHAnsi"/>
          <w:lang w:eastAsia="en-US"/>
        </w:rPr>
        <w:t>нормативным правовым актом.</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778"/>
        <w:gridCol w:w="3345"/>
      </w:tblGrid>
      <w:tr w:rsidR="008E59F4" w:rsidRPr="007F3DE1" w:rsidTr="008E59F4">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3.1. Группа участников отношений</w:t>
            </w:r>
          </w:p>
        </w:tc>
        <w:tc>
          <w:tcPr>
            <w:tcW w:w="2778"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3.2. Данные о количестве участников отношений в настоящее время</w:t>
            </w:r>
          </w:p>
        </w:tc>
        <w:tc>
          <w:tcPr>
            <w:tcW w:w="334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3.3. Данные об изменениях количества участников отношений в течение срока действия акта</w:t>
            </w:r>
          </w:p>
        </w:tc>
      </w:tr>
      <w:tr w:rsidR="008E59F4" w:rsidRPr="007F3DE1" w:rsidTr="008E59F4">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(Описание группы участников отношений)</w:t>
            </w:r>
          </w:p>
        </w:tc>
        <w:tc>
          <w:tcPr>
            <w:tcW w:w="2778"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14" w:type="dxa"/>
            <w:gridSpan w:val="3"/>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3.4.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4. Оценка расходов и доходов бюджета.</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293"/>
        <w:gridCol w:w="2891"/>
      </w:tblGrid>
      <w:tr w:rsidR="008E59F4" w:rsidRPr="007F3DE1" w:rsidTr="008E59F4">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 xml:space="preserve">4.1. Реализация функций, полномочий, обязанностей и </w:t>
            </w:r>
            <w:r w:rsidRPr="007F3DE1">
              <w:rPr>
                <w:rFonts w:eastAsiaTheme="minorHAnsi"/>
                <w:lang w:eastAsia="en-US"/>
              </w:rPr>
              <w:lastRenderedPageBreak/>
              <w:t>прав</w:t>
            </w:r>
          </w:p>
        </w:tc>
        <w:tc>
          <w:tcPr>
            <w:tcW w:w="3293"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lastRenderedPageBreak/>
              <w:t>4.2. Качественное описание расходов и поступлений бюджета</w:t>
            </w:r>
          </w:p>
        </w:tc>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 xml:space="preserve">4.3. Количественная оценка расходов и поступлений, млн </w:t>
            </w:r>
            <w:r w:rsidRPr="007F3DE1">
              <w:rPr>
                <w:rFonts w:eastAsiaTheme="minorHAnsi"/>
                <w:lang w:eastAsia="en-US"/>
              </w:rPr>
              <w:lastRenderedPageBreak/>
              <w:t>рублей</w:t>
            </w:r>
          </w:p>
        </w:tc>
      </w:tr>
      <w:tr w:rsidR="008E59F4" w:rsidRPr="007F3DE1" w:rsidTr="008E59F4">
        <w:tc>
          <w:tcPr>
            <w:tcW w:w="9075" w:type="dxa"/>
            <w:gridSpan w:val="3"/>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lastRenderedPageBreak/>
              <w:t>1. Наименование органа, исполняющего функцию (предоставляющего услугу) N: ______________________________________________________________________</w:t>
            </w:r>
          </w:p>
        </w:tc>
      </w:tr>
      <w:tr w:rsidR="008E59F4" w:rsidRPr="007F3DE1" w:rsidTr="008E59F4">
        <w:tc>
          <w:tcPr>
            <w:tcW w:w="2891" w:type="dxa"/>
            <w:vMerge w:val="restart"/>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1.1. (Функция N)</w:t>
            </w:r>
          </w:p>
        </w:tc>
        <w:tc>
          <w:tcPr>
            <w:tcW w:w="3293"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1. Понесенные единовременные расходы:</w:t>
            </w:r>
          </w:p>
          <w:p w:rsidR="008E59F4" w:rsidRPr="007F3DE1" w:rsidRDefault="008E59F4" w:rsidP="008E59F4">
            <w:pPr>
              <w:rPr>
                <w:rFonts w:eastAsiaTheme="minorHAnsi"/>
                <w:lang w:eastAsia="en-US"/>
              </w:rPr>
            </w:pPr>
            <w:r w:rsidRPr="007F3DE1">
              <w:rPr>
                <w:rFonts w:eastAsiaTheme="minorHAnsi"/>
                <w:lang w:eastAsia="en-US"/>
              </w:rPr>
              <w:t>Вид расходов 1: ________</w:t>
            </w:r>
          </w:p>
          <w:p w:rsidR="008E59F4" w:rsidRPr="007F3DE1" w:rsidRDefault="008E59F4" w:rsidP="008E59F4">
            <w:pPr>
              <w:rPr>
                <w:rFonts w:eastAsiaTheme="minorHAnsi"/>
                <w:lang w:eastAsia="en-US"/>
              </w:rPr>
            </w:pPr>
            <w:r w:rsidRPr="007F3DE1">
              <w:rPr>
                <w:rFonts w:eastAsiaTheme="minorHAnsi"/>
                <w:lang w:eastAsia="en-US"/>
              </w:rPr>
              <w:t>Вид расходов N: ________</w:t>
            </w:r>
          </w:p>
        </w:tc>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2891"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3293"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2. Расходы (периодические) в год:</w:t>
            </w:r>
          </w:p>
          <w:p w:rsidR="008E59F4" w:rsidRPr="007F3DE1" w:rsidRDefault="008E59F4" w:rsidP="008E59F4">
            <w:pPr>
              <w:rPr>
                <w:rFonts w:eastAsiaTheme="minorHAnsi"/>
                <w:lang w:eastAsia="en-US"/>
              </w:rPr>
            </w:pPr>
            <w:r w:rsidRPr="007F3DE1">
              <w:rPr>
                <w:rFonts w:eastAsiaTheme="minorHAnsi"/>
                <w:lang w:eastAsia="en-US"/>
              </w:rPr>
              <w:t>Вид расходов 1: ________</w:t>
            </w:r>
          </w:p>
          <w:p w:rsidR="008E59F4" w:rsidRPr="007F3DE1" w:rsidRDefault="008E59F4" w:rsidP="008E59F4">
            <w:pPr>
              <w:rPr>
                <w:rFonts w:eastAsiaTheme="minorHAnsi"/>
                <w:lang w:eastAsia="en-US"/>
              </w:rPr>
            </w:pPr>
            <w:r w:rsidRPr="007F3DE1">
              <w:rPr>
                <w:rFonts w:eastAsiaTheme="minorHAnsi"/>
                <w:lang w:eastAsia="en-US"/>
              </w:rPr>
              <w:t>Вид расходов N: ________</w:t>
            </w:r>
          </w:p>
        </w:tc>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2891"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3293"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3. Поступления в год:</w:t>
            </w:r>
          </w:p>
          <w:p w:rsidR="008E59F4" w:rsidRPr="007F3DE1" w:rsidRDefault="008E59F4" w:rsidP="008E59F4">
            <w:pPr>
              <w:rPr>
                <w:rFonts w:eastAsiaTheme="minorHAnsi"/>
                <w:lang w:eastAsia="en-US"/>
              </w:rPr>
            </w:pPr>
            <w:r w:rsidRPr="007F3DE1">
              <w:rPr>
                <w:rFonts w:eastAsiaTheme="minorHAnsi"/>
                <w:lang w:eastAsia="en-US"/>
              </w:rPr>
              <w:t>Вид поступлений 1: ______</w:t>
            </w:r>
          </w:p>
          <w:p w:rsidR="008E59F4" w:rsidRPr="007F3DE1" w:rsidRDefault="008E59F4" w:rsidP="008E59F4">
            <w:pPr>
              <w:rPr>
                <w:rFonts w:eastAsiaTheme="minorHAnsi"/>
                <w:lang w:eastAsia="en-US"/>
              </w:rPr>
            </w:pPr>
            <w:r w:rsidRPr="007F3DE1">
              <w:rPr>
                <w:rFonts w:eastAsiaTheme="minorHAnsi"/>
                <w:lang w:eastAsia="en-US"/>
              </w:rPr>
              <w:t>Вид поступлений N: ______</w:t>
            </w:r>
          </w:p>
        </w:tc>
        <w:tc>
          <w:tcPr>
            <w:tcW w:w="28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75" w:type="dxa"/>
            <w:gridSpan w:val="3"/>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4.4.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5. Оценка расходов предпринимателей и инвесторов.</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2381"/>
        <w:gridCol w:w="3005"/>
        <w:gridCol w:w="1644"/>
      </w:tblGrid>
      <w:tr w:rsidR="008E59F4" w:rsidRPr="007F3DE1" w:rsidTr="008E59F4">
        <w:tc>
          <w:tcPr>
            <w:tcW w:w="204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5.1. Установленная обязанность или ограничение</w:t>
            </w:r>
          </w:p>
        </w:tc>
        <w:tc>
          <w:tcPr>
            <w:tcW w:w="238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5.2. Группа субъектов предпринимательской, инвестиционной деятельности, на которые распространяются расходы</w:t>
            </w:r>
          </w:p>
        </w:tc>
        <w:tc>
          <w:tcPr>
            <w:tcW w:w="300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5.3. Описание видов расходов</w:t>
            </w:r>
          </w:p>
        </w:tc>
        <w:tc>
          <w:tcPr>
            <w:tcW w:w="164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5.4. Количественная оценка, млн рублей</w:t>
            </w:r>
          </w:p>
        </w:tc>
      </w:tr>
      <w:tr w:rsidR="008E59F4" w:rsidRPr="007F3DE1" w:rsidTr="008E59F4">
        <w:tc>
          <w:tcPr>
            <w:tcW w:w="2041" w:type="dxa"/>
            <w:vMerge w:val="restart"/>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(Обязанность или ограничение N)</w:t>
            </w:r>
          </w:p>
        </w:tc>
        <w:tc>
          <w:tcPr>
            <w:tcW w:w="2381" w:type="dxa"/>
            <w:vMerge w:val="restart"/>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(Группа участников отношений N)</w:t>
            </w:r>
          </w:p>
        </w:tc>
        <w:tc>
          <w:tcPr>
            <w:tcW w:w="300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1. Единовременные расходы (указать, когда возникают):</w:t>
            </w:r>
          </w:p>
          <w:p w:rsidR="008E59F4" w:rsidRPr="007F3DE1" w:rsidRDefault="008E59F4" w:rsidP="008E59F4">
            <w:pPr>
              <w:rPr>
                <w:rFonts w:eastAsiaTheme="minorHAnsi"/>
                <w:lang w:eastAsia="en-US"/>
              </w:rPr>
            </w:pPr>
            <w:r w:rsidRPr="007F3DE1">
              <w:rPr>
                <w:rFonts w:eastAsiaTheme="minorHAnsi"/>
                <w:lang w:eastAsia="en-US"/>
              </w:rPr>
              <w:t>Вид расходов 1: _______</w:t>
            </w:r>
          </w:p>
          <w:p w:rsidR="008E59F4" w:rsidRPr="007F3DE1" w:rsidRDefault="008E59F4" w:rsidP="008E59F4">
            <w:pPr>
              <w:rPr>
                <w:rFonts w:eastAsiaTheme="minorHAnsi"/>
                <w:lang w:eastAsia="en-US"/>
              </w:rPr>
            </w:pPr>
            <w:r w:rsidRPr="007F3DE1">
              <w:rPr>
                <w:rFonts w:eastAsiaTheme="minorHAnsi"/>
                <w:lang w:eastAsia="en-US"/>
              </w:rPr>
              <w:t>Вид расходов N: _______</w:t>
            </w:r>
          </w:p>
        </w:tc>
        <w:tc>
          <w:tcPr>
            <w:tcW w:w="164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2041"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2381"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300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2. Расходы в год:</w:t>
            </w:r>
          </w:p>
          <w:p w:rsidR="008E59F4" w:rsidRPr="007F3DE1" w:rsidRDefault="008E59F4" w:rsidP="008E59F4">
            <w:pPr>
              <w:rPr>
                <w:rFonts w:eastAsiaTheme="minorHAnsi"/>
                <w:lang w:eastAsia="en-US"/>
              </w:rPr>
            </w:pPr>
            <w:r w:rsidRPr="007F3DE1">
              <w:rPr>
                <w:rFonts w:eastAsiaTheme="minorHAnsi"/>
                <w:lang w:eastAsia="en-US"/>
              </w:rPr>
              <w:t>Вид расходов 1: _______</w:t>
            </w:r>
          </w:p>
          <w:p w:rsidR="008E59F4" w:rsidRPr="007F3DE1" w:rsidRDefault="008E59F4" w:rsidP="008E59F4">
            <w:pPr>
              <w:rPr>
                <w:rFonts w:eastAsiaTheme="minorHAnsi"/>
                <w:lang w:eastAsia="en-US"/>
              </w:rPr>
            </w:pPr>
            <w:r w:rsidRPr="007F3DE1">
              <w:rPr>
                <w:rFonts w:eastAsiaTheme="minorHAnsi"/>
                <w:lang w:eastAsia="en-US"/>
              </w:rPr>
              <w:t>Вид расходов N: _______</w:t>
            </w:r>
          </w:p>
        </w:tc>
        <w:tc>
          <w:tcPr>
            <w:tcW w:w="164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5.5. Описание издержек, не поддающихся количественной оценке:</w:t>
            </w:r>
          </w:p>
        </w:tc>
      </w:tr>
      <w:tr w:rsidR="008E59F4" w:rsidRPr="007F3DE1"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5.6. Описание выгод субъектов предпринимательской, инвестиционной и (или) иной деятельности от действующего регулирования (действия акта):</w:t>
            </w:r>
          </w:p>
        </w:tc>
      </w:tr>
      <w:tr w:rsidR="008E59F4" w:rsidRPr="007F3DE1"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5.7.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6. Положительные и отрицательные последствия регулирования.</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1531"/>
        <w:gridCol w:w="3175"/>
        <w:gridCol w:w="1757"/>
      </w:tblGrid>
      <w:tr w:rsidR="008E59F4" w:rsidRPr="007F3DE1" w:rsidTr="008E59F4">
        <w:tc>
          <w:tcPr>
            <w:tcW w:w="2608"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6.1. Описание отрицательных последствий регулирования, группы, на которые распространяются последствия</w:t>
            </w:r>
          </w:p>
        </w:tc>
        <w:tc>
          <w:tcPr>
            <w:tcW w:w="153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6.2. Количественные оценки</w:t>
            </w:r>
          </w:p>
        </w:tc>
        <w:tc>
          <w:tcPr>
            <w:tcW w:w="3175"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6.3. Описание положительных последствий регулирования, группы, на которые распространяются последствия</w:t>
            </w:r>
          </w:p>
        </w:tc>
        <w:tc>
          <w:tcPr>
            <w:tcW w:w="175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6.4. Количественные оценки</w:t>
            </w:r>
          </w:p>
        </w:tc>
      </w:tr>
      <w:tr w:rsidR="008E59F4" w:rsidRPr="007F3DE1" w:rsidTr="008E59F4">
        <w:tc>
          <w:tcPr>
            <w:tcW w:w="2608"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3175"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75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6.5.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7. Методы контроля достижения цели.</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8E59F4" w:rsidRPr="007F3DE1" w:rsidTr="008E59F4">
        <w:tc>
          <w:tcPr>
            <w:tcW w:w="425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t xml:space="preserve">7.1. Характеристика реализованных методов </w:t>
            </w:r>
            <w:r w:rsidRPr="007F3DE1">
              <w:rPr>
                <w:rFonts w:eastAsiaTheme="minorHAnsi"/>
                <w:lang w:eastAsia="en-US"/>
              </w:rPr>
              <w:lastRenderedPageBreak/>
              <w:t>контроля эффективности достижения целей регулирования, а также необходимых для достижения целей мероприятий</w:t>
            </w:r>
          </w:p>
        </w:tc>
        <w:tc>
          <w:tcPr>
            <w:tcW w:w="4819"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center"/>
              <w:rPr>
                <w:rFonts w:eastAsiaTheme="minorHAnsi"/>
                <w:lang w:eastAsia="en-US"/>
              </w:rPr>
            </w:pPr>
            <w:r w:rsidRPr="007F3DE1">
              <w:rPr>
                <w:rFonts w:eastAsiaTheme="minorHAnsi"/>
                <w:lang w:eastAsia="en-US"/>
              </w:rPr>
              <w:lastRenderedPageBreak/>
              <w:t xml:space="preserve">7.2. Описание результатов реализации методов </w:t>
            </w:r>
            <w:r w:rsidRPr="007F3DE1">
              <w:rPr>
                <w:rFonts w:eastAsiaTheme="minorHAnsi"/>
                <w:lang w:eastAsia="en-US"/>
              </w:rPr>
              <w:lastRenderedPageBreak/>
              <w:t>контроля эффективности достижения целей и необходимых для достижения целей мероприятий</w:t>
            </w:r>
          </w:p>
        </w:tc>
      </w:tr>
      <w:tr w:rsidR="008E59F4" w:rsidRPr="007F3DE1" w:rsidTr="008E59F4">
        <w:tc>
          <w:tcPr>
            <w:tcW w:w="4252"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lastRenderedPageBreak/>
              <w:t>(Мероприятие N)</w:t>
            </w:r>
          </w:p>
        </w:tc>
        <w:tc>
          <w:tcPr>
            <w:tcW w:w="4819"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r w:rsidRPr="007F3DE1">
              <w:rPr>
                <w:rFonts w:eastAsiaTheme="minorHAnsi"/>
                <w:lang w:eastAsia="en-US"/>
              </w:rPr>
              <w:t>(Сведения о реализации)</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8. Эффективность достижения целей регулирования.</w:t>
      </w:r>
    </w:p>
    <w:p w:rsidR="008E59F4" w:rsidRPr="007F3DE1" w:rsidRDefault="008E59F4" w:rsidP="008E59F4">
      <w:pPr>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2041"/>
        <w:gridCol w:w="1587"/>
        <w:gridCol w:w="1701"/>
        <w:gridCol w:w="1134"/>
        <w:gridCol w:w="1191"/>
      </w:tblGrid>
      <w:tr w:rsidR="008E59F4" w:rsidRPr="007F3DE1" w:rsidTr="008E59F4">
        <w:tc>
          <w:tcPr>
            <w:tcW w:w="1418"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8.1. Цель регулирования</w:t>
            </w: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8.2. Показатели (индикаторы) достижения целей регулирования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8.3. Способ расчета показателя (индикатора)</w:t>
            </w:r>
          </w:p>
        </w:tc>
        <w:tc>
          <w:tcPr>
            <w:tcW w:w="170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8.4. Значение до введения в действие акта</w:t>
            </w:r>
          </w:p>
        </w:tc>
        <w:tc>
          <w:tcPr>
            <w:tcW w:w="1134"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8.5. Текущее значение</w:t>
            </w:r>
          </w:p>
        </w:tc>
        <w:tc>
          <w:tcPr>
            <w:tcW w:w="1191" w:type="dxa"/>
            <w:tcBorders>
              <w:top w:val="single" w:sz="4" w:space="0" w:color="auto"/>
              <w:left w:val="single" w:sz="4" w:space="0" w:color="auto"/>
              <w:bottom w:val="single" w:sz="4" w:space="0" w:color="auto"/>
              <w:right w:val="single" w:sz="4" w:space="0" w:color="auto"/>
            </w:tcBorders>
            <w:vAlign w:val="center"/>
          </w:tcPr>
          <w:p w:rsidR="008E59F4" w:rsidRPr="007F3DE1" w:rsidRDefault="008E59F4" w:rsidP="008E59F4">
            <w:pPr>
              <w:jc w:val="center"/>
              <w:rPr>
                <w:rFonts w:eastAsiaTheme="minorHAnsi"/>
                <w:lang w:eastAsia="en-US"/>
              </w:rPr>
            </w:pPr>
            <w:r w:rsidRPr="007F3DE1">
              <w:rPr>
                <w:rFonts w:eastAsiaTheme="minorHAnsi"/>
                <w:lang w:eastAsia="en-US"/>
              </w:rPr>
              <w:t>8.6. Плановое значение</w:t>
            </w:r>
          </w:p>
        </w:tc>
      </w:tr>
      <w:tr w:rsidR="008E59F4" w:rsidRPr="007F3DE1" w:rsidTr="008E59F4">
        <w:tc>
          <w:tcPr>
            <w:tcW w:w="1418" w:type="dxa"/>
            <w:vMerge w:val="restart"/>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(Цель 1)</w:t>
            </w:r>
          </w:p>
        </w:tc>
        <w:tc>
          <w:tcPr>
            <w:tcW w:w="204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(Индикатор 1.1)</w:t>
            </w:r>
          </w:p>
        </w:tc>
        <w:tc>
          <w:tcPr>
            <w:tcW w:w="158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1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1418" w:type="dxa"/>
            <w:vMerge/>
            <w:tcBorders>
              <w:top w:val="single" w:sz="4" w:space="0" w:color="auto"/>
              <w:left w:val="single" w:sz="4" w:space="0" w:color="auto"/>
              <w:bottom w:val="single" w:sz="4" w:space="0" w:color="auto"/>
              <w:right w:val="single" w:sz="4" w:space="0" w:color="auto"/>
            </w:tcBorders>
          </w:tcPr>
          <w:p w:rsidR="008E59F4" w:rsidRPr="007F3DE1" w:rsidRDefault="008E59F4" w:rsidP="008E59F4">
            <w:pPr>
              <w:jc w:val="both"/>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(Индикатор 1.N)</w:t>
            </w:r>
          </w:p>
        </w:tc>
        <w:tc>
          <w:tcPr>
            <w:tcW w:w="1587"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c>
          <w:tcPr>
            <w:tcW w:w="1191" w:type="dxa"/>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p>
        </w:tc>
      </w:tr>
      <w:tr w:rsidR="008E59F4" w:rsidRPr="007F3DE1" w:rsidTr="008E59F4">
        <w:tc>
          <w:tcPr>
            <w:tcW w:w="9072" w:type="dxa"/>
            <w:gridSpan w:val="6"/>
            <w:tcBorders>
              <w:top w:val="single" w:sz="4" w:space="0" w:color="auto"/>
              <w:left w:val="single" w:sz="4" w:space="0" w:color="auto"/>
              <w:bottom w:val="single" w:sz="4" w:space="0" w:color="auto"/>
              <w:right w:val="single" w:sz="4" w:space="0" w:color="auto"/>
            </w:tcBorders>
          </w:tcPr>
          <w:p w:rsidR="008E59F4" w:rsidRPr="007F3DE1" w:rsidRDefault="008E59F4" w:rsidP="008E59F4">
            <w:pPr>
              <w:rPr>
                <w:rFonts w:eastAsiaTheme="minorHAnsi"/>
                <w:lang w:eastAsia="en-US"/>
              </w:rPr>
            </w:pPr>
            <w:r w:rsidRPr="007F3DE1">
              <w:rPr>
                <w:rFonts w:eastAsiaTheme="minorHAnsi"/>
                <w:lang w:eastAsia="en-US"/>
              </w:rPr>
              <w:t>8.7. Источники данных:</w:t>
            </w:r>
          </w:p>
        </w:tc>
      </w:tr>
    </w:tbl>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 xml:space="preserve">    9. Справка о проведении публичного обсуждения.</w:t>
      </w:r>
    </w:p>
    <w:p w:rsidR="008E59F4" w:rsidRPr="007F3DE1" w:rsidRDefault="008E59F4" w:rsidP="008E59F4">
      <w:pPr>
        <w:jc w:val="both"/>
        <w:rPr>
          <w:rFonts w:eastAsiaTheme="minorHAnsi"/>
          <w:lang w:eastAsia="en-US"/>
        </w:rPr>
      </w:pPr>
      <w:r w:rsidRPr="007F3DE1">
        <w:rPr>
          <w:rFonts w:eastAsiaTheme="minorHAnsi"/>
          <w:lang w:eastAsia="en-US"/>
        </w:rPr>
        <w:t xml:space="preserve">    9.1.    Общие    сроки    проведения    общественного   обсуждения:</w:t>
      </w:r>
    </w:p>
    <w:p w:rsidR="008E59F4" w:rsidRPr="007F3DE1" w:rsidRDefault="008E59F4" w:rsidP="008E59F4">
      <w:pPr>
        <w:jc w:val="both"/>
        <w:rPr>
          <w:rFonts w:eastAsiaTheme="minorHAnsi"/>
          <w:lang w:eastAsia="en-US"/>
        </w:rPr>
      </w:pPr>
      <w:r w:rsidRPr="007F3DE1">
        <w:rPr>
          <w:rFonts w:eastAsiaTheme="minorHAnsi"/>
          <w:lang w:eastAsia="en-US"/>
        </w:rPr>
        <w:t>с ____________________________________ по _________________________________</w:t>
      </w:r>
    </w:p>
    <w:p w:rsidR="008E59F4" w:rsidRPr="007556E3" w:rsidRDefault="008E59F4" w:rsidP="008E59F4">
      <w:pPr>
        <w:jc w:val="both"/>
        <w:rPr>
          <w:rFonts w:eastAsiaTheme="minorHAnsi"/>
          <w:sz w:val="18"/>
          <w:lang w:eastAsia="en-US"/>
        </w:rPr>
      </w:pPr>
      <w:r w:rsidRPr="007F3DE1">
        <w:rPr>
          <w:rFonts w:eastAsiaTheme="minorHAnsi"/>
          <w:lang w:eastAsia="en-US"/>
        </w:rPr>
        <w:t xml:space="preserve">  </w:t>
      </w:r>
      <w:r>
        <w:rPr>
          <w:rFonts w:eastAsiaTheme="minorHAnsi"/>
          <w:lang w:eastAsia="en-US"/>
        </w:rPr>
        <w:t xml:space="preserve">      </w:t>
      </w:r>
      <w:r w:rsidRPr="007556E3">
        <w:rPr>
          <w:rFonts w:eastAsiaTheme="minorHAnsi"/>
          <w:sz w:val="18"/>
          <w:lang w:eastAsia="en-US"/>
        </w:rPr>
        <w:t>(Дата начала публичных консультаций</w:t>
      </w:r>
      <w:r>
        <w:rPr>
          <w:rFonts w:eastAsiaTheme="minorHAnsi"/>
          <w:sz w:val="18"/>
          <w:lang w:eastAsia="en-US"/>
        </w:rPr>
        <w:t xml:space="preserve">)                  (Дата окончания публичных </w:t>
      </w:r>
      <w:r w:rsidRPr="007556E3">
        <w:rPr>
          <w:rFonts w:eastAsiaTheme="minorHAnsi"/>
          <w:sz w:val="18"/>
          <w:lang w:eastAsia="en-US"/>
        </w:rPr>
        <w:t>консультаций)</w:t>
      </w:r>
    </w:p>
    <w:p w:rsidR="008E59F4" w:rsidRPr="007F3DE1" w:rsidRDefault="008E59F4" w:rsidP="008E59F4">
      <w:pPr>
        <w:jc w:val="both"/>
        <w:rPr>
          <w:rFonts w:eastAsiaTheme="minorHAnsi"/>
          <w:lang w:eastAsia="en-US"/>
        </w:rPr>
      </w:pPr>
      <w:r w:rsidRPr="007F3DE1">
        <w:rPr>
          <w:rFonts w:eastAsiaTheme="minorHAnsi"/>
          <w:lang w:eastAsia="en-US"/>
        </w:rPr>
        <w:t xml:space="preserve">    9.2.  Электронный адрес размещения нормативного правового акта и отчета</w:t>
      </w:r>
    </w:p>
    <w:p w:rsidR="008E59F4" w:rsidRPr="007F3DE1" w:rsidRDefault="008E59F4" w:rsidP="008E59F4">
      <w:pPr>
        <w:jc w:val="both"/>
        <w:rPr>
          <w:rFonts w:eastAsiaTheme="minorHAnsi"/>
          <w:lang w:eastAsia="en-US"/>
        </w:rPr>
      </w:pPr>
      <w:r w:rsidRPr="007F3DE1">
        <w:rPr>
          <w:rFonts w:eastAsiaTheme="minorHAnsi"/>
          <w:lang w:eastAsia="en-US"/>
        </w:rPr>
        <w:t>на  официальном сайте в информационно-телекоммуникационной сети "Интернет":</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Pr="007F3DE1"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Default="008E59F4" w:rsidP="008E59F4">
      <w:pPr>
        <w:rPr>
          <w:rFonts w:eastAsiaTheme="minorHAnsi"/>
          <w:lang w:eastAsia="en-US"/>
        </w:rPr>
      </w:pPr>
    </w:p>
    <w:p w:rsidR="008E59F4" w:rsidRPr="007F3DE1" w:rsidRDefault="008E59F4" w:rsidP="008E59F4">
      <w:pPr>
        <w:rPr>
          <w:rFonts w:eastAsiaTheme="minorHAnsi"/>
          <w:lang w:eastAsia="en-US"/>
        </w:rPr>
      </w:pPr>
    </w:p>
    <w:p w:rsidR="004D5266" w:rsidRDefault="004D5266" w:rsidP="008E59F4">
      <w:pPr>
        <w:jc w:val="right"/>
        <w:outlineLvl w:val="0"/>
        <w:rPr>
          <w:rFonts w:eastAsiaTheme="minorHAnsi"/>
          <w:lang w:eastAsia="en-US"/>
        </w:rPr>
      </w:pPr>
    </w:p>
    <w:p w:rsidR="008E59F4" w:rsidRPr="00E55A93" w:rsidRDefault="008E59F4" w:rsidP="008E59F4">
      <w:pPr>
        <w:jc w:val="right"/>
        <w:outlineLvl w:val="0"/>
        <w:rPr>
          <w:rFonts w:eastAsiaTheme="minorHAnsi"/>
          <w:lang w:eastAsia="en-US"/>
        </w:rPr>
      </w:pPr>
      <w:r w:rsidRPr="00E55A93">
        <w:rPr>
          <w:rFonts w:eastAsiaTheme="minorHAnsi"/>
          <w:lang w:eastAsia="en-US"/>
        </w:rPr>
        <w:lastRenderedPageBreak/>
        <w:t>Приложение N 7</w:t>
      </w:r>
    </w:p>
    <w:p w:rsidR="008E59F4" w:rsidRPr="00E55A93" w:rsidRDefault="008E59F4" w:rsidP="008E59F4">
      <w:pPr>
        <w:jc w:val="right"/>
        <w:rPr>
          <w:rFonts w:eastAsiaTheme="minorHAnsi"/>
          <w:lang w:eastAsia="en-US"/>
        </w:rPr>
      </w:pPr>
      <w:r w:rsidRPr="00E55A93">
        <w:rPr>
          <w:rFonts w:eastAsiaTheme="minorHAnsi"/>
          <w:lang w:eastAsia="en-US"/>
        </w:rPr>
        <w:t>к Порядку</w:t>
      </w:r>
    </w:p>
    <w:p w:rsidR="008E59F4" w:rsidRPr="00E55A93" w:rsidRDefault="008E59F4" w:rsidP="008E59F4">
      <w:pPr>
        <w:jc w:val="right"/>
        <w:rPr>
          <w:rFonts w:eastAsiaTheme="minorHAnsi"/>
          <w:lang w:eastAsia="en-US"/>
        </w:rPr>
      </w:pPr>
      <w:r w:rsidRPr="00E55A93">
        <w:rPr>
          <w:rFonts w:eastAsiaTheme="minorHAnsi"/>
          <w:lang w:eastAsia="en-US"/>
        </w:rPr>
        <w:t>проведения оценки регулирующего воздействия проектов</w:t>
      </w:r>
    </w:p>
    <w:p w:rsidR="008E59F4" w:rsidRPr="00E55A93" w:rsidRDefault="008E59F4" w:rsidP="008E59F4">
      <w:pPr>
        <w:jc w:val="right"/>
        <w:rPr>
          <w:rFonts w:eastAsiaTheme="minorHAnsi"/>
          <w:lang w:eastAsia="en-US"/>
        </w:rPr>
      </w:pPr>
      <w:r w:rsidRPr="00E55A93">
        <w:rPr>
          <w:rFonts w:eastAsiaTheme="minorHAnsi"/>
          <w:lang w:eastAsia="en-US"/>
        </w:rPr>
        <w:t>муниципальных нормативных правовых актов Первомайского района</w:t>
      </w:r>
    </w:p>
    <w:p w:rsidR="008E59F4" w:rsidRPr="00E55A93" w:rsidRDefault="008E59F4" w:rsidP="008E59F4">
      <w:pPr>
        <w:jc w:val="center"/>
        <w:rPr>
          <w:rFonts w:eastAsiaTheme="minorHAnsi"/>
          <w:lang w:eastAsia="en-US"/>
        </w:rPr>
      </w:pPr>
      <w:r w:rsidRPr="00E55A93">
        <w:rPr>
          <w:rFonts w:eastAsiaTheme="minorHAnsi"/>
          <w:lang w:eastAsia="en-US"/>
        </w:rPr>
        <w:t>Список изменяющих документов</w:t>
      </w:r>
    </w:p>
    <w:p w:rsidR="008E59F4" w:rsidRPr="00E55A93" w:rsidRDefault="008E59F4" w:rsidP="008E59F4">
      <w:pPr>
        <w:jc w:val="both"/>
        <w:rPr>
          <w:rFonts w:eastAsiaTheme="minorHAnsi"/>
          <w:lang w:eastAsia="en-US"/>
        </w:rPr>
      </w:pPr>
    </w:p>
    <w:p w:rsidR="008E59F4" w:rsidRPr="00E55A93" w:rsidRDefault="008E59F4" w:rsidP="008E59F4">
      <w:pPr>
        <w:jc w:val="both"/>
        <w:rPr>
          <w:rFonts w:eastAsiaTheme="minorHAnsi"/>
          <w:lang w:eastAsia="en-US"/>
        </w:rPr>
      </w:pPr>
      <w:r w:rsidRPr="00E55A93">
        <w:rPr>
          <w:rFonts w:eastAsiaTheme="minorHAnsi"/>
          <w:lang w:eastAsia="en-US"/>
        </w:rPr>
        <w:t>Форма</w:t>
      </w:r>
    </w:p>
    <w:p w:rsidR="008E59F4" w:rsidRPr="00E55A93" w:rsidRDefault="008E59F4" w:rsidP="008E59F4">
      <w:pPr>
        <w:jc w:val="both"/>
        <w:rPr>
          <w:rFonts w:eastAsiaTheme="minorHAnsi"/>
          <w:lang w:eastAsia="en-US"/>
        </w:rPr>
      </w:pPr>
    </w:p>
    <w:p w:rsidR="008E59F4" w:rsidRPr="00E55A93" w:rsidRDefault="008E59F4" w:rsidP="008E59F4">
      <w:pPr>
        <w:jc w:val="center"/>
        <w:rPr>
          <w:rFonts w:eastAsiaTheme="minorHAnsi"/>
          <w:lang w:eastAsia="en-US"/>
        </w:rPr>
      </w:pPr>
      <w:r w:rsidRPr="00E55A93">
        <w:rPr>
          <w:rFonts w:eastAsiaTheme="minorHAnsi"/>
          <w:lang w:eastAsia="en-US"/>
        </w:rPr>
        <w:t>Заключение об оценке фактического воздействия</w:t>
      </w:r>
    </w:p>
    <w:p w:rsidR="008E59F4" w:rsidRPr="00E55A93" w:rsidRDefault="008E59F4" w:rsidP="008E59F4">
      <w:pPr>
        <w:jc w:val="center"/>
        <w:rPr>
          <w:rFonts w:eastAsiaTheme="minorHAnsi"/>
          <w:lang w:eastAsia="en-US"/>
        </w:rPr>
      </w:pPr>
      <w:r w:rsidRPr="00E55A93">
        <w:rPr>
          <w:rFonts w:eastAsiaTheme="minorHAnsi"/>
          <w:lang w:eastAsia="en-US"/>
        </w:rPr>
        <w:t>__________________________________________________________</w:t>
      </w:r>
    </w:p>
    <w:p w:rsidR="008E59F4" w:rsidRPr="00BA60CB" w:rsidRDefault="008E59F4" w:rsidP="008E59F4">
      <w:pPr>
        <w:jc w:val="center"/>
        <w:rPr>
          <w:rFonts w:eastAsiaTheme="minorHAnsi"/>
          <w:sz w:val="18"/>
          <w:highlight w:val="yellow"/>
          <w:lang w:eastAsia="en-US"/>
        </w:rPr>
      </w:pPr>
      <w:r w:rsidRPr="00E55A93">
        <w:rPr>
          <w:rFonts w:eastAsiaTheme="minorHAnsi"/>
          <w:sz w:val="18"/>
          <w:lang w:eastAsia="en-US"/>
        </w:rPr>
        <w:t>(Наименование муниципального нормативного правового акта Первомайского района )</w:t>
      </w:r>
    </w:p>
    <w:p w:rsidR="008E59F4" w:rsidRPr="00BA60CB" w:rsidRDefault="008E59F4" w:rsidP="008E59F4">
      <w:pPr>
        <w:jc w:val="center"/>
        <w:rPr>
          <w:rFonts w:eastAsiaTheme="minorHAnsi"/>
          <w:sz w:val="18"/>
          <w:highlight w:val="yellow"/>
          <w:lang w:eastAsia="en-US"/>
        </w:rPr>
      </w:pPr>
    </w:p>
    <w:p w:rsidR="008E59F4" w:rsidRPr="00E55A93" w:rsidRDefault="008E59F4" w:rsidP="008E59F4">
      <w:pPr>
        <w:jc w:val="both"/>
        <w:rPr>
          <w:rFonts w:eastAsiaTheme="minorHAnsi"/>
          <w:lang w:eastAsia="en-US"/>
        </w:rPr>
      </w:pPr>
      <w:r w:rsidRPr="00E55A93">
        <w:rPr>
          <w:rFonts w:eastAsiaTheme="minorHAnsi"/>
          <w:lang w:eastAsia="en-US"/>
        </w:rPr>
        <w:t>Отдел промышленности, экономики и жизнеобеспечения Администрации Первомайского района (далее- Уполномоченный орган) как 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w:t>
      </w:r>
      <w:r>
        <w:rPr>
          <w:rFonts w:eastAsiaTheme="minorHAnsi"/>
          <w:lang w:eastAsia="en-US"/>
        </w:rPr>
        <w:t>», утвержденный распоряж</w:t>
      </w:r>
      <w:r w:rsidRPr="00E55A93">
        <w:rPr>
          <w:rFonts w:eastAsiaTheme="minorHAnsi"/>
          <w:lang w:eastAsia="en-US"/>
        </w:rPr>
        <w:t>ением Администрации Первомайского района от 12.02.2016 го</w:t>
      </w:r>
      <w:r>
        <w:rPr>
          <w:rFonts w:eastAsiaTheme="minorHAnsi"/>
          <w:lang w:eastAsia="en-US"/>
        </w:rPr>
        <w:t>да в соответствии с пунктом 6.</w:t>
      </w:r>
      <w:r w:rsidRPr="00E55A93">
        <w:rPr>
          <w:rFonts w:eastAsiaTheme="minorHAnsi"/>
          <w:lang w:eastAsia="en-US"/>
        </w:rPr>
        <w:t xml:space="preserve"> Порядка пр</w:t>
      </w:r>
      <w:r>
        <w:rPr>
          <w:rFonts w:eastAsiaTheme="minorHAnsi"/>
          <w:lang w:eastAsia="en-US"/>
        </w:rPr>
        <w:t>овед</w:t>
      </w:r>
      <w:r w:rsidRPr="00E55A93">
        <w:rPr>
          <w:rFonts w:eastAsiaTheme="minorHAnsi"/>
          <w:lang w:eastAsia="en-US"/>
        </w:rPr>
        <w:t>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«Первомайский район» (Приложение №1 к постановлению Администрации Первомайского района от 24.12.2015 №300)(далее  - Порядок), и в соответствии с Планом проведения оценки фактического воздействия муниципальных нормативных правовых актов Первомайского района Томской области, затрагивающих  вопросы  осуществления  предпринимательской и инвестиционной деятельности,  в  ________ году, утвержденным начальником отдела промышленности, экономики и жизнеобеспечения Администрации Первомайского района "__"_________   ____  года,  рассмотрел  ______________________________________</w:t>
      </w:r>
    </w:p>
    <w:p w:rsidR="008E59F4" w:rsidRPr="00E55A93" w:rsidRDefault="008E59F4" w:rsidP="008E59F4">
      <w:pPr>
        <w:jc w:val="both"/>
        <w:rPr>
          <w:rFonts w:eastAsiaTheme="minorHAnsi"/>
          <w:lang w:eastAsia="en-US"/>
        </w:rPr>
      </w:pPr>
      <w:r w:rsidRPr="00E55A93">
        <w:rPr>
          <w:rFonts w:eastAsiaTheme="minorHAnsi"/>
          <w:lang w:eastAsia="en-US"/>
        </w:rPr>
        <w:t>___________________________________________________________________________</w:t>
      </w:r>
    </w:p>
    <w:p w:rsidR="008E59F4" w:rsidRPr="00E55A93" w:rsidRDefault="008E59F4" w:rsidP="008E59F4">
      <w:pPr>
        <w:jc w:val="both"/>
        <w:rPr>
          <w:rFonts w:eastAsiaTheme="minorHAnsi"/>
          <w:lang w:eastAsia="en-US"/>
        </w:rPr>
      </w:pPr>
      <w:r w:rsidRPr="00E55A93">
        <w:rPr>
          <w:rFonts w:eastAsiaTheme="minorHAnsi"/>
          <w:lang w:eastAsia="en-US"/>
        </w:rPr>
        <w:t xml:space="preserve">  </w:t>
      </w:r>
      <w:r w:rsidRPr="00E55A93">
        <w:rPr>
          <w:rFonts w:eastAsiaTheme="minorHAnsi"/>
          <w:sz w:val="18"/>
          <w:lang w:eastAsia="en-US"/>
        </w:rPr>
        <w:t>(Наименование действующего муниципального нормативного правового акта Первомайского района)</w:t>
      </w:r>
    </w:p>
    <w:p w:rsidR="008E59F4" w:rsidRPr="00E55A93" w:rsidRDefault="008E59F4" w:rsidP="008E59F4">
      <w:pPr>
        <w:jc w:val="both"/>
        <w:rPr>
          <w:rFonts w:eastAsiaTheme="minorHAnsi"/>
          <w:lang w:eastAsia="en-US"/>
        </w:rPr>
      </w:pPr>
      <w:r w:rsidRPr="00E55A93">
        <w:rPr>
          <w:rFonts w:eastAsiaTheme="minorHAnsi"/>
          <w:lang w:eastAsia="en-US"/>
        </w:rPr>
        <w:t>(далее   -  правовой  акт)  и  отчет  об  оценке  фактического  воздействия</w:t>
      </w:r>
      <w:r>
        <w:rPr>
          <w:rFonts w:eastAsiaTheme="minorHAnsi"/>
          <w:lang w:eastAsia="en-US"/>
        </w:rPr>
        <w:t xml:space="preserve"> </w:t>
      </w:r>
      <w:r w:rsidRPr="00E55A93">
        <w:rPr>
          <w:rFonts w:eastAsiaTheme="minorHAnsi"/>
          <w:lang w:eastAsia="en-US"/>
        </w:rPr>
        <w:t>указанного правового акта (дале</w:t>
      </w:r>
      <w:r>
        <w:rPr>
          <w:rFonts w:eastAsiaTheme="minorHAnsi"/>
          <w:lang w:eastAsia="en-US"/>
        </w:rPr>
        <w:t>е - отчет) и сообщает следующее:</w:t>
      </w:r>
    </w:p>
    <w:p w:rsidR="008E59F4" w:rsidRDefault="008E59F4" w:rsidP="008E59F4">
      <w:pPr>
        <w:jc w:val="both"/>
        <w:rPr>
          <w:rFonts w:eastAsiaTheme="minorHAnsi"/>
          <w:lang w:eastAsia="en-US"/>
        </w:rPr>
      </w:pPr>
      <w:r>
        <w:rPr>
          <w:rFonts w:eastAsiaTheme="minorHAnsi"/>
          <w:lang w:eastAsia="en-US"/>
        </w:rPr>
        <w:t xml:space="preserve">Проект </w:t>
      </w:r>
      <w:r w:rsidRPr="00E55A93">
        <w:rPr>
          <w:rFonts w:eastAsiaTheme="minorHAnsi"/>
          <w:lang w:eastAsia="en-US"/>
        </w:rPr>
        <w:t>правовог</w:t>
      </w:r>
      <w:r>
        <w:rPr>
          <w:rFonts w:eastAsiaTheme="minorHAnsi"/>
          <w:lang w:eastAsia="en-US"/>
        </w:rPr>
        <w:t xml:space="preserve">о акта прошел процедуру </w:t>
      </w:r>
      <w:r w:rsidRPr="00E55A93">
        <w:rPr>
          <w:rFonts w:eastAsiaTheme="minorHAnsi"/>
          <w:lang w:eastAsia="en-US"/>
        </w:rPr>
        <w:t>оценки   регулирующего</w:t>
      </w:r>
      <w:r>
        <w:rPr>
          <w:rFonts w:eastAsiaTheme="minorHAnsi"/>
          <w:lang w:eastAsia="en-US"/>
        </w:rPr>
        <w:t xml:space="preserve"> воздействия: </w:t>
      </w:r>
    </w:p>
    <w:p w:rsidR="008E59F4" w:rsidRPr="007F3DE1" w:rsidRDefault="008E59F4" w:rsidP="008E59F4">
      <w:pPr>
        <w:jc w:val="both"/>
        <w:rPr>
          <w:rFonts w:eastAsiaTheme="minorHAnsi"/>
          <w:lang w:eastAsia="en-US"/>
        </w:rPr>
      </w:pPr>
      <w:r>
        <w:rPr>
          <w:rFonts w:eastAsiaTheme="minorHAnsi"/>
          <w:lang w:eastAsia="en-US"/>
        </w:rPr>
        <w:t>_______________</w:t>
      </w:r>
      <w:r w:rsidRPr="007F3DE1">
        <w:rPr>
          <w:rFonts w:eastAsiaTheme="minorHAnsi"/>
          <w:lang w:eastAsia="en-US"/>
        </w:rPr>
        <w:t>____________________________</w:t>
      </w:r>
      <w:r>
        <w:rPr>
          <w:rFonts w:eastAsiaTheme="minorHAnsi"/>
          <w:lang w:eastAsia="en-US"/>
        </w:rPr>
        <w:t>_____________________</w:t>
      </w:r>
    </w:p>
    <w:p w:rsidR="008E59F4" w:rsidRPr="007F3DE1" w:rsidRDefault="008E59F4" w:rsidP="008E59F4">
      <w:pPr>
        <w:jc w:val="both"/>
        <w:rPr>
          <w:rFonts w:eastAsiaTheme="minorHAnsi"/>
          <w:lang w:eastAsia="en-US"/>
        </w:rPr>
      </w:pPr>
      <w:r w:rsidRPr="00E55A93">
        <w:rPr>
          <w:rFonts w:eastAsiaTheme="minorHAnsi"/>
          <w:sz w:val="18"/>
          <w:lang w:eastAsia="en-US"/>
        </w:rPr>
        <w:t xml:space="preserve">               (Реквизиты заключения об оценке регулирующего воздействия</w:t>
      </w:r>
      <w:r w:rsidRPr="007F3DE1">
        <w:rPr>
          <w:rFonts w:eastAsiaTheme="minorHAnsi"/>
          <w:lang w:eastAsia="en-US"/>
        </w:rPr>
        <w:t>)</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В  ходе  подготовки  настоящего  заключения  были  проведены  публичные</w:t>
      </w:r>
      <w:r>
        <w:rPr>
          <w:rFonts w:eastAsiaTheme="minorHAnsi"/>
          <w:lang w:eastAsia="en-US"/>
        </w:rPr>
        <w:t xml:space="preserve"> </w:t>
      </w:r>
      <w:r w:rsidRPr="007F3DE1">
        <w:rPr>
          <w:rFonts w:eastAsiaTheme="minorHAnsi"/>
          <w:lang w:eastAsia="en-US"/>
        </w:rPr>
        <w:t>консультации в сроки с _______________________ по _________________________</w:t>
      </w:r>
    </w:p>
    <w:p w:rsidR="008E59F4" w:rsidRPr="00E55A93" w:rsidRDefault="008E59F4" w:rsidP="008E59F4">
      <w:pPr>
        <w:jc w:val="both"/>
        <w:rPr>
          <w:rFonts w:eastAsiaTheme="minorHAnsi"/>
          <w:sz w:val="18"/>
          <w:lang w:eastAsia="en-US"/>
        </w:rPr>
      </w:pPr>
      <w:r>
        <w:rPr>
          <w:rFonts w:eastAsiaTheme="minorHAnsi"/>
          <w:lang w:eastAsia="en-US"/>
        </w:rPr>
        <w:t xml:space="preserve">        </w:t>
      </w:r>
      <w:r w:rsidRPr="00E55A93">
        <w:rPr>
          <w:rFonts w:eastAsiaTheme="minorHAnsi"/>
          <w:sz w:val="18"/>
          <w:lang w:eastAsia="en-US"/>
        </w:rPr>
        <w:t>(дата начала публичных     (дата окончания публичных</w:t>
      </w:r>
    </w:p>
    <w:p w:rsidR="008E59F4" w:rsidRPr="00E55A93" w:rsidRDefault="008E59F4" w:rsidP="008E59F4">
      <w:pPr>
        <w:jc w:val="both"/>
        <w:rPr>
          <w:rFonts w:eastAsiaTheme="minorHAnsi"/>
          <w:sz w:val="18"/>
          <w:lang w:eastAsia="en-US"/>
        </w:rPr>
      </w:pPr>
      <w:r>
        <w:rPr>
          <w:rFonts w:eastAsiaTheme="minorHAnsi"/>
          <w:sz w:val="18"/>
          <w:lang w:eastAsia="en-US"/>
        </w:rPr>
        <w:t xml:space="preserve">                         </w:t>
      </w:r>
      <w:r w:rsidRPr="00E55A93">
        <w:rPr>
          <w:rFonts w:eastAsiaTheme="minorHAnsi"/>
          <w:sz w:val="18"/>
          <w:lang w:eastAsia="en-US"/>
        </w:rPr>
        <w:t xml:space="preserve">консультаций)               </w:t>
      </w:r>
      <w:r>
        <w:rPr>
          <w:rFonts w:eastAsiaTheme="minorHAnsi"/>
          <w:sz w:val="18"/>
          <w:lang w:eastAsia="en-US"/>
        </w:rPr>
        <w:t xml:space="preserve">           </w:t>
      </w:r>
      <w:r w:rsidRPr="00E55A93">
        <w:rPr>
          <w:rFonts w:eastAsiaTheme="minorHAnsi"/>
          <w:sz w:val="18"/>
          <w:lang w:eastAsia="en-US"/>
        </w:rPr>
        <w:t>консультаций)</w:t>
      </w:r>
    </w:p>
    <w:p w:rsidR="008E59F4" w:rsidRPr="007F3DE1" w:rsidRDefault="008E59F4" w:rsidP="008E59F4">
      <w:pPr>
        <w:jc w:val="both"/>
        <w:rPr>
          <w:rFonts w:eastAsiaTheme="minorHAnsi"/>
          <w:lang w:eastAsia="en-US"/>
        </w:rPr>
      </w:pPr>
      <w:r w:rsidRPr="007F3DE1">
        <w:rPr>
          <w:rFonts w:eastAsiaTheme="minorHAnsi"/>
          <w:lang w:eastAsia="en-US"/>
        </w:rPr>
        <w:t>Информация  об оценке фактического воздействия размещена на официальном</w:t>
      </w:r>
      <w:r>
        <w:rPr>
          <w:rFonts w:eastAsiaTheme="minorHAnsi"/>
          <w:lang w:eastAsia="en-US"/>
        </w:rPr>
        <w:t xml:space="preserve"> </w:t>
      </w:r>
      <w:r w:rsidRPr="007F3DE1">
        <w:rPr>
          <w:rFonts w:eastAsiaTheme="minorHAnsi"/>
          <w:lang w:eastAsia="en-US"/>
        </w:rPr>
        <w:t>сайте     в     информационно-телекоммуникационной     сети     "Интернет":</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E55A93" w:rsidRDefault="008E59F4" w:rsidP="008E59F4">
      <w:pPr>
        <w:jc w:val="both"/>
        <w:rPr>
          <w:rFonts w:eastAsiaTheme="minorHAnsi"/>
          <w:sz w:val="18"/>
          <w:lang w:eastAsia="en-US"/>
        </w:rPr>
      </w:pPr>
      <w:r w:rsidRPr="007F3DE1">
        <w:rPr>
          <w:rFonts w:eastAsiaTheme="minorHAnsi"/>
          <w:lang w:eastAsia="en-US"/>
        </w:rPr>
        <w:t xml:space="preserve">                        </w:t>
      </w:r>
      <w:r w:rsidRPr="00E55A93">
        <w:rPr>
          <w:rFonts w:eastAsiaTheme="minorHAnsi"/>
          <w:sz w:val="18"/>
          <w:lang w:eastAsia="en-US"/>
        </w:rPr>
        <w:t>(Полный электронный адрес)</w:t>
      </w:r>
    </w:p>
    <w:p w:rsidR="008E59F4" w:rsidRPr="007F3DE1" w:rsidRDefault="008E59F4" w:rsidP="008E59F4">
      <w:pPr>
        <w:jc w:val="both"/>
        <w:rPr>
          <w:rFonts w:eastAsiaTheme="minorHAnsi"/>
          <w:lang w:eastAsia="en-US"/>
        </w:rPr>
      </w:pPr>
      <w:r w:rsidRPr="007F3DE1">
        <w:rPr>
          <w:rFonts w:eastAsiaTheme="minorHAnsi"/>
          <w:lang w:eastAsia="en-US"/>
        </w:rPr>
        <w:t>На  основе  проведенной оценки фактического воздействия регулирования с</w:t>
      </w:r>
      <w:r>
        <w:rPr>
          <w:rFonts w:eastAsiaTheme="minorHAnsi"/>
          <w:lang w:eastAsia="en-US"/>
        </w:rPr>
        <w:t xml:space="preserve"> </w:t>
      </w:r>
      <w:r w:rsidRPr="007F3DE1">
        <w:rPr>
          <w:rFonts w:eastAsiaTheme="minorHAnsi"/>
          <w:lang w:eastAsia="en-US"/>
        </w:rPr>
        <w:t>учетом  информации,  представленной  разработчиком  в отчете,</w:t>
      </w:r>
      <w:r>
        <w:rPr>
          <w:rFonts w:eastAsiaTheme="minorHAnsi"/>
          <w:lang w:eastAsia="en-US"/>
        </w:rPr>
        <w:t xml:space="preserve"> Уполномоченным органом </w:t>
      </w:r>
      <w:r w:rsidRPr="007F3DE1">
        <w:rPr>
          <w:rFonts w:eastAsiaTheme="minorHAnsi"/>
          <w:lang w:eastAsia="en-US"/>
        </w:rPr>
        <w:t>сделаны следующие выводы:</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7F3DE1" w:rsidRDefault="008E59F4" w:rsidP="008E59F4">
      <w:pPr>
        <w:jc w:val="both"/>
        <w:rPr>
          <w:rFonts w:eastAsiaTheme="minorHAnsi"/>
          <w:lang w:eastAsia="en-US"/>
        </w:rPr>
      </w:pPr>
      <w:r w:rsidRPr="007F3DE1">
        <w:rPr>
          <w:rFonts w:eastAsiaTheme="minorHAnsi"/>
          <w:lang w:eastAsia="en-US"/>
        </w:rPr>
        <w:t>___________________________________________________________________________</w:t>
      </w:r>
    </w:p>
    <w:p w:rsidR="008E59F4" w:rsidRPr="00E55A93" w:rsidRDefault="008E59F4" w:rsidP="008E59F4">
      <w:pPr>
        <w:jc w:val="both"/>
        <w:rPr>
          <w:rFonts w:eastAsiaTheme="minorHAnsi"/>
          <w:sz w:val="18"/>
          <w:lang w:eastAsia="en-US"/>
        </w:rPr>
      </w:pPr>
      <w:r w:rsidRPr="00E55A93">
        <w:rPr>
          <w:rFonts w:eastAsiaTheme="minorHAnsi"/>
          <w:sz w:val="18"/>
          <w:lang w:eastAsia="en-US"/>
        </w:rPr>
        <w:t>(Выводы о достижении заявленных целей правового регулирования, оцениваются</w:t>
      </w:r>
    </w:p>
    <w:p w:rsidR="008E59F4" w:rsidRPr="00E55A93" w:rsidRDefault="008E59F4" w:rsidP="008E59F4">
      <w:pPr>
        <w:jc w:val="both"/>
        <w:rPr>
          <w:rFonts w:eastAsiaTheme="minorHAnsi"/>
          <w:sz w:val="18"/>
          <w:lang w:eastAsia="en-US"/>
        </w:rPr>
      </w:pPr>
      <w:r w:rsidRPr="00E55A93">
        <w:rPr>
          <w:rFonts w:eastAsiaTheme="minorHAnsi"/>
          <w:sz w:val="18"/>
          <w:lang w:eastAsia="en-US"/>
        </w:rPr>
        <w:t xml:space="preserve"> положительные и отрицательные последствия принятия нормативного правового</w:t>
      </w:r>
    </w:p>
    <w:p w:rsidR="008E59F4" w:rsidRPr="00E55A93" w:rsidRDefault="008E59F4" w:rsidP="008E59F4">
      <w:pPr>
        <w:jc w:val="both"/>
        <w:rPr>
          <w:rFonts w:eastAsiaTheme="minorHAnsi"/>
          <w:sz w:val="18"/>
          <w:lang w:eastAsia="en-US"/>
        </w:rPr>
      </w:pPr>
      <w:r w:rsidRPr="00E55A93">
        <w:rPr>
          <w:rFonts w:eastAsiaTheme="minorHAnsi"/>
          <w:sz w:val="18"/>
          <w:lang w:eastAsia="en-US"/>
        </w:rPr>
        <w:t xml:space="preserve">     акта, предложения о сохранении, отмене или изменении нормативного</w:t>
      </w:r>
    </w:p>
    <w:p w:rsidR="008E59F4" w:rsidRPr="00E55A93" w:rsidRDefault="008E59F4" w:rsidP="008E59F4">
      <w:pPr>
        <w:jc w:val="both"/>
        <w:rPr>
          <w:rFonts w:eastAsiaTheme="minorHAnsi"/>
          <w:sz w:val="18"/>
          <w:lang w:eastAsia="en-US"/>
        </w:rPr>
      </w:pPr>
      <w:r w:rsidRPr="00E55A93">
        <w:rPr>
          <w:rFonts w:eastAsiaTheme="minorHAnsi"/>
          <w:sz w:val="18"/>
          <w:lang w:eastAsia="en-US"/>
        </w:rPr>
        <w:t xml:space="preserve">                правового акта или его отдельных положений)</w:t>
      </w:r>
    </w:p>
    <w:p w:rsidR="008E59F4" w:rsidRPr="007F3DE1" w:rsidRDefault="008E59F4" w:rsidP="008E59F4">
      <w:pPr>
        <w:jc w:val="both"/>
        <w:rPr>
          <w:rFonts w:eastAsiaTheme="minorHAnsi"/>
          <w:lang w:eastAsia="en-US"/>
        </w:rPr>
      </w:pPr>
    </w:p>
    <w:p w:rsidR="008E59F4" w:rsidRPr="007F3DE1" w:rsidRDefault="008E59F4" w:rsidP="008E59F4">
      <w:pPr>
        <w:jc w:val="both"/>
        <w:rPr>
          <w:rFonts w:eastAsiaTheme="minorHAnsi"/>
          <w:lang w:eastAsia="en-US"/>
        </w:rPr>
      </w:pPr>
      <w:r w:rsidRPr="007F3DE1">
        <w:rPr>
          <w:rFonts w:eastAsiaTheme="minorHAnsi"/>
          <w:lang w:eastAsia="en-US"/>
        </w:rPr>
        <w:t>Приложение: _______________________________________________________________</w:t>
      </w:r>
    </w:p>
    <w:p w:rsidR="008E59F4" w:rsidRPr="00E55A93" w:rsidRDefault="008E59F4" w:rsidP="008E59F4">
      <w:pPr>
        <w:jc w:val="both"/>
        <w:rPr>
          <w:rFonts w:eastAsiaTheme="minorHAnsi"/>
          <w:sz w:val="18"/>
          <w:lang w:eastAsia="en-US"/>
        </w:rPr>
      </w:pPr>
      <w:r w:rsidRPr="007F3DE1">
        <w:rPr>
          <w:rFonts w:eastAsiaTheme="minorHAnsi"/>
          <w:lang w:eastAsia="en-US"/>
        </w:rPr>
        <w:t xml:space="preserve">                                </w:t>
      </w:r>
      <w:r w:rsidRPr="00E55A93">
        <w:rPr>
          <w:rFonts w:eastAsiaTheme="minorHAnsi"/>
          <w:sz w:val="18"/>
          <w:lang w:eastAsia="en-US"/>
        </w:rPr>
        <w:t>(Реквизиты приложения)</w:t>
      </w:r>
    </w:p>
    <w:p w:rsidR="008E59F4" w:rsidRPr="00E55A93" w:rsidRDefault="008E59F4" w:rsidP="008E59F4">
      <w:pPr>
        <w:jc w:val="both"/>
        <w:rPr>
          <w:rFonts w:eastAsiaTheme="minorHAnsi"/>
          <w:sz w:val="18"/>
          <w:lang w:eastAsia="en-US"/>
        </w:rPr>
      </w:pPr>
    </w:p>
    <w:p w:rsidR="008E59F4" w:rsidRPr="007F3DE1" w:rsidRDefault="008E59F4" w:rsidP="008E59F4">
      <w:pPr>
        <w:jc w:val="both"/>
        <w:rPr>
          <w:rFonts w:eastAsiaTheme="minorHAnsi"/>
          <w:lang w:eastAsia="en-US"/>
        </w:rPr>
      </w:pPr>
      <w:r w:rsidRPr="007F3DE1">
        <w:rPr>
          <w:rFonts w:eastAsiaTheme="minorHAnsi"/>
          <w:lang w:eastAsia="en-US"/>
        </w:rPr>
        <w:t>________________________ __________________________________________________</w:t>
      </w:r>
    </w:p>
    <w:p w:rsidR="008E59F4" w:rsidRPr="00E55A93" w:rsidRDefault="008E59F4" w:rsidP="008E59F4">
      <w:pPr>
        <w:jc w:val="both"/>
        <w:rPr>
          <w:rFonts w:eastAsiaTheme="minorHAnsi"/>
          <w:sz w:val="18"/>
          <w:lang w:eastAsia="en-US"/>
        </w:rPr>
      </w:pPr>
      <w:r w:rsidRPr="00E55A93">
        <w:rPr>
          <w:rFonts w:eastAsiaTheme="minorHAnsi"/>
          <w:sz w:val="18"/>
          <w:lang w:eastAsia="en-US"/>
        </w:rPr>
        <w:t>(Подпись уполномоченного (Фамилия, имя, отчество (последнее - при наличии))</w:t>
      </w:r>
    </w:p>
    <w:p w:rsidR="008E59F4" w:rsidRPr="00E55A93" w:rsidRDefault="008E59F4" w:rsidP="008E59F4">
      <w:pPr>
        <w:jc w:val="both"/>
        <w:rPr>
          <w:rFonts w:eastAsiaTheme="minorHAnsi"/>
          <w:sz w:val="18"/>
          <w:lang w:eastAsia="en-US"/>
        </w:rPr>
      </w:pPr>
      <w:r w:rsidRPr="00E55A93">
        <w:rPr>
          <w:rFonts w:eastAsiaTheme="minorHAnsi"/>
          <w:sz w:val="18"/>
          <w:lang w:eastAsia="en-US"/>
        </w:rPr>
        <w:t xml:space="preserve">   должностного лица)</w:t>
      </w:r>
    </w:p>
    <w:p w:rsidR="008E59F4" w:rsidRPr="00E55A93" w:rsidRDefault="008E59F4" w:rsidP="008E59F4">
      <w:pPr>
        <w:pStyle w:val="ConsPlusNormal"/>
        <w:ind w:firstLine="540"/>
        <w:jc w:val="both"/>
        <w:rPr>
          <w:rFonts w:ascii="Times New Roman" w:hAnsi="Times New Roman" w:cs="Times New Roman"/>
          <w:sz w:val="18"/>
        </w:rPr>
      </w:pPr>
    </w:p>
    <w:p w:rsidR="008E59F4" w:rsidRPr="007F3DE1" w:rsidRDefault="008E59F4" w:rsidP="008E59F4">
      <w:pPr>
        <w:pStyle w:val="ConsPlusNormal"/>
        <w:ind w:firstLine="540"/>
        <w:jc w:val="both"/>
        <w:rPr>
          <w:rFonts w:ascii="Times New Roman" w:hAnsi="Times New Roman" w:cs="Times New Roman"/>
          <w:sz w:val="20"/>
        </w:rPr>
      </w:pPr>
    </w:p>
    <w:p w:rsidR="008E59F4" w:rsidRPr="007F3DE1" w:rsidRDefault="008E59F4" w:rsidP="008E59F4">
      <w:pPr>
        <w:pStyle w:val="ConsPlusNormal"/>
        <w:ind w:firstLine="540"/>
        <w:jc w:val="both"/>
        <w:rPr>
          <w:rFonts w:ascii="Times New Roman" w:hAnsi="Times New Roman" w:cs="Times New Roman"/>
          <w:sz w:val="20"/>
        </w:rPr>
      </w:pPr>
    </w:p>
    <w:p w:rsidR="008E59F4" w:rsidRPr="007F3DE1" w:rsidRDefault="008E59F4" w:rsidP="008E59F4">
      <w:pPr>
        <w:pStyle w:val="ConsPlusNormal"/>
        <w:ind w:firstLine="540"/>
        <w:jc w:val="both"/>
        <w:rPr>
          <w:rFonts w:ascii="Times New Roman" w:hAnsi="Times New Roman" w:cs="Times New Roman"/>
          <w:sz w:val="20"/>
        </w:rPr>
      </w:pPr>
    </w:p>
    <w:p w:rsidR="0018429A" w:rsidRDefault="0018429A" w:rsidP="0074187A">
      <w:pPr>
        <w:widowControl w:val="0"/>
        <w:ind w:left="2460"/>
        <w:jc w:val="right"/>
      </w:pPr>
    </w:p>
    <w:p w:rsidR="004D5266" w:rsidRDefault="004D5266" w:rsidP="0074187A">
      <w:pPr>
        <w:widowControl w:val="0"/>
        <w:ind w:left="2460"/>
        <w:jc w:val="right"/>
        <w:rPr>
          <w:rFonts w:ascii="Courier New" w:hAnsi="Courier New" w:cs="Courier New"/>
        </w:rPr>
      </w:pPr>
    </w:p>
    <w:p w:rsidR="003F256A" w:rsidRDefault="003F256A" w:rsidP="00293153">
      <w:pPr>
        <w:overflowPunct/>
        <w:jc w:val="right"/>
        <w:rPr>
          <w:sz w:val="24"/>
          <w:szCs w:val="24"/>
        </w:rPr>
      </w:pPr>
      <w:bookmarkStart w:id="9" w:name="page25"/>
      <w:bookmarkEnd w:id="9"/>
    </w:p>
    <w:p w:rsidR="00293153" w:rsidRPr="006F04C8" w:rsidRDefault="003F256A" w:rsidP="00293153">
      <w:pPr>
        <w:overflowPunct/>
        <w:jc w:val="right"/>
        <w:rPr>
          <w:sz w:val="18"/>
          <w:szCs w:val="18"/>
        </w:rPr>
      </w:pPr>
      <w:r w:rsidRPr="006F04C8">
        <w:rPr>
          <w:sz w:val="18"/>
          <w:szCs w:val="18"/>
        </w:rPr>
        <w:lastRenderedPageBreak/>
        <w:t>Пр</w:t>
      </w:r>
      <w:r w:rsidR="00293153" w:rsidRPr="006F04C8">
        <w:rPr>
          <w:sz w:val="18"/>
          <w:szCs w:val="18"/>
        </w:rPr>
        <w:t>иложение N 2</w:t>
      </w:r>
    </w:p>
    <w:p w:rsidR="00293153" w:rsidRPr="006F04C8" w:rsidRDefault="00293153" w:rsidP="00293153">
      <w:pPr>
        <w:overflowPunct/>
        <w:jc w:val="right"/>
        <w:rPr>
          <w:sz w:val="18"/>
          <w:szCs w:val="18"/>
        </w:rPr>
      </w:pPr>
      <w:r w:rsidRPr="006F04C8">
        <w:rPr>
          <w:sz w:val="18"/>
          <w:szCs w:val="18"/>
        </w:rPr>
        <w:t>Утвержден</w:t>
      </w:r>
    </w:p>
    <w:p w:rsidR="00293153" w:rsidRPr="006F04C8" w:rsidRDefault="00293153" w:rsidP="00293153">
      <w:pPr>
        <w:overflowPunct/>
        <w:jc w:val="right"/>
        <w:rPr>
          <w:sz w:val="18"/>
          <w:szCs w:val="18"/>
        </w:rPr>
      </w:pPr>
      <w:r w:rsidRPr="006F04C8">
        <w:rPr>
          <w:sz w:val="18"/>
          <w:szCs w:val="18"/>
        </w:rPr>
        <w:t>постановлением Администрации</w:t>
      </w:r>
    </w:p>
    <w:p w:rsidR="00293153" w:rsidRDefault="00293153" w:rsidP="00293153">
      <w:pPr>
        <w:overflowPunct/>
        <w:jc w:val="right"/>
        <w:rPr>
          <w:sz w:val="18"/>
          <w:szCs w:val="18"/>
        </w:rPr>
      </w:pPr>
      <w:r w:rsidRPr="006F04C8">
        <w:rPr>
          <w:sz w:val="18"/>
          <w:szCs w:val="18"/>
        </w:rPr>
        <w:t>Первомайского района</w:t>
      </w:r>
    </w:p>
    <w:p w:rsidR="00293153" w:rsidRPr="006F04C8" w:rsidRDefault="00293153" w:rsidP="006F04C8">
      <w:pPr>
        <w:widowControl w:val="0"/>
        <w:ind w:left="4248" w:right="660"/>
        <w:jc w:val="right"/>
        <w:rPr>
          <w:sz w:val="18"/>
          <w:szCs w:val="18"/>
        </w:rPr>
      </w:pPr>
      <w:r w:rsidRPr="006F04C8">
        <w:rPr>
          <w:sz w:val="18"/>
          <w:szCs w:val="18"/>
        </w:rPr>
        <w:t xml:space="preserve">                     </w:t>
      </w:r>
      <w:r w:rsidR="006F04C8">
        <w:rPr>
          <w:sz w:val="18"/>
          <w:szCs w:val="18"/>
        </w:rPr>
        <w:t xml:space="preserve"> </w:t>
      </w:r>
      <w:r w:rsidRPr="006F04C8">
        <w:rPr>
          <w:sz w:val="18"/>
          <w:szCs w:val="18"/>
        </w:rPr>
        <w:t xml:space="preserve"> </w:t>
      </w:r>
      <w:r w:rsidR="006F04C8">
        <w:rPr>
          <w:sz w:val="18"/>
          <w:szCs w:val="18"/>
        </w:rPr>
        <w:t xml:space="preserve">     </w:t>
      </w:r>
      <w:r w:rsidRPr="006F04C8">
        <w:rPr>
          <w:sz w:val="18"/>
          <w:szCs w:val="18"/>
        </w:rPr>
        <w:t xml:space="preserve">от </w:t>
      </w:r>
      <w:r w:rsidR="006F04C8" w:rsidRPr="006F04C8">
        <w:rPr>
          <w:sz w:val="18"/>
          <w:szCs w:val="18"/>
        </w:rPr>
        <w:t>24.12.2015 № 300</w:t>
      </w:r>
    </w:p>
    <w:p w:rsidR="00293153" w:rsidRDefault="00293153" w:rsidP="00293153">
      <w:pPr>
        <w:widowControl w:val="0"/>
        <w:ind w:left="660" w:right="660"/>
        <w:jc w:val="center"/>
        <w:rPr>
          <w:sz w:val="24"/>
          <w:szCs w:val="24"/>
        </w:rPr>
      </w:pPr>
    </w:p>
    <w:p w:rsidR="00293153" w:rsidRPr="006F04C8" w:rsidRDefault="00293153" w:rsidP="00293153">
      <w:pPr>
        <w:widowControl w:val="0"/>
        <w:ind w:left="660" w:right="660"/>
        <w:jc w:val="center"/>
      </w:pPr>
      <w:r w:rsidRPr="006F04C8">
        <w:t>ПОРЯДОК ПРОВЕДЕНИЯ ЭКСПЕРТИЗЫ</w:t>
      </w:r>
    </w:p>
    <w:p w:rsidR="00293153" w:rsidRPr="006F04C8" w:rsidRDefault="00293153" w:rsidP="00293153">
      <w:pPr>
        <w:widowControl w:val="0"/>
        <w:ind w:left="660" w:right="660"/>
        <w:jc w:val="center"/>
      </w:pPr>
      <w:r w:rsidRPr="006F04C8">
        <w:t>НОРМАТИВНЫХ ПРАВОВЫХ АКТОВ</w:t>
      </w:r>
    </w:p>
    <w:p w:rsidR="00293153" w:rsidRPr="006F04C8" w:rsidRDefault="00293153" w:rsidP="00293153">
      <w:pPr>
        <w:widowControl w:val="0"/>
        <w:ind w:left="540" w:right="280" w:hanging="268"/>
        <w:jc w:val="center"/>
      </w:pPr>
      <w:r w:rsidRPr="006F04C8">
        <w:t>В МУНИЦИПАЛЬНОМ ОБРАЗОВАНИИ «ПЕРВОМАЙСКИЙ РАЙОН», ЗАТРАГИВАЮЩИХ ВОПРОСЫ ОСУЩЕСТВЛЕНИЯ ПРЕДПРИНИМАТЕЛЬСКОЙ И ИНВЕСТИЦИОННОЙ ДЕЯТЕЛЬНОСТИ</w:t>
      </w:r>
    </w:p>
    <w:p w:rsidR="00293153" w:rsidRPr="006F04C8" w:rsidRDefault="00293153" w:rsidP="00293153">
      <w:pPr>
        <w:widowControl w:val="0"/>
        <w:overflowPunct/>
        <w:spacing w:line="305" w:lineRule="exact"/>
      </w:pPr>
    </w:p>
    <w:p w:rsidR="00293153" w:rsidRPr="006F04C8" w:rsidRDefault="00293153" w:rsidP="00293153">
      <w:pPr>
        <w:widowControl w:val="0"/>
        <w:numPr>
          <w:ilvl w:val="1"/>
          <w:numId w:val="9"/>
        </w:numPr>
        <w:tabs>
          <w:tab w:val="num" w:pos="3580"/>
        </w:tabs>
        <w:overflowPunct/>
        <w:autoSpaceDE/>
        <w:autoSpaceDN/>
        <w:adjustRightInd/>
        <w:spacing w:after="200" w:line="276" w:lineRule="auto"/>
        <w:ind w:left="3580" w:hanging="276"/>
        <w:jc w:val="both"/>
      </w:pPr>
      <w:r w:rsidRPr="006F04C8">
        <w:t xml:space="preserve">ОБЩИЕ ПОЛОЖЕНИЯ </w:t>
      </w:r>
    </w:p>
    <w:p w:rsidR="00293153" w:rsidRPr="006F04C8" w:rsidRDefault="00293153" w:rsidP="00293153">
      <w:pPr>
        <w:widowControl w:val="0"/>
        <w:overflowPunct/>
        <w:spacing w:line="165" w:lineRule="exact"/>
      </w:pPr>
    </w:p>
    <w:p w:rsidR="00293153" w:rsidRPr="008F1950" w:rsidRDefault="001220B2" w:rsidP="001220B2">
      <w:pPr>
        <w:widowControl w:val="0"/>
        <w:overflowPunct/>
        <w:autoSpaceDE/>
        <w:autoSpaceDN/>
        <w:adjustRightInd/>
        <w:spacing w:after="200" w:line="238" w:lineRule="auto"/>
        <w:ind w:firstLine="708"/>
        <w:jc w:val="both"/>
        <w:rPr>
          <w:sz w:val="24"/>
          <w:szCs w:val="24"/>
        </w:rPr>
      </w:pPr>
      <w:r w:rsidRPr="008F1950">
        <w:rPr>
          <w:sz w:val="24"/>
          <w:szCs w:val="24"/>
        </w:rPr>
        <w:t xml:space="preserve">1. </w:t>
      </w:r>
      <w:r w:rsidR="00293153" w:rsidRPr="008F1950">
        <w:rPr>
          <w:sz w:val="24"/>
          <w:szCs w:val="24"/>
        </w:rPr>
        <w:t xml:space="preserve">Настоящий Порядок проведения экспертизы нормативных правовых актов </w:t>
      </w:r>
      <w:r w:rsidRPr="008F1950">
        <w:rPr>
          <w:sz w:val="24"/>
          <w:szCs w:val="24"/>
        </w:rPr>
        <w:t>в МО «Первомайский район»</w:t>
      </w:r>
      <w:r w:rsidR="00293153" w:rsidRPr="008F1950">
        <w:rPr>
          <w:sz w:val="24"/>
          <w:szCs w:val="24"/>
        </w:rPr>
        <w:t>, затрагивающих вопросы осуществления предпринимательской и инвестиционной деятельности (далее - Порядок), устанавливает процедуру и требования к проведению уполномоченны</w:t>
      </w:r>
      <w:r w:rsidRPr="008F1950">
        <w:rPr>
          <w:sz w:val="24"/>
          <w:szCs w:val="24"/>
        </w:rPr>
        <w:t>м</w:t>
      </w:r>
      <w:r w:rsidR="00293153" w:rsidRPr="008F1950">
        <w:rPr>
          <w:sz w:val="24"/>
          <w:szCs w:val="24"/>
        </w:rPr>
        <w:t xml:space="preserve"> орган</w:t>
      </w:r>
      <w:r w:rsidRPr="008F1950">
        <w:rPr>
          <w:sz w:val="24"/>
          <w:szCs w:val="24"/>
        </w:rPr>
        <w:t>ом</w:t>
      </w:r>
      <w:r w:rsidR="00293153" w:rsidRPr="008F1950">
        <w:rPr>
          <w:sz w:val="24"/>
          <w:szCs w:val="24"/>
        </w:rPr>
        <w:t xml:space="preserve"> экспертизы нормативных правовых актов </w:t>
      </w:r>
      <w:r w:rsidRPr="008F1950">
        <w:rPr>
          <w:sz w:val="24"/>
          <w:szCs w:val="24"/>
        </w:rPr>
        <w:t>в МО «Первомайский район»</w:t>
      </w:r>
      <w:r w:rsidR="00293153" w:rsidRPr="008F1950">
        <w:rPr>
          <w:sz w:val="24"/>
          <w:szCs w:val="24"/>
        </w:rPr>
        <w:t xml:space="preserve">, в сферах, определенных пунктом </w:t>
      </w:r>
      <w:r w:rsidRPr="008F1950">
        <w:rPr>
          <w:sz w:val="24"/>
          <w:szCs w:val="24"/>
        </w:rPr>
        <w:t>1.6.</w:t>
      </w:r>
      <w:r w:rsidR="00293153" w:rsidRPr="008F1950">
        <w:rPr>
          <w:sz w:val="24"/>
          <w:szCs w:val="24"/>
        </w:rPr>
        <w:t xml:space="preserve"> Порядка проведения оценки регулирующего воздействия проектов нормативных правовых актов </w:t>
      </w:r>
      <w:r w:rsidRPr="008F1950">
        <w:rPr>
          <w:sz w:val="24"/>
          <w:szCs w:val="24"/>
        </w:rPr>
        <w:t>в МО «Первомайский район»</w:t>
      </w:r>
      <w:r w:rsidR="00293153" w:rsidRPr="008F1950">
        <w:rPr>
          <w:sz w:val="24"/>
          <w:szCs w:val="24"/>
        </w:rPr>
        <w:t xml:space="preserve"> (приложение N 1 к настоящему постановлению). </w:t>
      </w:r>
    </w:p>
    <w:p w:rsidR="00293153" w:rsidRPr="008F1950" w:rsidRDefault="00293153" w:rsidP="00293153">
      <w:pPr>
        <w:widowControl w:val="0"/>
        <w:overflowPunct/>
        <w:spacing w:line="4" w:lineRule="exact"/>
        <w:rPr>
          <w:sz w:val="24"/>
          <w:szCs w:val="24"/>
        </w:rPr>
      </w:pPr>
    </w:p>
    <w:p w:rsidR="001220B2" w:rsidRPr="008F1950" w:rsidRDefault="001220B2" w:rsidP="001220B2">
      <w:pPr>
        <w:widowControl w:val="0"/>
        <w:overflowPunct/>
        <w:autoSpaceDE/>
        <w:autoSpaceDN/>
        <w:adjustRightInd/>
        <w:spacing w:after="200" w:line="220" w:lineRule="auto"/>
        <w:ind w:right="20" w:firstLine="708"/>
        <w:jc w:val="both"/>
        <w:rPr>
          <w:sz w:val="24"/>
          <w:szCs w:val="24"/>
        </w:rPr>
      </w:pPr>
      <w:r w:rsidRPr="008F1950">
        <w:rPr>
          <w:sz w:val="24"/>
          <w:szCs w:val="24"/>
        </w:rPr>
        <w:t>2.</w:t>
      </w:r>
      <w:r w:rsidR="00293153" w:rsidRPr="008F1950">
        <w:rPr>
          <w:sz w:val="24"/>
          <w:szCs w:val="24"/>
        </w:rPr>
        <w:t xml:space="preserve">Экспертиза проводится в отношении нормативных правовых актов </w:t>
      </w:r>
      <w:r w:rsidRPr="008F1950">
        <w:rPr>
          <w:sz w:val="24"/>
          <w:szCs w:val="24"/>
        </w:rPr>
        <w:t>в МО «Первомайский район»</w:t>
      </w:r>
      <w:r w:rsidR="00293153" w:rsidRPr="008F1950">
        <w:rPr>
          <w:sz w:val="24"/>
          <w:szCs w:val="24"/>
        </w:rPr>
        <w:t xml:space="preserve">, затрагивающих вопросы осуществления предпринимательской и инвестиционной деятельности, при подготовке проектов которых не проводилась процедура оценки регулирующего </w:t>
      </w:r>
      <w:r w:rsidRPr="008F1950">
        <w:rPr>
          <w:sz w:val="24"/>
          <w:szCs w:val="24"/>
        </w:rPr>
        <w:t xml:space="preserve">воздействия (далее - нормативные правовые акты), </w:t>
      </w:r>
      <w:r w:rsidR="008E59F4" w:rsidRPr="008F1950">
        <w:rPr>
          <w:sz w:val="24"/>
          <w:szCs w:val="24"/>
        </w:rPr>
        <w:t>в целях выявления положений, необоснованно затрудняющих осуществление предпринимательской и инвестиционной деятельности на территории Первомайского района</w:t>
      </w:r>
      <w:r w:rsidRPr="008F1950">
        <w:rPr>
          <w:sz w:val="24"/>
          <w:szCs w:val="24"/>
        </w:rPr>
        <w:t>.</w:t>
      </w:r>
    </w:p>
    <w:p w:rsidR="00293153" w:rsidRPr="008F1950" w:rsidRDefault="008F1950" w:rsidP="008F1950">
      <w:pPr>
        <w:widowControl w:val="0"/>
        <w:tabs>
          <w:tab w:val="left" w:pos="6600"/>
        </w:tabs>
        <w:overflowPunct/>
        <w:rPr>
          <w:sz w:val="24"/>
          <w:szCs w:val="24"/>
        </w:rPr>
      </w:pPr>
      <w:r w:rsidRPr="008F1950">
        <w:rPr>
          <w:sz w:val="24"/>
          <w:szCs w:val="24"/>
        </w:rPr>
        <w:tab/>
      </w:r>
    </w:p>
    <w:p w:rsidR="001220B2" w:rsidRPr="008F1950" w:rsidRDefault="001220B2" w:rsidP="001220B2">
      <w:pPr>
        <w:widowControl w:val="0"/>
        <w:overflowPunct/>
        <w:spacing w:line="188" w:lineRule="auto"/>
        <w:ind w:firstLine="540"/>
        <w:rPr>
          <w:sz w:val="24"/>
          <w:szCs w:val="24"/>
        </w:rPr>
      </w:pPr>
      <w:r w:rsidRPr="008F1950">
        <w:rPr>
          <w:sz w:val="24"/>
          <w:szCs w:val="24"/>
        </w:rPr>
        <w:t>3. Проведение экспертизы включает следующие этапы:</w:t>
      </w:r>
    </w:p>
    <w:p w:rsidR="001220B2" w:rsidRPr="008F1950" w:rsidRDefault="001220B2" w:rsidP="001220B2">
      <w:pPr>
        <w:widowControl w:val="0"/>
        <w:overflowPunct/>
        <w:spacing w:line="185" w:lineRule="auto"/>
        <w:ind w:left="540"/>
        <w:rPr>
          <w:sz w:val="24"/>
          <w:szCs w:val="24"/>
        </w:rPr>
      </w:pPr>
      <w:r w:rsidRPr="008F1950">
        <w:rPr>
          <w:sz w:val="24"/>
          <w:szCs w:val="24"/>
        </w:rPr>
        <w:t>1) формирование плана проведения экспертизы (далее - план);</w:t>
      </w:r>
    </w:p>
    <w:p w:rsidR="001220B2" w:rsidRPr="008F1950" w:rsidRDefault="001220B2" w:rsidP="001220B2">
      <w:pPr>
        <w:widowControl w:val="0"/>
        <w:overflowPunct/>
        <w:spacing w:line="1" w:lineRule="exact"/>
        <w:rPr>
          <w:sz w:val="24"/>
          <w:szCs w:val="24"/>
        </w:rPr>
      </w:pPr>
    </w:p>
    <w:p w:rsidR="001220B2" w:rsidRPr="008F1950" w:rsidRDefault="001220B2" w:rsidP="001220B2">
      <w:pPr>
        <w:widowControl w:val="0"/>
        <w:spacing w:line="227" w:lineRule="auto"/>
        <w:ind w:firstLine="540"/>
        <w:jc w:val="both"/>
        <w:rPr>
          <w:sz w:val="24"/>
          <w:szCs w:val="24"/>
        </w:rPr>
      </w:pPr>
      <w:r w:rsidRPr="008F1950">
        <w:rPr>
          <w:sz w:val="24"/>
          <w:szCs w:val="24"/>
        </w:rPr>
        <w:t>2) размещение уведомления о формировании плана проведения экспертизы нормативного правового акта и публичные консультации по нормативному правовому акту;</w:t>
      </w:r>
    </w:p>
    <w:p w:rsidR="001220B2" w:rsidRPr="008F1950" w:rsidRDefault="001220B2" w:rsidP="001220B2">
      <w:pPr>
        <w:widowControl w:val="0"/>
        <w:overflowPunct/>
        <w:spacing w:line="2" w:lineRule="exact"/>
        <w:rPr>
          <w:sz w:val="24"/>
          <w:szCs w:val="24"/>
        </w:rPr>
      </w:pPr>
    </w:p>
    <w:p w:rsidR="001220B2" w:rsidRPr="008F1950" w:rsidRDefault="001220B2" w:rsidP="001220B2">
      <w:pPr>
        <w:widowControl w:val="0"/>
        <w:ind w:right="20" w:firstLine="540"/>
        <w:jc w:val="both"/>
        <w:rPr>
          <w:sz w:val="24"/>
          <w:szCs w:val="24"/>
        </w:rPr>
      </w:pPr>
      <w:r w:rsidRPr="008F1950">
        <w:rPr>
          <w:sz w:val="24"/>
          <w:szCs w:val="24"/>
        </w:rPr>
        <w:t>3) подготовка уполномоченным органом заключения об экспертизе нормативного правового акта (далее - заключение).</w:t>
      </w:r>
    </w:p>
    <w:p w:rsidR="001220B2" w:rsidRPr="008F1950" w:rsidRDefault="001220B2" w:rsidP="001220B2">
      <w:pPr>
        <w:widowControl w:val="0"/>
        <w:overflowPunct/>
        <w:spacing w:line="107" w:lineRule="exact"/>
        <w:rPr>
          <w:sz w:val="24"/>
          <w:szCs w:val="24"/>
        </w:rPr>
      </w:pPr>
    </w:p>
    <w:p w:rsidR="001220B2" w:rsidRPr="008F1950" w:rsidRDefault="001220B2" w:rsidP="001220B2">
      <w:pPr>
        <w:widowControl w:val="0"/>
        <w:spacing w:line="220" w:lineRule="auto"/>
        <w:ind w:firstLine="540"/>
        <w:jc w:val="both"/>
        <w:rPr>
          <w:sz w:val="24"/>
          <w:szCs w:val="24"/>
        </w:rPr>
      </w:pPr>
      <w:r w:rsidRPr="008F1950">
        <w:rPr>
          <w:sz w:val="24"/>
          <w:szCs w:val="24"/>
        </w:rPr>
        <w:t>4. Экспертиза проводится с использованием методических рекомендаций,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w:t>
      </w:r>
    </w:p>
    <w:p w:rsidR="001220B2" w:rsidRPr="006F04C8" w:rsidRDefault="001220B2" w:rsidP="00293153">
      <w:pPr>
        <w:widowControl w:val="0"/>
        <w:overflowPunct/>
      </w:pPr>
    </w:p>
    <w:p w:rsidR="00AE6D0B" w:rsidRPr="006F04C8" w:rsidRDefault="00AE6D0B" w:rsidP="00AE6D0B">
      <w:pPr>
        <w:widowControl w:val="0"/>
        <w:overflowPunct/>
        <w:ind w:left="3140"/>
      </w:pPr>
      <w:r w:rsidRPr="006F04C8">
        <w:t>2. ФОРМИРОВАНИЕ ПЛАНА</w:t>
      </w:r>
    </w:p>
    <w:p w:rsidR="00AE6D0B" w:rsidRPr="008F1950" w:rsidRDefault="00AE6D0B" w:rsidP="00AE6D0B">
      <w:pPr>
        <w:widowControl w:val="0"/>
        <w:overflowPunct/>
        <w:spacing w:line="165" w:lineRule="exact"/>
        <w:rPr>
          <w:sz w:val="24"/>
          <w:szCs w:val="24"/>
        </w:rPr>
      </w:pPr>
    </w:p>
    <w:p w:rsidR="00AE6D0B" w:rsidRPr="008F1950" w:rsidRDefault="00AE6D0B" w:rsidP="00AE6D0B">
      <w:pPr>
        <w:widowControl w:val="0"/>
        <w:overflowPunct/>
        <w:autoSpaceDE/>
        <w:autoSpaceDN/>
        <w:adjustRightInd/>
        <w:spacing w:after="200" w:line="238" w:lineRule="auto"/>
        <w:ind w:firstLine="708"/>
        <w:jc w:val="both"/>
        <w:rPr>
          <w:sz w:val="24"/>
          <w:szCs w:val="24"/>
        </w:rPr>
      </w:pPr>
      <w:r w:rsidRPr="008F1950">
        <w:rPr>
          <w:sz w:val="24"/>
          <w:szCs w:val="24"/>
        </w:rPr>
        <w:t xml:space="preserve">5.Экспертиза нормативных правовых актов проводится в соответствии с планом, формируемым уполномоченным органом на год на основе поручений Президента Российской Федерации, Правительства Российской Федерации, Губернатора Томской области, Главы Первомайского района (далее - поручения), а также предложений о проведении экспертизы нормативных правовых актов (далее - предложения), поступивших от органов государственной власти Томской области, органов местного самоуправления муниципальных образований </w:t>
      </w:r>
      <w:r w:rsidR="008516B4" w:rsidRPr="008F1950">
        <w:rPr>
          <w:sz w:val="24"/>
          <w:szCs w:val="24"/>
        </w:rPr>
        <w:t>Первомайского района</w:t>
      </w:r>
      <w:r w:rsidRPr="008F1950">
        <w:rPr>
          <w:sz w:val="24"/>
          <w:szCs w:val="24"/>
        </w:rPr>
        <w:t xml:space="preserve">, иных организаций, Уполномоченного по защите прав предпринимателей в Томской области, субъектов предпринимательской и инвестиционной деятельности, их ассоциаций и союзов, осуществляющих деятельность на территории </w:t>
      </w:r>
      <w:r w:rsidR="008516B4" w:rsidRPr="008F1950">
        <w:rPr>
          <w:sz w:val="24"/>
          <w:szCs w:val="24"/>
        </w:rPr>
        <w:t>Первомайского района</w:t>
      </w:r>
      <w:r w:rsidRPr="008F1950">
        <w:rPr>
          <w:sz w:val="24"/>
          <w:szCs w:val="24"/>
        </w:rPr>
        <w:t xml:space="preserve">, иных лиц (далее - заявители). </w:t>
      </w:r>
    </w:p>
    <w:p w:rsidR="00AE6D0B" w:rsidRPr="008F1950" w:rsidRDefault="00AE6D0B" w:rsidP="00AE6D0B">
      <w:pPr>
        <w:widowControl w:val="0"/>
        <w:overflowPunct/>
        <w:spacing w:line="4" w:lineRule="exact"/>
        <w:rPr>
          <w:sz w:val="24"/>
          <w:szCs w:val="24"/>
        </w:rPr>
      </w:pPr>
    </w:p>
    <w:p w:rsidR="00AE6D0B" w:rsidRPr="008F1950" w:rsidRDefault="00AE6D0B" w:rsidP="00AE6D0B">
      <w:pPr>
        <w:widowControl w:val="0"/>
        <w:overflowPunct/>
        <w:autoSpaceDE/>
        <w:autoSpaceDN/>
        <w:adjustRightInd/>
        <w:spacing w:after="200" w:line="238" w:lineRule="auto"/>
        <w:ind w:firstLine="540"/>
        <w:jc w:val="both"/>
        <w:rPr>
          <w:sz w:val="24"/>
          <w:szCs w:val="24"/>
        </w:rPr>
      </w:pPr>
      <w:r w:rsidRPr="008F1950">
        <w:rPr>
          <w:sz w:val="24"/>
          <w:szCs w:val="24"/>
        </w:rPr>
        <w:lastRenderedPageBreak/>
        <w:t xml:space="preserve">6.В целях формирования плана уполномоченный орган не позднее двух месяцев до начала его реализации подготавливает уведомление о формировании плана проведения экспертизы нормативного правового акта (далее - </w:t>
      </w:r>
      <w:r w:rsidR="008E59F4" w:rsidRPr="008F1950">
        <w:rPr>
          <w:sz w:val="24"/>
          <w:szCs w:val="24"/>
        </w:rPr>
        <w:t>уведомление о формировании плана</w:t>
      </w:r>
      <w:r w:rsidRPr="008F1950">
        <w:rPr>
          <w:sz w:val="24"/>
          <w:szCs w:val="24"/>
        </w:rPr>
        <w:t xml:space="preserve">), составленное по форме согласно приложению к настоящему Порядку, и в целях сбора предложений от заявителей размещает его на официальном сайте МО «Первомайский район» в разделе " Оценка регулирующего воздействия" в информационно-телекоммуникационной сети Интернет (далее - официальный сайт). </w:t>
      </w:r>
    </w:p>
    <w:p w:rsidR="00AE6D0B" w:rsidRPr="008F1950" w:rsidRDefault="00AE6D0B" w:rsidP="00AE6D0B">
      <w:pPr>
        <w:widowControl w:val="0"/>
        <w:overflowPunct/>
        <w:spacing w:line="65" w:lineRule="exact"/>
        <w:rPr>
          <w:sz w:val="24"/>
          <w:szCs w:val="24"/>
        </w:rPr>
      </w:pPr>
    </w:p>
    <w:p w:rsidR="00AE6D0B" w:rsidRPr="008F1950" w:rsidRDefault="00AE6D0B" w:rsidP="00AE6D0B">
      <w:pPr>
        <w:widowControl w:val="0"/>
        <w:overflowPunct/>
        <w:autoSpaceDE/>
        <w:autoSpaceDN/>
        <w:adjustRightInd/>
        <w:spacing w:after="200" w:line="227" w:lineRule="auto"/>
        <w:ind w:firstLine="540"/>
        <w:jc w:val="both"/>
        <w:rPr>
          <w:sz w:val="24"/>
          <w:szCs w:val="24"/>
        </w:rPr>
      </w:pPr>
      <w:r w:rsidRPr="008F1950">
        <w:rPr>
          <w:sz w:val="24"/>
          <w:szCs w:val="24"/>
        </w:rPr>
        <w:t>7.</w:t>
      </w:r>
      <w:r w:rsidR="00EE4132" w:rsidRPr="008F1950">
        <w:rPr>
          <w:sz w:val="24"/>
          <w:szCs w:val="24"/>
        </w:rPr>
        <w:t xml:space="preserve"> </w:t>
      </w:r>
      <w:r w:rsidRPr="008F1950">
        <w:rPr>
          <w:sz w:val="24"/>
          <w:szCs w:val="24"/>
        </w:rPr>
        <w:t xml:space="preserve">Не позднее 3 рабочих дней со дня размещения уведомления о формировании плана на официальном сайте уполномоченный орган извещает об этом: </w:t>
      </w:r>
    </w:p>
    <w:p w:rsidR="00AE6D0B" w:rsidRPr="008F1950" w:rsidRDefault="00AE6D0B" w:rsidP="00AE6D0B">
      <w:pPr>
        <w:widowControl w:val="0"/>
        <w:overflowPunct/>
        <w:spacing w:line="1" w:lineRule="exact"/>
        <w:rPr>
          <w:sz w:val="24"/>
          <w:szCs w:val="24"/>
        </w:rPr>
      </w:pPr>
    </w:p>
    <w:p w:rsidR="00AE6D0B" w:rsidRPr="008F1950" w:rsidRDefault="00AE6D0B" w:rsidP="00E11953">
      <w:pPr>
        <w:widowControl w:val="0"/>
        <w:ind w:right="20" w:firstLine="540"/>
        <w:jc w:val="both"/>
        <w:rPr>
          <w:sz w:val="24"/>
          <w:szCs w:val="24"/>
        </w:rPr>
      </w:pPr>
      <w:r w:rsidRPr="008F1950">
        <w:rPr>
          <w:sz w:val="24"/>
          <w:szCs w:val="24"/>
        </w:rPr>
        <w:t xml:space="preserve">1) </w:t>
      </w:r>
      <w:r w:rsidR="00304B18" w:rsidRPr="008F1950">
        <w:rPr>
          <w:sz w:val="24"/>
          <w:szCs w:val="24"/>
        </w:rPr>
        <w:t xml:space="preserve">органы местного самоуправления Первомайского района, структурные подразделения Администрации Первомайского района, специалистов Администрации Первомайского района, к компетенции которых относятся выносимые на рассмотрение вопросы; </w:t>
      </w:r>
    </w:p>
    <w:p w:rsidR="00304B18" w:rsidRPr="008F1950" w:rsidRDefault="00AE6D0B" w:rsidP="00304B18">
      <w:pPr>
        <w:widowControl w:val="0"/>
        <w:ind w:right="20" w:firstLine="540"/>
        <w:jc w:val="both"/>
        <w:rPr>
          <w:sz w:val="24"/>
          <w:szCs w:val="24"/>
        </w:rPr>
      </w:pPr>
      <w:r w:rsidRPr="008F1950">
        <w:rPr>
          <w:sz w:val="24"/>
          <w:szCs w:val="24"/>
        </w:rPr>
        <w:t>2) органы и организации, действующие на территории Томской области, целью деятельности которых является защита и представление интересов субъектов предпринимательской деятельности</w:t>
      </w:r>
      <w:r w:rsidR="00304B18" w:rsidRPr="008F1950">
        <w:rPr>
          <w:sz w:val="24"/>
          <w:szCs w:val="24"/>
        </w:rPr>
        <w:t xml:space="preserve"> и иной экономической деятельности;</w:t>
      </w:r>
    </w:p>
    <w:p w:rsidR="00AE6D0B" w:rsidRPr="008F1950" w:rsidRDefault="00AE6D0B" w:rsidP="00AE6D0B">
      <w:pPr>
        <w:widowControl w:val="0"/>
        <w:ind w:left="540" w:right="20"/>
        <w:jc w:val="both"/>
        <w:rPr>
          <w:sz w:val="24"/>
          <w:szCs w:val="24"/>
        </w:rPr>
      </w:pPr>
      <w:r w:rsidRPr="008F1950">
        <w:rPr>
          <w:sz w:val="24"/>
          <w:szCs w:val="24"/>
        </w:rPr>
        <w:t>3) Уполномоченного по защите прав предпринимателей в Томской области.</w:t>
      </w:r>
    </w:p>
    <w:p w:rsidR="00AE6D0B" w:rsidRPr="008F1950" w:rsidRDefault="00AE6D0B" w:rsidP="00AE6D0B">
      <w:pPr>
        <w:widowControl w:val="0"/>
        <w:overflowPunct/>
        <w:spacing w:line="2" w:lineRule="exact"/>
        <w:rPr>
          <w:sz w:val="24"/>
          <w:szCs w:val="24"/>
        </w:rPr>
      </w:pPr>
    </w:p>
    <w:p w:rsidR="00AE6D0B" w:rsidRPr="008F1950" w:rsidRDefault="00AE6D0B" w:rsidP="00AE6D0B">
      <w:pPr>
        <w:widowControl w:val="0"/>
        <w:ind w:right="20" w:firstLine="540"/>
        <w:jc w:val="both"/>
        <w:rPr>
          <w:sz w:val="24"/>
          <w:szCs w:val="24"/>
        </w:rPr>
      </w:pPr>
    </w:p>
    <w:p w:rsidR="00AE6D0B" w:rsidRPr="008F1950" w:rsidRDefault="00AE6D0B" w:rsidP="00AE6D0B">
      <w:pPr>
        <w:widowControl w:val="0"/>
        <w:ind w:right="20" w:firstLine="540"/>
        <w:jc w:val="both"/>
        <w:rPr>
          <w:sz w:val="24"/>
          <w:szCs w:val="24"/>
        </w:rPr>
      </w:pPr>
      <w:r w:rsidRPr="008F1950">
        <w:rPr>
          <w:sz w:val="24"/>
          <w:szCs w:val="24"/>
        </w:rPr>
        <w:t>8. Срок окончания приема предложений от заявителей указывается в уведомлении о формировании плана.</w:t>
      </w:r>
    </w:p>
    <w:p w:rsidR="00AE6D0B" w:rsidRPr="008F1950" w:rsidRDefault="00AE6D0B" w:rsidP="00AE6D0B">
      <w:pPr>
        <w:widowControl w:val="0"/>
        <w:overflowPunct/>
        <w:spacing w:line="144" w:lineRule="exact"/>
        <w:rPr>
          <w:sz w:val="24"/>
          <w:szCs w:val="24"/>
        </w:rPr>
      </w:pPr>
    </w:p>
    <w:p w:rsidR="00AE6D0B" w:rsidRPr="008F1950" w:rsidRDefault="00AE6D0B" w:rsidP="00AE6D0B">
      <w:pPr>
        <w:widowControl w:val="0"/>
        <w:spacing w:line="227" w:lineRule="auto"/>
        <w:ind w:right="20" w:firstLine="540"/>
        <w:jc w:val="both"/>
        <w:rPr>
          <w:sz w:val="24"/>
          <w:szCs w:val="24"/>
        </w:rPr>
      </w:pPr>
      <w:r w:rsidRPr="008F1950">
        <w:rPr>
          <w:sz w:val="24"/>
          <w:szCs w:val="24"/>
        </w:rPr>
        <w:t>9. На основе полученных поручений и предложений, а также по собственной инициативе уполномоченным органом формируется план, содержащий:</w:t>
      </w:r>
    </w:p>
    <w:p w:rsidR="00AE6D0B" w:rsidRPr="008F1950" w:rsidRDefault="00AE6D0B" w:rsidP="00AE6D0B">
      <w:pPr>
        <w:widowControl w:val="0"/>
        <w:overflowPunct/>
        <w:spacing w:line="186" w:lineRule="auto"/>
        <w:ind w:left="540"/>
        <w:rPr>
          <w:sz w:val="24"/>
          <w:szCs w:val="24"/>
        </w:rPr>
      </w:pPr>
      <w:r w:rsidRPr="008F1950">
        <w:rPr>
          <w:sz w:val="24"/>
          <w:szCs w:val="24"/>
        </w:rPr>
        <w:t>1) перечень подлежащих экспертизе нормативных правовых актов;</w:t>
      </w:r>
    </w:p>
    <w:p w:rsidR="00AE6D0B" w:rsidRPr="008F1950" w:rsidRDefault="00AE6D0B" w:rsidP="00AE6D0B">
      <w:pPr>
        <w:widowControl w:val="0"/>
        <w:overflowPunct/>
        <w:spacing w:line="1" w:lineRule="exact"/>
        <w:rPr>
          <w:sz w:val="24"/>
          <w:szCs w:val="24"/>
        </w:rPr>
      </w:pPr>
    </w:p>
    <w:p w:rsidR="00AE6D0B" w:rsidRPr="008F1950" w:rsidRDefault="00AE6D0B" w:rsidP="00AE6D0B">
      <w:pPr>
        <w:widowControl w:val="0"/>
        <w:spacing w:line="227" w:lineRule="auto"/>
        <w:ind w:right="20" w:firstLine="540"/>
        <w:jc w:val="both"/>
        <w:rPr>
          <w:sz w:val="24"/>
          <w:szCs w:val="24"/>
        </w:rPr>
      </w:pPr>
      <w:r w:rsidRPr="008F1950">
        <w:rPr>
          <w:sz w:val="24"/>
          <w:szCs w:val="24"/>
        </w:rPr>
        <w:t>2) информацию о заявителях предложений по указанным нормативным правовым актам либо указание на поручение, либо указание на инициативный порядок проведения экспертизы;</w:t>
      </w:r>
    </w:p>
    <w:p w:rsidR="00AE6D0B" w:rsidRPr="008F1950" w:rsidRDefault="00AE6D0B" w:rsidP="00AE6D0B">
      <w:pPr>
        <w:widowControl w:val="0"/>
        <w:overflowPunct/>
        <w:spacing w:line="2" w:lineRule="exact"/>
        <w:rPr>
          <w:sz w:val="24"/>
          <w:szCs w:val="24"/>
        </w:rPr>
      </w:pPr>
    </w:p>
    <w:p w:rsidR="00AE6D0B" w:rsidRPr="008F1950" w:rsidRDefault="00AE6D0B" w:rsidP="00AE6D0B">
      <w:pPr>
        <w:widowControl w:val="0"/>
        <w:ind w:left="540" w:right="20"/>
        <w:rPr>
          <w:sz w:val="24"/>
          <w:szCs w:val="24"/>
        </w:rPr>
      </w:pPr>
      <w:r w:rsidRPr="008F1950">
        <w:rPr>
          <w:sz w:val="24"/>
          <w:szCs w:val="24"/>
        </w:rPr>
        <w:t>3) информацию о разработчике нормативного правового акта; 4) информацию о сроках проведения экспертизы, в том числе сроках</w:t>
      </w:r>
    </w:p>
    <w:p w:rsidR="00AE6D0B" w:rsidRPr="008F1950" w:rsidRDefault="00AE6D0B" w:rsidP="00AE6D0B">
      <w:pPr>
        <w:widowControl w:val="0"/>
        <w:overflowPunct/>
        <w:spacing w:line="144" w:lineRule="exact"/>
        <w:rPr>
          <w:sz w:val="24"/>
          <w:szCs w:val="24"/>
        </w:rPr>
      </w:pPr>
    </w:p>
    <w:p w:rsidR="00AE6D0B" w:rsidRPr="008F1950" w:rsidRDefault="00AE6D0B" w:rsidP="00AE6D0B">
      <w:pPr>
        <w:widowControl w:val="0"/>
        <w:ind w:right="20"/>
        <w:jc w:val="both"/>
        <w:rPr>
          <w:sz w:val="24"/>
          <w:szCs w:val="24"/>
        </w:rPr>
      </w:pPr>
      <w:r w:rsidRPr="008F1950">
        <w:rPr>
          <w:sz w:val="24"/>
          <w:szCs w:val="24"/>
        </w:rPr>
        <w:t>проведения публичных консультаций и иных мероприятий, проводимых уполномоченным органом в целях экспертизы.</w:t>
      </w:r>
    </w:p>
    <w:p w:rsidR="00AE6D0B" w:rsidRPr="008F1950" w:rsidRDefault="00AE6D0B" w:rsidP="00AE6D0B">
      <w:pPr>
        <w:widowControl w:val="0"/>
        <w:overflowPunct/>
        <w:spacing w:line="107" w:lineRule="exact"/>
        <w:rPr>
          <w:sz w:val="24"/>
          <w:szCs w:val="24"/>
        </w:rPr>
      </w:pPr>
    </w:p>
    <w:p w:rsidR="00AE6D0B" w:rsidRPr="008F1950" w:rsidRDefault="008E59F4" w:rsidP="00AE6D0B">
      <w:pPr>
        <w:widowControl w:val="0"/>
        <w:ind w:left="540"/>
        <w:rPr>
          <w:sz w:val="24"/>
          <w:szCs w:val="24"/>
        </w:rPr>
      </w:pPr>
      <w:r w:rsidRPr="008F1950">
        <w:rPr>
          <w:sz w:val="24"/>
          <w:szCs w:val="24"/>
        </w:rPr>
        <w:t xml:space="preserve">10. План утверждается распоряжением Администрации Первомайского района </w:t>
      </w:r>
    </w:p>
    <w:p w:rsidR="00AE6D0B" w:rsidRPr="008F1950" w:rsidRDefault="00AE6D0B" w:rsidP="00AE6D0B">
      <w:pPr>
        <w:widowControl w:val="0"/>
        <w:ind w:firstLine="540"/>
        <w:jc w:val="both"/>
        <w:rPr>
          <w:sz w:val="24"/>
          <w:szCs w:val="24"/>
        </w:rPr>
      </w:pPr>
      <w:r w:rsidRPr="008F1950">
        <w:rPr>
          <w:sz w:val="24"/>
          <w:szCs w:val="24"/>
        </w:rPr>
        <w:t>11. В течение 5 рабочих дней после дня утверждения плана уполномоченный орган размещает план на официальном сайте и извещает об этом органы и организации, указанные в пункте 7 настоящего Порядка.</w:t>
      </w:r>
    </w:p>
    <w:p w:rsidR="00AE6D0B" w:rsidRPr="006F04C8" w:rsidRDefault="00AE6D0B" w:rsidP="00AE6D0B">
      <w:pPr>
        <w:widowControl w:val="0"/>
        <w:spacing w:line="220" w:lineRule="auto"/>
        <w:ind w:right="20" w:firstLine="540"/>
        <w:jc w:val="both"/>
      </w:pPr>
    </w:p>
    <w:p w:rsidR="004566E3" w:rsidRPr="006F04C8" w:rsidRDefault="004566E3" w:rsidP="004566E3">
      <w:pPr>
        <w:widowControl w:val="0"/>
        <w:numPr>
          <w:ilvl w:val="1"/>
          <w:numId w:val="12"/>
        </w:numPr>
        <w:tabs>
          <w:tab w:val="num" w:pos="2140"/>
        </w:tabs>
        <w:overflowPunct/>
        <w:autoSpaceDE/>
        <w:autoSpaceDN/>
        <w:adjustRightInd/>
        <w:spacing w:line="276" w:lineRule="auto"/>
        <w:ind w:left="2140" w:hanging="280"/>
        <w:jc w:val="both"/>
      </w:pPr>
      <w:r w:rsidRPr="006F04C8">
        <w:t xml:space="preserve">РАЗМЕЩЕНИЕ УВЕДОМЛЕНИЯ ОБ ЭКСПЕРТИЗЕ </w:t>
      </w:r>
    </w:p>
    <w:p w:rsidR="004566E3" w:rsidRDefault="004566E3" w:rsidP="008F1950">
      <w:pPr>
        <w:widowControl w:val="0"/>
        <w:numPr>
          <w:ilvl w:val="0"/>
          <w:numId w:val="12"/>
        </w:numPr>
        <w:tabs>
          <w:tab w:val="num" w:pos="840"/>
        </w:tabs>
        <w:overflowPunct/>
        <w:autoSpaceDE/>
        <w:autoSpaceDN/>
        <w:adjustRightInd/>
        <w:spacing w:line="205" w:lineRule="auto"/>
        <w:ind w:left="840" w:hanging="238"/>
        <w:jc w:val="both"/>
      </w:pPr>
      <w:r w:rsidRPr="006F04C8">
        <w:t xml:space="preserve">ПУБЛИЧНЫЕ КОНСУЛЬТАЦИИ ПО НОРМАТИВНОМУ ПРАВОВОМУ АКТУ </w:t>
      </w:r>
    </w:p>
    <w:p w:rsidR="008F1950" w:rsidRPr="006F04C8" w:rsidRDefault="008F1950" w:rsidP="008F1950">
      <w:pPr>
        <w:widowControl w:val="0"/>
        <w:overflowPunct/>
        <w:autoSpaceDE/>
        <w:autoSpaceDN/>
        <w:adjustRightInd/>
        <w:spacing w:line="205" w:lineRule="auto"/>
        <w:ind w:left="840"/>
        <w:jc w:val="both"/>
      </w:pPr>
    </w:p>
    <w:p w:rsidR="004566E3" w:rsidRPr="008F1950" w:rsidRDefault="004566E3" w:rsidP="004566E3">
      <w:pPr>
        <w:widowControl w:val="0"/>
        <w:spacing w:line="202" w:lineRule="auto"/>
        <w:ind w:right="20" w:firstLine="540"/>
        <w:jc w:val="both"/>
        <w:rPr>
          <w:sz w:val="24"/>
          <w:szCs w:val="24"/>
        </w:rPr>
      </w:pPr>
      <w:r w:rsidRPr="008F1950">
        <w:rPr>
          <w:sz w:val="24"/>
          <w:szCs w:val="24"/>
        </w:rPr>
        <w:t>12. В целях публичных консультаций по нормативному правовому акту, в соответствии с планом уполномоченный орган размещает на официальном сайте уведомление об экспертизе и извещает об этом органы и организации, указанные в пункте 7 настоящего Порядка.</w:t>
      </w:r>
    </w:p>
    <w:p w:rsidR="004566E3" w:rsidRPr="008F1950" w:rsidRDefault="004566E3" w:rsidP="004566E3">
      <w:pPr>
        <w:widowControl w:val="0"/>
        <w:overflowPunct/>
        <w:spacing w:line="186" w:lineRule="auto"/>
        <w:ind w:left="540"/>
        <w:rPr>
          <w:sz w:val="24"/>
          <w:szCs w:val="24"/>
        </w:rPr>
      </w:pPr>
      <w:r w:rsidRPr="008F1950">
        <w:rPr>
          <w:sz w:val="24"/>
          <w:szCs w:val="24"/>
        </w:rPr>
        <w:t>13. Уведомление об экспертизе содержит:</w:t>
      </w:r>
    </w:p>
    <w:p w:rsidR="004566E3" w:rsidRPr="008F1950" w:rsidRDefault="004566E3" w:rsidP="004566E3">
      <w:pPr>
        <w:widowControl w:val="0"/>
        <w:overflowPunct/>
        <w:spacing w:line="185" w:lineRule="auto"/>
        <w:ind w:left="540"/>
        <w:rPr>
          <w:sz w:val="24"/>
          <w:szCs w:val="24"/>
        </w:rPr>
      </w:pPr>
      <w:r w:rsidRPr="008F1950">
        <w:rPr>
          <w:sz w:val="24"/>
          <w:szCs w:val="24"/>
        </w:rPr>
        <w:t>1) реквизиты нормативного правового акта;</w:t>
      </w:r>
    </w:p>
    <w:p w:rsidR="004566E3" w:rsidRPr="008F1950" w:rsidRDefault="004566E3" w:rsidP="004566E3">
      <w:pPr>
        <w:widowControl w:val="0"/>
        <w:overflowPunct/>
        <w:spacing w:line="1" w:lineRule="exact"/>
        <w:rPr>
          <w:sz w:val="24"/>
          <w:szCs w:val="24"/>
        </w:rPr>
      </w:pPr>
    </w:p>
    <w:p w:rsidR="004566E3" w:rsidRPr="008F1950" w:rsidRDefault="004566E3" w:rsidP="004566E3">
      <w:pPr>
        <w:widowControl w:val="0"/>
        <w:ind w:right="20" w:firstLine="540"/>
        <w:jc w:val="both"/>
        <w:rPr>
          <w:sz w:val="24"/>
          <w:szCs w:val="24"/>
        </w:rPr>
      </w:pPr>
      <w:r w:rsidRPr="008F1950">
        <w:rPr>
          <w:sz w:val="24"/>
          <w:szCs w:val="24"/>
        </w:rPr>
        <w:t>2) электронную ссылку на текст нормативного правового акта в редакции, действующей на дату размещения уведомления об экспертизе;</w:t>
      </w:r>
    </w:p>
    <w:p w:rsidR="004566E3" w:rsidRPr="008F1950" w:rsidRDefault="004566E3" w:rsidP="004566E3">
      <w:pPr>
        <w:widowControl w:val="0"/>
        <w:overflowPunct/>
        <w:spacing w:line="13" w:lineRule="exact"/>
        <w:rPr>
          <w:sz w:val="24"/>
          <w:szCs w:val="24"/>
        </w:rPr>
      </w:pPr>
    </w:p>
    <w:p w:rsidR="004566E3" w:rsidRPr="008F1950" w:rsidRDefault="004566E3" w:rsidP="004566E3">
      <w:pPr>
        <w:widowControl w:val="0"/>
        <w:overflowPunct/>
        <w:ind w:left="540"/>
        <w:rPr>
          <w:sz w:val="24"/>
          <w:szCs w:val="24"/>
        </w:rPr>
      </w:pPr>
      <w:r w:rsidRPr="008F1950">
        <w:rPr>
          <w:sz w:val="24"/>
          <w:szCs w:val="24"/>
        </w:rPr>
        <w:t>3) срок окончания публичных консультаций;</w:t>
      </w:r>
    </w:p>
    <w:p w:rsidR="004566E3" w:rsidRPr="008F1950" w:rsidRDefault="004566E3" w:rsidP="004566E3">
      <w:pPr>
        <w:widowControl w:val="0"/>
        <w:overflowPunct/>
        <w:spacing w:line="185" w:lineRule="auto"/>
        <w:ind w:left="540"/>
        <w:rPr>
          <w:sz w:val="24"/>
          <w:szCs w:val="24"/>
        </w:rPr>
      </w:pPr>
      <w:r w:rsidRPr="008F1950">
        <w:rPr>
          <w:sz w:val="24"/>
          <w:szCs w:val="24"/>
        </w:rPr>
        <w:t>4) информацию о заявителях предложения (при наличии);</w:t>
      </w:r>
    </w:p>
    <w:p w:rsidR="004566E3" w:rsidRPr="008F1950" w:rsidRDefault="004566E3" w:rsidP="004566E3">
      <w:pPr>
        <w:widowControl w:val="0"/>
        <w:overflowPunct/>
        <w:spacing w:line="1" w:lineRule="exact"/>
        <w:rPr>
          <w:sz w:val="24"/>
          <w:szCs w:val="24"/>
        </w:rPr>
      </w:pPr>
    </w:p>
    <w:p w:rsidR="004566E3" w:rsidRPr="008F1950" w:rsidRDefault="004566E3" w:rsidP="004566E3">
      <w:pPr>
        <w:widowControl w:val="0"/>
        <w:ind w:right="20" w:firstLine="540"/>
        <w:jc w:val="both"/>
        <w:rPr>
          <w:sz w:val="24"/>
          <w:szCs w:val="24"/>
        </w:rPr>
      </w:pPr>
      <w:r w:rsidRPr="008F1950">
        <w:rPr>
          <w:sz w:val="24"/>
          <w:szCs w:val="24"/>
        </w:rPr>
        <w:t>5) предварительную информацию о наличии положений, необоснованно затрудняющих ведение предпринимательской и инвестиционной деятельности, а также о потенциальных участниках публичных консультаций и их квалификации;</w:t>
      </w:r>
    </w:p>
    <w:p w:rsidR="004566E3" w:rsidRPr="008F1950" w:rsidRDefault="004566E3" w:rsidP="004566E3">
      <w:pPr>
        <w:widowControl w:val="0"/>
        <w:overflowPunct/>
        <w:spacing w:line="65" w:lineRule="exact"/>
        <w:rPr>
          <w:sz w:val="24"/>
          <w:szCs w:val="24"/>
        </w:rPr>
      </w:pPr>
    </w:p>
    <w:p w:rsidR="004566E3" w:rsidRPr="008F1950" w:rsidRDefault="004566E3" w:rsidP="004566E3">
      <w:pPr>
        <w:widowControl w:val="0"/>
        <w:overflowPunct/>
        <w:ind w:left="540"/>
        <w:rPr>
          <w:sz w:val="24"/>
          <w:szCs w:val="24"/>
        </w:rPr>
      </w:pPr>
      <w:r w:rsidRPr="008F1950">
        <w:rPr>
          <w:sz w:val="24"/>
          <w:szCs w:val="24"/>
        </w:rPr>
        <w:t>6) перечень вопросов для участников публичных консультаций;</w:t>
      </w:r>
    </w:p>
    <w:p w:rsidR="004566E3" w:rsidRPr="008F1950" w:rsidRDefault="004566E3" w:rsidP="004566E3">
      <w:pPr>
        <w:widowControl w:val="0"/>
        <w:ind w:right="20" w:firstLine="540"/>
        <w:jc w:val="both"/>
        <w:rPr>
          <w:sz w:val="24"/>
          <w:szCs w:val="24"/>
        </w:rPr>
      </w:pPr>
      <w:r w:rsidRPr="008F1950">
        <w:rPr>
          <w:sz w:val="24"/>
          <w:szCs w:val="24"/>
        </w:rPr>
        <w:lastRenderedPageBreak/>
        <w:t>7) способы представления предложений участниками публичных консультаций;</w:t>
      </w:r>
    </w:p>
    <w:p w:rsidR="004566E3" w:rsidRPr="008F1950" w:rsidRDefault="004566E3" w:rsidP="004566E3">
      <w:pPr>
        <w:widowControl w:val="0"/>
        <w:overflowPunct/>
        <w:spacing w:line="107" w:lineRule="exact"/>
        <w:rPr>
          <w:sz w:val="24"/>
          <w:szCs w:val="24"/>
        </w:rPr>
      </w:pPr>
    </w:p>
    <w:p w:rsidR="004566E3" w:rsidRPr="008F1950" w:rsidRDefault="004566E3" w:rsidP="004566E3">
      <w:pPr>
        <w:widowControl w:val="0"/>
        <w:spacing w:line="227" w:lineRule="auto"/>
        <w:ind w:right="20" w:firstLine="540"/>
        <w:jc w:val="both"/>
        <w:rPr>
          <w:sz w:val="24"/>
          <w:szCs w:val="24"/>
        </w:rPr>
      </w:pPr>
      <w:r w:rsidRPr="008F1950">
        <w:rPr>
          <w:sz w:val="24"/>
          <w:szCs w:val="24"/>
        </w:rPr>
        <w:t>8) электронную форму для направления предложений, содержащую возможность указания сведений, относящихся к предмету публичных консультаций;</w:t>
      </w:r>
    </w:p>
    <w:p w:rsidR="004566E3" w:rsidRPr="008F1950" w:rsidRDefault="004566E3" w:rsidP="004566E3">
      <w:pPr>
        <w:widowControl w:val="0"/>
        <w:overflowPunct/>
        <w:spacing w:line="186" w:lineRule="auto"/>
        <w:ind w:left="540"/>
        <w:rPr>
          <w:sz w:val="24"/>
          <w:szCs w:val="24"/>
        </w:rPr>
      </w:pPr>
      <w:r w:rsidRPr="008F1950">
        <w:rPr>
          <w:sz w:val="24"/>
          <w:szCs w:val="24"/>
        </w:rPr>
        <w:t>9) иную информацию, относящуюся к предмету публичных консультаций.</w:t>
      </w:r>
    </w:p>
    <w:p w:rsidR="004566E3" w:rsidRPr="008F1950" w:rsidRDefault="004566E3" w:rsidP="004566E3">
      <w:pPr>
        <w:widowControl w:val="0"/>
        <w:overflowPunct/>
        <w:spacing w:line="1" w:lineRule="exact"/>
        <w:rPr>
          <w:sz w:val="24"/>
          <w:szCs w:val="24"/>
        </w:rPr>
      </w:pPr>
    </w:p>
    <w:p w:rsidR="004566E3" w:rsidRPr="008F1950" w:rsidRDefault="004566E3" w:rsidP="004566E3">
      <w:pPr>
        <w:widowControl w:val="0"/>
        <w:spacing w:line="227" w:lineRule="auto"/>
        <w:ind w:firstLine="540"/>
        <w:jc w:val="both"/>
        <w:rPr>
          <w:sz w:val="24"/>
          <w:szCs w:val="24"/>
        </w:rPr>
      </w:pPr>
      <w:r w:rsidRPr="008F1950">
        <w:rPr>
          <w:sz w:val="24"/>
          <w:szCs w:val="24"/>
        </w:rPr>
        <w:t>14. Срок публичных консультаций по нормативному право</w:t>
      </w:r>
      <w:r w:rsidR="008E59F4" w:rsidRPr="008F1950">
        <w:rPr>
          <w:sz w:val="24"/>
          <w:szCs w:val="24"/>
        </w:rPr>
        <w:t xml:space="preserve">вому акту составляет 25 рабочих </w:t>
      </w:r>
      <w:r w:rsidRPr="008F1950">
        <w:rPr>
          <w:sz w:val="24"/>
          <w:szCs w:val="24"/>
        </w:rPr>
        <w:t>дней со дня размещения на официальном сайте уведомления об экспертизе.</w:t>
      </w:r>
    </w:p>
    <w:p w:rsidR="004566E3" w:rsidRPr="008F1950" w:rsidRDefault="004566E3" w:rsidP="004566E3">
      <w:pPr>
        <w:widowControl w:val="0"/>
        <w:overflowPunct/>
        <w:spacing w:line="2" w:lineRule="exact"/>
        <w:rPr>
          <w:sz w:val="24"/>
          <w:szCs w:val="24"/>
        </w:rPr>
      </w:pPr>
    </w:p>
    <w:p w:rsidR="004566E3" w:rsidRPr="008F1950" w:rsidRDefault="004566E3" w:rsidP="004566E3">
      <w:pPr>
        <w:widowControl w:val="0"/>
        <w:spacing w:line="227" w:lineRule="auto"/>
        <w:ind w:right="20" w:firstLine="540"/>
        <w:jc w:val="both"/>
        <w:rPr>
          <w:sz w:val="24"/>
          <w:szCs w:val="24"/>
        </w:rPr>
      </w:pPr>
      <w:r w:rsidRPr="008F1950">
        <w:rPr>
          <w:sz w:val="24"/>
          <w:szCs w:val="24"/>
        </w:rPr>
        <w:t>15. В целях проведения экспертизы в пределах сроков, отведенных для публичных консультаций по нормативному правовому акту, по решению уполномоченного органа проводятся совещания, заседания консультативных органов и иные мероприятия с участием органов и организаций, указанных в пункте 7 настоящего Порядка, в том числе с использованием информационно-коммуникационных технологий.</w:t>
      </w:r>
    </w:p>
    <w:p w:rsidR="007D3B55" w:rsidRPr="008F1950" w:rsidRDefault="004566E3" w:rsidP="007D3B55">
      <w:pPr>
        <w:widowControl w:val="0"/>
        <w:overflowPunct/>
        <w:spacing w:line="207" w:lineRule="auto"/>
        <w:ind w:firstLine="540"/>
        <w:jc w:val="both"/>
        <w:rPr>
          <w:sz w:val="24"/>
          <w:szCs w:val="24"/>
        </w:rPr>
      </w:pPr>
      <w:r w:rsidRPr="008F1950">
        <w:rPr>
          <w:sz w:val="24"/>
          <w:szCs w:val="24"/>
        </w:rPr>
        <w:t>16. Уполномоченный орган рассматривает предложения, поступившие в</w:t>
      </w:r>
      <w:r w:rsidR="007D3B55" w:rsidRPr="008F1950">
        <w:rPr>
          <w:sz w:val="24"/>
          <w:szCs w:val="24"/>
        </w:rPr>
        <w:t xml:space="preserve"> срок, указанный в пункте 14 настоящего Порядка, в связи с проведением публичных консультаций по нормативному прав</w:t>
      </w:r>
      <w:r w:rsidR="008E59F4" w:rsidRPr="008F1950">
        <w:rPr>
          <w:sz w:val="24"/>
          <w:szCs w:val="24"/>
        </w:rPr>
        <w:t>овому акту, и составляет сводку</w:t>
      </w:r>
      <w:r w:rsidR="007D3B55" w:rsidRPr="008F1950">
        <w:rPr>
          <w:sz w:val="24"/>
          <w:szCs w:val="24"/>
        </w:rPr>
        <w:t xml:space="preserve"> предложений с указанием сведений об их учете или причинах отклонения.</w:t>
      </w:r>
    </w:p>
    <w:p w:rsidR="007D3B55" w:rsidRDefault="007D3B55" w:rsidP="007D3B55">
      <w:pPr>
        <w:widowControl w:val="0"/>
        <w:ind w:right="20" w:firstLine="540"/>
        <w:jc w:val="both"/>
      </w:pPr>
      <w:r w:rsidRPr="008F1950">
        <w:rPr>
          <w:sz w:val="24"/>
          <w:szCs w:val="24"/>
        </w:rPr>
        <w:t>17. Разработчики нормативных правовых актов принимают участие в мероприятиях, проводимых уполномоченным органом в целях проведения экспертизы в соответствии с планом, и представляют информацию (расчеты, обоснования), запрашиваемую уполномоченным органом при проведении экспертизы, не позднее срока окончания публичных консультаций</w:t>
      </w:r>
      <w:r w:rsidRPr="006F04C8">
        <w:t>.</w:t>
      </w:r>
    </w:p>
    <w:p w:rsidR="008F1950" w:rsidRPr="006F04C8" w:rsidRDefault="008F1950" w:rsidP="007D3B55">
      <w:pPr>
        <w:widowControl w:val="0"/>
        <w:ind w:right="20" w:firstLine="540"/>
        <w:jc w:val="both"/>
      </w:pPr>
    </w:p>
    <w:p w:rsidR="007D3B55" w:rsidRPr="006F04C8" w:rsidRDefault="007D3B55" w:rsidP="007D3B55">
      <w:pPr>
        <w:widowControl w:val="0"/>
        <w:overflowPunct/>
        <w:ind w:left="2900"/>
      </w:pPr>
      <w:r w:rsidRPr="006F04C8">
        <w:t>4. ПОДГОТОВКА ЗАКЛЮЧЕНИЯ</w:t>
      </w:r>
    </w:p>
    <w:p w:rsidR="007D3B55" w:rsidRPr="008F1950" w:rsidRDefault="007D3B55" w:rsidP="007D3B55">
      <w:pPr>
        <w:widowControl w:val="0"/>
        <w:overflowPunct/>
        <w:spacing w:line="165"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18. В отношении каждого нормативного правового акта, включенного в план, уполномоченный орган в срок не более 15 рабочих дней после дня окончания срока публичных консультаций подготавливает заключение, содержащее:</w:t>
      </w:r>
    </w:p>
    <w:p w:rsidR="007D3B55" w:rsidRPr="008F1950" w:rsidRDefault="007D3B55" w:rsidP="007D3B55">
      <w:pPr>
        <w:widowControl w:val="0"/>
        <w:overflowPunct/>
        <w:spacing w:line="214"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1) реквизиты нормативного правового акта, в том числе вид, дату, номер, наименование, редакцию, источник публикации;</w:t>
      </w:r>
    </w:p>
    <w:p w:rsidR="007D3B55" w:rsidRPr="008F1950" w:rsidRDefault="007D3B55" w:rsidP="007D3B55">
      <w:pPr>
        <w:widowControl w:val="0"/>
        <w:overflowPunct/>
        <w:spacing w:line="125"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2) сведения о результатах проведения мероприятий в целях публичных консультаций по нормативному правовому акту;</w:t>
      </w:r>
    </w:p>
    <w:p w:rsidR="007D3B55" w:rsidRPr="008F1950" w:rsidRDefault="007D3B55" w:rsidP="007D3B55">
      <w:pPr>
        <w:widowControl w:val="0"/>
        <w:overflowPunct/>
        <w:spacing w:line="107"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3) срок действия нормативного правового акта и его отдельных положений;</w:t>
      </w:r>
    </w:p>
    <w:p w:rsidR="007D3B55" w:rsidRPr="008F1950" w:rsidRDefault="007D3B55" w:rsidP="007D3B55">
      <w:pPr>
        <w:widowControl w:val="0"/>
        <w:overflowPunct/>
        <w:spacing w:line="107" w:lineRule="exact"/>
        <w:rPr>
          <w:sz w:val="24"/>
          <w:szCs w:val="24"/>
        </w:rPr>
      </w:pPr>
    </w:p>
    <w:p w:rsidR="007D3B55" w:rsidRPr="008F1950" w:rsidRDefault="007D3B55" w:rsidP="007D3B55">
      <w:pPr>
        <w:widowControl w:val="0"/>
        <w:spacing w:line="227" w:lineRule="auto"/>
        <w:ind w:right="20" w:firstLine="540"/>
        <w:jc w:val="both"/>
        <w:rPr>
          <w:sz w:val="24"/>
          <w:szCs w:val="24"/>
        </w:rPr>
      </w:pPr>
      <w:r w:rsidRPr="008F1950">
        <w:rPr>
          <w:sz w:val="24"/>
          <w:szCs w:val="24"/>
        </w:rPr>
        <w:t>4) сведения об основных группах субъектов предпринимательской и инвестиционной деятельности, иных заинтересованных лицах, интересы которых затрагиваются регулированием, установленным нормативным правовым актом (далее - регулирование), оценку количества таких субъектов и его динамику в течение срока действия нормативного правового акта и его отдельных положений;</w:t>
      </w:r>
    </w:p>
    <w:p w:rsidR="007D3B55" w:rsidRPr="008F1950" w:rsidRDefault="007D3B55" w:rsidP="007D3B55">
      <w:pPr>
        <w:widowControl w:val="0"/>
        <w:overflowPunct/>
        <w:spacing w:line="4" w:lineRule="exact"/>
        <w:rPr>
          <w:sz w:val="24"/>
          <w:szCs w:val="24"/>
        </w:rPr>
      </w:pPr>
    </w:p>
    <w:p w:rsidR="007D3B55" w:rsidRPr="008F1950" w:rsidRDefault="007D3B55" w:rsidP="007D3B55">
      <w:pPr>
        <w:widowControl w:val="0"/>
        <w:spacing w:line="227" w:lineRule="auto"/>
        <w:ind w:right="20" w:firstLine="540"/>
        <w:jc w:val="both"/>
        <w:rPr>
          <w:sz w:val="24"/>
          <w:szCs w:val="24"/>
        </w:rPr>
      </w:pPr>
      <w:r w:rsidRPr="008F1950">
        <w:rPr>
          <w:sz w:val="24"/>
          <w:szCs w:val="24"/>
        </w:rPr>
        <w:t>5) выводы о наличии в нормативном правовом акте положений, затрудняющих ведение предпринимательской и инвестиционной деятельности;</w:t>
      </w:r>
    </w:p>
    <w:p w:rsidR="007D3B55" w:rsidRPr="008F1950" w:rsidRDefault="007D3B55" w:rsidP="007D3B55">
      <w:pPr>
        <w:widowControl w:val="0"/>
        <w:overflowPunct/>
        <w:spacing w:line="2"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6) подготовленные на основе полученных выводов предложения об отмене или изменении нормативного правового акта или его отдельных положений, а также об отмене или изменении законов и иных нормативных правовых актов Томской области, на основе, в соответствии или во исполнение которых принят нормативный правовой акт;</w:t>
      </w:r>
    </w:p>
    <w:p w:rsidR="007D3B55" w:rsidRPr="008F1950" w:rsidRDefault="007D3B55" w:rsidP="007D3B55">
      <w:pPr>
        <w:widowControl w:val="0"/>
        <w:overflowPunct/>
        <w:spacing w:line="65" w:lineRule="exact"/>
        <w:rPr>
          <w:sz w:val="24"/>
          <w:szCs w:val="24"/>
        </w:rPr>
      </w:pPr>
    </w:p>
    <w:p w:rsidR="007D3B55" w:rsidRPr="008F1950" w:rsidRDefault="007D3B55" w:rsidP="007D3B55">
      <w:pPr>
        <w:widowControl w:val="0"/>
        <w:overflowPunct/>
        <w:spacing w:line="190" w:lineRule="auto"/>
        <w:ind w:left="540"/>
        <w:rPr>
          <w:sz w:val="24"/>
          <w:szCs w:val="24"/>
        </w:rPr>
      </w:pPr>
      <w:r w:rsidRPr="008F1950">
        <w:rPr>
          <w:sz w:val="24"/>
          <w:szCs w:val="24"/>
        </w:rPr>
        <w:t>7) иные выводы и предложения, полученные в результате экспертизы.</w:t>
      </w:r>
    </w:p>
    <w:p w:rsidR="007D3B55" w:rsidRPr="008F1950" w:rsidRDefault="007D3B55" w:rsidP="007D3B55">
      <w:pPr>
        <w:widowControl w:val="0"/>
        <w:ind w:right="20" w:firstLine="540"/>
        <w:jc w:val="both"/>
        <w:rPr>
          <w:sz w:val="24"/>
          <w:szCs w:val="24"/>
        </w:rPr>
      </w:pPr>
      <w:r w:rsidRPr="008F1950">
        <w:rPr>
          <w:sz w:val="24"/>
          <w:szCs w:val="24"/>
        </w:rPr>
        <w:t>19. Заключение размещается на официальном сайте не позднее 5 рабочих дней со дня его подписания.</w:t>
      </w:r>
    </w:p>
    <w:p w:rsidR="007D3B55" w:rsidRPr="008F1950" w:rsidRDefault="007D3B55" w:rsidP="007D3B55">
      <w:pPr>
        <w:widowControl w:val="0"/>
        <w:overflowPunct/>
        <w:spacing w:line="125" w:lineRule="exact"/>
        <w:rPr>
          <w:sz w:val="24"/>
          <w:szCs w:val="24"/>
        </w:rPr>
      </w:pPr>
    </w:p>
    <w:p w:rsidR="007D3B55" w:rsidRPr="008F1950" w:rsidRDefault="007D3B55" w:rsidP="007D3B55">
      <w:pPr>
        <w:widowControl w:val="0"/>
        <w:spacing w:line="227" w:lineRule="auto"/>
        <w:ind w:right="20" w:firstLine="540"/>
        <w:jc w:val="both"/>
        <w:rPr>
          <w:sz w:val="24"/>
          <w:szCs w:val="24"/>
        </w:rPr>
      </w:pPr>
      <w:r w:rsidRPr="008F1950">
        <w:rPr>
          <w:sz w:val="24"/>
          <w:szCs w:val="24"/>
        </w:rPr>
        <w:t>20. 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 а также об отмене или изменении законов и иных нормативных правовых актов Томской области, на основе, в соответствии или во исполнение которых принят нормативный правовой акт.</w:t>
      </w:r>
    </w:p>
    <w:p w:rsidR="007D3B55" w:rsidRPr="008F1950" w:rsidRDefault="007D3B55" w:rsidP="007D3B55">
      <w:pPr>
        <w:widowControl w:val="0"/>
        <w:overflowPunct/>
        <w:spacing w:line="4" w:lineRule="exact"/>
        <w:rPr>
          <w:sz w:val="24"/>
          <w:szCs w:val="24"/>
        </w:rPr>
      </w:pPr>
    </w:p>
    <w:p w:rsidR="007D3B55" w:rsidRPr="008F1950" w:rsidRDefault="007D3B55" w:rsidP="007D3B55">
      <w:pPr>
        <w:widowControl w:val="0"/>
        <w:ind w:right="20"/>
        <w:jc w:val="both"/>
        <w:rPr>
          <w:sz w:val="24"/>
          <w:szCs w:val="24"/>
        </w:rPr>
      </w:pPr>
      <w:r w:rsidRPr="008F1950">
        <w:rPr>
          <w:sz w:val="24"/>
          <w:szCs w:val="24"/>
        </w:rPr>
        <w:t xml:space="preserve">21. 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w:t>
      </w:r>
      <w:r w:rsidRPr="008F1950">
        <w:rPr>
          <w:sz w:val="24"/>
          <w:szCs w:val="24"/>
        </w:rPr>
        <w:lastRenderedPageBreak/>
        <w:t>согласии с содержащимися в заключении выводами и о планируемых действиях по устранению в нормативном правовом акте, затрагивающем вопросы осуществления предпринимательской и инвестиционной деятельности, положений,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7D3B55" w:rsidRPr="008F1950" w:rsidRDefault="007D3B55" w:rsidP="007D3B55">
      <w:pPr>
        <w:widowControl w:val="0"/>
        <w:overflowPunct/>
        <w:spacing w:line="162" w:lineRule="exact"/>
        <w:rPr>
          <w:sz w:val="24"/>
          <w:szCs w:val="24"/>
        </w:rPr>
      </w:pPr>
    </w:p>
    <w:p w:rsidR="007D3B55" w:rsidRPr="008F1950" w:rsidRDefault="007D3B55" w:rsidP="007D3B55">
      <w:pPr>
        <w:widowControl w:val="0"/>
        <w:ind w:right="20" w:firstLine="540"/>
        <w:jc w:val="both"/>
        <w:rPr>
          <w:sz w:val="24"/>
          <w:szCs w:val="24"/>
        </w:rPr>
      </w:pPr>
      <w:r w:rsidRPr="008F1950">
        <w:rPr>
          <w:sz w:val="24"/>
          <w:szCs w:val="24"/>
        </w:rPr>
        <w:t>22. 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w:t>
      </w:r>
    </w:p>
    <w:p w:rsidR="007D3B55" w:rsidRPr="008F1950" w:rsidRDefault="007D3B55" w:rsidP="007D3B55">
      <w:pPr>
        <w:widowControl w:val="0"/>
        <w:overflowPunct/>
        <w:spacing w:line="214" w:lineRule="exact"/>
        <w:rPr>
          <w:sz w:val="24"/>
          <w:szCs w:val="24"/>
        </w:rPr>
      </w:pPr>
    </w:p>
    <w:p w:rsidR="007D3B55" w:rsidRPr="008F1950" w:rsidRDefault="007D3B55" w:rsidP="007D3B55">
      <w:pPr>
        <w:widowControl w:val="0"/>
        <w:spacing w:line="202" w:lineRule="auto"/>
        <w:ind w:firstLine="540"/>
        <w:jc w:val="both"/>
        <w:rPr>
          <w:sz w:val="24"/>
          <w:szCs w:val="24"/>
        </w:rPr>
      </w:pPr>
      <w:r w:rsidRPr="008F1950">
        <w:rPr>
          <w:sz w:val="24"/>
          <w:szCs w:val="24"/>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w:t>
      </w:r>
    </w:p>
    <w:p w:rsidR="007D3B55" w:rsidRPr="008F1950" w:rsidRDefault="007D3B55" w:rsidP="007D3B55">
      <w:pPr>
        <w:widowControl w:val="0"/>
        <w:overflowPunct/>
        <w:spacing w:line="1" w:lineRule="exact"/>
        <w:rPr>
          <w:sz w:val="24"/>
          <w:szCs w:val="24"/>
        </w:rPr>
      </w:pPr>
    </w:p>
    <w:p w:rsidR="007D3B55" w:rsidRPr="008F1950" w:rsidRDefault="007D3B55" w:rsidP="008E59F4">
      <w:pPr>
        <w:widowControl w:val="0"/>
        <w:spacing w:line="202" w:lineRule="auto"/>
        <w:ind w:right="20" w:firstLine="540"/>
        <w:jc w:val="both"/>
        <w:rPr>
          <w:sz w:val="24"/>
          <w:szCs w:val="24"/>
        </w:rPr>
      </w:pPr>
      <w:r w:rsidRPr="008F1950">
        <w:rPr>
          <w:sz w:val="24"/>
          <w:szCs w:val="24"/>
        </w:rPr>
        <w:t xml:space="preserve">23. </w:t>
      </w:r>
      <w:r w:rsidR="008E59F4" w:rsidRPr="008F1950">
        <w:rPr>
          <w:rFonts w:eastAsiaTheme="minorHAnsi"/>
          <w:sz w:val="24"/>
          <w:szCs w:val="24"/>
          <w:lang w:eastAsia="en-US"/>
        </w:rPr>
        <w:t>В данном случае для урегулирования разногласий, возникающих по результатам проведения экспертизы нормативного правового акта, уполномоченный орган инициирует создание рабочей группы по рассмотрению заключения при заместителе Главы первомайского района по строительству, ЖКХ, дорожному комплексу ГО и ЧС.</w:t>
      </w:r>
    </w:p>
    <w:p w:rsidR="007D3B55" w:rsidRPr="008F1950" w:rsidRDefault="007D3B55" w:rsidP="007D3B55">
      <w:pPr>
        <w:widowControl w:val="0"/>
        <w:overflowPunct/>
        <w:spacing w:line="65" w:lineRule="exact"/>
        <w:rPr>
          <w:sz w:val="24"/>
          <w:szCs w:val="24"/>
        </w:rPr>
      </w:pPr>
    </w:p>
    <w:p w:rsidR="00557469" w:rsidRPr="008F1950" w:rsidRDefault="007D3B55" w:rsidP="007D3B55">
      <w:pPr>
        <w:widowControl w:val="0"/>
        <w:ind w:firstLine="540"/>
        <w:jc w:val="both"/>
        <w:rPr>
          <w:sz w:val="24"/>
          <w:szCs w:val="24"/>
        </w:rPr>
      </w:pPr>
      <w:r w:rsidRPr="008F1950">
        <w:rPr>
          <w:sz w:val="24"/>
          <w:szCs w:val="24"/>
        </w:rPr>
        <w:t>24. В случае если по результатам проведения уполномоченным органом экспертизы в нормативном правовом акте не выявлены положения, затрудняющие осуществление предпринимательской и инвестиционной деятельности, уполномоченный орган направляет разработчику соответствующее заключение в течение 5 рабочих дней со дня подписания указанного заключения.</w:t>
      </w:r>
      <w:bookmarkStart w:id="10" w:name="page47"/>
      <w:bookmarkStart w:id="11" w:name="page45"/>
      <w:bookmarkStart w:id="12" w:name="page43"/>
      <w:bookmarkStart w:id="13" w:name="page49"/>
      <w:bookmarkEnd w:id="10"/>
      <w:bookmarkEnd w:id="11"/>
      <w:bookmarkEnd w:id="12"/>
      <w:bookmarkEnd w:id="13"/>
    </w:p>
    <w:p w:rsidR="000A7FBE" w:rsidRPr="008F1950" w:rsidRDefault="000A7FBE" w:rsidP="007D3B55">
      <w:pPr>
        <w:widowControl w:val="0"/>
        <w:ind w:firstLine="540"/>
        <w:jc w:val="both"/>
        <w:rPr>
          <w:sz w:val="24"/>
          <w:szCs w:val="24"/>
        </w:rPr>
      </w:pPr>
    </w:p>
    <w:p w:rsidR="000A7FBE" w:rsidRPr="008F1950" w:rsidRDefault="000A7FBE" w:rsidP="007D3B55">
      <w:pPr>
        <w:widowControl w:val="0"/>
        <w:ind w:firstLine="540"/>
        <w:jc w:val="both"/>
        <w:rPr>
          <w:sz w:val="24"/>
          <w:szCs w:val="24"/>
        </w:rPr>
      </w:pPr>
    </w:p>
    <w:p w:rsidR="000A7FBE" w:rsidRPr="008F1950" w:rsidRDefault="000A7FBE" w:rsidP="000A7FBE">
      <w:pPr>
        <w:rPr>
          <w:sz w:val="24"/>
          <w:szCs w:val="24"/>
        </w:rPr>
      </w:pPr>
    </w:p>
    <w:p w:rsidR="000A7FBE" w:rsidRPr="008F1950" w:rsidRDefault="000A7FBE" w:rsidP="000A7FBE">
      <w:pPr>
        <w:rPr>
          <w:sz w:val="24"/>
          <w:szCs w:val="24"/>
        </w:rPr>
      </w:pPr>
    </w:p>
    <w:p w:rsidR="000A7FBE" w:rsidRPr="008F1950" w:rsidRDefault="000A7FBE"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0A7FBE">
      <w:pPr>
        <w:ind w:firstLine="708"/>
        <w:rPr>
          <w:sz w:val="24"/>
          <w:szCs w:val="24"/>
        </w:rPr>
      </w:pPr>
    </w:p>
    <w:p w:rsidR="00455109" w:rsidRDefault="00455109"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Default="008F1950" w:rsidP="000A7FBE">
      <w:pPr>
        <w:ind w:firstLine="708"/>
        <w:rPr>
          <w:sz w:val="24"/>
          <w:szCs w:val="24"/>
        </w:rPr>
      </w:pPr>
    </w:p>
    <w:p w:rsidR="008F1950" w:rsidRPr="008F1950" w:rsidRDefault="008F1950" w:rsidP="000A7FBE">
      <w:pPr>
        <w:ind w:firstLine="708"/>
        <w:rPr>
          <w:sz w:val="24"/>
          <w:szCs w:val="24"/>
        </w:rPr>
      </w:pPr>
    </w:p>
    <w:p w:rsidR="00455109" w:rsidRPr="008F1950" w:rsidRDefault="00455109" w:rsidP="000A7FBE">
      <w:pPr>
        <w:ind w:firstLine="708"/>
        <w:rPr>
          <w:sz w:val="24"/>
          <w:szCs w:val="24"/>
        </w:rPr>
      </w:pPr>
    </w:p>
    <w:p w:rsidR="00455109" w:rsidRPr="008F1950" w:rsidRDefault="00455109" w:rsidP="00D4192E">
      <w:pPr>
        <w:rPr>
          <w:sz w:val="24"/>
          <w:szCs w:val="24"/>
        </w:rPr>
      </w:pPr>
    </w:p>
    <w:p w:rsidR="004D5266" w:rsidRPr="006F04C8" w:rsidRDefault="004D5266" w:rsidP="00D4192E"/>
    <w:p w:rsidR="00455109" w:rsidRPr="008F1950" w:rsidRDefault="00455109" w:rsidP="008F1950">
      <w:pPr>
        <w:widowControl w:val="0"/>
        <w:overflowPunct/>
        <w:spacing w:line="239" w:lineRule="auto"/>
        <w:jc w:val="center"/>
      </w:pPr>
    </w:p>
    <w:p w:rsidR="00D01765" w:rsidRPr="008F1950" w:rsidRDefault="00D01765" w:rsidP="008F1950">
      <w:pPr>
        <w:widowControl w:val="0"/>
        <w:ind w:left="660" w:right="660"/>
        <w:jc w:val="right"/>
      </w:pPr>
      <w:r w:rsidRPr="008F1950">
        <w:t>Приложение к Порядку</w:t>
      </w:r>
      <w:r w:rsidRPr="008F1950">
        <w:rPr>
          <w:sz w:val="24"/>
          <w:szCs w:val="24"/>
        </w:rPr>
        <w:t xml:space="preserve"> </w:t>
      </w:r>
      <w:r w:rsidR="00D4192E" w:rsidRPr="008F1950">
        <w:t>проведения экспертизы</w:t>
      </w:r>
    </w:p>
    <w:p w:rsidR="00D4192E" w:rsidRPr="008F1950" w:rsidRDefault="00D4192E" w:rsidP="008F1950">
      <w:pPr>
        <w:widowControl w:val="0"/>
        <w:ind w:left="660" w:right="660"/>
        <w:jc w:val="right"/>
      </w:pPr>
      <w:r w:rsidRPr="008F1950">
        <w:t>нормативных правовых актов в муниципальном образовании</w:t>
      </w:r>
    </w:p>
    <w:p w:rsidR="00D4192E" w:rsidRPr="008F1950" w:rsidRDefault="00D01765" w:rsidP="008F1950">
      <w:pPr>
        <w:widowControl w:val="0"/>
        <w:ind w:left="660" w:right="660"/>
        <w:jc w:val="right"/>
      </w:pPr>
      <w:r w:rsidRPr="008F1950">
        <w:t>«</w:t>
      </w:r>
      <w:r w:rsidR="00D4192E" w:rsidRPr="008F1950">
        <w:t>Первомайский район</w:t>
      </w:r>
      <w:r w:rsidRPr="008F1950">
        <w:t>»,</w:t>
      </w:r>
      <w:r w:rsidR="00D4192E" w:rsidRPr="008F1950">
        <w:t xml:space="preserve"> затрагивающих вопросы</w:t>
      </w:r>
    </w:p>
    <w:p w:rsidR="00D4192E" w:rsidRPr="008F1950" w:rsidRDefault="00D4192E" w:rsidP="008F1950">
      <w:pPr>
        <w:widowControl w:val="0"/>
        <w:ind w:left="540" w:right="280" w:hanging="268"/>
        <w:jc w:val="right"/>
      </w:pPr>
      <w:r w:rsidRPr="008F1950">
        <w:t>осуществления предпринимательской деятельности</w:t>
      </w:r>
    </w:p>
    <w:p w:rsidR="00D01765" w:rsidRPr="008F1950" w:rsidRDefault="00D4192E" w:rsidP="008F1950">
      <w:pPr>
        <w:widowControl w:val="0"/>
        <w:ind w:left="540" w:right="280" w:hanging="268"/>
        <w:jc w:val="right"/>
      </w:pPr>
      <w:r w:rsidRPr="008F1950">
        <w:t>инвестиционной деятельности</w:t>
      </w:r>
    </w:p>
    <w:p w:rsidR="00D01765" w:rsidRPr="008F1950" w:rsidRDefault="00D01765" w:rsidP="008F1950">
      <w:pPr>
        <w:widowControl w:val="0"/>
        <w:overflowPunct/>
        <w:spacing w:line="239" w:lineRule="auto"/>
        <w:jc w:val="right"/>
      </w:pPr>
    </w:p>
    <w:p w:rsidR="00455109" w:rsidRPr="008F1950" w:rsidRDefault="00455109" w:rsidP="008F1950">
      <w:pPr>
        <w:widowControl w:val="0"/>
        <w:overflowPunct/>
        <w:spacing w:line="239" w:lineRule="auto"/>
        <w:jc w:val="center"/>
        <w:rPr>
          <w:sz w:val="24"/>
          <w:szCs w:val="24"/>
        </w:rPr>
      </w:pPr>
      <w:r w:rsidRPr="008F1950">
        <w:t>Форма</w:t>
      </w:r>
    </w:p>
    <w:p w:rsidR="00455109" w:rsidRPr="008F1950" w:rsidRDefault="00455109" w:rsidP="008F1950">
      <w:pPr>
        <w:widowControl w:val="0"/>
        <w:overflowPunct/>
        <w:spacing w:line="228" w:lineRule="exact"/>
        <w:jc w:val="center"/>
        <w:rPr>
          <w:sz w:val="24"/>
          <w:szCs w:val="24"/>
        </w:rPr>
      </w:pPr>
    </w:p>
    <w:p w:rsidR="00455109" w:rsidRPr="008F1950" w:rsidRDefault="00455109" w:rsidP="008F1950">
      <w:pPr>
        <w:widowControl w:val="0"/>
        <w:spacing w:line="264" w:lineRule="auto"/>
        <w:ind w:left="2160" w:right="2000" w:hanging="960"/>
        <w:jc w:val="center"/>
        <w:rPr>
          <w:sz w:val="19"/>
          <w:szCs w:val="19"/>
        </w:rPr>
      </w:pPr>
      <w:r w:rsidRPr="008F1950">
        <w:rPr>
          <w:sz w:val="19"/>
          <w:szCs w:val="19"/>
        </w:rPr>
        <w:t>Уведомление о формировании плана проведения экспертизы нормативного правового акта</w:t>
      </w:r>
    </w:p>
    <w:p w:rsidR="00455109" w:rsidRPr="008F1950" w:rsidRDefault="00455109" w:rsidP="008F1950">
      <w:pPr>
        <w:widowControl w:val="0"/>
        <w:spacing w:line="264" w:lineRule="auto"/>
        <w:ind w:left="2160" w:right="2000" w:hanging="960"/>
        <w:jc w:val="center"/>
        <w:rPr>
          <w:sz w:val="24"/>
          <w:szCs w:val="24"/>
        </w:rPr>
      </w:pPr>
      <w:r w:rsidRPr="008F1950">
        <w:rPr>
          <w:sz w:val="19"/>
          <w:szCs w:val="19"/>
        </w:rPr>
        <w:t>на 20__ год</w:t>
      </w:r>
    </w:p>
    <w:p w:rsidR="00455109" w:rsidRPr="008F1950" w:rsidRDefault="00455109" w:rsidP="008F1950">
      <w:pPr>
        <w:widowControl w:val="0"/>
        <w:overflowPunct/>
        <w:spacing w:line="206" w:lineRule="exact"/>
        <w:jc w:val="center"/>
        <w:rPr>
          <w:sz w:val="24"/>
          <w:szCs w:val="24"/>
        </w:rPr>
      </w:pPr>
    </w:p>
    <w:p w:rsidR="00455109" w:rsidRPr="008F1950" w:rsidRDefault="00455109" w:rsidP="008F1950">
      <w:pPr>
        <w:widowControl w:val="0"/>
        <w:overflowPunct/>
        <w:ind w:left="480"/>
        <w:jc w:val="center"/>
        <w:rPr>
          <w:sz w:val="24"/>
          <w:szCs w:val="24"/>
        </w:rPr>
      </w:pPr>
      <w:r w:rsidRPr="008F1950">
        <w:t>Пожалуйста, заполните и направьте данную форму не позднее _____________</w:t>
      </w:r>
    </w:p>
    <w:p w:rsidR="00455109" w:rsidRPr="008F1950" w:rsidRDefault="00455109" w:rsidP="008F1950">
      <w:pPr>
        <w:widowControl w:val="0"/>
        <w:overflowPunct/>
        <w:spacing w:line="2" w:lineRule="exact"/>
        <w:jc w:val="center"/>
        <w:rPr>
          <w:sz w:val="24"/>
          <w:szCs w:val="24"/>
        </w:rPr>
      </w:pPr>
    </w:p>
    <w:p w:rsidR="00455109" w:rsidRPr="008F1950" w:rsidRDefault="00455109" w:rsidP="008F1950">
      <w:pPr>
        <w:widowControl w:val="0"/>
        <w:spacing w:line="253" w:lineRule="auto"/>
        <w:ind w:right="680"/>
        <w:jc w:val="center"/>
        <w:rPr>
          <w:sz w:val="24"/>
          <w:szCs w:val="24"/>
        </w:rPr>
      </w:pPr>
      <w:r w:rsidRPr="008F1950">
        <w:rPr>
          <w:sz w:val="19"/>
          <w:szCs w:val="19"/>
        </w:rPr>
        <w:t>по электронной почте на адрес ________________ и продублируйте на бумажном носителе почтовым отправлением или курьером на адрес: _____________________</w:t>
      </w:r>
    </w:p>
    <w:p w:rsidR="00455109" w:rsidRPr="008F1950" w:rsidRDefault="00455109" w:rsidP="008F1950">
      <w:pPr>
        <w:widowControl w:val="0"/>
        <w:spacing w:line="239" w:lineRule="auto"/>
        <w:ind w:right="680"/>
        <w:jc w:val="center"/>
        <w:rPr>
          <w:sz w:val="24"/>
          <w:szCs w:val="24"/>
        </w:rPr>
      </w:pPr>
      <w:r w:rsidRPr="008F1950">
        <w:t xml:space="preserve">в </w:t>
      </w:r>
      <w:r w:rsidR="0044586F" w:rsidRPr="008F1950">
        <w:t>_____________________________________</w:t>
      </w:r>
      <w:r w:rsidRPr="008F1950">
        <w:t xml:space="preserve"> Администрации </w:t>
      </w:r>
      <w:r w:rsidR="0044586F" w:rsidRPr="008F1950">
        <w:t>Первомайского района</w:t>
      </w:r>
      <w:r w:rsidRPr="008F1950">
        <w:t>.</w:t>
      </w:r>
    </w:p>
    <w:p w:rsidR="00455109" w:rsidRPr="008F1950" w:rsidRDefault="00455109" w:rsidP="008F1950">
      <w:pPr>
        <w:widowControl w:val="0"/>
        <w:overflowPunct/>
        <w:spacing w:line="229" w:lineRule="exact"/>
        <w:jc w:val="center"/>
        <w:rPr>
          <w:sz w:val="24"/>
          <w:szCs w:val="24"/>
        </w:rPr>
      </w:pPr>
    </w:p>
    <w:p w:rsidR="00455109" w:rsidRPr="008F1950" w:rsidRDefault="00455109" w:rsidP="008F1950">
      <w:pPr>
        <w:widowControl w:val="0"/>
        <w:overflowPunct/>
        <w:spacing w:line="239" w:lineRule="auto"/>
        <w:ind w:left="2640"/>
        <w:jc w:val="center"/>
        <w:rPr>
          <w:sz w:val="24"/>
          <w:szCs w:val="24"/>
        </w:rPr>
      </w:pPr>
      <w:r w:rsidRPr="008F1950">
        <w:t>Контактная информация заявителя</w:t>
      </w:r>
    </w:p>
    <w:p w:rsidR="00455109" w:rsidRPr="008F1950" w:rsidRDefault="00455109" w:rsidP="008F1950">
      <w:pPr>
        <w:widowControl w:val="0"/>
        <w:overflowPunct/>
        <w:spacing w:line="228" w:lineRule="exact"/>
        <w:jc w:val="center"/>
        <w:rPr>
          <w:sz w:val="24"/>
          <w:szCs w:val="24"/>
        </w:rPr>
      </w:pPr>
    </w:p>
    <w:p w:rsidR="00455109" w:rsidRPr="008F1950" w:rsidRDefault="00455109" w:rsidP="008F1950">
      <w:pPr>
        <w:widowControl w:val="0"/>
        <w:overflowPunct/>
        <w:ind w:left="480"/>
        <w:jc w:val="center"/>
        <w:rPr>
          <w:sz w:val="24"/>
          <w:szCs w:val="24"/>
        </w:rPr>
      </w:pPr>
      <w:r w:rsidRPr="008F1950">
        <w:t>Наименование __________________________________________________________</w:t>
      </w:r>
    </w:p>
    <w:p w:rsidR="00455109" w:rsidRPr="008F1950" w:rsidRDefault="00455109" w:rsidP="008F1950">
      <w:pPr>
        <w:widowControl w:val="0"/>
        <w:overflowPunct/>
        <w:spacing w:line="1" w:lineRule="exact"/>
        <w:jc w:val="center"/>
        <w:rPr>
          <w:sz w:val="24"/>
          <w:szCs w:val="24"/>
        </w:rPr>
      </w:pPr>
    </w:p>
    <w:p w:rsidR="00455109" w:rsidRPr="008F1950" w:rsidRDefault="00455109" w:rsidP="008F1950">
      <w:pPr>
        <w:widowControl w:val="0"/>
        <w:overflowPunct/>
        <w:ind w:left="480"/>
        <w:jc w:val="center"/>
        <w:rPr>
          <w:sz w:val="24"/>
          <w:szCs w:val="24"/>
        </w:rPr>
      </w:pPr>
      <w:r w:rsidRPr="008F1950">
        <w:t>Фамилия, имя, отчество (последнее - при наличии) руководителя _________</w:t>
      </w:r>
    </w:p>
    <w:p w:rsidR="00455109" w:rsidRPr="008F1950" w:rsidRDefault="00455109" w:rsidP="008F1950">
      <w:pPr>
        <w:widowControl w:val="0"/>
        <w:overflowPunct/>
        <w:spacing w:line="239" w:lineRule="auto"/>
        <w:jc w:val="center"/>
        <w:rPr>
          <w:sz w:val="24"/>
          <w:szCs w:val="24"/>
        </w:rPr>
      </w:pPr>
      <w:r w:rsidRPr="008F1950">
        <w:t>___________________________________________________________________________</w:t>
      </w:r>
    </w:p>
    <w:p w:rsidR="00455109" w:rsidRPr="008F1950" w:rsidRDefault="00455109" w:rsidP="008F1950">
      <w:pPr>
        <w:widowControl w:val="0"/>
        <w:overflowPunct/>
        <w:spacing w:line="2" w:lineRule="exact"/>
        <w:jc w:val="center"/>
        <w:rPr>
          <w:sz w:val="24"/>
          <w:szCs w:val="24"/>
        </w:rPr>
      </w:pPr>
    </w:p>
    <w:p w:rsidR="00455109" w:rsidRPr="008F1950" w:rsidRDefault="00455109" w:rsidP="008F1950">
      <w:pPr>
        <w:widowControl w:val="0"/>
        <w:overflowPunct/>
        <w:ind w:left="480"/>
        <w:jc w:val="center"/>
        <w:rPr>
          <w:sz w:val="24"/>
          <w:szCs w:val="24"/>
        </w:rPr>
      </w:pPr>
      <w:r w:rsidRPr="008F1950">
        <w:t>Сфера деятельности ____________________________________________________</w:t>
      </w:r>
    </w:p>
    <w:p w:rsidR="00455109" w:rsidRPr="008F1950" w:rsidRDefault="00455109" w:rsidP="008F1950">
      <w:pPr>
        <w:widowControl w:val="0"/>
        <w:overflowPunct/>
        <w:spacing w:line="239" w:lineRule="auto"/>
        <w:ind w:left="480"/>
        <w:jc w:val="center"/>
        <w:rPr>
          <w:sz w:val="24"/>
          <w:szCs w:val="24"/>
        </w:rPr>
      </w:pPr>
      <w:r w:rsidRPr="008F1950">
        <w:t>Фамилия, имя, отчество (последнее - при наличии) контактного лица _____</w:t>
      </w:r>
    </w:p>
    <w:p w:rsidR="00455109" w:rsidRPr="008F1950" w:rsidRDefault="00455109" w:rsidP="008F1950">
      <w:pPr>
        <w:widowControl w:val="0"/>
        <w:overflowPunct/>
        <w:spacing w:line="2" w:lineRule="exact"/>
        <w:jc w:val="center"/>
        <w:rPr>
          <w:sz w:val="24"/>
          <w:szCs w:val="24"/>
        </w:rPr>
      </w:pPr>
    </w:p>
    <w:p w:rsidR="00455109" w:rsidRPr="008F1950" w:rsidRDefault="00455109" w:rsidP="008F1950">
      <w:pPr>
        <w:widowControl w:val="0"/>
        <w:overflowPunct/>
        <w:spacing w:line="239" w:lineRule="auto"/>
        <w:jc w:val="center"/>
        <w:rPr>
          <w:sz w:val="24"/>
          <w:szCs w:val="24"/>
        </w:rPr>
      </w:pPr>
      <w:r w:rsidRPr="008F1950">
        <w:t>___________________________________________________________________________</w:t>
      </w:r>
    </w:p>
    <w:p w:rsidR="00455109" w:rsidRPr="008F1950" w:rsidRDefault="00455109" w:rsidP="008F1950">
      <w:pPr>
        <w:widowControl w:val="0"/>
        <w:overflowPunct/>
        <w:spacing w:line="1" w:lineRule="exact"/>
        <w:jc w:val="center"/>
        <w:rPr>
          <w:sz w:val="24"/>
          <w:szCs w:val="24"/>
        </w:rPr>
      </w:pPr>
    </w:p>
    <w:p w:rsidR="00455109" w:rsidRPr="008F1950" w:rsidRDefault="00455109" w:rsidP="008F1950">
      <w:pPr>
        <w:widowControl w:val="0"/>
        <w:overflowPunct/>
        <w:ind w:left="480"/>
        <w:jc w:val="center"/>
        <w:rPr>
          <w:sz w:val="24"/>
          <w:szCs w:val="24"/>
        </w:rPr>
      </w:pPr>
      <w:r w:rsidRPr="008F1950">
        <w:t>Номер контактного телефона ____________________________</w:t>
      </w:r>
    </w:p>
    <w:p w:rsidR="00455109" w:rsidRPr="008F1950" w:rsidRDefault="00455109" w:rsidP="008F1950">
      <w:pPr>
        <w:widowControl w:val="0"/>
        <w:overflowPunct/>
        <w:spacing w:line="1" w:lineRule="exact"/>
        <w:jc w:val="center"/>
        <w:rPr>
          <w:sz w:val="24"/>
          <w:szCs w:val="24"/>
        </w:rPr>
      </w:pPr>
    </w:p>
    <w:p w:rsidR="00455109" w:rsidRPr="008F1950" w:rsidRDefault="00455109" w:rsidP="008F1950">
      <w:pPr>
        <w:widowControl w:val="0"/>
        <w:overflowPunct/>
        <w:ind w:left="480"/>
        <w:jc w:val="center"/>
        <w:rPr>
          <w:sz w:val="24"/>
          <w:szCs w:val="24"/>
        </w:rPr>
      </w:pPr>
      <w:r w:rsidRPr="008F1950">
        <w:t>Почтовый адрес ________________________________________</w:t>
      </w:r>
    </w:p>
    <w:p w:rsidR="00455109" w:rsidRPr="008F1950" w:rsidRDefault="00455109" w:rsidP="008F1950">
      <w:pPr>
        <w:widowControl w:val="0"/>
        <w:overflowPunct/>
        <w:spacing w:line="239" w:lineRule="auto"/>
        <w:ind w:left="480"/>
        <w:jc w:val="center"/>
        <w:rPr>
          <w:sz w:val="24"/>
          <w:szCs w:val="24"/>
        </w:rPr>
      </w:pPr>
      <w:r w:rsidRPr="008F1950">
        <w:t>Адрес электронной почты _______________________________</w:t>
      </w:r>
    </w:p>
    <w:p w:rsidR="00455109" w:rsidRPr="008F1950" w:rsidRDefault="00455109" w:rsidP="008F1950">
      <w:pPr>
        <w:widowControl w:val="0"/>
        <w:overflowPunct/>
        <w:spacing w:line="237" w:lineRule="exact"/>
        <w:jc w:val="center"/>
        <w:rPr>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1700"/>
        <w:gridCol w:w="2600"/>
        <w:gridCol w:w="3340"/>
        <w:gridCol w:w="2000"/>
        <w:gridCol w:w="30"/>
      </w:tblGrid>
      <w:tr w:rsidR="00455109" w:rsidRPr="008F1950" w:rsidTr="00BF2BF8">
        <w:trPr>
          <w:trHeight w:val="316"/>
        </w:trPr>
        <w:tc>
          <w:tcPr>
            <w:tcW w:w="1700" w:type="dxa"/>
            <w:tcBorders>
              <w:top w:val="single" w:sz="8" w:space="0" w:color="00000A"/>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2600" w:type="dxa"/>
            <w:vMerge w:val="restart"/>
            <w:tcBorders>
              <w:top w:val="single" w:sz="8" w:space="0" w:color="00000A"/>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Положения</w:t>
            </w:r>
          </w:p>
        </w:tc>
        <w:tc>
          <w:tcPr>
            <w:tcW w:w="3340" w:type="dxa"/>
            <w:tcBorders>
              <w:top w:val="single" w:sz="8" w:space="0" w:color="00000A"/>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Имеющаяся информация о</w:t>
            </w:r>
          </w:p>
        </w:tc>
        <w:tc>
          <w:tcPr>
            <w:tcW w:w="2000" w:type="dxa"/>
            <w:tcBorders>
              <w:top w:val="single" w:sz="8" w:space="0" w:color="00000A"/>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потенциальных</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Реквизиты</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нормативного</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участниках публичных</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нормативног</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правового акта</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Иная</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консультаций</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о правового</w:t>
            </w:r>
          </w:p>
        </w:tc>
        <w:tc>
          <w:tcPr>
            <w:tcW w:w="2600" w:type="dxa"/>
            <w:vMerge w:val="restart"/>
            <w:tcBorders>
              <w:top w:val="nil"/>
              <w:left w:val="nil"/>
              <w:bottom w:val="nil"/>
              <w:right w:val="single" w:sz="8" w:space="0" w:color="00000A"/>
            </w:tcBorders>
            <w:vAlign w:val="bottom"/>
          </w:tcPr>
          <w:p w:rsidR="00455109" w:rsidRPr="008F1950" w:rsidRDefault="00D01765" w:rsidP="008F1950">
            <w:pPr>
              <w:widowControl w:val="0"/>
              <w:overflowPunct/>
              <w:spacing w:line="255" w:lineRule="exact"/>
              <w:jc w:val="center"/>
              <w:rPr>
                <w:sz w:val="16"/>
                <w:szCs w:val="16"/>
              </w:rPr>
            </w:pPr>
            <w:r w:rsidRPr="008F1950">
              <w:rPr>
                <w:sz w:val="16"/>
                <w:szCs w:val="16"/>
              </w:rPr>
              <w:t>Первомайского района</w:t>
            </w:r>
            <w:r w:rsidR="00455109" w:rsidRPr="008F1950">
              <w:rPr>
                <w:sz w:val="16"/>
                <w:szCs w:val="16"/>
              </w:rPr>
              <w:t>,</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информация,</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(наименование, сфера</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акта</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необоснованно</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позволяющая</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деятельности, фамилия,</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(наименован</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затрудняющие</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оценить</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имя, отчество (последнее -</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256"/>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ие, номер,</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ведение</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обоснованност</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дата,</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предпринимательск</w:t>
            </w: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spacing w:line="128" w:lineRule="exact"/>
              <w:jc w:val="center"/>
              <w:rPr>
                <w:sz w:val="16"/>
                <w:szCs w:val="16"/>
              </w:rPr>
            </w:pPr>
            <w:r w:rsidRPr="008F1950">
              <w:rPr>
                <w:sz w:val="16"/>
                <w:szCs w:val="16"/>
              </w:rPr>
              <w:t>при наличии)</w:t>
            </w:r>
          </w:p>
        </w:tc>
        <w:tc>
          <w:tcPr>
            <w:tcW w:w="20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ь предложений</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256"/>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руководителя, контактные</w:t>
            </w:r>
          </w:p>
        </w:tc>
        <w:tc>
          <w:tcPr>
            <w:tcW w:w="20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128" w:lineRule="exact"/>
              <w:jc w:val="center"/>
              <w:rPr>
                <w:sz w:val="16"/>
                <w:szCs w:val="16"/>
              </w:rPr>
            </w:pPr>
            <w:r w:rsidRPr="008F1950">
              <w:rPr>
                <w:sz w:val="16"/>
                <w:szCs w:val="16"/>
              </w:rPr>
              <w:t>разработчик</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spacing w:line="128" w:lineRule="exact"/>
              <w:jc w:val="center"/>
              <w:rPr>
                <w:sz w:val="16"/>
                <w:szCs w:val="16"/>
              </w:rPr>
            </w:pPr>
            <w:r w:rsidRPr="008F1950">
              <w:rPr>
                <w:sz w:val="16"/>
                <w:szCs w:val="16"/>
              </w:rPr>
              <w:t>ой и</w:t>
            </w: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телефоны, почтовый адрес</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spacing w:line="128" w:lineRule="exact"/>
              <w:jc w:val="center"/>
              <w:rPr>
                <w:sz w:val="16"/>
                <w:szCs w:val="16"/>
              </w:rPr>
            </w:pPr>
            <w:r w:rsidRPr="008F1950">
              <w:rPr>
                <w:sz w:val="16"/>
                <w:szCs w:val="16"/>
              </w:rPr>
              <w:t>&lt;**&gt;</w:t>
            </w: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val="restart"/>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w:t>
            </w: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инвестиционной</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vMerge/>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255" w:lineRule="exact"/>
              <w:jc w:val="center"/>
              <w:rPr>
                <w:sz w:val="16"/>
                <w:szCs w:val="16"/>
              </w:rPr>
            </w:pPr>
            <w:r w:rsidRPr="008F1950">
              <w:rPr>
                <w:sz w:val="16"/>
                <w:szCs w:val="16"/>
              </w:rPr>
              <w:t>и адрес электронной</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pPr>
          </w:p>
        </w:tc>
        <w:tc>
          <w:tcPr>
            <w:tcW w:w="260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деятельности &lt;*&gt;</w:t>
            </w: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219"/>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pPr>
          </w:p>
        </w:tc>
        <w:tc>
          <w:tcPr>
            <w:tcW w:w="260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3340" w:type="dxa"/>
            <w:vMerge w:val="restart"/>
            <w:tcBorders>
              <w:top w:val="nil"/>
              <w:left w:val="nil"/>
              <w:bottom w:val="nil"/>
              <w:right w:val="single" w:sz="8" w:space="0" w:color="00000A"/>
            </w:tcBorders>
            <w:vAlign w:val="bottom"/>
          </w:tcPr>
          <w:p w:rsidR="00455109" w:rsidRPr="008F1950" w:rsidRDefault="00455109" w:rsidP="008F1950">
            <w:pPr>
              <w:widowControl w:val="0"/>
              <w:overflowPunct/>
              <w:spacing w:line="346" w:lineRule="exact"/>
              <w:jc w:val="center"/>
              <w:rPr>
                <w:sz w:val="16"/>
                <w:szCs w:val="16"/>
              </w:rPr>
            </w:pPr>
            <w:r w:rsidRPr="008F1950">
              <w:rPr>
                <w:sz w:val="16"/>
                <w:szCs w:val="16"/>
              </w:rPr>
              <w:t>почты) &lt;**&gt;</w:t>
            </w: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6"/>
                <w:szCs w:val="16"/>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128"/>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3340" w:type="dxa"/>
            <w:vMerge/>
            <w:tcBorders>
              <w:top w:val="nil"/>
              <w:left w:val="nil"/>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11"/>
                <w:szCs w:val="11"/>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63"/>
        </w:trPr>
        <w:tc>
          <w:tcPr>
            <w:tcW w:w="1700" w:type="dxa"/>
            <w:tcBorders>
              <w:top w:val="nil"/>
              <w:left w:val="single" w:sz="8" w:space="0" w:color="00000A"/>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6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334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0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386"/>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385" w:lineRule="exact"/>
              <w:ind w:right="1327"/>
              <w:jc w:val="center"/>
              <w:rPr>
                <w:sz w:val="24"/>
                <w:szCs w:val="24"/>
              </w:rPr>
            </w:pPr>
            <w:r w:rsidRPr="008F1950">
              <w:rPr>
                <w:sz w:val="22"/>
                <w:szCs w:val="22"/>
              </w:rPr>
              <w:t>1.</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64"/>
        </w:trPr>
        <w:tc>
          <w:tcPr>
            <w:tcW w:w="1700" w:type="dxa"/>
            <w:tcBorders>
              <w:top w:val="nil"/>
              <w:left w:val="single" w:sz="8" w:space="0" w:color="00000A"/>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6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334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0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386"/>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385" w:lineRule="exact"/>
              <w:ind w:right="1327"/>
              <w:jc w:val="center"/>
              <w:rPr>
                <w:sz w:val="24"/>
                <w:szCs w:val="24"/>
              </w:rPr>
            </w:pPr>
            <w:r w:rsidRPr="008F1950">
              <w:rPr>
                <w:sz w:val="22"/>
                <w:szCs w:val="22"/>
              </w:rPr>
              <w:t>2.</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64"/>
        </w:trPr>
        <w:tc>
          <w:tcPr>
            <w:tcW w:w="1700" w:type="dxa"/>
            <w:tcBorders>
              <w:top w:val="nil"/>
              <w:left w:val="single" w:sz="8" w:space="0" w:color="00000A"/>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6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334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0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386"/>
        </w:trPr>
        <w:tc>
          <w:tcPr>
            <w:tcW w:w="1700" w:type="dxa"/>
            <w:tcBorders>
              <w:top w:val="nil"/>
              <w:left w:val="single" w:sz="8" w:space="0" w:color="00000A"/>
              <w:bottom w:val="nil"/>
              <w:right w:val="single" w:sz="8" w:space="0" w:color="00000A"/>
            </w:tcBorders>
            <w:vAlign w:val="bottom"/>
          </w:tcPr>
          <w:p w:rsidR="00455109" w:rsidRPr="008F1950" w:rsidRDefault="00455109" w:rsidP="008F1950">
            <w:pPr>
              <w:widowControl w:val="0"/>
              <w:overflowPunct/>
              <w:spacing w:line="385" w:lineRule="exact"/>
              <w:ind w:right="1327"/>
              <w:jc w:val="center"/>
              <w:rPr>
                <w:sz w:val="24"/>
                <w:szCs w:val="24"/>
              </w:rPr>
            </w:pPr>
            <w:r w:rsidRPr="008F1950">
              <w:rPr>
                <w:sz w:val="22"/>
                <w:szCs w:val="22"/>
              </w:rPr>
              <w:t>3.</w:t>
            </w:r>
          </w:p>
        </w:tc>
        <w:tc>
          <w:tcPr>
            <w:tcW w:w="26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334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2000" w:type="dxa"/>
            <w:tcBorders>
              <w:top w:val="nil"/>
              <w:left w:val="nil"/>
              <w:bottom w:val="nil"/>
              <w:right w:val="single" w:sz="8" w:space="0" w:color="00000A"/>
            </w:tcBorders>
            <w:vAlign w:val="bottom"/>
          </w:tcPr>
          <w:p w:rsidR="00455109" w:rsidRPr="008F1950" w:rsidRDefault="00455109" w:rsidP="008F1950">
            <w:pPr>
              <w:widowControl w:val="0"/>
              <w:overflowPunct/>
              <w:jc w:val="center"/>
              <w:rPr>
                <w:sz w:val="24"/>
                <w:szCs w:val="24"/>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r w:rsidR="00455109" w:rsidRPr="008F1950" w:rsidTr="00BF2BF8">
        <w:trPr>
          <w:trHeight w:val="64"/>
        </w:trPr>
        <w:tc>
          <w:tcPr>
            <w:tcW w:w="1700" w:type="dxa"/>
            <w:tcBorders>
              <w:top w:val="nil"/>
              <w:left w:val="single" w:sz="8" w:space="0" w:color="00000A"/>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6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334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2000" w:type="dxa"/>
            <w:tcBorders>
              <w:top w:val="nil"/>
              <w:left w:val="nil"/>
              <w:bottom w:val="single" w:sz="8" w:space="0" w:color="00000A"/>
              <w:right w:val="single" w:sz="8" w:space="0" w:color="00000A"/>
            </w:tcBorders>
            <w:vAlign w:val="bottom"/>
          </w:tcPr>
          <w:p w:rsidR="00455109" w:rsidRPr="008F1950" w:rsidRDefault="00455109" w:rsidP="008F1950">
            <w:pPr>
              <w:widowControl w:val="0"/>
              <w:overflowPunct/>
              <w:jc w:val="center"/>
              <w:rPr>
                <w:sz w:val="5"/>
                <w:szCs w:val="5"/>
              </w:rPr>
            </w:pPr>
          </w:p>
        </w:tc>
        <w:tc>
          <w:tcPr>
            <w:tcW w:w="0" w:type="dxa"/>
            <w:tcBorders>
              <w:top w:val="nil"/>
              <w:left w:val="nil"/>
              <w:bottom w:val="nil"/>
              <w:right w:val="nil"/>
            </w:tcBorders>
            <w:vAlign w:val="bottom"/>
          </w:tcPr>
          <w:p w:rsidR="00455109" w:rsidRPr="008F1950" w:rsidRDefault="00455109" w:rsidP="008F1950">
            <w:pPr>
              <w:widowControl w:val="0"/>
              <w:overflowPunct/>
              <w:jc w:val="center"/>
              <w:rPr>
                <w:sz w:val="2"/>
                <w:szCs w:val="2"/>
              </w:rPr>
            </w:pPr>
          </w:p>
        </w:tc>
      </w:tr>
    </w:tbl>
    <w:p w:rsidR="00455109" w:rsidRPr="008F1950" w:rsidRDefault="00455109" w:rsidP="008F1950">
      <w:pPr>
        <w:widowControl w:val="0"/>
        <w:overflowPunct/>
        <w:spacing w:line="53" w:lineRule="exact"/>
        <w:jc w:val="center"/>
        <w:rPr>
          <w:sz w:val="24"/>
          <w:szCs w:val="24"/>
        </w:rPr>
      </w:pPr>
    </w:p>
    <w:p w:rsidR="00455109" w:rsidRPr="008F1950" w:rsidRDefault="00455109" w:rsidP="008F1950">
      <w:pPr>
        <w:widowControl w:val="0"/>
        <w:overflowPunct/>
        <w:spacing w:line="239" w:lineRule="auto"/>
        <w:ind w:left="540"/>
        <w:jc w:val="center"/>
        <w:rPr>
          <w:sz w:val="24"/>
          <w:szCs w:val="24"/>
        </w:rPr>
      </w:pPr>
      <w:r w:rsidRPr="008F1950">
        <w:rPr>
          <w:sz w:val="22"/>
          <w:szCs w:val="22"/>
        </w:rPr>
        <w:t>--------------------------------</w:t>
      </w:r>
    </w:p>
    <w:p w:rsidR="00455109" w:rsidRPr="008F1950" w:rsidRDefault="00455109" w:rsidP="008F1950">
      <w:pPr>
        <w:widowControl w:val="0"/>
        <w:overflowPunct/>
        <w:spacing w:line="2" w:lineRule="exact"/>
        <w:jc w:val="center"/>
        <w:rPr>
          <w:sz w:val="24"/>
          <w:szCs w:val="24"/>
        </w:rPr>
      </w:pPr>
    </w:p>
    <w:p w:rsidR="00455109" w:rsidRPr="008F1950" w:rsidRDefault="00455109" w:rsidP="008F1950">
      <w:pPr>
        <w:widowControl w:val="0"/>
        <w:ind w:right="340" w:firstLine="540"/>
        <w:jc w:val="center"/>
        <w:rPr>
          <w:sz w:val="24"/>
          <w:szCs w:val="24"/>
        </w:rPr>
      </w:pPr>
      <w:r w:rsidRPr="008F1950">
        <w:rPr>
          <w:sz w:val="22"/>
          <w:szCs w:val="22"/>
        </w:rPr>
        <w:t>&lt;*&gt; Привести расчеты и обоснования в произвольной форме по каждому положению нормативного правового акта.</w:t>
      </w:r>
    </w:p>
    <w:p w:rsidR="00455109" w:rsidRPr="008F1950" w:rsidRDefault="00455109" w:rsidP="008F1950">
      <w:pPr>
        <w:widowControl w:val="0"/>
        <w:overflowPunct/>
        <w:spacing w:line="49" w:lineRule="exact"/>
        <w:jc w:val="center"/>
        <w:rPr>
          <w:sz w:val="24"/>
          <w:szCs w:val="24"/>
        </w:rPr>
      </w:pPr>
    </w:p>
    <w:p w:rsidR="00455109" w:rsidRPr="008F1950" w:rsidRDefault="00455109" w:rsidP="008F1950">
      <w:pPr>
        <w:widowControl w:val="0"/>
        <w:overflowPunct/>
        <w:ind w:left="540"/>
        <w:jc w:val="center"/>
        <w:rPr>
          <w:sz w:val="24"/>
          <w:szCs w:val="24"/>
        </w:rPr>
      </w:pPr>
      <w:r w:rsidRPr="008F1950">
        <w:rPr>
          <w:sz w:val="22"/>
          <w:szCs w:val="22"/>
        </w:rPr>
        <w:t>&lt;**&gt; В случае отсутствия информации строка не заполняется.</w:t>
      </w:r>
    </w:p>
    <w:p w:rsidR="008F1950" w:rsidRPr="008F1950" w:rsidRDefault="008F1950">
      <w:pPr>
        <w:widowControl w:val="0"/>
        <w:overflowPunct/>
        <w:ind w:left="540"/>
        <w:jc w:val="center"/>
        <w:rPr>
          <w:sz w:val="24"/>
          <w:szCs w:val="24"/>
        </w:rPr>
      </w:pPr>
    </w:p>
    <w:sectPr w:rsidR="008F1950" w:rsidRPr="008F1950" w:rsidSect="001770A3">
      <w:headerReference w:type="even" r:id="rId41"/>
      <w:headerReference w:type="default" r:id="rId42"/>
      <w:pgSz w:w="11907" w:h="16840" w:code="9"/>
      <w:pgMar w:top="1134" w:right="1134" w:bottom="851"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DE" w:rsidRDefault="009005DE">
      <w:r>
        <w:separator/>
      </w:r>
    </w:p>
  </w:endnote>
  <w:endnote w:type="continuationSeparator" w:id="0">
    <w:p w:rsidR="009005DE" w:rsidRDefault="0090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DE" w:rsidRDefault="009005DE">
      <w:r>
        <w:separator/>
      </w:r>
    </w:p>
  </w:footnote>
  <w:footnote w:type="continuationSeparator" w:id="0">
    <w:p w:rsidR="009005DE" w:rsidRDefault="0090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11" w:rsidRDefault="003B5D54" w:rsidP="004A67D5">
    <w:pPr>
      <w:pStyle w:val="aa"/>
      <w:framePr w:wrap="around" w:vAnchor="text" w:hAnchor="margin" w:xAlign="center" w:y="1"/>
      <w:rPr>
        <w:rStyle w:val="ab"/>
      </w:rPr>
    </w:pPr>
    <w:r>
      <w:rPr>
        <w:rStyle w:val="ab"/>
      </w:rPr>
      <w:fldChar w:fldCharType="begin"/>
    </w:r>
    <w:r w:rsidR="00235B11">
      <w:rPr>
        <w:rStyle w:val="ab"/>
      </w:rPr>
      <w:instrText xml:space="preserve">PAGE  </w:instrText>
    </w:r>
    <w:r>
      <w:rPr>
        <w:rStyle w:val="ab"/>
      </w:rPr>
      <w:fldChar w:fldCharType="end"/>
    </w:r>
  </w:p>
  <w:p w:rsidR="00235B11" w:rsidRDefault="00235B11">
    <w:pPr>
      <w:pStyle w:val="aa"/>
    </w:pPr>
  </w:p>
  <w:p w:rsidR="00235B11" w:rsidRDefault="00235B11"/>
  <w:p w:rsidR="00235B11" w:rsidRDefault="00235B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11" w:rsidRDefault="003B5D54" w:rsidP="004A67D5">
    <w:pPr>
      <w:pStyle w:val="aa"/>
      <w:framePr w:wrap="around" w:vAnchor="text" w:hAnchor="margin" w:xAlign="center" w:y="1"/>
      <w:rPr>
        <w:rStyle w:val="ab"/>
      </w:rPr>
    </w:pPr>
    <w:r>
      <w:rPr>
        <w:rStyle w:val="ab"/>
      </w:rPr>
      <w:fldChar w:fldCharType="begin"/>
    </w:r>
    <w:r w:rsidR="00235B11">
      <w:rPr>
        <w:rStyle w:val="ab"/>
      </w:rPr>
      <w:instrText xml:space="preserve">PAGE  </w:instrText>
    </w:r>
    <w:r>
      <w:rPr>
        <w:rStyle w:val="ab"/>
      </w:rPr>
      <w:fldChar w:fldCharType="separate"/>
    </w:r>
    <w:r w:rsidR="00B25E21">
      <w:rPr>
        <w:rStyle w:val="ab"/>
        <w:noProof/>
      </w:rPr>
      <w:t>35</w:t>
    </w:r>
    <w:r>
      <w:rPr>
        <w:rStyle w:val="ab"/>
      </w:rPr>
      <w:fldChar w:fldCharType="end"/>
    </w:r>
  </w:p>
  <w:p w:rsidR="00235B11" w:rsidRDefault="00235B11">
    <w:pPr>
      <w:pStyle w:val="aa"/>
    </w:pPr>
  </w:p>
  <w:p w:rsidR="00235B11" w:rsidRDefault="00235B11"/>
  <w:p w:rsidR="00235B11" w:rsidRDefault="00235B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1"/>
      <w:numFmt w:val="bullet"/>
      <w:lvlText w:val="И"/>
      <w:lvlJc w:val="left"/>
      <w:pPr>
        <w:tabs>
          <w:tab w:val="num" w:pos="720"/>
        </w:tabs>
        <w:ind w:left="720" w:hanging="360"/>
      </w:pPr>
    </w:lvl>
    <w:lvl w:ilvl="1" w:tplc="0000428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A84DCF"/>
    <w:multiLevelType w:val="hybridMultilevel"/>
    <w:tmpl w:val="1E6A38C8"/>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62CC7"/>
    <w:multiLevelType w:val="multilevel"/>
    <w:tmpl w:val="C49C1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11"/>
  </w:num>
  <w:num w:numId="7">
    <w:abstractNumId w:val="5"/>
  </w:num>
  <w:num w:numId="8">
    <w:abstractNumId w:val="10"/>
  </w:num>
  <w:num w:numId="9">
    <w:abstractNumId w:val="0"/>
  </w:num>
  <w:num w:numId="10">
    <w:abstractNumId w:val="6"/>
  </w:num>
  <w:num w:numId="11">
    <w:abstractNumId w:val="4"/>
  </w:num>
  <w:num w:numId="12">
    <w:abstractNumId w:val="7"/>
  </w:num>
  <w:num w:numId="13">
    <w:abstractNumId w:val="8"/>
  </w:num>
  <w:num w:numId="14">
    <w:abstractNumId w:val="1"/>
  </w:num>
  <w:num w:numId="15">
    <w:abstractNumId w:val="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11"/>
    <w:rsid w:val="00000945"/>
    <w:rsid w:val="0000235D"/>
    <w:rsid w:val="0000495B"/>
    <w:rsid w:val="00017055"/>
    <w:rsid w:val="000173FE"/>
    <w:rsid w:val="00022C4B"/>
    <w:rsid w:val="0002390F"/>
    <w:rsid w:val="00031DF0"/>
    <w:rsid w:val="00033A94"/>
    <w:rsid w:val="00043E3D"/>
    <w:rsid w:val="0004781F"/>
    <w:rsid w:val="00053C52"/>
    <w:rsid w:val="000540E7"/>
    <w:rsid w:val="000561FE"/>
    <w:rsid w:val="0005717C"/>
    <w:rsid w:val="0006256C"/>
    <w:rsid w:val="00070A2C"/>
    <w:rsid w:val="00074CD0"/>
    <w:rsid w:val="000804F0"/>
    <w:rsid w:val="00085365"/>
    <w:rsid w:val="0008652D"/>
    <w:rsid w:val="00091D83"/>
    <w:rsid w:val="000A1B89"/>
    <w:rsid w:val="000A57AA"/>
    <w:rsid w:val="000A7FBE"/>
    <w:rsid w:val="000B1330"/>
    <w:rsid w:val="000B2E54"/>
    <w:rsid w:val="000B3E31"/>
    <w:rsid w:val="000B44A0"/>
    <w:rsid w:val="000B4C76"/>
    <w:rsid w:val="000B55D9"/>
    <w:rsid w:val="000B6CC3"/>
    <w:rsid w:val="000B7662"/>
    <w:rsid w:val="000C68E7"/>
    <w:rsid w:val="000D4A9D"/>
    <w:rsid w:val="000D637D"/>
    <w:rsid w:val="000E7F35"/>
    <w:rsid w:val="000F226A"/>
    <w:rsid w:val="00110A5A"/>
    <w:rsid w:val="001160E3"/>
    <w:rsid w:val="00116E15"/>
    <w:rsid w:val="001220B2"/>
    <w:rsid w:val="001341E7"/>
    <w:rsid w:val="00136FE2"/>
    <w:rsid w:val="00142A01"/>
    <w:rsid w:val="00143BD7"/>
    <w:rsid w:val="00153936"/>
    <w:rsid w:val="001712F7"/>
    <w:rsid w:val="00174865"/>
    <w:rsid w:val="001770A3"/>
    <w:rsid w:val="00177E9E"/>
    <w:rsid w:val="00180A53"/>
    <w:rsid w:val="001829EF"/>
    <w:rsid w:val="00183303"/>
    <w:rsid w:val="0018429A"/>
    <w:rsid w:val="0018432D"/>
    <w:rsid w:val="00185E8F"/>
    <w:rsid w:val="00197E52"/>
    <w:rsid w:val="001B0814"/>
    <w:rsid w:val="001B7660"/>
    <w:rsid w:val="001D1B9C"/>
    <w:rsid w:val="001D3E7E"/>
    <w:rsid w:val="001F4B0D"/>
    <w:rsid w:val="001F5263"/>
    <w:rsid w:val="001F550E"/>
    <w:rsid w:val="00202440"/>
    <w:rsid w:val="00210DF3"/>
    <w:rsid w:val="00221448"/>
    <w:rsid w:val="00223847"/>
    <w:rsid w:val="00235B11"/>
    <w:rsid w:val="00236A4A"/>
    <w:rsid w:val="0024142E"/>
    <w:rsid w:val="00241A29"/>
    <w:rsid w:val="00246FFB"/>
    <w:rsid w:val="00253937"/>
    <w:rsid w:val="0025596B"/>
    <w:rsid w:val="002710B4"/>
    <w:rsid w:val="0027438A"/>
    <w:rsid w:val="00276ACB"/>
    <w:rsid w:val="00277E06"/>
    <w:rsid w:val="002831A7"/>
    <w:rsid w:val="00290B81"/>
    <w:rsid w:val="0029239D"/>
    <w:rsid w:val="00293153"/>
    <w:rsid w:val="002939EB"/>
    <w:rsid w:val="002A4C18"/>
    <w:rsid w:val="002A6C9A"/>
    <w:rsid w:val="002B102E"/>
    <w:rsid w:val="002B3FB9"/>
    <w:rsid w:val="002C5EE5"/>
    <w:rsid w:val="002C77F0"/>
    <w:rsid w:val="002C7D35"/>
    <w:rsid w:val="002D49F4"/>
    <w:rsid w:val="002E087F"/>
    <w:rsid w:val="00301A25"/>
    <w:rsid w:val="00303ACF"/>
    <w:rsid w:val="003042CC"/>
    <w:rsid w:val="003043C3"/>
    <w:rsid w:val="00304B18"/>
    <w:rsid w:val="00306914"/>
    <w:rsid w:val="0031304B"/>
    <w:rsid w:val="003271DF"/>
    <w:rsid w:val="00327301"/>
    <w:rsid w:val="00330B51"/>
    <w:rsid w:val="00331D9B"/>
    <w:rsid w:val="00332879"/>
    <w:rsid w:val="00350D07"/>
    <w:rsid w:val="00363C79"/>
    <w:rsid w:val="00371804"/>
    <w:rsid w:val="003731A6"/>
    <w:rsid w:val="00373DF5"/>
    <w:rsid w:val="00381DCD"/>
    <w:rsid w:val="00382B17"/>
    <w:rsid w:val="00383060"/>
    <w:rsid w:val="0038570B"/>
    <w:rsid w:val="00386C40"/>
    <w:rsid w:val="00390E45"/>
    <w:rsid w:val="00391E34"/>
    <w:rsid w:val="003A6ABE"/>
    <w:rsid w:val="003B1E23"/>
    <w:rsid w:val="003B5D54"/>
    <w:rsid w:val="003B7FD6"/>
    <w:rsid w:val="003C1823"/>
    <w:rsid w:val="003C1E2E"/>
    <w:rsid w:val="003C201F"/>
    <w:rsid w:val="003C4922"/>
    <w:rsid w:val="003D7192"/>
    <w:rsid w:val="003E422C"/>
    <w:rsid w:val="003E628D"/>
    <w:rsid w:val="003E7962"/>
    <w:rsid w:val="003E7A4C"/>
    <w:rsid w:val="003F000F"/>
    <w:rsid w:val="003F256A"/>
    <w:rsid w:val="004046F8"/>
    <w:rsid w:val="00404C8B"/>
    <w:rsid w:val="00405475"/>
    <w:rsid w:val="00415B91"/>
    <w:rsid w:val="00431935"/>
    <w:rsid w:val="00433D72"/>
    <w:rsid w:val="004350C9"/>
    <w:rsid w:val="00444D74"/>
    <w:rsid w:val="0044586F"/>
    <w:rsid w:val="00455109"/>
    <w:rsid w:val="004566E3"/>
    <w:rsid w:val="004579AF"/>
    <w:rsid w:val="004650A3"/>
    <w:rsid w:val="004728A1"/>
    <w:rsid w:val="004732F4"/>
    <w:rsid w:val="00474783"/>
    <w:rsid w:val="00475904"/>
    <w:rsid w:val="004876E0"/>
    <w:rsid w:val="004925F0"/>
    <w:rsid w:val="004956A1"/>
    <w:rsid w:val="004A25B4"/>
    <w:rsid w:val="004A3E08"/>
    <w:rsid w:val="004A67D5"/>
    <w:rsid w:val="004B0DDA"/>
    <w:rsid w:val="004B2282"/>
    <w:rsid w:val="004C36AF"/>
    <w:rsid w:val="004D032B"/>
    <w:rsid w:val="004D16A7"/>
    <w:rsid w:val="004D35EE"/>
    <w:rsid w:val="004D5266"/>
    <w:rsid w:val="004E1220"/>
    <w:rsid w:val="004E2106"/>
    <w:rsid w:val="004F46F1"/>
    <w:rsid w:val="005012E3"/>
    <w:rsid w:val="00501872"/>
    <w:rsid w:val="005132BA"/>
    <w:rsid w:val="005222FD"/>
    <w:rsid w:val="005228D1"/>
    <w:rsid w:val="00531E6F"/>
    <w:rsid w:val="0053730D"/>
    <w:rsid w:val="005376A3"/>
    <w:rsid w:val="005409DE"/>
    <w:rsid w:val="00540D7D"/>
    <w:rsid w:val="00545494"/>
    <w:rsid w:val="00546E88"/>
    <w:rsid w:val="0055230D"/>
    <w:rsid w:val="005542F3"/>
    <w:rsid w:val="005562E3"/>
    <w:rsid w:val="00557469"/>
    <w:rsid w:val="00560043"/>
    <w:rsid w:val="00566F0B"/>
    <w:rsid w:val="005730D5"/>
    <w:rsid w:val="00576E12"/>
    <w:rsid w:val="005773D2"/>
    <w:rsid w:val="00580457"/>
    <w:rsid w:val="00590491"/>
    <w:rsid w:val="005918AA"/>
    <w:rsid w:val="00594CBC"/>
    <w:rsid w:val="00594F7D"/>
    <w:rsid w:val="005960CC"/>
    <w:rsid w:val="005A04C7"/>
    <w:rsid w:val="005A0EDF"/>
    <w:rsid w:val="005B0074"/>
    <w:rsid w:val="005C0EEA"/>
    <w:rsid w:val="005C1F33"/>
    <w:rsid w:val="005C350F"/>
    <w:rsid w:val="005C7BFC"/>
    <w:rsid w:val="005D40D6"/>
    <w:rsid w:val="005E3255"/>
    <w:rsid w:val="005E4093"/>
    <w:rsid w:val="00601259"/>
    <w:rsid w:val="00612C54"/>
    <w:rsid w:val="00614D2C"/>
    <w:rsid w:val="00617C39"/>
    <w:rsid w:val="006215BC"/>
    <w:rsid w:val="00624C28"/>
    <w:rsid w:val="00625DDB"/>
    <w:rsid w:val="006271A1"/>
    <w:rsid w:val="00637847"/>
    <w:rsid w:val="00647852"/>
    <w:rsid w:val="00653692"/>
    <w:rsid w:val="00661425"/>
    <w:rsid w:val="00666DF3"/>
    <w:rsid w:val="0067139F"/>
    <w:rsid w:val="00672499"/>
    <w:rsid w:val="006742AF"/>
    <w:rsid w:val="00675E59"/>
    <w:rsid w:val="00684075"/>
    <w:rsid w:val="006910D5"/>
    <w:rsid w:val="006932D3"/>
    <w:rsid w:val="006B29DB"/>
    <w:rsid w:val="006C001E"/>
    <w:rsid w:val="006C1937"/>
    <w:rsid w:val="006D3B5F"/>
    <w:rsid w:val="006E26F2"/>
    <w:rsid w:val="006E396B"/>
    <w:rsid w:val="006E4123"/>
    <w:rsid w:val="006F0382"/>
    <w:rsid w:val="006F04C8"/>
    <w:rsid w:val="006F608B"/>
    <w:rsid w:val="0070644A"/>
    <w:rsid w:val="00713411"/>
    <w:rsid w:val="00714369"/>
    <w:rsid w:val="00714BDC"/>
    <w:rsid w:val="0071667D"/>
    <w:rsid w:val="00723A0F"/>
    <w:rsid w:val="007376A7"/>
    <w:rsid w:val="0074187A"/>
    <w:rsid w:val="00744221"/>
    <w:rsid w:val="007464F1"/>
    <w:rsid w:val="00751E24"/>
    <w:rsid w:val="0075600B"/>
    <w:rsid w:val="0076135F"/>
    <w:rsid w:val="007667CA"/>
    <w:rsid w:val="0076791B"/>
    <w:rsid w:val="00776623"/>
    <w:rsid w:val="007804C4"/>
    <w:rsid w:val="007B397A"/>
    <w:rsid w:val="007C16F4"/>
    <w:rsid w:val="007C1D9B"/>
    <w:rsid w:val="007D096A"/>
    <w:rsid w:val="007D1992"/>
    <w:rsid w:val="007D3B55"/>
    <w:rsid w:val="007E5F34"/>
    <w:rsid w:val="008037B3"/>
    <w:rsid w:val="00814B40"/>
    <w:rsid w:val="0081564F"/>
    <w:rsid w:val="00820B31"/>
    <w:rsid w:val="00824234"/>
    <w:rsid w:val="00840811"/>
    <w:rsid w:val="008516B4"/>
    <w:rsid w:val="0085614B"/>
    <w:rsid w:val="00866000"/>
    <w:rsid w:val="00875DF0"/>
    <w:rsid w:val="0088067D"/>
    <w:rsid w:val="0088274E"/>
    <w:rsid w:val="00882D82"/>
    <w:rsid w:val="00894AF4"/>
    <w:rsid w:val="008967A5"/>
    <w:rsid w:val="008A6F39"/>
    <w:rsid w:val="008B040A"/>
    <w:rsid w:val="008B1163"/>
    <w:rsid w:val="008B5A56"/>
    <w:rsid w:val="008C5A14"/>
    <w:rsid w:val="008E59F4"/>
    <w:rsid w:val="008E6A05"/>
    <w:rsid w:val="008F1950"/>
    <w:rsid w:val="008F1B88"/>
    <w:rsid w:val="009005DE"/>
    <w:rsid w:val="00907DB7"/>
    <w:rsid w:val="00907EAB"/>
    <w:rsid w:val="00911AB9"/>
    <w:rsid w:val="0091623D"/>
    <w:rsid w:val="00920064"/>
    <w:rsid w:val="00922094"/>
    <w:rsid w:val="00926A25"/>
    <w:rsid w:val="00934BAE"/>
    <w:rsid w:val="0093699C"/>
    <w:rsid w:val="00944FF9"/>
    <w:rsid w:val="00946683"/>
    <w:rsid w:val="00953908"/>
    <w:rsid w:val="0098639A"/>
    <w:rsid w:val="00986E3B"/>
    <w:rsid w:val="00987CF0"/>
    <w:rsid w:val="009A202C"/>
    <w:rsid w:val="009B7F61"/>
    <w:rsid w:val="009C56F5"/>
    <w:rsid w:val="009C60F1"/>
    <w:rsid w:val="009D277B"/>
    <w:rsid w:val="009D6D8E"/>
    <w:rsid w:val="009D7AEE"/>
    <w:rsid w:val="009E0C91"/>
    <w:rsid w:val="009E3BB5"/>
    <w:rsid w:val="00A045E9"/>
    <w:rsid w:val="00A049AD"/>
    <w:rsid w:val="00A1310E"/>
    <w:rsid w:val="00A23120"/>
    <w:rsid w:val="00A343E9"/>
    <w:rsid w:val="00A349A8"/>
    <w:rsid w:val="00A363E7"/>
    <w:rsid w:val="00A4141D"/>
    <w:rsid w:val="00A530CA"/>
    <w:rsid w:val="00A57E03"/>
    <w:rsid w:val="00A60B40"/>
    <w:rsid w:val="00A659D2"/>
    <w:rsid w:val="00A6735B"/>
    <w:rsid w:val="00A70879"/>
    <w:rsid w:val="00A80088"/>
    <w:rsid w:val="00A87CC9"/>
    <w:rsid w:val="00A903D1"/>
    <w:rsid w:val="00A90D02"/>
    <w:rsid w:val="00AB0517"/>
    <w:rsid w:val="00AC50B7"/>
    <w:rsid w:val="00AC5214"/>
    <w:rsid w:val="00AC586E"/>
    <w:rsid w:val="00AD09A4"/>
    <w:rsid w:val="00AD59A3"/>
    <w:rsid w:val="00AE1225"/>
    <w:rsid w:val="00AE4F46"/>
    <w:rsid w:val="00AE6D0B"/>
    <w:rsid w:val="00AF7113"/>
    <w:rsid w:val="00B03C75"/>
    <w:rsid w:val="00B13183"/>
    <w:rsid w:val="00B201A3"/>
    <w:rsid w:val="00B218A9"/>
    <w:rsid w:val="00B22026"/>
    <w:rsid w:val="00B238C8"/>
    <w:rsid w:val="00B2580E"/>
    <w:rsid w:val="00B25E21"/>
    <w:rsid w:val="00B32E12"/>
    <w:rsid w:val="00B50980"/>
    <w:rsid w:val="00B543ED"/>
    <w:rsid w:val="00B62199"/>
    <w:rsid w:val="00B63EAC"/>
    <w:rsid w:val="00B72C09"/>
    <w:rsid w:val="00B73C74"/>
    <w:rsid w:val="00B7481B"/>
    <w:rsid w:val="00B80B2C"/>
    <w:rsid w:val="00B86300"/>
    <w:rsid w:val="00B95D5C"/>
    <w:rsid w:val="00B96E99"/>
    <w:rsid w:val="00BA000D"/>
    <w:rsid w:val="00BA1937"/>
    <w:rsid w:val="00BA4D82"/>
    <w:rsid w:val="00BB5F52"/>
    <w:rsid w:val="00BD0AE4"/>
    <w:rsid w:val="00BD5DC2"/>
    <w:rsid w:val="00BE0127"/>
    <w:rsid w:val="00BE7A68"/>
    <w:rsid w:val="00BF25E8"/>
    <w:rsid w:val="00BF2BF8"/>
    <w:rsid w:val="00BF33A7"/>
    <w:rsid w:val="00C058FD"/>
    <w:rsid w:val="00C10EFB"/>
    <w:rsid w:val="00C1767C"/>
    <w:rsid w:val="00C24045"/>
    <w:rsid w:val="00C27E74"/>
    <w:rsid w:val="00C312CC"/>
    <w:rsid w:val="00C401DC"/>
    <w:rsid w:val="00C4054D"/>
    <w:rsid w:val="00C429EE"/>
    <w:rsid w:val="00C4335A"/>
    <w:rsid w:val="00C46383"/>
    <w:rsid w:val="00C472B7"/>
    <w:rsid w:val="00C526DA"/>
    <w:rsid w:val="00C5545D"/>
    <w:rsid w:val="00C657D1"/>
    <w:rsid w:val="00C81EE1"/>
    <w:rsid w:val="00CA00D3"/>
    <w:rsid w:val="00CB3ADB"/>
    <w:rsid w:val="00CC1CE3"/>
    <w:rsid w:val="00CC4273"/>
    <w:rsid w:val="00CC52F0"/>
    <w:rsid w:val="00CD69F1"/>
    <w:rsid w:val="00CE18FE"/>
    <w:rsid w:val="00CE1DC5"/>
    <w:rsid w:val="00CE5CDC"/>
    <w:rsid w:val="00CF2CE4"/>
    <w:rsid w:val="00D01765"/>
    <w:rsid w:val="00D04D08"/>
    <w:rsid w:val="00D27571"/>
    <w:rsid w:val="00D37AEE"/>
    <w:rsid w:val="00D4192E"/>
    <w:rsid w:val="00D47758"/>
    <w:rsid w:val="00D5293E"/>
    <w:rsid w:val="00D55FAC"/>
    <w:rsid w:val="00D569C7"/>
    <w:rsid w:val="00D60BF7"/>
    <w:rsid w:val="00D62EF2"/>
    <w:rsid w:val="00D72F5A"/>
    <w:rsid w:val="00D733E5"/>
    <w:rsid w:val="00D83D32"/>
    <w:rsid w:val="00D90686"/>
    <w:rsid w:val="00DA1520"/>
    <w:rsid w:val="00DB096E"/>
    <w:rsid w:val="00DB3FEE"/>
    <w:rsid w:val="00DB6269"/>
    <w:rsid w:val="00DC32A7"/>
    <w:rsid w:val="00DC3E16"/>
    <w:rsid w:val="00DC4855"/>
    <w:rsid w:val="00DC5802"/>
    <w:rsid w:val="00DC5FAF"/>
    <w:rsid w:val="00DD2574"/>
    <w:rsid w:val="00DD462B"/>
    <w:rsid w:val="00DE1E09"/>
    <w:rsid w:val="00DF246A"/>
    <w:rsid w:val="00E007CF"/>
    <w:rsid w:val="00E11953"/>
    <w:rsid w:val="00E13FE2"/>
    <w:rsid w:val="00E27DB6"/>
    <w:rsid w:val="00E3493F"/>
    <w:rsid w:val="00E36D5D"/>
    <w:rsid w:val="00E375F8"/>
    <w:rsid w:val="00E376C0"/>
    <w:rsid w:val="00E47E49"/>
    <w:rsid w:val="00E52599"/>
    <w:rsid w:val="00E64424"/>
    <w:rsid w:val="00E64FC0"/>
    <w:rsid w:val="00E725E0"/>
    <w:rsid w:val="00E74C13"/>
    <w:rsid w:val="00E91CAF"/>
    <w:rsid w:val="00E96849"/>
    <w:rsid w:val="00EA1857"/>
    <w:rsid w:val="00EB34A1"/>
    <w:rsid w:val="00EB4D0D"/>
    <w:rsid w:val="00ED167A"/>
    <w:rsid w:val="00ED2966"/>
    <w:rsid w:val="00ED2F9A"/>
    <w:rsid w:val="00ED6C6E"/>
    <w:rsid w:val="00EE3DEA"/>
    <w:rsid w:val="00EE4132"/>
    <w:rsid w:val="00F00CAE"/>
    <w:rsid w:val="00F04211"/>
    <w:rsid w:val="00F061CD"/>
    <w:rsid w:val="00F123D6"/>
    <w:rsid w:val="00F14FFF"/>
    <w:rsid w:val="00F173E6"/>
    <w:rsid w:val="00F17BE3"/>
    <w:rsid w:val="00F2553C"/>
    <w:rsid w:val="00F25BBE"/>
    <w:rsid w:val="00F3179C"/>
    <w:rsid w:val="00F363C7"/>
    <w:rsid w:val="00F3740C"/>
    <w:rsid w:val="00F41BE6"/>
    <w:rsid w:val="00F42219"/>
    <w:rsid w:val="00F42284"/>
    <w:rsid w:val="00F4243F"/>
    <w:rsid w:val="00F442B8"/>
    <w:rsid w:val="00F533EA"/>
    <w:rsid w:val="00F63041"/>
    <w:rsid w:val="00F64F79"/>
    <w:rsid w:val="00F74F6C"/>
    <w:rsid w:val="00F762DA"/>
    <w:rsid w:val="00F93942"/>
    <w:rsid w:val="00F93E35"/>
    <w:rsid w:val="00F9425E"/>
    <w:rsid w:val="00FA6821"/>
    <w:rsid w:val="00FB76C1"/>
    <w:rsid w:val="00FB796A"/>
    <w:rsid w:val="00FD1D04"/>
    <w:rsid w:val="00FE5625"/>
    <w:rsid w:val="00FF3A84"/>
    <w:rsid w:val="00FF4061"/>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411"/>
    <w:pPr>
      <w:overflowPunct w:val="0"/>
      <w:autoSpaceDE w:val="0"/>
      <w:autoSpaceDN w:val="0"/>
      <w:adjustRightInd w:val="0"/>
    </w:pPr>
  </w:style>
  <w:style w:type="paragraph" w:styleId="1">
    <w:name w:val="heading 1"/>
    <w:basedOn w:val="a"/>
    <w:next w:val="a"/>
    <w:qFormat/>
    <w:rsid w:val="00E725E0"/>
    <w:pPr>
      <w:keepNext/>
      <w:overflowPunct/>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B7481B"/>
    <w:pPr>
      <w:overflowPunct/>
      <w:autoSpaceDE/>
      <w:autoSpaceDN/>
      <w:adjustRightInd/>
      <w:spacing w:after="120"/>
    </w:pPr>
    <w:rPr>
      <w:rFonts w:ascii="Arial" w:hAnsi="Arial"/>
      <w:sz w:val="16"/>
      <w:szCs w:val="16"/>
    </w:rPr>
  </w:style>
  <w:style w:type="table" w:styleId="a3">
    <w:name w:val="Table Grid"/>
    <w:basedOn w:val="a1"/>
    <w:rsid w:val="00C5545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A0EDF"/>
    <w:rPr>
      <w:rFonts w:ascii="Tahoma" w:hAnsi="Tahoma" w:cs="Tahoma"/>
      <w:sz w:val="16"/>
      <w:szCs w:val="16"/>
    </w:rPr>
  </w:style>
  <w:style w:type="paragraph" w:styleId="a5">
    <w:name w:val="Body Text Indent"/>
    <w:basedOn w:val="a"/>
    <w:rsid w:val="00614D2C"/>
    <w:pPr>
      <w:spacing w:after="120"/>
      <w:ind w:left="283"/>
    </w:pPr>
  </w:style>
  <w:style w:type="character" w:customStyle="1" w:styleId="a6">
    <w:name w:val="Основной текст Знак"/>
    <w:link w:val="a7"/>
    <w:semiHidden/>
    <w:locked/>
    <w:rsid w:val="00614D2C"/>
    <w:rPr>
      <w:rFonts w:ascii="Calibri" w:eastAsia="Calibri" w:hAnsi="Calibri"/>
      <w:sz w:val="24"/>
      <w:szCs w:val="24"/>
      <w:lang w:val="ru-RU" w:eastAsia="ru-RU" w:bidi="ar-SA"/>
    </w:rPr>
  </w:style>
  <w:style w:type="paragraph" w:styleId="a7">
    <w:name w:val="Body Text"/>
    <w:basedOn w:val="a"/>
    <w:link w:val="a6"/>
    <w:semiHidden/>
    <w:rsid w:val="00614D2C"/>
    <w:pPr>
      <w:overflowPunct/>
      <w:autoSpaceDE/>
      <w:autoSpaceDN/>
      <w:adjustRightInd/>
      <w:spacing w:after="120"/>
    </w:pPr>
    <w:rPr>
      <w:rFonts w:ascii="Calibri" w:eastAsia="Calibri" w:hAnsi="Calibri"/>
      <w:sz w:val="24"/>
      <w:szCs w:val="24"/>
    </w:rPr>
  </w:style>
  <w:style w:type="character" w:styleId="a8">
    <w:name w:val="Hyperlink"/>
    <w:uiPriority w:val="99"/>
    <w:rsid w:val="00A1310E"/>
    <w:rPr>
      <w:color w:val="0000FF"/>
      <w:u w:val="single"/>
    </w:rPr>
  </w:style>
  <w:style w:type="paragraph" w:styleId="a9">
    <w:name w:val="No Spacing"/>
    <w:qFormat/>
    <w:rsid w:val="003C1823"/>
    <w:rPr>
      <w:rFonts w:ascii="Calibri" w:hAnsi="Calibri"/>
      <w:sz w:val="22"/>
      <w:szCs w:val="22"/>
      <w:lang w:eastAsia="en-US"/>
    </w:rPr>
  </w:style>
  <w:style w:type="paragraph" w:styleId="aa">
    <w:name w:val="header"/>
    <w:basedOn w:val="a"/>
    <w:rsid w:val="004925F0"/>
    <w:pPr>
      <w:tabs>
        <w:tab w:val="center" w:pos="4677"/>
        <w:tab w:val="right" w:pos="9355"/>
      </w:tabs>
    </w:pPr>
  </w:style>
  <w:style w:type="character" w:styleId="ab">
    <w:name w:val="page number"/>
    <w:basedOn w:val="a0"/>
    <w:rsid w:val="004925F0"/>
  </w:style>
  <w:style w:type="paragraph" w:customStyle="1" w:styleId="10">
    <w:name w:val="Абзац списка1"/>
    <w:basedOn w:val="a"/>
    <w:rsid w:val="00BB5F52"/>
    <w:pPr>
      <w:ind w:left="720"/>
      <w:contextualSpacing/>
    </w:pPr>
  </w:style>
  <w:style w:type="paragraph" w:customStyle="1" w:styleId="ConsPlusNormal">
    <w:name w:val="ConsPlusNormal"/>
    <w:rsid w:val="00CE1DC5"/>
    <w:pPr>
      <w:widowControl w:val="0"/>
      <w:autoSpaceDE w:val="0"/>
      <w:autoSpaceDN w:val="0"/>
    </w:pPr>
    <w:rPr>
      <w:rFonts w:ascii="Calibri" w:hAnsi="Calibri" w:cs="Calibri"/>
      <w:sz w:val="22"/>
    </w:rPr>
  </w:style>
  <w:style w:type="character" w:customStyle="1" w:styleId="ac">
    <w:name w:val="Подзаголовок Знак"/>
    <w:basedOn w:val="a0"/>
    <w:link w:val="ad"/>
    <w:rsid w:val="008E59F4"/>
    <w:rPr>
      <w:rFonts w:eastAsia="Calibri"/>
      <w:b/>
      <w:bCs/>
      <w:sz w:val="36"/>
      <w:szCs w:val="36"/>
    </w:rPr>
  </w:style>
  <w:style w:type="paragraph" w:styleId="ad">
    <w:name w:val="Subtitle"/>
    <w:basedOn w:val="a"/>
    <w:link w:val="ac"/>
    <w:qFormat/>
    <w:rsid w:val="008E59F4"/>
    <w:pPr>
      <w:overflowPunct/>
      <w:autoSpaceDE/>
      <w:autoSpaceDN/>
      <w:adjustRightInd/>
      <w:jc w:val="center"/>
    </w:pPr>
    <w:rPr>
      <w:rFonts w:eastAsia="Calibri"/>
      <w:b/>
      <w:bCs/>
      <w:sz w:val="36"/>
      <w:szCs w:val="36"/>
    </w:rPr>
  </w:style>
  <w:style w:type="paragraph" w:styleId="ae">
    <w:name w:val="Document Map"/>
    <w:basedOn w:val="a"/>
    <w:link w:val="af"/>
    <w:rsid w:val="008F1950"/>
    <w:rPr>
      <w:rFonts w:ascii="Tahoma" w:hAnsi="Tahoma" w:cs="Tahoma"/>
      <w:sz w:val="16"/>
      <w:szCs w:val="16"/>
    </w:rPr>
  </w:style>
  <w:style w:type="character" w:customStyle="1" w:styleId="af">
    <w:name w:val="Схема документа Знак"/>
    <w:basedOn w:val="a0"/>
    <w:link w:val="ae"/>
    <w:rsid w:val="008F1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411"/>
    <w:pPr>
      <w:overflowPunct w:val="0"/>
      <w:autoSpaceDE w:val="0"/>
      <w:autoSpaceDN w:val="0"/>
      <w:adjustRightInd w:val="0"/>
    </w:pPr>
  </w:style>
  <w:style w:type="paragraph" w:styleId="1">
    <w:name w:val="heading 1"/>
    <w:basedOn w:val="a"/>
    <w:next w:val="a"/>
    <w:qFormat/>
    <w:rsid w:val="00E725E0"/>
    <w:pPr>
      <w:keepNext/>
      <w:overflowPunct/>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B7481B"/>
    <w:pPr>
      <w:overflowPunct/>
      <w:autoSpaceDE/>
      <w:autoSpaceDN/>
      <w:adjustRightInd/>
      <w:spacing w:after="120"/>
    </w:pPr>
    <w:rPr>
      <w:rFonts w:ascii="Arial" w:hAnsi="Arial"/>
      <w:sz w:val="16"/>
      <w:szCs w:val="16"/>
    </w:rPr>
  </w:style>
  <w:style w:type="table" w:styleId="a3">
    <w:name w:val="Table Grid"/>
    <w:basedOn w:val="a1"/>
    <w:rsid w:val="00C5545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A0EDF"/>
    <w:rPr>
      <w:rFonts w:ascii="Tahoma" w:hAnsi="Tahoma" w:cs="Tahoma"/>
      <w:sz w:val="16"/>
      <w:szCs w:val="16"/>
    </w:rPr>
  </w:style>
  <w:style w:type="paragraph" w:styleId="a5">
    <w:name w:val="Body Text Indent"/>
    <w:basedOn w:val="a"/>
    <w:rsid w:val="00614D2C"/>
    <w:pPr>
      <w:spacing w:after="120"/>
      <w:ind w:left="283"/>
    </w:pPr>
  </w:style>
  <w:style w:type="character" w:customStyle="1" w:styleId="a6">
    <w:name w:val="Основной текст Знак"/>
    <w:link w:val="a7"/>
    <w:semiHidden/>
    <w:locked/>
    <w:rsid w:val="00614D2C"/>
    <w:rPr>
      <w:rFonts w:ascii="Calibri" w:eastAsia="Calibri" w:hAnsi="Calibri"/>
      <w:sz w:val="24"/>
      <w:szCs w:val="24"/>
      <w:lang w:val="ru-RU" w:eastAsia="ru-RU" w:bidi="ar-SA"/>
    </w:rPr>
  </w:style>
  <w:style w:type="paragraph" w:styleId="a7">
    <w:name w:val="Body Text"/>
    <w:basedOn w:val="a"/>
    <w:link w:val="a6"/>
    <w:semiHidden/>
    <w:rsid w:val="00614D2C"/>
    <w:pPr>
      <w:overflowPunct/>
      <w:autoSpaceDE/>
      <w:autoSpaceDN/>
      <w:adjustRightInd/>
      <w:spacing w:after="120"/>
    </w:pPr>
    <w:rPr>
      <w:rFonts w:ascii="Calibri" w:eastAsia="Calibri" w:hAnsi="Calibri"/>
      <w:sz w:val="24"/>
      <w:szCs w:val="24"/>
    </w:rPr>
  </w:style>
  <w:style w:type="character" w:styleId="a8">
    <w:name w:val="Hyperlink"/>
    <w:uiPriority w:val="99"/>
    <w:rsid w:val="00A1310E"/>
    <w:rPr>
      <w:color w:val="0000FF"/>
      <w:u w:val="single"/>
    </w:rPr>
  </w:style>
  <w:style w:type="paragraph" w:styleId="a9">
    <w:name w:val="No Spacing"/>
    <w:qFormat/>
    <w:rsid w:val="003C1823"/>
    <w:rPr>
      <w:rFonts w:ascii="Calibri" w:hAnsi="Calibri"/>
      <w:sz w:val="22"/>
      <w:szCs w:val="22"/>
      <w:lang w:eastAsia="en-US"/>
    </w:rPr>
  </w:style>
  <w:style w:type="paragraph" w:styleId="aa">
    <w:name w:val="header"/>
    <w:basedOn w:val="a"/>
    <w:rsid w:val="004925F0"/>
    <w:pPr>
      <w:tabs>
        <w:tab w:val="center" w:pos="4677"/>
        <w:tab w:val="right" w:pos="9355"/>
      </w:tabs>
    </w:pPr>
  </w:style>
  <w:style w:type="character" w:styleId="ab">
    <w:name w:val="page number"/>
    <w:basedOn w:val="a0"/>
    <w:rsid w:val="004925F0"/>
  </w:style>
  <w:style w:type="paragraph" w:customStyle="1" w:styleId="10">
    <w:name w:val="Абзац списка1"/>
    <w:basedOn w:val="a"/>
    <w:rsid w:val="00BB5F52"/>
    <w:pPr>
      <w:ind w:left="720"/>
      <w:contextualSpacing/>
    </w:pPr>
  </w:style>
  <w:style w:type="paragraph" w:customStyle="1" w:styleId="ConsPlusNormal">
    <w:name w:val="ConsPlusNormal"/>
    <w:rsid w:val="00CE1DC5"/>
    <w:pPr>
      <w:widowControl w:val="0"/>
      <w:autoSpaceDE w:val="0"/>
      <w:autoSpaceDN w:val="0"/>
    </w:pPr>
    <w:rPr>
      <w:rFonts w:ascii="Calibri" w:hAnsi="Calibri" w:cs="Calibri"/>
      <w:sz w:val="22"/>
    </w:rPr>
  </w:style>
  <w:style w:type="character" w:customStyle="1" w:styleId="ac">
    <w:name w:val="Подзаголовок Знак"/>
    <w:basedOn w:val="a0"/>
    <w:link w:val="ad"/>
    <w:rsid w:val="008E59F4"/>
    <w:rPr>
      <w:rFonts w:eastAsia="Calibri"/>
      <w:b/>
      <w:bCs/>
      <w:sz w:val="36"/>
      <w:szCs w:val="36"/>
    </w:rPr>
  </w:style>
  <w:style w:type="paragraph" w:styleId="ad">
    <w:name w:val="Subtitle"/>
    <w:basedOn w:val="a"/>
    <w:link w:val="ac"/>
    <w:qFormat/>
    <w:rsid w:val="008E59F4"/>
    <w:pPr>
      <w:overflowPunct/>
      <w:autoSpaceDE/>
      <w:autoSpaceDN/>
      <w:adjustRightInd/>
      <w:jc w:val="center"/>
    </w:pPr>
    <w:rPr>
      <w:rFonts w:eastAsia="Calibri"/>
      <w:b/>
      <w:bCs/>
      <w:sz w:val="36"/>
      <w:szCs w:val="36"/>
    </w:rPr>
  </w:style>
  <w:style w:type="paragraph" w:styleId="ae">
    <w:name w:val="Document Map"/>
    <w:basedOn w:val="a"/>
    <w:link w:val="af"/>
    <w:rsid w:val="008F1950"/>
    <w:rPr>
      <w:rFonts w:ascii="Tahoma" w:hAnsi="Tahoma" w:cs="Tahoma"/>
      <w:sz w:val="16"/>
      <w:szCs w:val="16"/>
    </w:rPr>
  </w:style>
  <w:style w:type="character" w:customStyle="1" w:styleId="af">
    <w:name w:val="Схема документа Знак"/>
    <w:basedOn w:val="a0"/>
    <w:link w:val="ae"/>
    <w:rsid w:val="008F1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726">
      <w:bodyDiv w:val="1"/>
      <w:marLeft w:val="0"/>
      <w:marRight w:val="0"/>
      <w:marTop w:val="0"/>
      <w:marBottom w:val="0"/>
      <w:divBdr>
        <w:top w:val="none" w:sz="0" w:space="0" w:color="auto"/>
        <w:left w:val="none" w:sz="0" w:space="0" w:color="auto"/>
        <w:bottom w:val="none" w:sz="0" w:space="0" w:color="auto"/>
        <w:right w:val="none" w:sz="0" w:space="0" w:color="auto"/>
      </w:divBdr>
    </w:div>
    <w:div w:id="497815674">
      <w:bodyDiv w:val="1"/>
      <w:marLeft w:val="0"/>
      <w:marRight w:val="0"/>
      <w:marTop w:val="0"/>
      <w:marBottom w:val="0"/>
      <w:divBdr>
        <w:top w:val="none" w:sz="0" w:space="0" w:color="auto"/>
        <w:left w:val="none" w:sz="0" w:space="0" w:color="auto"/>
        <w:bottom w:val="none" w:sz="0" w:space="0" w:color="auto"/>
        <w:right w:val="none" w:sz="0" w:space="0" w:color="auto"/>
      </w:divBdr>
    </w:div>
    <w:div w:id="596598288">
      <w:bodyDiv w:val="1"/>
      <w:marLeft w:val="0"/>
      <w:marRight w:val="0"/>
      <w:marTop w:val="0"/>
      <w:marBottom w:val="0"/>
      <w:divBdr>
        <w:top w:val="none" w:sz="0" w:space="0" w:color="auto"/>
        <w:left w:val="none" w:sz="0" w:space="0" w:color="auto"/>
        <w:bottom w:val="none" w:sz="0" w:space="0" w:color="auto"/>
        <w:right w:val="none" w:sz="0" w:space="0" w:color="auto"/>
      </w:divBdr>
    </w:div>
    <w:div w:id="615722559">
      <w:bodyDiv w:val="1"/>
      <w:marLeft w:val="0"/>
      <w:marRight w:val="0"/>
      <w:marTop w:val="0"/>
      <w:marBottom w:val="0"/>
      <w:divBdr>
        <w:top w:val="none" w:sz="0" w:space="0" w:color="auto"/>
        <w:left w:val="none" w:sz="0" w:space="0" w:color="auto"/>
        <w:bottom w:val="none" w:sz="0" w:space="0" w:color="auto"/>
        <w:right w:val="none" w:sz="0" w:space="0" w:color="auto"/>
      </w:divBdr>
    </w:div>
    <w:div w:id="749621160">
      <w:bodyDiv w:val="1"/>
      <w:marLeft w:val="0"/>
      <w:marRight w:val="0"/>
      <w:marTop w:val="0"/>
      <w:marBottom w:val="0"/>
      <w:divBdr>
        <w:top w:val="none" w:sz="0" w:space="0" w:color="auto"/>
        <w:left w:val="none" w:sz="0" w:space="0" w:color="auto"/>
        <w:bottom w:val="none" w:sz="0" w:space="0" w:color="auto"/>
        <w:right w:val="none" w:sz="0" w:space="0" w:color="auto"/>
      </w:divBdr>
    </w:div>
    <w:div w:id="875626618">
      <w:bodyDiv w:val="1"/>
      <w:marLeft w:val="0"/>
      <w:marRight w:val="0"/>
      <w:marTop w:val="0"/>
      <w:marBottom w:val="0"/>
      <w:divBdr>
        <w:top w:val="none" w:sz="0" w:space="0" w:color="auto"/>
        <w:left w:val="none" w:sz="0" w:space="0" w:color="auto"/>
        <w:bottom w:val="none" w:sz="0" w:space="0" w:color="auto"/>
        <w:right w:val="none" w:sz="0" w:space="0" w:color="auto"/>
      </w:divBdr>
    </w:div>
    <w:div w:id="1133059996">
      <w:bodyDiv w:val="1"/>
      <w:marLeft w:val="0"/>
      <w:marRight w:val="0"/>
      <w:marTop w:val="0"/>
      <w:marBottom w:val="0"/>
      <w:divBdr>
        <w:top w:val="none" w:sz="0" w:space="0" w:color="auto"/>
        <w:left w:val="none" w:sz="0" w:space="0" w:color="auto"/>
        <w:bottom w:val="none" w:sz="0" w:space="0" w:color="auto"/>
        <w:right w:val="none" w:sz="0" w:space="0" w:color="auto"/>
      </w:divBdr>
    </w:div>
    <w:div w:id="1196892274">
      <w:bodyDiv w:val="1"/>
      <w:marLeft w:val="0"/>
      <w:marRight w:val="0"/>
      <w:marTop w:val="0"/>
      <w:marBottom w:val="0"/>
      <w:divBdr>
        <w:top w:val="none" w:sz="0" w:space="0" w:color="auto"/>
        <w:left w:val="none" w:sz="0" w:space="0" w:color="auto"/>
        <w:bottom w:val="none" w:sz="0" w:space="0" w:color="auto"/>
        <w:right w:val="none" w:sz="0" w:space="0" w:color="auto"/>
      </w:divBdr>
    </w:div>
    <w:div w:id="1283927657">
      <w:bodyDiv w:val="1"/>
      <w:marLeft w:val="0"/>
      <w:marRight w:val="0"/>
      <w:marTop w:val="0"/>
      <w:marBottom w:val="0"/>
      <w:divBdr>
        <w:top w:val="none" w:sz="0" w:space="0" w:color="auto"/>
        <w:left w:val="none" w:sz="0" w:space="0" w:color="auto"/>
        <w:bottom w:val="none" w:sz="0" w:space="0" w:color="auto"/>
        <w:right w:val="none" w:sz="0" w:space="0" w:color="auto"/>
      </w:divBdr>
    </w:div>
    <w:div w:id="1595044878">
      <w:bodyDiv w:val="1"/>
      <w:marLeft w:val="0"/>
      <w:marRight w:val="0"/>
      <w:marTop w:val="0"/>
      <w:marBottom w:val="0"/>
      <w:divBdr>
        <w:top w:val="none" w:sz="0" w:space="0" w:color="auto"/>
        <w:left w:val="none" w:sz="0" w:space="0" w:color="auto"/>
        <w:bottom w:val="none" w:sz="0" w:space="0" w:color="auto"/>
        <w:right w:val="none" w:sz="0" w:space="0" w:color="auto"/>
      </w:divBdr>
    </w:div>
    <w:div w:id="1657420034">
      <w:bodyDiv w:val="1"/>
      <w:marLeft w:val="0"/>
      <w:marRight w:val="0"/>
      <w:marTop w:val="0"/>
      <w:marBottom w:val="0"/>
      <w:divBdr>
        <w:top w:val="none" w:sz="0" w:space="0" w:color="auto"/>
        <w:left w:val="none" w:sz="0" w:space="0" w:color="auto"/>
        <w:bottom w:val="none" w:sz="0" w:space="0" w:color="auto"/>
        <w:right w:val="none" w:sz="0" w:space="0" w:color="auto"/>
      </w:divBdr>
    </w:div>
    <w:div w:id="21258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4D46D073A7D36A4BAE377E73B010AB3FE3ABB7C8573AB7EFE42F75FDD9B4A193C9A8F3A3373FCD07A14B6VFG3J" TargetMode="External"/><Relationship Id="rId18" Type="http://schemas.openxmlformats.org/officeDocument/2006/relationships/hyperlink" Target="consultantplus://offline/ref=C5E4D46D073A7D36A4BAE377E73B010AB3FE3ABB7C8573AB7EFE42F75FDD9B4A193C9A8F3A3373FCD07A14B6VFG4J" TargetMode="External"/><Relationship Id="rId26" Type="http://schemas.openxmlformats.org/officeDocument/2006/relationships/hyperlink" Target="consultantplus://offline/ref=AA7ED4ACA08A59F0F6E97A1BF74B8742C4847007B0359CD08E22367E8360FDFC3008F160A26E16ED442AB3CFbCKDJ" TargetMode="External"/><Relationship Id="rId39" Type="http://schemas.openxmlformats.org/officeDocument/2006/relationships/hyperlink" Target="consultantplus://offline/ref=3EBF5522D23B9B8E3E18CFE0D27412B110C1A46801D3AF730796AD498C9E6F273565024232C974D7A610ED62PCK6K" TargetMode="External"/><Relationship Id="rId3" Type="http://schemas.openxmlformats.org/officeDocument/2006/relationships/styles" Target="styles.xml"/><Relationship Id="rId21" Type="http://schemas.openxmlformats.org/officeDocument/2006/relationships/hyperlink" Target="consultantplus://offline/ref=C5E4D46D073A7D36A4BAE377E73B010AB3FE3ABB7C8573AB7EFE42F75FDD9B4A193C9A8F3A3373FCD07A14B7VFG2J" TargetMode="External"/><Relationship Id="rId34" Type="http://schemas.openxmlformats.org/officeDocument/2006/relationships/hyperlink" Target="consultantplus://offline/ref=2F7A22A3B7266C3F7DD708D77EE9BEF229306C934D4DECFFCCA9184121C93F8F93ECA4A135EEE35DA457FF44rEACK"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5E4D46D073A7D36A4BAE377E73B010AB3FE3ABB7C8573AB7EFE42F75FDD9B4A193C9A8F3A3373FCD07A14B6VFG4J" TargetMode="External"/><Relationship Id="rId17" Type="http://schemas.openxmlformats.org/officeDocument/2006/relationships/hyperlink" Target="consultantplus://offline/ref=C5E4D46D073A7D36A4BAE377E73B010AB3FE3ABB7C8573AB7EFE42F75FDD9B4A193C9A8F3A3373FCD07A14B5VFG0J" TargetMode="External"/><Relationship Id="rId25" Type="http://schemas.openxmlformats.org/officeDocument/2006/relationships/hyperlink" Target="consultantplus://offline/ref=C5E4D46D073A7D36A4BAE377E73B010AB3FE3ABB7C8573AB7EFE42F75FDD9B4A193C9A8F3A3373FCD07A13B1VFG4J" TargetMode="External"/><Relationship Id="rId33" Type="http://schemas.openxmlformats.org/officeDocument/2006/relationships/hyperlink" Target="consultantplus://offline/ref=2F7A22A3B7266C3F7DD708C17D85E0F62A3B309B454AE3A095F51E167E9939DAD3ACA2F476AAEE5CrAADK" TargetMode="External"/><Relationship Id="rId38" Type="http://schemas.openxmlformats.org/officeDocument/2006/relationships/hyperlink" Target="consultantplus://offline/ref=3EBF5522D23B9B8E3E18CFE0D27412B110C1A46801D3AF730796AD498C9E6F273565024232C974D7A610ED64PCK8K" TargetMode="External"/><Relationship Id="rId2" Type="http://schemas.openxmlformats.org/officeDocument/2006/relationships/numbering" Target="numbering.xml"/><Relationship Id="rId16" Type="http://schemas.openxmlformats.org/officeDocument/2006/relationships/hyperlink" Target="consultantplus://offline/ref=C5E4D46D073A7D36A4BAE377E73B010AB3FE3ABB7C8573AB7EFE42F75FDD9B4A193C9A8F3A3373FCD07A13B1VFG4J" TargetMode="External"/><Relationship Id="rId20" Type="http://schemas.openxmlformats.org/officeDocument/2006/relationships/hyperlink" Target="consultantplus://offline/ref=C5E4D46D073A7D36A4BAE377E73B010AB3FE3ABB7C8573AB7EFE42F75FDD9B4A193C9A8F3A3373FCD07A14B7VFG4J" TargetMode="External"/><Relationship Id="rId29" Type="http://schemas.openxmlformats.org/officeDocument/2006/relationships/hyperlink" Target="consultantplus://offline/ref=5FA56775DE7EFBA27C5F99EDBDF7115BEFD8A2815F957DB66A5DFF3EE502A1A2BE4F262562998C3E6EE56E92W9gAJ"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E4D46D073A7D36A4BAE377E73B010AB3FE3ABB7C8573AB7EFE42F75FDD9B4A193C9A8F3A3373FCD07A14B5VFG0J" TargetMode="External"/><Relationship Id="rId24" Type="http://schemas.openxmlformats.org/officeDocument/2006/relationships/hyperlink" Target="consultantplus://offline/ref=C5E4D46D073A7D36A4BAE377E73B010AB3FE3ABB7C8573AB7EFE42F75FDD9B4A193C9A8F3A3373FCD07A13B0VFGEJ" TargetMode="External"/><Relationship Id="rId32" Type="http://schemas.openxmlformats.org/officeDocument/2006/relationships/hyperlink" Target="consultantplus://offline/ref=2F7A22A3B7266C3F7DD708D77EE9BEF229306C934D4DECFFCCA9184121C93F8F93ECA4A135EEE35DA457FF44rEABK" TargetMode="External"/><Relationship Id="rId37" Type="http://schemas.openxmlformats.org/officeDocument/2006/relationships/hyperlink" Target="consultantplus://offline/ref=3EBF5522D23B9B8E3E18CFE0D27412B110C1A46801D3AF730796AD498C9E6F273565024232C974D7A610EC6DPCK7K" TargetMode="External"/><Relationship Id="rId40" Type="http://schemas.openxmlformats.org/officeDocument/2006/relationships/hyperlink" Target="consultantplus://offline/ref=DFF3C662894505448F348412C1AA10A778E1AEF65E7E66299003C85D14A9173E9899961A5432AD92S9PDK" TargetMode="External"/><Relationship Id="rId5" Type="http://schemas.openxmlformats.org/officeDocument/2006/relationships/settings" Target="settings.xml"/><Relationship Id="rId15" Type="http://schemas.openxmlformats.org/officeDocument/2006/relationships/hyperlink" Target="consultantplus://offline/ref=C5E4D46D073A7D36A4BAE377E73B010AB3FE3ABB7C8573AB7EFE42F75FDD9B4A193C9A8F3A3373FCD07A14B8VFG3J" TargetMode="External"/><Relationship Id="rId23" Type="http://schemas.openxmlformats.org/officeDocument/2006/relationships/hyperlink" Target="consultantplus://offline/ref=C5E4D46D073A7D36A4BAE377E73B010AB3FE3ABB7C8573AB7EFE42F75FDD9B4A193C9A8F3A3373FCD07A14B9VFG0J" TargetMode="External"/><Relationship Id="rId28" Type="http://schemas.openxmlformats.org/officeDocument/2006/relationships/hyperlink" Target="consultantplus://offline/ref=43A77DADCCF337A8D0E5C516E4A25047C56DD763F5BA8BFDF0C3631556F39CCB9B8D50B42F42D450326A279Di7W5J" TargetMode="External"/><Relationship Id="rId36" Type="http://schemas.openxmlformats.org/officeDocument/2006/relationships/hyperlink" Target="consultantplus://offline/ref=2F7A22A3B7266C3F7DD708D77EE9BEF229306C934D4DECFFCCA9184121C93F8F93ECA4A135EEE35DA457FF44rEACK" TargetMode="External"/><Relationship Id="rId10" Type="http://schemas.openxmlformats.org/officeDocument/2006/relationships/hyperlink" Target="consultantplus://offline/ref=3A0788031784563D7862CEEE8FF91AFEE4D0DF6018072418DA5466F710E043AB40BA5087E7B1EF2C5895929001b1F" TargetMode="External"/><Relationship Id="rId19" Type="http://schemas.openxmlformats.org/officeDocument/2006/relationships/hyperlink" Target="consultantplus://offline/ref=C5E4D46D073A7D36A4BAE377E73B010AB3FE3ABB7C8573AB7EFE42F75FDD9B4A193C9A8F3A3373FCD07A14B6VFG3J" TargetMode="External"/><Relationship Id="rId31" Type="http://schemas.openxmlformats.org/officeDocument/2006/relationships/hyperlink" Target="consultantplus://offline/ref=2F7A22A3B7266C3F7DD708D77EE9BEF229306C934D4DECFFCCA9184121C93F8F93ECA4A135EEE35DA457FF48rEA7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mr.tomsk.ru" TargetMode="External"/><Relationship Id="rId14" Type="http://schemas.openxmlformats.org/officeDocument/2006/relationships/hyperlink" Target="consultantplus://offline/ref=C5E4D46D073A7D36A4BAE377E73B010AB3FE3ABB7C8573AB7EFE42F75FDD9B4A193C9A8F3A3373FCD07A14B7VFG2J" TargetMode="External"/><Relationship Id="rId22" Type="http://schemas.openxmlformats.org/officeDocument/2006/relationships/hyperlink" Target="consultantplus://offline/ref=C5E4D46D073A7D36A4BAE377E73B010AB3FE3ABB7C8573AB7EFE42F75FDD9B4A193C9A8F3A3373FCD07A14B8VFG3J" TargetMode="External"/><Relationship Id="rId27" Type="http://schemas.openxmlformats.org/officeDocument/2006/relationships/hyperlink" Target="consultantplus://offline/ref=43A77DADCCF337A8D0E5C516E4A25047C56DD763F5BA8BFDF0C3631556F39CCB9B8D50B42F42D450326A249Ei7WFJ" TargetMode="External"/><Relationship Id="rId30" Type="http://schemas.openxmlformats.org/officeDocument/2006/relationships/hyperlink" Target="consultantplus://offline/ref=5FA56775DE7EFBA27C5F99EDBDF7115BEFD8A2815F957DB66A5DFF3EE502A1A2BE4F262562998C3E6EE56D9BW9gBJ" TargetMode="External"/><Relationship Id="rId35" Type="http://schemas.openxmlformats.org/officeDocument/2006/relationships/hyperlink" Target="consultantplus://offline/ref=2F7A22A3B7266C3F7DD708D77EE9BEF229306C934D4DECFFCCA9184121C93F8F93ECA4A135EEE35DA457FF44rEAC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17CB4-4E3D-4CA4-A4E6-66E44FBD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15630</Words>
  <Characters>89095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Администрация Первомайского района</vt:lpstr>
    </vt:vector>
  </TitlesOfParts>
  <Company>Организация</Company>
  <LinksUpToDate>false</LinksUpToDate>
  <CharactersWithSpaces>104516</CharactersWithSpaces>
  <SharedDoc>false</SharedDoc>
  <HLinks>
    <vt:vector size="6" baseType="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Первомайского района</dc:title>
  <dc:creator>Customer</dc:creator>
  <cp:lastModifiedBy>Дарья Викторовна Балаганская</cp:lastModifiedBy>
  <cp:revision>2</cp:revision>
  <cp:lastPrinted>2014-12-26T08:51:00Z</cp:lastPrinted>
  <dcterms:created xsi:type="dcterms:W3CDTF">2020-05-15T09:35:00Z</dcterms:created>
  <dcterms:modified xsi:type="dcterms:W3CDTF">2020-05-15T09:35:00Z</dcterms:modified>
</cp:coreProperties>
</file>