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45" w:rsidRPr="0049119B" w:rsidRDefault="00ED3245" w:rsidP="002B1830">
      <w:pPr>
        <w:autoSpaceDE w:val="0"/>
        <w:autoSpaceDN w:val="0"/>
        <w:adjustRightInd w:val="0"/>
        <w:spacing w:line="240" w:lineRule="auto"/>
        <w:jc w:val="center"/>
        <w:rPr>
          <w:rFonts w:cs="Courier New"/>
          <w:b/>
          <w:color w:val="000000" w:themeColor="text1"/>
          <w:sz w:val="24"/>
          <w:szCs w:val="24"/>
        </w:rPr>
      </w:pPr>
      <w:r w:rsidRPr="0049119B">
        <w:rPr>
          <w:rFonts w:cs="Courier New"/>
          <w:b/>
          <w:color w:val="000000" w:themeColor="text1"/>
          <w:sz w:val="24"/>
          <w:szCs w:val="24"/>
        </w:rPr>
        <w:t>Отчет об оценке фактического воздействия нормативного правового акта</w:t>
      </w:r>
    </w:p>
    <w:p w:rsidR="00ED3245" w:rsidRPr="0049119B" w:rsidRDefault="00ED3245" w:rsidP="001B45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Courier New"/>
          <w:color w:val="000000" w:themeColor="text1"/>
          <w:sz w:val="24"/>
          <w:szCs w:val="24"/>
        </w:rPr>
      </w:pPr>
      <w:r w:rsidRPr="0049119B">
        <w:rPr>
          <w:rFonts w:cs="Courier New"/>
          <w:color w:val="000000" w:themeColor="text1"/>
          <w:sz w:val="24"/>
          <w:szCs w:val="24"/>
        </w:rPr>
        <w:t>1. Общая информация</w:t>
      </w:r>
    </w:p>
    <w:p w:rsidR="00553BF2" w:rsidRPr="0049119B" w:rsidRDefault="00ED3245" w:rsidP="001B45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Courier New"/>
          <w:color w:val="000000" w:themeColor="text1"/>
          <w:sz w:val="24"/>
          <w:szCs w:val="24"/>
        </w:rPr>
      </w:pPr>
      <w:r w:rsidRPr="0049119B">
        <w:rPr>
          <w:rFonts w:cs="Courier New"/>
          <w:color w:val="000000" w:themeColor="text1"/>
          <w:sz w:val="24"/>
          <w:szCs w:val="24"/>
        </w:rPr>
        <w:t xml:space="preserve">1.1. Основные реквизиты нормативного правового акта, в том числе вид, дата, номер, наименование, редакция, источник публикации: </w:t>
      </w:r>
    </w:p>
    <w:p w:rsidR="00ED3245" w:rsidRPr="0049119B" w:rsidRDefault="00542E08" w:rsidP="001B45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Courier New"/>
          <w:color w:val="000000" w:themeColor="text1"/>
          <w:sz w:val="24"/>
          <w:szCs w:val="24"/>
        </w:rPr>
      </w:pPr>
      <w:proofErr w:type="gramStart"/>
      <w:r w:rsidRPr="0049119B">
        <w:rPr>
          <w:rFonts w:cs="Courier New"/>
          <w:color w:val="000000" w:themeColor="text1"/>
          <w:sz w:val="24"/>
          <w:szCs w:val="24"/>
        </w:rPr>
        <w:t xml:space="preserve">- </w:t>
      </w:r>
      <w:r w:rsidRPr="0049119B">
        <w:rPr>
          <w:rFonts w:cs="PT Astra Serif"/>
          <w:color w:val="000000" w:themeColor="text1"/>
          <w:sz w:val="24"/>
          <w:szCs w:val="24"/>
        </w:rPr>
        <w:t xml:space="preserve">приказ </w:t>
      </w:r>
      <w:r w:rsidRPr="0049119B">
        <w:rPr>
          <w:rFonts w:cs="PT Astra Serif"/>
          <w:bCs/>
          <w:color w:val="000000" w:themeColor="text1"/>
          <w:sz w:val="24"/>
          <w:szCs w:val="24"/>
        </w:rPr>
        <w:t>Департамента транспорта, дорожной деятельности и связи Томской области от 25.12.2017 № 53-ОД (ред. от 08.07.2019)</w:t>
      </w:r>
      <w:r w:rsidR="007C30CA" w:rsidRPr="0049119B">
        <w:rPr>
          <w:rFonts w:cs="PT Astra Serif"/>
          <w:bCs/>
          <w:color w:val="000000" w:themeColor="text1"/>
          <w:sz w:val="24"/>
          <w:szCs w:val="24"/>
        </w:rPr>
        <w:t xml:space="preserve"> «О мерах по реализации Закона Томской области от 19 июня 2012 года № 94-ОЗ «О порядке перемещения транспортных средств на специализированную стоянку, их хранения и возврата, оплаты стоимости перемещения и хранения задержанных транспортных средств на территории Томской области» </w:t>
      </w:r>
      <w:r w:rsidR="00ED3245" w:rsidRPr="0049119B">
        <w:rPr>
          <w:rFonts w:cs="PT Astra Serif"/>
          <w:color w:val="000000" w:themeColor="text1"/>
          <w:sz w:val="24"/>
          <w:szCs w:val="24"/>
        </w:rPr>
        <w:t>(</w:t>
      </w:r>
      <w:r w:rsidR="00B3645C" w:rsidRPr="0049119B">
        <w:rPr>
          <w:rFonts w:cs="PT Astra Serif"/>
          <w:color w:val="000000" w:themeColor="text1"/>
          <w:sz w:val="24"/>
          <w:szCs w:val="24"/>
        </w:rPr>
        <w:t>Источник публикации:</w:t>
      </w:r>
      <w:proofErr w:type="gramEnd"/>
      <w:r w:rsidR="00B3645C" w:rsidRPr="0049119B">
        <w:rPr>
          <w:rFonts w:cs="PT Astra Serif"/>
          <w:color w:val="000000" w:themeColor="text1"/>
          <w:sz w:val="24"/>
          <w:szCs w:val="24"/>
        </w:rPr>
        <w:t xml:space="preserve"> </w:t>
      </w:r>
      <w:proofErr w:type="gramStart"/>
      <w:r w:rsidR="007C30CA" w:rsidRPr="0049119B">
        <w:rPr>
          <w:rFonts w:cs="PT Astra Serif"/>
          <w:color w:val="000000" w:themeColor="text1"/>
          <w:sz w:val="24"/>
          <w:szCs w:val="24"/>
        </w:rPr>
        <w:t>Официальный интернет-портал «Электронная Администрация Томской области» http://www.tomsk.gov.ru, 25.12.2017</w:t>
      </w:r>
      <w:r w:rsidR="00186DDC" w:rsidRPr="0049119B">
        <w:rPr>
          <w:rStyle w:val="information"/>
          <w:color w:val="000000" w:themeColor="text1"/>
          <w:sz w:val="24"/>
          <w:szCs w:val="24"/>
        </w:rPr>
        <w:t>).</w:t>
      </w:r>
      <w:proofErr w:type="gramEnd"/>
    </w:p>
    <w:p w:rsidR="00ED3245" w:rsidRPr="0049119B" w:rsidRDefault="00ED3245" w:rsidP="001B45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Courier New"/>
          <w:color w:val="000000" w:themeColor="text1"/>
          <w:sz w:val="24"/>
          <w:szCs w:val="24"/>
        </w:rPr>
      </w:pPr>
      <w:r w:rsidRPr="0049119B">
        <w:rPr>
          <w:rFonts w:cs="Courier New"/>
          <w:color w:val="000000" w:themeColor="text1"/>
          <w:sz w:val="24"/>
          <w:szCs w:val="24"/>
        </w:rPr>
        <w:t xml:space="preserve">1.2. Дата вступления в силу акта и его отдельных положений: </w:t>
      </w:r>
      <w:r w:rsidR="00542E08" w:rsidRPr="0049119B">
        <w:rPr>
          <w:rFonts w:cs="Courier New"/>
          <w:color w:val="000000" w:themeColor="text1"/>
          <w:sz w:val="24"/>
          <w:szCs w:val="24"/>
        </w:rPr>
        <w:t>25</w:t>
      </w:r>
      <w:r w:rsidRPr="0049119B">
        <w:rPr>
          <w:rFonts w:cs="Courier New"/>
          <w:color w:val="000000" w:themeColor="text1"/>
          <w:sz w:val="24"/>
          <w:szCs w:val="24"/>
        </w:rPr>
        <w:t>.</w:t>
      </w:r>
      <w:r w:rsidR="00542E08" w:rsidRPr="0049119B">
        <w:rPr>
          <w:rFonts w:cs="Courier New"/>
          <w:color w:val="000000" w:themeColor="text1"/>
          <w:sz w:val="24"/>
          <w:szCs w:val="24"/>
        </w:rPr>
        <w:t>12</w:t>
      </w:r>
      <w:r w:rsidRPr="0049119B">
        <w:rPr>
          <w:rFonts w:cs="Courier New"/>
          <w:color w:val="000000" w:themeColor="text1"/>
          <w:sz w:val="24"/>
          <w:szCs w:val="24"/>
        </w:rPr>
        <w:t>.201</w:t>
      </w:r>
      <w:r w:rsidR="00542E08" w:rsidRPr="0049119B">
        <w:rPr>
          <w:rFonts w:cs="Courier New"/>
          <w:color w:val="000000" w:themeColor="text1"/>
          <w:sz w:val="24"/>
          <w:szCs w:val="24"/>
        </w:rPr>
        <w:t>7</w:t>
      </w:r>
      <w:r w:rsidRPr="0049119B">
        <w:rPr>
          <w:rFonts w:cs="Courier New"/>
          <w:color w:val="000000" w:themeColor="text1"/>
          <w:sz w:val="24"/>
          <w:szCs w:val="24"/>
        </w:rPr>
        <w:t>.</w:t>
      </w:r>
    </w:p>
    <w:p w:rsidR="00ED3245" w:rsidRPr="0049119B" w:rsidRDefault="00ED3245" w:rsidP="001B45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Courier New"/>
          <w:i/>
          <w:color w:val="000000" w:themeColor="text1"/>
          <w:sz w:val="24"/>
          <w:szCs w:val="24"/>
        </w:rPr>
      </w:pPr>
      <w:r w:rsidRPr="0049119B">
        <w:rPr>
          <w:rFonts w:cs="Courier New"/>
          <w:color w:val="000000" w:themeColor="text1"/>
          <w:sz w:val="24"/>
          <w:szCs w:val="24"/>
        </w:rPr>
        <w:t xml:space="preserve">1.3. Установленный переходный период </w:t>
      </w:r>
      <w:r w:rsidR="000A6894" w:rsidRPr="0049119B">
        <w:rPr>
          <w:rFonts w:cs="Courier New"/>
          <w:color w:val="000000" w:themeColor="text1"/>
          <w:sz w:val="24"/>
          <w:szCs w:val="24"/>
        </w:rPr>
        <w:t xml:space="preserve">и </w:t>
      </w:r>
      <w:r w:rsidRPr="0049119B">
        <w:rPr>
          <w:rFonts w:cs="Courier New"/>
          <w:color w:val="000000" w:themeColor="text1"/>
          <w:sz w:val="24"/>
          <w:szCs w:val="24"/>
        </w:rPr>
        <w:t xml:space="preserve">(или) отсрочка  введения нормативного правового акта, распространения установленного им регулирования на ранее возникавшие отношения: </w:t>
      </w:r>
      <w:r w:rsidR="00781FBC" w:rsidRPr="0049119B">
        <w:rPr>
          <w:color w:val="000000" w:themeColor="text1"/>
          <w:sz w:val="24"/>
          <w:szCs w:val="24"/>
        </w:rPr>
        <w:t>не устанавливался</w:t>
      </w:r>
      <w:r w:rsidRPr="0049119B">
        <w:rPr>
          <w:rFonts w:cs="Courier New"/>
          <w:i/>
          <w:color w:val="000000" w:themeColor="text1"/>
          <w:sz w:val="24"/>
          <w:szCs w:val="24"/>
        </w:rPr>
        <w:t>.</w:t>
      </w:r>
    </w:p>
    <w:p w:rsidR="00ED3245" w:rsidRPr="0049119B" w:rsidRDefault="00ED3245" w:rsidP="001B45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Courier New"/>
          <w:color w:val="000000" w:themeColor="text1"/>
          <w:sz w:val="24"/>
          <w:szCs w:val="24"/>
        </w:rPr>
      </w:pPr>
      <w:r w:rsidRPr="0049119B">
        <w:rPr>
          <w:rFonts w:cs="Courier New"/>
          <w:color w:val="000000" w:themeColor="text1"/>
          <w:sz w:val="24"/>
          <w:szCs w:val="24"/>
        </w:rPr>
        <w:t>1.4. Проведение  оценки  регулирующего воздействия в отношении проекта нормативного правового акта:</w:t>
      </w:r>
    </w:p>
    <w:p w:rsidR="005B5CB8" w:rsidRPr="0049119B" w:rsidRDefault="00ED3245" w:rsidP="001B45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Courier New"/>
          <w:color w:val="000000" w:themeColor="text1"/>
          <w:sz w:val="24"/>
          <w:szCs w:val="24"/>
        </w:rPr>
      </w:pPr>
      <w:r w:rsidRPr="0049119B">
        <w:rPr>
          <w:rFonts w:cs="Courier New"/>
          <w:color w:val="000000" w:themeColor="text1"/>
          <w:sz w:val="24"/>
          <w:szCs w:val="24"/>
        </w:rPr>
        <w:t xml:space="preserve">1.4.1. Срок проведения публичного обсуждения по проекту нормативного правового акта: </w:t>
      </w:r>
      <w:r w:rsidR="005B5CB8" w:rsidRPr="0049119B">
        <w:rPr>
          <w:rFonts w:cs="Courier New"/>
          <w:color w:val="000000" w:themeColor="text1"/>
          <w:sz w:val="24"/>
          <w:szCs w:val="24"/>
        </w:rPr>
        <w:t xml:space="preserve">обсуждение идеи, концепции </w:t>
      </w:r>
      <w:r w:rsidR="00542E08" w:rsidRPr="0049119B">
        <w:rPr>
          <w:rFonts w:cs="Courier New"/>
          <w:color w:val="000000" w:themeColor="text1"/>
          <w:sz w:val="24"/>
          <w:szCs w:val="24"/>
        </w:rPr>
        <w:t>с 10.05.2017 по 19.05.2017</w:t>
      </w:r>
      <w:r w:rsidR="005B5CB8" w:rsidRPr="0049119B">
        <w:rPr>
          <w:rFonts w:cs="Courier New"/>
          <w:color w:val="000000" w:themeColor="text1"/>
          <w:sz w:val="24"/>
          <w:szCs w:val="24"/>
        </w:rPr>
        <w:t xml:space="preserve">, проведение публичных консультаций </w:t>
      </w:r>
      <w:r w:rsidR="00542E08" w:rsidRPr="0049119B">
        <w:rPr>
          <w:rFonts w:cs="Courier New"/>
          <w:color w:val="000000" w:themeColor="text1"/>
          <w:sz w:val="24"/>
          <w:szCs w:val="24"/>
        </w:rPr>
        <w:t>с 23.08.201</w:t>
      </w:r>
      <w:r w:rsidR="00CB1782" w:rsidRPr="0049119B">
        <w:rPr>
          <w:rFonts w:cs="Courier New"/>
          <w:color w:val="000000" w:themeColor="text1"/>
          <w:sz w:val="24"/>
          <w:szCs w:val="24"/>
        </w:rPr>
        <w:t>7</w:t>
      </w:r>
      <w:r w:rsidR="00542E08" w:rsidRPr="0049119B">
        <w:rPr>
          <w:rFonts w:cs="Courier New"/>
          <w:color w:val="000000" w:themeColor="text1"/>
          <w:sz w:val="24"/>
          <w:szCs w:val="24"/>
        </w:rPr>
        <w:t xml:space="preserve"> по 19.09.20</w:t>
      </w:r>
      <w:r w:rsidR="00CB1782" w:rsidRPr="0049119B">
        <w:rPr>
          <w:rFonts w:cs="Courier New"/>
          <w:color w:val="000000" w:themeColor="text1"/>
          <w:sz w:val="24"/>
          <w:szCs w:val="24"/>
        </w:rPr>
        <w:t>17</w:t>
      </w:r>
      <w:r w:rsidR="005B5CB8" w:rsidRPr="0049119B">
        <w:rPr>
          <w:rFonts w:cs="Courier New"/>
          <w:color w:val="000000" w:themeColor="text1"/>
          <w:sz w:val="24"/>
          <w:szCs w:val="24"/>
        </w:rPr>
        <w:t>.</w:t>
      </w:r>
    </w:p>
    <w:p w:rsidR="005B5CB8" w:rsidRPr="0049119B" w:rsidRDefault="00ED3245" w:rsidP="001B45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Courier New"/>
          <w:color w:val="000000" w:themeColor="text1"/>
          <w:sz w:val="24"/>
          <w:szCs w:val="24"/>
        </w:rPr>
      </w:pPr>
      <w:r w:rsidRPr="0049119B">
        <w:rPr>
          <w:rFonts w:cs="Courier New"/>
          <w:color w:val="000000" w:themeColor="text1"/>
          <w:sz w:val="24"/>
          <w:szCs w:val="24"/>
        </w:rPr>
        <w:t xml:space="preserve">1.4.2. Структурное подразделение Администрации Томской области, иной исполнительный  орган  государственной власти Томской области – составитель сводного отчета: </w:t>
      </w:r>
      <w:r w:rsidR="005B5CB8" w:rsidRPr="0049119B">
        <w:rPr>
          <w:rFonts w:cs="Courier New"/>
          <w:color w:val="000000" w:themeColor="text1"/>
          <w:sz w:val="24"/>
          <w:szCs w:val="24"/>
        </w:rPr>
        <w:t xml:space="preserve">разработчик – </w:t>
      </w:r>
      <w:r w:rsidR="005B5CB8" w:rsidRPr="0049119B">
        <w:rPr>
          <w:color w:val="000000" w:themeColor="text1"/>
          <w:sz w:val="24"/>
          <w:szCs w:val="24"/>
        </w:rPr>
        <w:t xml:space="preserve">Департамент </w:t>
      </w:r>
      <w:r w:rsidR="00CB1782" w:rsidRPr="0049119B">
        <w:rPr>
          <w:color w:val="000000" w:themeColor="text1"/>
          <w:sz w:val="24"/>
          <w:szCs w:val="24"/>
        </w:rPr>
        <w:t>транспорта, дорожной деятельности и связи Томской области</w:t>
      </w:r>
      <w:r w:rsidR="005B5CB8" w:rsidRPr="0049119B">
        <w:rPr>
          <w:color w:val="000000" w:themeColor="text1"/>
          <w:sz w:val="24"/>
          <w:szCs w:val="24"/>
        </w:rPr>
        <w:t>.</w:t>
      </w:r>
    </w:p>
    <w:p w:rsidR="00995CFE" w:rsidRDefault="00ED3245" w:rsidP="001B45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Courier New"/>
          <w:color w:val="000000" w:themeColor="text1"/>
          <w:sz w:val="24"/>
          <w:szCs w:val="24"/>
        </w:rPr>
      </w:pPr>
      <w:r w:rsidRPr="0049119B">
        <w:rPr>
          <w:rFonts w:cs="Courier New"/>
          <w:color w:val="000000" w:themeColor="text1"/>
          <w:sz w:val="24"/>
          <w:szCs w:val="24"/>
        </w:rPr>
        <w:t xml:space="preserve">1.4.3. Дата и реквизиты заключения об оценке регулирующего воздействия проекта нормативного правового акта: </w:t>
      </w:r>
    </w:p>
    <w:p w:rsidR="00995CFE" w:rsidRDefault="007F4D8E" w:rsidP="001B45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Courier New"/>
          <w:color w:val="000000" w:themeColor="text1"/>
          <w:sz w:val="24"/>
          <w:szCs w:val="24"/>
        </w:rPr>
      </w:pPr>
      <w:r w:rsidRPr="0049119B">
        <w:rPr>
          <w:rFonts w:cs="Courier New"/>
          <w:color w:val="000000" w:themeColor="text1"/>
          <w:sz w:val="24"/>
          <w:szCs w:val="24"/>
        </w:rPr>
        <w:t>от 12</w:t>
      </w:r>
      <w:r w:rsidR="005B5CB8" w:rsidRPr="0049119B">
        <w:rPr>
          <w:rFonts w:cs="Courier New"/>
          <w:color w:val="000000" w:themeColor="text1"/>
          <w:sz w:val="24"/>
          <w:szCs w:val="24"/>
        </w:rPr>
        <w:t>.</w:t>
      </w:r>
      <w:r w:rsidRPr="0049119B">
        <w:rPr>
          <w:rFonts w:cs="Courier New"/>
          <w:color w:val="000000" w:themeColor="text1"/>
          <w:sz w:val="24"/>
          <w:szCs w:val="24"/>
        </w:rPr>
        <w:t>10</w:t>
      </w:r>
      <w:r w:rsidR="005B5CB8" w:rsidRPr="0049119B">
        <w:rPr>
          <w:rFonts w:cs="Courier New"/>
          <w:color w:val="000000" w:themeColor="text1"/>
          <w:sz w:val="24"/>
          <w:szCs w:val="24"/>
        </w:rPr>
        <w:t>.201</w:t>
      </w:r>
      <w:r w:rsidRPr="0049119B">
        <w:rPr>
          <w:rFonts w:cs="Courier New"/>
          <w:color w:val="000000" w:themeColor="text1"/>
          <w:sz w:val="24"/>
          <w:szCs w:val="24"/>
        </w:rPr>
        <w:t>7</w:t>
      </w:r>
      <w:r w:rsidR="005B5CB8" w:rsidRPr="0049119B">
        <w:rPr>
          <w:rFonts w:cs="Courier New"/>
          <w:color w:val="000000" w:themeColor="text1"/>
          <w:sz w:val="24"/>
          <w:szCs w:val="24"/>
        </w:rPr>
        <w:t xml:space="preserve"> №</w:t>
      </w:r>
      <w:r w:rsidRPr="0049119B">
        <w:rPr>
          <w:rFonts w:cs="Courier New"/>
          <w:color w:val="000000" w:themeColor="text1"/>
          <w:sz w:val="24"/>
          <w:szCs w:val="24"/>
        </w:rPr>
        <w:t> </w:t>
      </w:r>
      <w:r w:rsidR="00186DDC" w:rsidRPr="0049119B">
        <w:rPr>
          <w:rFonts w:cs="Courier New"/>
          <w:color w:val="000000" w:themeColor="text1"/>
          <w:sz w:val="24"/>
          <w:szCs w:val="24"/>
        </w:rPr>
        <w:t>2</w:t>
      </w:r>
      <w:r w:rsidRPr="0049119B">
        <w:rPr>
          <w:rFonts w:cs="Courier New"/>
          <w:color w:val="000000" w:themeColor="text1"/>
          <w:sz w:val="24"/>
          <w:szCs w:val="24"/>
        </w:rPr>
        <w:t>8</w:t>
      </w:r>
      <w:r w:rsidR="005B5CB8" w:rsidRPr="0049119B">
        <w:rPr>
          <w:rFonts w:cs="Courier New"/>
          <w:color w:val="000000" w:themeColor="text1"/>
          <w:sz w:val="24"/>
          <w:szCs w:val="24"/>
        </w:rPr>
        <w:t>-</w:t>
      </w:r>
      <w:r w:rsidRPr="0049119B">
        <w:rPr>
          <w:rFonts w:cs="Courier New"/>
          <w:color w:val="000000" w:themeColor="text1"/>
          <w:sz w:val="24"/>
          <w:szCs w:val="24"/>
        </w:rPr>
        <w:t xml:space="preserve">396, </w:t>
      </w:r>
      <w:r w:rsidRPr="0049119B">
        <w:rPr>
          <w:color w:val="000000" w:themeColor="text1"/>
          <w:sz w:val="24"/>
          <w:szCs w:val="24"/>
        </w:rPr>
        <w:t xml:space="preserve">электронный адрес размещения заключения: </w:t>
      </w:r>
      <w:hyperlink r:id="rId9" w:history="1">
        <w:r w:rsidRPr="0049119B">
          <w:rPr>
            <w:rFonts w:cs="Courier New"/>
            <w:color w:val="000000" w:themeColor="text1"/>
            <w:sz w:val="24"/>
            <w:szCs w:val="24"/>
          </w:rPr>
          <w:t>https://tomsk.gov.ru/rating/front/view/id/435</w:t>
        </w:r>
      </w:hyperlink>
      <w:r w:rsidRPr="0049119B">
        <w:rPr>
          <w:rFonts w:cs="Courier New"/>
          <w:color w:val="000000" w:themeColor="text1"/>
          <w:sz w:val="24"/>
          <w:szCs w:val="24"/>
        </w:rPr>
        <w:t xml:space="preserve">; </w:t>
      </w:r>
    </w:p>
    <w:p w:rsidR="00ED3245" w:rsidRPr="0049119B" w:rsidRDefault="007F4D8E" w:rsidP="001B45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Courier New"/>
          <w:color w:val="000000" w:themeColor="text1"/>
          <w:sz w:val="24"/>
          <w:szCs w:val="24"/>
        </w:rPr>
      </w:pPr>
      <w:r w:rsidRPr="0049119B">
        <w:rPr>
          <w:rFonts w:cs="Courier New"/>
          <w:color w:val="000000" w:themeColor="text1"/>
          <w:sz w:val="24"/>
          <w:szCs w:val="24"/>
        </w:rPr>
        <w:t>от 03.11.2017 № 28-435, электронный адрес размещения заключения: https://tomsk.gov.ru/rating/front/view/id/444</w:t>
      </w:r>
      <w:r w:rsidR="005B5CB8" w:rsidRPr="0049119B">
        <w:rPr>
          <w:rFonts w:cs="Courier New"/>
          <w:color w:val="000000" w:themeColor="text1"/>
          <w:sz w:val="24"/>
          <w:szCs w:val="24"/>
        </w:rPr>
        <w:t>.</w:t>
      </w:r>
    </w:p>
    <w:p w:rsidR="00553BF2" w:rsidRPr="0049119B" w:rsidRDefault="00ED3245" w:rsidP="001B45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Courier New"/>
          <w:color w:val="000000" w:themeColor="text1"/>
          <w:sz w:val="24"/>
          <w:szCs w:val="24"/>
        </w:rPr>
      </w:pPr>
      <w:r w:rsidRPr="0049119B">
        <w:rPr>
          <w:rFonts w:cs="Courier New"/>
          <w:color w:val="000000" w:themeColor="text1"/>
          <w:sz w:val="24"/>
          <w:szCs w:val="24"/>
        </w:rPr>
        <w:t>1.4.4. Заключение об оценке регулирующего воздействия правового акта</w:t>
      </w:r>
      <w:r w:rsidR="007F4D8E" w:rsidRPr="0049119B">
        <w:rPr>
          <w:rFonts w:cs="Courier New"/>
          <w:color w:val="000000" w:themeColor="text1"/>
          <w:sz w:val="24"/>
          <w:szCs w:val="24"/>
        </w:rPr>
        <w:t>:</w:t>
      </w:r>
      <w:r w:rsidRPr="0049119B">
        <w:rPr>
          <w:rFonts w:cs="Courier New"/>
          <w:color w:val="000000" w:themeColor="text1"/>
          <w:sz w:val="24"/>
          <w:szCs w:val="24"/>
        </w:rPr>
        <w:t xml:space="preserve"> отрицательное</w:t>
      </w:r>
      <w:r w:rsidR="007F4D8E" w:rsidRPr="0049119B">
        <w:rPr>
          <w:rFonts w:cs="Courier New"/>
          <w:color w:val="000000" w:themeColor="text1"/>
          <w:sz w:val="24"/>
          <w:szCs w:val="24"/>
        </w:rPr>
        <w:t>,</w:t>
      </w:r>
      <w:r w:rsidR="005B5CB8" w:rsidRPr="0049119B">
        <w:rPr>
          <w:rFonts w:cs="Courier New"/>
          <w:color w:val="000000" w:themeColor="text1"/>
          <w:sz w:val="24"/>
          <w:szCs w:val="24"/>
        </w:rPr>
        <w:t xml:space="preserve"> </w:t>
      </w:r>
      <w:r w:rsidR="007F4D8E" w:rsidRPr="0049119B">
        <w:rPr>
          <w:rFonts w:cs="Courier New"/>
          <w:color w:val="000000" w:themeColor="text1"/>
          <w:sz w:val="24"/>
          <w:szCs w:val="24"/>
        </w:rPr>
        <w:t>положительное</w:t>
      </w:r>
      <w:r w:rsidR="005B5CB8" w:rsidRPr="0049119B">
        <w:rPr>
          <w:rFonts w:cs="Courier New"/>
          <w:color w:val="000000" w:themeColor="text1"/>
          <w:sz w:val="24"/>
          <w:szCs w:val="24"/>
        </w:rPr>
        <w:t>.</w:t>
      </w:r>
    </w:p>
    <w:p w:rsidR="00781FBC" w:rsidRPr="0049119B" w:rsidRDefault="00ED3245" w:rsidP="001B4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Courier New"/>
          <w:color w:val="000000" w:themeColor="text1"/>
          <w:sz w:val="24"/>
          <w:szCs w:val="24"/>
        </w:rPr>
      </w:pPr>
      <w:r w:rsidRPr="0049119B">
        <w:rPr>
          <w:rFonts w:cs="Courier New"/>
          <w:color w:val="000000" w:themeColor="text1"/>
          <w:sz w:val="24"/>
          <w:szCs w:val="24"/>
        </w:rPr>
        <w:t xml:space="preserve">1.5. </w:t>
      </w:r>
      <w:proofErr w:type="gramStart"/>
      <w:r w:rsidRPr="0049119B">
        <w:rPr>
          <w:rFonts w:cs="Courier New"/>
          <w:color w:val="000000" w:themeColor="text1"/>
          <w:sz w:val="24"/>
          <w:szCs w:val="24"/>
        </w:rPr>
        <w:t>Контактная информация исполнителя (фамилия,  имя,  отчество</w:t>
      </w:r>
      <w:r w:rsidR="00553BF2" w:rsidRPr="0049119B">
        <w:rPr>
          <w:rFonts w:cs="Courier New"/>
          <w:color w:val="000000" w:themeColor="text1"/>
          <w:sz w:val="24"/>
          <w:szCs w:val="24"/>
        </w:rPr>
        <w:t xml:space="preserve"> </w:t>
      </w:r>
      <w:r w:rsidRPr="0049119B">
        <w:rPr>
          <w:rFonts w:cs="Courier New"/>
          <w:color w:val="000000" w:themeColor="text1"/>
          <w:sz w:val="24"/>
          <w:szCs w:val="24"/>
        </w:rPr>
        <w:t>(последнее - при наличии),  должность, номер телефона, адрес электронной</w:t>
      </w:r>
      <w:r w:rsidR="00553BF2" w:rsidRPr="0049119B">
        <w:rPr>
          <w:rFonts w:cs="Courier New"/>
          <w:color w:val="000000" w:themeColor="text1"/>
          <w:sz w:val="24"/>
          <w:szCs w:val="24"/>
        </w:rPr>
        <w:t xml:space="preserve"> </w:t>
      </w:r>
      <w:r w:rsidRPr="0049119B">
        <w:rPr>
          <w:rFonts w:cs="Courier New"/>
          <w:color w:val="000000" w:themeColor="text1"/>
          <w:sz w:val="24"/>
          <w:szCs w:val="24"/>
        </w:rPr>
        <w:t>почты):</w:t>
      </w:r>
      <w:r w:rsidR="00781FBC" w:rsidRPr="0049119B">
        <w:rPr>
          <w:rFonts w:cs="Courier New"/>
          <w:color w:val="000000" w:themeColor="text1"/>
          <w:sz w:val="24"/>
          <w:szCs w:val="24"/>
        </w:rPr>
        <w:t xml:space="preserve"> </w:t>
      </w:r>
      <w:proofErr w:type="gramEnd"/>
    </w:p>
    <w:p w:rsidR="00885F0A" w:rsidRPr="0049119B" w:rsidRDefault="00FC2693" w:rsidP="001B4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49119B">
        <w:rPr>
          <w:color w:val="000000" w:themeColor="text1"/>
          <w:sz w:val="24"/>
          <w:szCs w:val="24"/>
        </w:rPr>
        <w:t>Васёв</w:t>
      </w:r>
      <w:proofErr w:type="spellEnd"/>
      <w:r w:rsidRPr="0049119B">
        <w:rPr>
          <w:color w:val="000000" w:themeColor="text1"/>
          <w:sz w:val="24"/>
          <w:szCs w:val="24"/>
        </w:rPr>
        <w:t xml:space="preserve"> Михаил Владимирович, консультант комитета законопроектной деятельности и оценки регулирующего воздействия Департамента по государственно-правовым вопросам и законопроектной деятельности Администрации Томской области, 8 (3822) </w:t>
      </w:r>
      <w:r w:rsidR="00692EDC" w:rsidRPr="0049119B">
        <w:rPr>
          <w:color w:val="000000" w:themeColor="text1"/>
          <w:sz w:val="24"/>
          <w:szCs w:val="24"/>
        </w:rPr>
        <w:br/>
      </w:r>
      <w:r w:rsidRPr="0049119B">
        <w:rPr>
          <w:color w:val="000000" w:themeColor="text1"/>
          <w:sz w:val="24"/>
          <w:szCs w:val="24"/>
        </w:rPr>
        <w:t xml:space="preserve">510-940, </w:t>
      </w:r>
      <w:proofErr w:type="spellStart"/>
      <w:r w:rsidRPr="0049119B">
        <w:rPr>
          <w:color w:val="000000" w:themeColor="text1"/>
          <w:sz w:val="24"/>
          <w:szCs w:val="24"/>
          <w:lang w:val="en-US"/>
        </w:rPr>
        <w:t>vasev</w:t>
      </w:r>
      <w:proofErr w:type="spellEnd"/>
      <w:r w:rsidRPr="0049119B">
        <w:rPr>
          <w:color w:val="000000" w:themeColor="text1"/>
          <w:sz w:val="24"/>
          <w:szCs w:val="24"/>
        </w:rPr>
        <w:t>@</w:t>
      </w:r>
      <w:proofErr w:type="spellStart"/>
      <w:r w:rsidRPr="0049119B">
        <w:rPr>
          <w:color w:val="000000" w:themeColor="text1"/>
          <w:sz w:val="24"/>
          <w:szCs w:val="24"/>
          <w:lang w:val="en-US"/>
        </w:rPr>
        <w:t>tomsk</w:t>
      </w:r>
      <w:proofErr w:type="spellEnd"/>
      <w:r w:rsidRPr="0049119B">
        <w:rPr>
          <w:color w:val="000000" w:themeColor="text1"/>
          <w:sz w:val="24"/>
          <w:szCs w:val="24"/>
        </w:rPr>
        <w:t>.</w:t>
      </w:r>
      <w:proofErr w:type="spellStart"/>
      <w:r w:rsidRPr="0049119B">
        <w:rPr>
          <w:color w:val="000000" w:themeColor="text1"/>
          <w:sz w:val="24"/>
          <w:szCs w:val="24"/>
          <w:lang w:val="en-US"/>
        </w:rPr>
        <w:t>gov</w:t>
      </w:r>
      <w:proofErr w:type="spellEnd"/>
      <w:r w:rsidRPr="0049119B">
        <w:rPr>
          <w:color w:val="000000" w:themeColor="text1"/>
          <w:sz w:val="24"/>
          <w:szCs w:val="24"/>
        </w:rPr>
        <w:t>.</w:t>
      </w:r>
      <w:proofErr w:type="spellStart"/>
      <w:r w:rsidRPr="0049119B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49119B">
        <w:rPr>
          <w:color w:val="000000" w:themeColor="text1"/>
          <w:sz w:val="24"/>
          <w:szCs w:val="24"/>
        </w:rPr>
        <w:t>.</w:t>
      </w:r>
    </w:p>
    <w:p w:rsidR="00FC2693" w:rsidRPr="0049119B" w:rsidRDefault="00FC2693" w:rsidP="001B4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Courier New"/>
          <w:color w:val="000000" w:themeColor="text1"/>
          <w:sz w:val="24"/>
          <w:szCs w:val="24"/>
        </w:rPr>
      </w:pPr>
    </w:p>
    <w:p w:rsidR="00553BF2" w:rsidRPr="0049119B" w:rsidRDefault="00ED3245" w:rsidP="001B4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Courier New"/>
          <w:color w:val="000000" w:themeColor="text1"/>
          <w:sz w:val="24"/>
          <w:szCs w:val="24"/>
        </w:rPr>
      </w:pPr>
      <w:r w:rsidRPr="0049119B">
        <w:rPr>
          <w:rFonts w:cs="Courier New"/>
          <w:color w:val="000000" w:themeColor="text1"/>
          <w:sz w:val="24"/>
          <w:szCs w:val="24"/>
        </w:rPr>
        <w:t>2. Оценка степени решения проблемы.</w:t>
      </w:r>
    </w:p>
    <w:p w:rsidR="00A35E57" w:rsidRPr="0049119B" w:rsidRDefault="00ED3245" w:rsidP="001B4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Courier New"/>
          <w:color w:val="000000" w:themeColor="text1"/>
          <w:sz w:val="24"/>
          <w:szCs w:val="24"/>
        </w:rPr>
      </w:pPr>
      <w:r w:rsidRPr="0049119B">
        <w:rPr>
          <w:rFonts w:cs="Courier New"/>
          <w:color w:val="000000" w:themeColor="text1"/>
          <w:sz w:val="24"/>
          <w:szCs w:val="24"/>
        </w:rPr>
        <w:t>2.1. Описание проблемы, на решение которой направлено регулирование,</w:t>
      </w:r>
      <w:r w:rsidR="00553BF2" w:rsidRPr="0049119B">
        <w:rPr>
          <w:rFonts w:cs="Courier New"/>
          <w:color w:val="000000" w:themeColor="text1"/>
          <w:sz w:val="24"/>
          <w:szCs w:val="24"/>
        </w:rPr>
        <w:t xml:space="preserve"> </w:t>
      </w:r>
      <w:r w:rsidRPr="0049119B">
        <w:rPr>
          <w:rFonts w:cs="Courier New"/>
          <w:color w:val="000000" w:themeColor="text1"/>
          <w:sz w:val="24"/>
          <w:szCs w:val="24"/>
        </w:rPr>
        <w:t>установленное  нормативным  правовым  актом,  и  связанных с ней негативных</w:t>
      </w:r>
      <w:r w:rsidR="00553BF2" w:rsidRPr="0049119B">
        <w:rPr>
          <w:rFonts w:cs="Courier New"/>
          <w:color w:val="000000" w:themeColor="text1"/>
          <w:sz w:val="24"/>
          <w:szCs w:val="24"/>
        </w:rPr>
        <w:t xml:space="preserve"> </w:t>
      </w:r>
      <w:r w:rsidRPr="0049119B">
        <w:rPr>
          <w:rFonts w:cs="Courier New"/>
          <w:color w:val="000000" w:themeColor="text1"/>
          <w:sz w:val="24"/>
          <w:szCs w:val="24"/>
        </w:rPr>
        <w:t xml:space="preserve">эффектов: </w:t>
      </w:r>
    </w:p>
    <w:p w:rsidR="001B4532" w:rsidRPr="0049119B" w:rsidRDefault="00A35E57" w:rsidP="001B4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9119B">
        <w:rPr>
          <w:sz w:val="24"/>
          <w:szCs w:val="24"/>
        </w:rPr>
        <w:t xml:space="preserve">Проблема, на решение которой было направлено рассматриваемое правовое регулирование, заключалась </w:t>
      </w:r>
      <w:r w:rsidR="0042175B" w:rsidRPr="0049119B">
        <w:rPr>
          <w:sz w:val="24"/>
          <w:szCs w:val="24"/>
        </w:rPr>
        <w:t xml:space="preserve">в отсутствии установленного </w:t>
      </w:r>
      <w:r w:rsidR="00DD4B3C" w:rsidRPr="0049119B">
        <w:rPr>
          <w:sz w:val="24"/>
          <w:szCs w:val="24"/>
        </w:rPr>
        <w:t>порядка перемещения транспортных средств на специализированную стоянку, их хранения и возврата, оплаты стоимости перемещения и хранения задержанных транспортных средств, в целях реализации меры обеспечения производства по делу об административном правонарушении в виде задержания</w:t>
      </w:r>
      <w:r w:rsidR="001B4532" w:rsidRPr="0049119B">
        <w:rPr>
          <w:sz w:val="24"/>
          <w:szCs w:val="24"/>
        </w:rPr>
        <w:t xml:space="preserve"> транспортного средства.</w:t>
      </w:r>
    </w:p>
    <w:p w:rsidR="000A6894" w:rsidRPr="0049119B" w:rsidRDefault="00ED3245" w:rsidP="001B4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9119B">
        <w:rPr>
          <w:rFonts w:cs="Courier New"/>
          <w:color w:val="000000" w:themeColor="text1"/>
          <w:sz w:val="24"/>
          <w:szCs w:val="24"/>
        </w:rPr>
        <w:t>2.2. Оценка степени решения проблемы и негативных эффектов, связанных с</w:t>
      </w:r>
      <w:r w:rsidR="00553BF2" w:rsidRPr="0049119B">
        <w:rPr>
          <w:rFonts w:cs="Courier New"/>
          <w:color w:val="000000" w:themeColor="text1"/>
          <w:sz w:val="24"/>
          <w:szCs w:val="24"/>
        </w:rPr>
        <w:t xml:space="preserve"> проблемой:</w:t>
      </w:r>
      <w:r w:rsidR="005B5CB8" w:rsidRPr="0049119B">
        <w:rPr>
          <w:sz w:val="24"/>
          <w:szCs w:val="24"/>
        </w:rPr>
        <w:t xml:space="preserve"> </w:t>
      </w:r>
    </w:p>
    <w:p w:rsidR="005B5CB8" w:rsidRPr="0049119B" w:rsidRDefault="005B5CB8" w:rsidP="001B4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Courier New"/>
          <w:color w:val="000000" w:themeColor="text1"/>
          <w:sz w:val="24"/>
          <w:szCs w:val="24"/>
        </w:rPr>
      </w:pPr>
      <w:r w:rsidRPr="0049119B">
        <w:rPr>
          <w:sz w:val="24"/>
          <w:szCs w:val="24"/>
        </w:rPr>
        <w:t>Действие нормативного правового акта оказало влияние на обозначенную проблему.</w:t>
      </w:r>
    </w:p>
    <w:p w:rsidR="00553BF2" w:rsidRPr="0049119B" w:rsidRDefault="00ED3245" w:rsidP="001B45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Courier New"/>
          <w:color w:val="000000" w:themeColor="text1"/>
          <w:sz w:val="24"/>
          <w:szCs w:val="24"/>
        </w:rPr>
      </w:pPr>
      <w:r w:rsidRPr="0049119B">
        <w:rPr>
          <w:rFonts w:cs="Courier New"/>
          <w:color w:val="000000" w:themeColor="text1"/>
          <w:sz w:val="24"/>
          <w:szCs w:val="24"/>
        </w:rPr>
        <w:t>2.3. Обоснование взаимосвязи решения проблемы и преодоления эффектов с</w:t>
      </w:r>
      <w:r w:rsidR="00553BF2" w:rsidRPr="0049119B">
        <w:rPr>
          <w:rFonts w:cs="Courier New"/>
          <w:color w:val="000000" w:themeColor="text1"/>
          <w:sz w:val="24"/>
          <w:szCs w:val="24"/>
        </w:rPr>
        <w:t xml:space="preserve"> </w:t>
      </w:r>
      <w:r w:rsidRPr="0049119B">
        <w:rPr>
          <w:rFonts w:cs="Courier New"/>
          <w:color w:val="000000" w:themeColor="text1"/>
          <w:sz w:val="24"/>
          <w:szCs w:val="24"/>
        </w:rPr>
        <w:t>регулированием, установленным нормативны</w:t>
      </w:r>
      <w:r w:rsidR="00553BF2" w:rsidRPr="0049119B">
        <w:rPr>
          <w:rFonts w:cs="Courier New"/>
          <w:color w:val="000000" w:themeColor="text1"/>
          <w:sz w:val="24"/>
          <w:szCs w:val="24"/>
        </w:rPr>
        <w:t>м правовым актом:</w:t>
      </w:r>
    </w:p>
    <w:p w:rsidR="00885F0A" w:rsidRPr="0049119B" w:rsidRDefault="00A651A7" w:rsidP="00142EF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sz w:val="24"/>
          <w:szCs w:val="24"/>
        </w:rPr>
      </w:pPr>
      <w:proofErr w:type="gramStart"/>
      <w:r w:rsidRPr="0049119B">
        <w:rPr>
          <w:sz w:val="24"/>
          <w:szCs w:val="24"/>
        </w:rPr>
        <w:t xml:space="preserve">Положительный эффект от рассматриваемого правового регулирования заключается в </w:t>
      </w:r>
      <w:r w:rsidR="00142EFC" w:rsidRPr="0049119B">
        <w:rPr>
          <w:sz w:val="24"/>
          <w:szCs w:val="24"/>
        </w:rPr>
        <w:t xml:space="preserve">том, что установление порядка перемещения транспортных средств на специализированную стоянку, </w:t>
      </w:r>
      <w:r w:rsidR="00142EFC" w:rsidRPr="0049119B">
        <w:rPr>
          <w:sz w:val="24"/>
          <w:szCs w:val="24"/>
        </w:rPr>
        <w:lastRenderedPageBreak/>
        <w:t>их хранения и возврата, оплаты стоимости перемещения и хранения задержанных транспортных средств на территории Томской области позволяет урегулировать вопросы, связанные с определением порядка проведения торгов, требований, предъявляемых к участникам торгов, формы и порядка заключения договора о взаимодействии, что будет способствовать реализации закрепленных</w:t>
      </w:r>
      <w:proofErr w:type="gramEnd"/>
      <w:r w:rsidR="00142EFC" w:rsidRPr="0049119B">
        <w:rPr>
          <w:sz w:val="24"/>
          <w:szCs w:val="24"/>
        </w:rPr>
        <w:t xml:space="preserve"> в федеральном и региональном законодательстве мер по обеспечению производства по делам об административных правонарушениях в виде задержания транспортных средств</w:t>
      </w:r>
      <w:proofErr w:type="gramStart"/>
      <w:r w:rsidR="00142EFC" w:rsidRPr="0049119B">
        <w:rPr>
          <w:sz w:val="24"/>
          <w:szCs w:val="24"/>
        </w:rPr>
        <w:t>.</w:t>
      </w:r>
      <w:r w:rsidRPr="0049119B">
        <w:rPr>
          <w:sz w:val="24"/>
          <w:szCs w:val="24"/>
        </w:rPr>
        <w:t>.</w:t>
      </w:r>
      <w:proofErr w:type="gramEnd"/>
    </w:p>
    <w:p w:rsidR="00885F0A" w:rsidRPr="0049119B" w:rsidRDefault="00553BF2" w:rsidP="001B45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Courier New"/>
          <w:color w:val="000000" w:themeColor="text1"/>
          <w:sz w:val="24"/>
          <w:szCs w:val="24"/>
        </w:rPr>
      </w:pPr>
      <w:r w:rsidRPr="0049119B">
        <w:rPr>
          <w:rFonts w:cs="Courier New"/>
          <w:color w:val="000000" w:themeColor="text1"/>
          <w:sz w:val="24"/>
          <w:szCs w:val="24"/>
        </w:rPr>
        <w:t>2.4. Источники данных:</w:t>
      </w:r>
      <w:r w:rsidR="0049119B">
        <w:rPr>
          <w:rFonts w:cs="Courier New"/>
          <w:color w:val="000000" w:themeColor="text1"/>
          <w:sz w:val="24"/>
          <w:szCs w:val="24"/>
        </w:rPr>
        <w:t xml:space="preserve"> данные</w:t>
      </w:r>
      <w:r w:rsidR="00885F0A" w:rsidRPr="0049119B">
        <w:rPr>
          <w:rFonts w:cs="Courier New"/>
          <w:color w:val="000000" w:themeColor="text1"/>
          <w:sz w:val="24"/>
          <w:szCs w:val="24"/>
        </w:rPr>
        <w:t xml:space="preserve"> </w:t>
      </w:r>
      <w:r w:rsidR="00885F0A" w:rsidRPr="0049119B">
        <w:rPr>
          <w:color w:val="000000" w:themeColor="text1"/>
          <w:sz w:val="24"/>
          <w:szCs w:val="24"/>
        </w:rPr>
        <w:t>Департамент</w:t>
      </w:r>
      <w:r w:rsidR="00CA4D9F">
        <w:rPr>
          <w:color w:val="000000" w:themeColor="text1"/>
          <w:sz w:val="24"/>
          <w:szCs w:val="24"/>
        </w:rPr>
        <w:t>а</w:t>
      </w:r>
      <w:r w:rsidR="00885F0A" w:rsidRPr="0049119B">
        <w:rPr>
          <w:color w:val="000000" w:themeColor="text1"/>
          <w:sz w:val="24"/>
          <w:szCs w:val="24"/>
        </w:rPr>
        <w:t xml:space="preserve"> </w:t>
      </w:r>
      <w:r w:rsidR="00142EFC" w:rsidRPr="0049119B">
        <w:rPr>
          <w:color w:val="000000" w:themeColor="text1"/>
          <w:sz w:val="24"/>
          <w:szCs w:val="24"/>
        </w:rPr>
        <w:t>транспорта, дорожной деятельности и связи Томской области</w:t>
      </w:r>
    </w:p>
    <w:p w:rsidR="00885F0A" w:rsidRPr="0049119B" w:rsidRDefault="00885F0A" w:rsidP="001B4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color w:val="000000" w:themeColor="text1"/>
          <w:sz w:val="24"/>
          <w:szCs w:val="24"/>
        </w:rPr>
      </w:pPr>
    </w:p>
    <w:p w:rsidR="00781FBC" w:rsidRPr="0049119B" w:rsidRDefault="00ED3245" w:rsidP="001B4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color w:val="000000" w:themeColor="text1"/>
          <w:sz w:val="24"/>
          <w:szCs w:val="24"/>
        </w:rPr>
      </w:pPr>
      <w:r w:rsidRPr="0049119B">
        <w:rPr>
          <w:rFonts w:cs="Courier New"/>
          <w:color w:val="000000" w:themeColor="text1"/>
          <w:sz w:val="24"/>
          <w:szCs w:val="24"/>
        </w:rPr>
        <w:t>3. Основные группы участников отношений, интересы которых затрагиваются</w:t>
      </w:r>
      <w:r w:rsidR="00553BF2" w:rsidRPr="0049119B">
        <w:rPr>
          <w:rFonts w:cs="Courier New"/>
          <w:color w:val="000000" w:themeColor="text1"/>
          <w:sz w:val="24"/>
          <w:szCs w:val="24"/>
        </w:rPr>
        <w:t xml:space="preserve"> </w:t>
      </w:r>
      <w:r w:rsidR="00885F0A" w:rsidRPr="0049119B">
        <w:rPr>
          <w:rFonts w:cs="Courier New"/>
          <w:color w:val="000000" w:themeColor="text1"/>
          <w:sz w:val="24"/>
          <w:szCs w:val="24"/>
        </w:rPr>
        <w:t>нормативным правовым актом.</w:t>
      </w:r>
    </w:p>
    <w:p w:rsidR="001B4532" w:rsidRPr="0049119B" w:rsidRDefault="001B4532" w:rsidP="001B4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693"/>
        <w:gridCol w:w="3544"/>
      </w:tblGrid>
      <w:tr w:rsidR="0049119B" w:rsidRPr="0049119B" w:rsidTr="00CA4D9F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3.1. Группа участников отношений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3.2. Данные о количестве участников отношений в настоящее 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3.3. Данные об изменениях количества участников отношений в течение срока действия акта</w:t>
            </w:r>
          </w:p>
        </w:tc>
      </w:tr>
      <w:tr w:rsidR="0049119B" w:rsidRPr="0049119B" w:rsidTr="00CA4D9F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Группа 1: Юридические лица и индивидуальные предприниматели, претендующие оказывать услуги по перемещению и хранению задержанных транспортных средств на территории Томской области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Группа 2: Физические лица, привлеченные к административной ответственности за административное правонарушение, повлекшее применение задержания транспортного средства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Группа 3: Юридические лица и индивидуальные предприниматели, оказывающие услуги по перемещению и хранению задержанных транспортных средств на территории Томской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Невозможно определить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Невозможно определить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13 (перемещение и хранение задержанных транспортных средств)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8 (перемещение и хранение задержанных маломерных судов)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Невозможно определить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Невозможно определить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CA4D9F" w:rsidRDefault="00CA4D9F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 xml:space="preserve">- в 2018 году заключено 5 договоров о взаимодействии по перемещению 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и хранению задержанных транспортных средств;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 xml:space="preserve"> - в 2019 году  заключено 5 договоров о взаимодействии по перемещению 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и хранению задержанных транспортных средств;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 xml:space="preserve">- в 2020 году заключен 1 договор о взаимодействии по перемещению 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 xml:space="preserve">и хранению задержанных транспортных средств, 5 договоров о взаимодействии 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по перемещению и хранению задержанных маломерных судов;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lastRenderedPageBreak/>
              <w:t xml:space="preserve"> - в 2021 году заключено 3 договора о взаимодействии по перемещению 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 xml:space="preserve">и хранению задержанных транспортных средств, 3 договора о взаимодействии 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 xml:space="preserve"> по перемещению и хранению задержанных маломерных судов</w:t>
            </w:r>
          </w:p>
        </w:tc>
      </w:tr>
      <w:tr w:rsidR="0049119B" w:rsidRPr="0049119B" w:rsidTr="00DE449B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lastRenderedPageBreak/>
              <w:t>3.4. Источники данных: Департамент транспорта, дорожной деятельности и связи Томской области</w:t>
            </w:r>
          </w:p>
        </w:tc>
      </w:tr>
    </w:tbl>
    <w:p w:rsidR="001B4532" w:rsidRPr="0049119B" w:rsidRDefault="001B4532" w:rsidP="001B4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color w:val="000000" w:themeColor="text1"/>
          <w:sz w:val="24"/>
          <w:szCs w:val="24"/>
        </w:rPr>
      </w:pPr>
    </w:p>
    <w:p w:rsidR="0049119B" w:rsidRPr="0049119B" w:rsidRDefault="0049119B" w:rsidP="00491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color w:val="000000" w:themeColor="text1"/>
          <w:sz w:val="24"/>
          <w:szCs w:val="24"/>
        </w:rPr>
      </w:pPr>
      <w:r w:rsidRPr="0049119B">
        <w:rPr>
          <w:rFonts w:cs="Courier New"/>
          <w:color w:val="000000" w:themeColor="text1"/>
          <w:sz w:val="24"/>
          <w:szCs w:val="24"/>
        </w:rPr>
        <w:t>4. Оценка расходов и доходов бюджета.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3293"/>
        <w:gridCol w:w="2802"/>
      </w:tblGrid>
      <w:tr w:rsidR="0049119B" w:rsidRPr="0049119B" w:rsidTr="00DE449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4.1.</w:t>
            </w:r>
            <w:r w:rsidR="00CA4D9F">
              <w:rPr>
                <w:rFonts w:cs="Courier New"/>
                <w:color w:val="000000" w:themeColor="text1"/>
                <w:sz w:val="24"/>
                <w:szCs w:val="24"/>
              </w:rPr>
              <w:t> </w:t>
            </w: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Реализация функций, полномочий, обязанностей и прав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4.2.</w:t>
            </w:r>
            <w:r w:rsidR="00CA4D9F">
              <w:rPr>
                <w:rFonts w:cs="Courier New"/>
                <w:color w:val="000000" w:themeColor="text1"/>
                <w:sz w:val="24"/>
                <w:szCs w:val="24"/>
              </w:rPr>
              <w:t> </w:t>
            </w: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Качественное описание расходов и поступлений бюджета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CA4D9F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color w:val="000000" w:themeColor="text1"/>
                <w:sz w:val="24"/>
                <w:szCs w:val="24"/>
              </w:rPr>
              <w:t>4.3. </w:t>
            </w:r>
            <w:r w:rsidR="0049119B" w:rsidRPr="0049119B">
              <w:rPr>
                <w:rFonts w:cs="Courier New"/>
                <w:color w:val="000000" w:themeColor="text1"/>
                <w:sz w:val="24"/>
                <w:szCs w:val="24"/>
              </w:rPr>
              <w:t xml:space="preserve">Количественная оценка расходов и поступлений, </w:t>
            </w:r>
            <w:proofErr w:type="gramStart"/>
            <w:r w:rsidR="0049119B" w:rsidRPr="0049119B">
              <w:rPr>
                <w:rFonts w:cs="Courier New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="0049119B" w:rsidRPr="0049119B">
              <w:rPr>
                <w:rFonts w:cs="Courier New"/>
                <w:color w:val="000000" w:themeColor="text1"/>
                <w:sz w:val="24"/>
                <w:szCs w:val="24"/>
              </w:rPr>
              <w:t xml:space="preserve"> рублей</w:t>
            </w:r>
          </w:p>
        </w:tc>
      </w:tr>
      <w:tr w:rsidR="0049119B" w:rsidRPr="0049119B" w:rsidTr="00DE449B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1. Наименование органа, исполняющего функцию (предоставляющего услугу): Департамент транспорта, дорожной деятельности и связи Томской области</w:t>
            </w:r>
          </w:p>
        </w:tc>
      </w:tr>
      <w:tr w:rsidR="0049119B" w:rsidRPr="0049119B" w:rsidTr="00DE449B"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1.1. Функция № 1: Департамент является уполномоченным органом по определению порядка проведения торгов, требований, предъявляемых к участникам торгов, порядка заключения договоров о взаимодействии, порядка ведения перечня лиц, ответственных за перемещение и хранение транспортных средств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1. Понесенные единовременные расходы: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Вид расходов 1: 0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Вид расходов N: 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119B" w:rsidRPr="0049119B" w:rsidTr="00DE449B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2. Расходы (периодические) в год: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Вид расходов 1:0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Вид расходов N: 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119B" w:rsidRPr="0049119B" w:rsidTr="00DE449B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3. Поступления в год: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Вид поступлений 1: 0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Вид поступлений N: 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119B" w:rsidRPr="0049119B" w:rsidTr="00DE449B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4.4. Источники данных: Закон Томской области от 19.06.2012 № 94-ОЗ «О порядке перемещения транспортных средств на специализированную стоянку, их хранения и возврата, оплаты стоимости перемещения и хранения задержанных транспортных средств на территории Томской области», Положение о Департаменте транспорта, дорожной деятельности и связи Томской области</w:t>
            </w:r>
          </w:p>
        </w:tc>
      </w:tr>
    </w:tbl>
    <w:p w:rsidR="0049119B" w:rsidRPr="0049119B" w:rsidRDefault="0049119B" w:rsidP="00491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color w:val="000000" w:themeColor="text1"/>
          <w:sz w:val="24"/>
          <w:szCs w:val="24"/>
        </w:rPr>
      </w:pPr>
    </w:p>
    <w:p w:rsidR="0049119B" w:rsidRPr="0049119B" w:rsidRDefault="0049119B" w:rsidP="00491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color w:val="000000" w:themeColor="text1"/>
          <w:sz w:val="24"/>
          <w:szCs w:val="24"/>
        </w:rPr>
      </w:pPr>
      <w:r w:rsidRPr="0049119B">
        <w:rPr>
          <w:rFonts w:cs="Courier New"/>
          <w:color w:val="000000" w:themeColor="text1"/>
          <w:sz w:val="24"/>
          <w:szCs w:val="24"/>
        </w:rPr>
        <w:t>5. Оценка расходов предпринимателей и инвесторов.</w:t>
      </w:r>
    </w:p>
    <w:tbl>
      <w:tblPr>
        <w:tblW w:w="99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1849"/>
        <w:gridCol w:w="2687"/>
        <w:gridCol w:w="1802"/>
      </w:tblGrid>
      <w:tr w:rsidR="0049119B" w:rsidRPr="0049119B" w:rsidTr="00DE449B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5.1. Установленная обязанность или ограничение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5.2. Группа субъектов предпринимательской, инвестиционной деятельности, на которые распространяются расходы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5.3. Описание видов расходов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 xml:space="preserve">5.4. Количественная оценка, </w:t>
            </w:r>
            <w:proofErr w:type="gramStart"/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 xml:space="preserve"> рублей</w:t>
            </w:r>
          </w:p>
        </w:tc>
      </w:tr>
      <w:tr w:rsidR="0049119B" w:rsidRPr="0049119B" w:rsidTr="00DE449B">
        <w:trPr>
          <w:trHeight w:val="368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lastRenderedPageBreak/>
              <w:t>Определены требования к порядку проведения торгов, требования, предъявляемые к участникам торгов, условия допуска к торгам, порядок подачи и рассмотрения заявок и документов на участие в торгах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Группа 1, 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1. Единовременные расходы (указать, когда возникают):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Вид расходов 1: 0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Вид расходов N: 0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2. Расходы в год: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Вид расходов 1: 0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Вид расходов N: 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19B" w:rsidRPr="0049119B" w:rsidRDefault="0049119B" w:rsidP="00073034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 xml:space="preserve">Юридические лица или индивидуальные предприниматели, победившие в аукционе по соответствующему лоту, получат </w:t>
            </w:r>
            <w:bookmarkStart w:id="0" w:name="_GoBack"/>
            <w:bookmarkEnd w:id="0"/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доход от деятельности по перемещению и хранению задержанных транспортных средств</w:t>
            </w:r>
          </w:p>
        </w:tc>
      </w:tr>
      <w:tr w:rsidR="0049119B" w:rsidRPr="0049119B" w:rsidTr="00DE449B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Порядок ведения перечня лиц, ответственных за перемещение и хранение транспортных средств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(приложение 3 к Приказу) содержит обязанности по представлению информации в уполномоченный орган в связи с его ведением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Группа 1, 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1. Единовременные расходы (указать, когда возникают):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Вид расходов 1: 0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Вид расходов N: 0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2. Расходы в год: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Вид расходов 1: 0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Вид расходов N: 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Дополнительных расходов и доходов в связи с исполнением вновь вводимой обязанности и соблюдением вводимого запрета не предполагается</w:t>
            </w:r>
          </w:p>
        </w:tc>
      </w:tr>
      <w:tr w:rsidR="0049119B" w:rsidRPr="0049119B" w:rsidTr="00DE449B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proofErr w:type="gramStart"/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В типовой форме договора о взаимодействии (приложение 2 к проекту) установлена обязанность обеспечить перемещение и хранение транспортных средств, задержанных в соответствии со статьей 27.13 Кодекса Российской Федерации об административных правонарушениях и не возвращенных владельцам либо лицам, обладающим правом пользования или распоряжения задержанными транспортными средствами со специализированных стоянок уполномоченных организаций, осуществлявших  деятельность по перемещению и хранению задержанных транспортных средств на территории</w:t>
            </w:r>
            <w:proofErr w:type="gramEnd"/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 xml:space="preserve"> </w:t>
            </w: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lastRenderedPageBreak/>
              <w:t>соответствующего муниципального образования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lastRenderedPageBreak/>
              <w:t>Группа 1, 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1. Единовременные расходы (указать, когда возникают):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Вид расходов 1: 0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Вид расходов N: 0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2. Расходы в год: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Вид расходов 1: 0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Вид расходов N: 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 xml:space="preserve">Количественную оценку                      провести не представляется возможным в связи с невозможностью прогнозирования количества не возвращенных владельцам задержанных транспортных средств со специализированных стоянок исполнителей услуг на дату заключения договоров о взаимодействии </w:t>
            </w: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lastRenderedPageBreak/>
              <w:t>с вновь отобранными исполнителями услуг</w:t>
            </w:r>
          </w:p>
        </w:tc>
      </w:tr>
      <w:tr w:rsidR="0049119B" w:rsidRPr="0049119B" w:rsidTr="00DE449B"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lastRenderedPageBreak/>
              <w:t>5.5. Описание издержек, не поддающихся количественной оценке: нет</w:t>
            </w:r>
          </w:p>
        </w:tc>
      </w:tr>
      <w:tr w:rsidR="0049119B" w:rsidRPr="0049119B" w:rsidTr="00DE449B"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5.6. Описание выгод субъектов предпринимательской, инвестиционной и (или) иной деятельности от действующего регулирования (действия акта): урегулирование вопросов, связанных с определением порядка проведения торгов, единых требований, предъявляемых к участникам торгов, формы и порядка заключения договора о взаимодействии.</w:t>
            </w:r>
          </w:p>
        </w:tc>
      </w:tr>
      <w:tr w:rsidR="0049119B" w:rsidRPr="0049119B" w:rsidTr="00DE449B">
        <w:tc>
          <w:tcPr>
            <w:tcW w:w="9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5.7. Источники данных: Департамент транспорта, дорожной деятельности и связи Томской области</w:t>
            </w:r>
          </w:p>
        </w:tc>
      </w:tr>
    </w:tbl>
    <w:p w:rsidR="0049119B" w:rsidRPr="0049119B" w:rsidRDefault="0049119B" w:rsidP="00491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color w:val="000000" w:themeColor="text1"/>
          <w:sz w:val="24"/>
          <w:szCs w:val="24"/>
        </w:rPr>
      </w:pPr>
    </w:p>
    <w:p w:rsidR="0049119B" w:rsidRPr="0049119B" w:rsidRDefault="0049119B" w:rsidP="00491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color w:val="000000" w:themeColor="text1"/>
          <w:sz w:val="24"/>
          <w:szCs w:val="24"/>
        </w:rPr>
      </w:pPr>
      <w:r w:rsidRPr="0049119B">
        <w:rPr>
          <w:rFonts w:cs="Courier New"/>
          <w:color w:val="000000" w:themeColor="text1"/>
          <w:sz w:val="24"/>
          <w:szCs w:val="24"/>
        </w:rPr>
        <w:t>6. Положительные и отрицательные последствия регулирования.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531"/>
        <w:gridCol w:w="3175"/>
        <w:gridCol w:w="2671"/>
      </w:tblGrid>
      <w:tr w:rsidR="0049119B" w:rsidRPr="0049119B" w:rsidTr="00DE449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6.1. Описание 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6.2. Количественные оценки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6.3. Описание положительных последствий регулирования, группы, на которые распространяются последствия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6.4. Количественные оценки</w:t>
            </w:r>
          </w:p>
        </w:tc>
      </w:tr>
      <w:tr w:rsidR="0049119B" w:rsidRPr="0049119B" w:rsidTr="00DE449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Определен порядок проведения торгов, требования, предъявляемых к участникам торгов, порядок заключения договоров о взаимодействии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За период действия правового акта проведены (объявлены) 8 аукционов по выбору исполнителей услуг по перемещению и хранению задержанных транспортных средств, 4 аукциона по выбору исполнителей услуг по перемещению и хранению задержанных маломерных судов</w:t>
            </w:r>
          </w:p>
        </w:tc>
      </w:tr>
      <w:tr w:rsidR="0049119B" w:rsidRPr="0049119B" w:rsidTr="00DE449B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6.5. Источники данных: статистика Департамента транспорта, дорожной деятельности и связи Томской области</w:t>
            </w:r>
          </w:p>
        </w:tc>
      </w:tr>
    </w:tbl>
    <w:p w:rsidR="0049119B" w:rsidRPr="0049119B" w:rsidRDefault="0049119B" w:rsidP="00491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color w:val="000000" w:themeColor="text1"/>
          <w:sz w:val="24"/>
          <w:szCs w:val="24"/>
        </w:rPr>
      </w:pPr>
    </w:p>
    <w:p w:rsidR="0049119B" w:rsidRPr="0049119B" w:rsidRDefault="0049119B" w:rsidP="00491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color w:val="000000" w:themeColor="text1"/>
          <w:sz w:val="24"/>
          <w:szCs w:val="24"/>
        </w:rPr>
      </w:pPr>
      <w:r w:rsidRPr="0049119B">
        <w:rPr>
          <w:rFonts w:cs="Courier New"/>
          <w:color w:val="000000" w:themeColor="text1"/>
          <w:sz w:val="24"/>
          <w:szCs w:val="24"/>
        </w:rPr>
        <w:t>7. Методы контроля достижения цели.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733"/>
      </w:tblGrid>
      <w:tr w:rsidR="0049119B" w:rsidRPr="0049119B" w:rsidTr="00DE449B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 xml:space="preserve">7.1. Характеристика реализованных </w:t>
            </w:r>
            <w:proofErr w:type="gramStart"/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методов контроля эффективности достижения целей</w:t>
            </w:r>
            <w:proofErr w:type="gramEnd"/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 xml:space="preserve"> регулирования, а также необходимых для достижения целей мероприятий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 xml:space="preserve">7.2. Описание </w:t>
            </w:r>
            <w:proofErr w:type="gramStart"/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результатов реализации методов контроля эффективности достижения целей</w:t>
            </w:r>
            <w:proofErr w:type="gramEnd"/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 xml:space="preserve"> и необходимых для достижения целей мероприятий</w:t>
            </w:r>
          </w:p>
        </w:tc>
      </w:tr>
      <w:tr w:rsidR="0049119B" w:rsidRPr="0049119B" w:rsidTr="00DE449B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 xml:space="preserve">Мероприятие: Проведение отбора исполнителей услуг по перемещению и хранению задержанных транспортных </w:t>
            </w: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lastRenderedPageBreak/>
              <w:t>средств на территории Томской области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lastRenderedPageBreak/>
              <w:t xml:space="preserve">На территории Томской области за весь период действия Приказа проведены (объявлены) 8 аукционов по выбору исполнителей услуг по </w:t>
            </w: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lastRenderedPageBreak/>
              <w:t>перемещению и хранению задержанных транспортных средств, 4 аукциона по выбору исполнителей услуг по перемещению и хранению задержанных маломерных судов.</w:t>
            </w:r>
          </w:p>
        </w:tc>
      </w:tr>
    </w:tbl>
    <w:p w:rsidR="0049119B" w:rsidRPr="0049119B" w:rsidRDefault="0049119B" w:rsidP="00491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color w:val="000000" w:themeColor="text1"/>
          <w:sz w:val="24"/>
          <w:szCs w:val="24"/>
        </w:rPr>
      </w:pPr>
    </w:p>
    <w:p w:rsidR="0049119B" w:rsidRPr="0049119B" w:rsidRDefault="0049119B" w:rsidP="00491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color w:val="000000" w:themeColor="text1"/>
          <w:sz w:val="24"/>
          <w:szCs w:val="24"/>
        </w:rPr>
      </w:pPr>
      <w:r w:rsidRPr="0049119B">
        <w:rPr>
          <w:rFonts w:cs="Courier New"/>
          <w:color w:val="000000" w:themeColor="text1"/>
          <w:sz w:val="24"/>
          <w:szCs w:val="24"/>
        </w:rPr>
        <w:t>8. Эффективность достижения целей регулирования.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188"/>
        <w:gridCol w:w="1356"/>
        <w:gridCol w:w="1395"/>
        <w:gridCol w:w="1724"/>
        <w:gridCol w:w="1559"/>
      </w:tblGrid>
      <w:tr w:rsidR="0049119B" w:rsidRPr="0049119B" w:rsidTr="00DE449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8.1. Цель регулирования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8.2. Показатели (индикаторы) достижения целей регулирования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8.3. Способ расчета показателя (индикатора)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8.4. Значение до введения в действие акта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8.5. Текущее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8.6. Плановое значение</w:t>
            </w:r>
          </w:p>
        </w:tc>
      </w:tr>
      <w:tr w:rsidR="0049119B" w:rsidRPr="0049119B" w:rsidTr="00DE449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Цель 1: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Проведение отбора исполнителей услуг по перемещению и хранению задержанных транспортных средств на территории Томской области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Индикатор 1.1: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Количество исполнителей услуг по перемещению и хранению задержанных транспортных средств на территории Томской области, осуществляющих деятельность на территории муниципальных образований Томской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 xml:space="preserve">не </w:t>
            </w:r>
            <w:proofErr w:type="gramStart"/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установлен</w:t>
            </w:r>
            <w:proofErr w:type="gramEnd"/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отсутствовало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13 (по перемещению и хранению задержанных транспортных средств)</w:t>
            </w:r>
          </w:p>
          <w:p w:rsid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CA4D9F" w:rsidRPr="0049119B" w:rsidRDefault="00CA4D9F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8 (по выбору исполнителей услуг по перемещению и хранению задержанных маломерных судов)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20 (по перемещению и хранению задержанных транспортных средств)</w:t>
            </w: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</w:p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20 (по выбору исполнителей услуг по перемещению и хранению задержанных маломерных судов)</w:t>
            </w:r>
          </w:p>
        </w:tc>
      </w:tr>
      <w:tr w:rsidR="0049119B" w:rsidRPr="0049119B" w:rsidTr="00DE449B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9B" w:rsidRPr="0049119B" w:rsidRDefault="0049119B" w:rsidP="00CA4D9F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cs="Courier New"/>
                <w:color w:val="000000" w:themeColor="text1"/>
                <w:sz w:val="24"/>
                <w:szCs w:val="24"/>
              </w:rPr>
            </w:pPr>
            <w:r w:rsidRPr="0049119B">
              <w:rPr>
                <w:rFonts w:cs="Courier New"/>
                <w:color w:val="000000" w:themeColor="text1"/>
                <w:sz w:val="24"/>
                <w:szCs w:val="24"/>
              </w:rPr>
              <w:t>8.7. Источники данных: Департамент транспорта, дорожной деятельности и связи Томской области</w:t>
            </w:r>
          </w:p>
        </w:tc>
      </w:tr>
    </w:tbl>
    <w:p w:rsidR="0049119B" w:rsidRPr="0049119B" w:rsidRDefault="0049119B" w:rsidP="00491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color w:val="000000" w:themeColor="text1"/>
          <w:sz w:val="24"/>
          <w:szCs w:val="24"/>
        </w:rPr>
      </w:pPr>
    </w:p>
    <w:p w:rsidR="00CA4D9F" w:rsidRPr="00CA4D9F" w:rsidRDefault="00CA4D9F" w:rsidP="00CA4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color w:val="000000" w:themeColor="text1"/>
          <w:sz w:val="24"/>
          <w:szCs w:val="24"/>
        </w:rPr>
      </w:pPr>
      <w:r w:rsidRPr="00CA4D9F">
        <w:rPr>
          <w:rFonts w:cs="Courier New"/>
          <w:color w:val="000000" w:themeColor="text1"/>
          <w:sz w:val="24"/>
          <w:szCs w:val="24"/>
        </w:rPr>
        <w:t>9. Справка о проведении публичного обсуждения.</w:t>
      </w:r>
    </w:p>
    <w:p w:rsidR="00CA4D9F" w:rsidRPr="00CA4D9F" w:rsidRDefault="00CA4D9F" w:rsidP="00CA4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color w:val="000000" w:themeColor="text1"/>
          <w:sz w:val="24"/>
          <w:szCs w:val="24"/>
        </w:rPr>
      </w:pPr>
      <w:r w:rsidRPr="00CA4D9F">
        <w:rPr>
          <w:rFonts w:cs="Courier New"/>
          <w:color w:val="000000" w:themeColor="text1"/>
          <w:sz w:val="24"/>
          <w:szCs w:val="24"/>
        </w:rPr>
        <w:t>9.1. Общие сроки проведения общественного обсуждения:</w:t>
      </w:r>
      <w:r>
        <w:rPr>
          <w:rFonts w:cs="Courier New"/>
          <w:color w:val="000000" w:themeColor="text1"/>
          <w:sz w:val="24"/>
          <w:szCs w:val="24"/>
        </w:rPr>
        <w:t xml:space="preserve"> </w:t>
      </w:r>
      <w:r w:rsidRPr="00CA4D9F">
        <w:rPr>
          <w:rFonts w:cs="Courier New"/>
          <w:color w:val="000000" w:themeColor="text1"/>
          <w:sz w:val="24"/>
          <w:szCs w:val="24"/>
        </w:rPr>
        <w:t xml:space="preserve">с </w:t>
      </w:r>
      <w:r>
        <w:rPr>
          <w:rFonts w:cs="Courier New"/>
          <w:color w:val="000000" w:themeColor="text1"/>
          <w:sz w:val="24"/>
          <w:szCs w:val="24"/>
        </w:rPr>
        <w:t>06</w:t>
      </w:r>
      <w:r w:rsidRPr="00CA4D9F">
        <w:rPr>
          <w:rFonts w:cs="Courier New"/>
          <w:color w:val="000000" w:themeColor="text1"/>
          <w:sz w:val="24"/>
          <w:szCs w:val="24"/>
        </w:rPr>
        <w:t>.0</w:t>
      </w:r>
      <w:r>
        <w:rPr>
          <w:rFonts w:cs="Courier New"/>
          <w:color w:val="000000" w:themeColor="text1"/>
          <w:sz w:val="24"/>
          <w:szCs w:val="24"/>
        </w:rPr>
        <w:t>8</w:t>
      </w:r>
      <w:r w:rsidRPr="00CA4D9F">
        <w:rPr>
          <w:rFonts w:cs="Courier New"/>
          <w:color w:val="000000" w:themeColor="text1"/>
          <w:sz w:val="24"/>
          <w:szCs w:val="24"/>
        </w:rPr>
        <w:t xml:space="preserve">.2021 по </w:t>
      </w:r>
      <w:r>
        <w:rPr>
          <w:rFonts w:cs="Courier New"/>
          <w:color w:val="000000" w:themeColor="text1"/>
          <w:sz w:val="24"/>
          <w:szCs w:val="24"/>
        </w:rPr>
        <w:t>09</w:t>
      </w:r>
      <w:r w:rsidRPr="00CA4D9F">
        <w:rPr>
          <w:rFonts w:cs="Courier New"/>
          <w:color w:val="000000" w:themeColor="text1"/>
          <w:sz w:val="24"/>
          <w:szCs w:val="24"/>
        </w:rPr>
        <w:t>.0</w:t>
      </w:r>
      <w:r>
        <w:rPr>
          <w:rFonts w:cs="Courier New"/>
          <w:color w:val="000000" w:themeColor="text1"/>
          <w:sz w:val="24"/>
          <w:szCs w:val="24"/>
        </w:rPr>
        <w:t>9</w:t>
      </w:r>
      <w:r w:rsidRPr="00CA4D9F">
        <w:rPr>
          <w:rFonts w:cs="Courier New"/>
          <w:color w:val="000000" w:themeColor="text1"/>
          <w:sz w:val="24"/>
          <w:szCs w:val="24"/>
        </w:rPr>
        <w:t>.2021.</w:t>
      </w:r>
    </w:p>
    <w:p w:rsidR="00CA4D9F" w:rsidRPr="00CA4D9F" w:rsidRDefault="00CA4D9F" w:rsidP="00CA4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color w:val="000000" w:themeColor="text1"/>
          <w:sz w:val="24"/>
          <w:szCs w:val="24"/>
        </w:rPr>
      </w:pPr>
      <w:r w:rsidRPr="00CA4D9F">
        <w:rPr>
          <w:rFonts w:cs="Courier New"/>
          <w:color w:val="000000" w:themeColor="text1"/>
          <w:sz w:val="24"/>
          <w:szCs w:val="24"/>
        </w:rPr>
        <w:t>9.2. Электронный адрес размещения нормативного правового акта и отчета на региональном портале в информационно-телекоммуникационной сети «Интернет»: автоматизированная информационная система «Инвестиционный портал Томской области» (http://www.investintomsk.ru) – раздел «Поддержка бизнеса» – «Оценка фактического воздействия НПА».</w:t>
      </w:r>
    </w:p>
    <w:p w:rsidR="001B4532" w:rsidRPr="0049119B" w:rsidRDefault="001B4532" w:rsidP="001B4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color w:val="000000" w:themeColor="text1"/>
          <w:sz w:val="24"/>
          <w:szCs w:val="24"/>
        </w:rPr>
      </w:pPr>
    </w:p>
    <w:p w:rsidR="0049119B" w:rsidRPr="0049119B" w:rsidRDefault="0049119B" w:rsidP="001B4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color w:val="000000" w:themeColor="text1"/>
          <w:sz w:val="24"/>
          <w:szCs w:val="24"/>
        </w:rPr>
      </w:pPr>
    </w:p>
    <w:p w:rsidR="0049119B" w:rsidRPr="0049119B" w:rsidRDefault="0049119B" w:rsidP="001B4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color w:val="000000" w:themeColor="text1"/>
          <w:sz w:val="24"/>
          <w:szCs w:val="24"/>
        </w:rPr>
      </w:pPr>
    </w:p>
    <w:p w:rsidR="0049119B" w:rsidRPr="0049119B" w:rsidRDefault="0049119B" w:rsidP="001B4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color w:val="000000" w:themeColor="text1"/>
          <w:sz w:val="24"/>
          <w:szCs w:val="24"/>
        </w:rPr>
      </w:pPr>
    </w:p>
    <w:p w:rsidR="0049119B" w:rsidRPr="0049119B" w:rsidRDefault="0049119B" w:rsidP="001B4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color w:val="000000" w:themeColor="text1"/>
          <w:sz w:val="24"/>
          <w:szCs w:val="24"/>
        </w:rPr>
      </w:pPr>
    </w:p>
    <w:sectPr w:rsidR="0049119B" w:rsidRPr="0049119B" w:rsidSect="002B1830">
      <w:headerReference w:type="default" r:id="rId10"/>
      <w:pgSz w:w="11906" w:h="16838" w:code="9"/>
      <w:pgMar w:top="1134" w:right="567" w:bottom="1134" w:left="1134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1F" w:rsidRDefault="00E24D1F" w:rsidP="002B1830">
      <w:pPr>
        <w:spacing w:after="0" w:line="240" w:lineRule="auto"/>
      </w:pPr>
      <w:r>
        <w:separator/>
      </w:r>
    </w:p>
  </w:endnote>
  <w:endnote w:type="continuationSeparator" w:id="0">
    <w:p w:rsidR="00E24D1F" w:rsidRDefault="00E24D1F" w:rsidP="002B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1F" w:rsidRDefault="00E24D1F" w:rsidP="002B1830">
      <w:pPr>
        <w:spacing w:after="0" w:line="240" w:lineRule="auto"/>
      </w:pPr>
      <w:r>
        <w:separator/>
      </w:r>
    </w:p>
  </w:footnote>
  <w:footnote w:type="continuationSeparator" w:id="0">
    <w:p w:rsidR="00E24D1F" w:rsidRDefault="00E24D1F" w:rsidP="002B1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1377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B1830" w:rsidRDefault="002B1830">
        <w:pPr>
          <w:pStyle w:val="a8"/>
          <w:jc w:val="right"/>
        </w:pPr>
      </w:p>
      <w:p w:rsidR="002B1830" w:rsidRPr="002B1830" w:rsidRDefault="002B1830">
        <w:pPr>
          <w:pStyle w:val="a8"/>
          <w:jc w:val="right"/>
          <w:rPr>
            <w:sz w:val="24"/>
            <w:szCs w:val="24"/>
          </w:rPr>
        </w:pPr>
        <w:r w:rsidRPr="002B1830">
          <w:rPr>
            <w:sz w:val="24"/>
            <w:szCs w:val="24"/>
          </w:rPr>
          <w:fldChar w:fldCharType="begin"/>
        </w:r>
        <w:r w:rsidRPr="002B1830">
          <w:rPr>
            <w:sz w:val="24"/>
            <w:szCs w:val="24"/>
          </w:rPr>
          <w:instrText>PAGE   \* MERGEFORMAT</w:instrText>
        </w:r>
        <w:r w:rsidRPr="002B1830">
          <w:rPr>
            <w:sz w:val="24"/>
            <w:szCs w:val="24"/>
          </w:rPr>
          <w:fldChar w:fldCharType="separate"/>
        </w:r>
        <w:r w:rsidR="00073034">
          <w:rPr>
            <w:noProof/>
            <w:sz w:val="24"/>
            <w:szCs w:val="24"/>
          </w:rPr>
          <w:t>6</w:t>
        </w:r>
        <w:r w:rsidRPr="002B183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FEC"/>
    <w:multiLevelType w:val="hybridMultilevel"/>
    <w:tmpl w:val="F69C87CE"/>
    <w:lvl w:ilvl="0" w:tplc="C87E0CA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66836"/>
    <w:multiLevelType w:val="hybridMultilevel"/>
    <w:tmpl w:val="AD88D492"/>
    <w:lvl w:ilvl="0" w:tplc="3246F3E8">
      <w:start w:val="2016"/>
      <w:numFmt w:val="decimal"/>
      <w:lvlText w:val="%1"/>
      <w:lvlJc w:val="left"/>
      <w:pPr>
        <w:ind w:left="190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3B8061C3"/>
    <w:multiLevelType w:val="hybridMultilevel"/>
    <w:tmpl w:val="2CAC0BA8"/>
    <w:lvl w:ilvl="0" w:tplc="EE1E915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420042"/>
    <w:multiLevelType w:val="hybridMultilevel"/>
    <w:tmpl w:val="05C8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64B0F"/>
    <w:multiLevelType w:val="hybridMultilevel"/>
    <w:tmpl w:val="BC2EA5D8"/>
    <w:lvl w:ilvl="0" w:tplc="CCF43D06">
      <w:start w:val="2020"/>
      <w:numFmt w:val="decimal"/>
      <w:lvlText w:val="%1"/>
      <w:lvlJc w:val="left"/>
      <w:pPr>
        <w:ind w:left="2389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45"/>
    <w:rsid w:val="00032ECC"/>
    <w:rsid w:val="000717DC"/>
    <w:rsid w:val="00073034"/>
    <w:rsid w:val="000A6894"/>
    <w:rsid w:val="00142EFC"/>
    <w:rsid w:val="00151625"/>
    <w:rsid w:val="00186DDC"/>
    <w:rsid w:val="001B4532"/>
    <w:rsid w:val="001F4FA3"/>
    <w:rsid w:val="001F5398"/>
    <w:rsid w:val="00201FBD"/>
    <w:rsid w:val="002103D9"/>
    <w:rsid w:val="0022042B"/>
    <w:rsid w:val="0022163E"/>
    <w:rsid w:val="002B0F95"/>
    <w:rsid w:val="002B1830"/>
    <w:rsid w:val="00332FEE"/>
    <w:rsid w:val="003B63E9"/>
    <w:rsid w:val="003F68BD"/>
    <w:rsid w:val="0042175B"/>
    <w:rsid w:val="00435734"/>
    <w:rsid w:val="0049119B"/>
    <w:rsid w:val="00492A3A"/>
    <w:rsid w:val="004D674B"/>
    <w:rsid w:val="005303E5"/>
    <w:rsid w:val="00532CB8"/>
    <w:rsid w:val="00542E08"/>
    <w:rsid w:val="00553BF2"/>
    <w:rsid w:val="00571305"/>
    <w:rsid w:val="005B5CB8"/>
    <w:rsid w:val="005D5D44"/>
    <w:rsid w:val="00607849"/>
    <w:rsid w:val="00642D2B"/>
    <w:rsid w:val="00662F39"/>
    <w:rsid w:val="006872B4"/>
    <w:rsid w:val="00692EDC"/>
    <w:rsid w:val="00781FBC"/>
    <w:rsid w:val="007C30CA"/>
    <w:rsid w:val="007F4D8E"/>
    <w:rsid w:val="00863543"/>
    <w:rsid w:val="008749EF"/>
    <w:rsid w:val="00885F0A"/>
    <w:rsid w:val="008E27BD"/>
    <w:rsid w:val="008F3C79"/>
    <w:rsid w:val="00995CFE"/>
    <w:rsid w:val="009B0D34"/>
    <w:rsid w:val="00A048E1"/>
    <w:rsid w:val="00A35E57"/>
    <w:rsid w:val="00A651A7"/>
    <w:rsid w:val="00B126E5"/>
    <w:rsid w:val="00B3645C"/>
    <w:rsid w:val="00BE5127"/>
    <w:rsid w:val="00C76449"/>
    <w:rsid w:val="00CA441A"/>
    <w:rsid w:val="00CA4D9F"/>
    <w:rsid w:val="00CB1782"/>
    <w:rsid w:val="00CB3FCE"/>
    <w:rsid w:val="00CC70AD"/>
    <w:rsid w:val="00CF066F"/>
    <w:rsid w:val="00D32B9A"/>
    <w:rsid w:val="00D65671"/>
    <w:rsid w:val="00D91C58"/>
    <w:rsid w:val="00DD4B3C"/>
    <w:rsid w:val="00E24D1F"/>
    <w:rsid w:val="00E41AC0"/>
    <w:rsid w:val="00ED3245"/>
    <w:rsid w:val="00EE3F1F"/>
    <w:rsid w:val="00F20A61"/>
    <w:rsid w:val="00F41B5C"/>
    <w:rsid w:val="00FB06E4"/>
    <w:rsid w:val="00FC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formation">
    <w:name w:val="information"/>
    <w:basedOn w:val="a0"/>
    <w:rsid w:val="00ED3245"/>
  </w:style>
  <w:style w:type="paragraph" w:styleId="a3">
    <w:name w:val="List Paragraph"/>
    <w:basedOn w:val="a"/>
    <w:uiPriority w:val="34"/>
    <w:qFormat/>
    <w:rsid w:val="00781FBC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781FBC"/>
    <w:pPr>
      <w:spacing w:after="0" w:line="240" w:lineRule="auto"/>
    </w:pPr>
    <w:rPr>
      <w:rFonts w:ascii="Times New Roman" w:eastAsia="Calibri" w:hAnsi="Times New Roman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3645C"/>
    <w:rPr>
      <w:color w:val="0000FF"/>
      <w:u w:val="single"/>
    </w:rPr>
  </w:style>
  <w:style w:type="paragraph" w:customStyle="1" w:styleId="ConsPlusNormal">
    <w:name w:val="ConsPlusNormal"/>
    <w:rsid w:val="001F4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6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B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1830"/>
  </w:style>
  <w:style w:type="paragraph" w:styleId="aa">
    <w:name w:val="footer"/>
    <w:basedOn w:val="a"/>
    <w:link w:val="ab"/>
    <w:uiPriority w:val="99"/>
    <w:unhideWhenUsed/>
    <w:rsid w:val="002B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formation">
    <w:name w:val="information"/>
    <w:basedOn w:val="a0"/>
    <w:rsid w:val="00ED3245"/>
  </w:style>
  <w:style w:type="paragraph" w:styleId="a3">
    <w:name w:val="List Paragraph"/>
    <w:basedOn w:val="a"/>
    <w:uiPriority w:val="34"/>
    <w:qFormat/>
    <w:rsid w:val="00781FBC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781FBC"/>
    <w:pPr>
      <w:spacing w:after="0" w:line="240" w:lineRule="auto"/>
    </w:pPr>
    <w:rPr>
      <w:rFonts w:ascii="Times New Roman" w:eastAsia="Calibri" w:hAnsi="Times New Roman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3645C"/>
    <w:rPr>
      <w:color w:val="0000FF"/>
      <w:u w:val="single"/>
    </w:rPr>
  </w:style>
  <w:style w:type="paragraph" w:customStyle="1" w:styleId="ConsPlusNormal">
    <w:name w:val="ConsPlusNormal"/>
    <w:rsid w:val="001F4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6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B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1830"/>
  </w:style>
  <w:style w:type="paragraph" w:styleId="aa">
    <w:name w:val="footer"/>
    <w:basedOn w:val="a"/>
    <w:link w:val="ab"/>
    <w:uiPriority w:val="99"/>
    <w:unhideWhenUsed/>
    <w:rsid w:val="002B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omsk.gov.ru/rating/front/view/id/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9EB9-AA08-465C-B47A-CB76F77E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4679</TotalTime>
  <Pages>6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Бугаева</dc:creator>
  <cp:keywords/>
  <dc:description/>
  <cp:lastModifiedBy>Михаил Владимирович Васёв</cp:lastModifiedBy>
  <cp:revision>47</cp:revision>
  <cp:lastPrinted>2021-04-22T03:02:00Z</cp:lastPrinted>
  <dcterms:created xsi:type="dcterms:W3CDTF">2021-04-16T03:05:00Z</dcterms:created>
  <dcterms:modified xsi:type="dcterms:W3CDTF">2021-08-06T06:42:00Z</dcterms:modified>
</cp:coreProperties>
</file>