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D8" w:rsidRDefault="0047745D" w:rsidP="0052542B">
      <w:pPr>
        <w:spacing w:after="0" w:line="240" w:lineRule="auto"/>
        <w:ind w:firstLine="709"/>
        <w:contextualSpacing/>
        <w:jc w:val="center"/>
        <w:rPr>
          <w:rFonts w:ascii="PT Astra Serif" w:hAnsi="PT Astra Serif"/>
          <w:b/>
          <w:szCs w:val="26"/>
        </w:rPr>
      </w:pPr>
      <w:bookmarkStart w:id="0" w:name="_GoBack"/>
      <w:bookmarkEnd w:id="0"/>
      <w:r w:rsidRPr="00FA716F">
        <w:rPr>
          <w:rFonts w:ascii="PT Astra Serif" w:hAnsi="PT Astra Serif"/>
          <w:b/>
          <w:szCs w:val="26"/>
        </w:rPr>
        <w:t>ЭКОЛОГИЧЕСКИЙ КОДЕКС ТОМСКОЙ ОБЛАСТИ</w:t>
      </w:r>
    </w:p>
    <w:p w:rsidR="00FA716F" w:rsidRPr="00FA716F" w:rsidRDefault="00FA716F" w:rsidP="0052542B">
      <w:pPr>
        <w:spacing w:after="0" w:line="240" w:lineRule="auto"/>
        <w:ind w:firstLine="709"/>
        <w:contextualSpacing/>
        <w:jc w:val="center"/>
        <w:rPr>
          <w:rFonts w:ascii="PT Astra Serif" w:hAnsi="PT Astra Serif"/>
          <w:b/>
          <w:szCs w:val="26"/>
        </w:rPr>
      </w:pPr>
    </w:p>
    <w:p w:rsidR="00285FD5" w:rsidRDefault="00285FD5"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Экологическим кодексом Томской области регулируются отношения в области охраны окружающей среды, </w:t>
      </w:r>
      <w:r w:rsidR="00267BDB" w:rsidRPr="00FA716F">
        <w:rPr>
          <w:rFonts w:ascii="PT Astra Serif" w:hAnsi="PT Astra Serif"/>
          <w:szCs w:val="26"/>
        </w:rPr>
        <w:t xml:space="preserve">в том числе </w:t>
      </w:r>
      <w:r w:rsidRPr="00FA716F">
        <w:rPr>
          <w:rFonts w:ascii="PT Astra Serif" w:hAnsi="PT Astra Serif"/>
          <w:szCs w:val="26"/>
        </w:rPr>
        <w:t>охраны атмосферного воздуха, обращения с отходами производства и потребления, использования и охраны водных объектов</w:t>
      </w:r>
      <w:r w:rsidR="008651FC" w:rsidRPr="00FA716F">
        <w:rPr>
          <w:rFonts w:ascii="PT Astra Serif" w:hAnsi="PT Astra Serif"/>
          <w:szCs w:val="26"/>
        </w:rPr>
        <w:t xml:space="preserve"> (водных отношений)</w:t>
      </w:r>
      <w:r w:rsidRPr="00FA716F">
        <w:rPr>
          <w:rFonts w:ascii="PT Astra Serif" w:hAnsi="PT Astra Serif"/>
          <w:szCs w:val="26"/>
        </w:rPr>
        <w:t xml:space="preserve">, охраны и использования особо </w:t>
      </w:r>
      <w:r w:rsidR="00A96709" w:rsidRPr="00FA716F">
        <w:rPr>
          <w:rFonts w:ascii="PT Astra Serif" w:hAnsi="PT Astra Serif"/>
          <w:szCs w:val="26"/>
        </w:rPr>
        <w:t>охраняемых природных территорий</w:t>
      </w:r>
      <w:r w:rsidR="00D6575C">
        <w:rPr>
          <w:rFonts w:ascii="PT Astra Serif" w:hAnsi="PT Astra Serif"/>
          <w:szCs w:val="26"/>
        </w:rPr>
        <w:t xml:space="preserve"> областного (регионального) значения</w:t>
      </w:r>
      <w:r w:rsidR="00A96709" w:rsidRPr="00FA716F">
        <w:rPr>
          <w:rFonts w:ascii="PT Astra Serif" w:hAnsi="PT Astra Serif"/>
          <w:szCs w:val="26"/>
        </w:rPr>
        <w:t>, радиационной безопасности населения</w:t>
      </w:r>
      <w:r w:rsidR="004F70E9" w:rsidRPr="00FA716F">
        <w:rPr>
          <w:rFonts w:ascii="PT Astra Serif" w:hAnsi="PT Astra Serif"/>
          <w:szCs w:val="26"/>
        </w:rPr>
        <w:t>.</w:t>
      </w:r>
    </w:p>
    <w:p w:rsidR="00FA716F" w:rsidRPr="00FA716F" w:rsidRDefault="00FA716F" w:rsidP="0052542B">
      <w:pPr>
        <w:spacing w:after="0" w:line="240" w:lineRule="auto"/>
        <w:ind w:firstLine="709"/>
        <w:contextualSpacing/>
        <w:jc w:val="both"/>
        <w:rPr>
          <w:rFonts w:ascii="PT Astra Serif" w:hAnsi="PT Astra Serif"/>
          <w:szCs w:val="26"/>
        </w:rPr>
      </w:pPr>
    </w:p>
    <w:p w:rsidR="00285FD5" w:rsidRDefault="00285FD5" w:rsidP="0052542B">
      <w:pPr>
        <w:spacing w:after="0" w:line="240" w:lineRule="auto"/>
        <w:ind w:firstLine="709"/>
        <w:contextualSpacing/>
        <w:jc w:val="both"/>
        <w:rPr>
          <w:rFonts w:ascii="PT Astra Serif" w:hAnsi="PT Astra Serif"/>
          <w:b/>
          <w:szCs w:val="26"/>
        </w:rPr>
      </w:pPr>
      <w:r w:rsidRPr="00FA716F">
        <w:rPr>
          <w:rFonts w:ascii="PT Astra Serif" w:hAnsi="PT Astra Serif"/>
          <w:b/>
          <w:szCs w:val="26"/>
        </w:rPr>
        <w:t xml:space="preserve">Глава </w:t>
      </w:r>
      <w:r w:rsidRPr="00FA716F">
        <w:rPr>
          <w:rFonts w:ascii="PT Astra Serif" w:hAnsi="PT Astra Serif"/>
          <w:b/>
          <w:szCs w:val="26"/>
          <w:lang w:val="en-US"/>
        </w:rPr>
        <w:t>I</w:t>
      </w:r>
      <w:r w:rsidRPr="00FA716F">
        <w:rPr>
          <w:rFonts w:ascii="PT Astra Serif" w:hAnsi="PT Astra Serif"/>
          <w:b/>
          <w:szCs w:val="26"/>
        </w:rPr>
        <w:t>. Основы управления в области охраны окружающей среды</w:t>
      </w:r>
    </w:p>
    <w:p w:rsidR="0052542B" w:rsidRPr="00FA716F" w:rsidRDefault="0052542B" w:rsidP="0052542B">
      <w:pPr>
        <w:spacing w:after="0" w:line="240" w:lineRule="auto"/>
        <w:ind w:firstLine="709"/>
        <w:contextualSpacing/>
        <w:jc w:val="both"/>
        <w:rPr>
          <w:rFonts w:ascii="PT Astra Serif" w:hAnsi="PT Astra Serif"/>
          <w:b/>
          <w:szCs w:val="26"/>
        </w:rPr>
      </w:pPr>
    </w:p>
    <w:p w:rsidR="005F5DCA" w:rsidRDefault="005F5DCA"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 Законодательство Томской области в области охраны окружаю</w:t>
      </w:r>
      <w:r w:rsidR="0052542B">
        <w:rPr>
          <w:rFonts w:ascii="PT Astra Serif" w:hAnsi="PT Astra Serif"/>
          <w:szCs w:val="26"/>
        </w:rPr>
        <w:t>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5F5DCA" w:rsidRPr="00FA716F" w:rsidRDefault="005F5DCA"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Законодательство Томской области в области охраны окружающей среды основывается на Конституции Российской Федерации, Федеральном законе «Об охране окружающей среды», Федеральном законе «Об охране атмосферного воздуха», Федеральном законе «Об отходах производства и потребления», Водном кодексе Российской Федерации, Законе Российской Федерации «Об особо охраняемых природных территориях», </w:t>
      </w:r>
      <w:r w:rsidR="00A96709" w:rsidRPr="00FA716F">
        <w:rPr>
          <w:rFonts w:ascii="PT Astra Serif" w:hAnsi="PT Astra Serif"/>
          <w:szCs w:val="26"/>
        </w:rPr>
        <w:t xml:space="preserve">Федеральном законе «Об использовании атомной энергии», Федеральном законе «О радиационной безопасности населения», </w:t>
      </w:r>
      <w:r w:rsidRPr="00FA716F">
        <w:rPr>
          <w:rFonts w:ascii="PT Astra Serif" w:hAnsi="PT Astra Serif"/>
          <w:szCs w:val="26"/>
        </w:rPr>
        <w:t>иных федеральных законах, а также принимаемых в соответствии с ними иных нормативных правовых актов Российской Федерации, и состоит из настоящего Кодекса и иных нормативных правовых актов Томской области.</w:t>
      </w:r>
    </w:p>
    <w:p w:rsidR="005F5DCA" w:rsidRPr="00FA716F" w:rsidRDefault="005F5DCA"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2. Отношения в области охраны и использования недр, использования, охраны, защиты и воспроизводства лесов, лесоразведения, охраны и использования животного мира, </w:t>
      </w:r>
      <w:r w:rsidR="00823402" w:rsidRPr="008A19ED">
        <w:rPr>
          <w:rFonts w:ascii="PT Astra Serif" w:hAnsi="PT Astra Serif"/>
          <w:szCs w:val="26"/>
        </w:rPr>
        <w:t>охоты и сохранения охотничьих ресурсов,</w:t>
      </w:r>
      <w:r w:rsidR="00823402" w:rsidRPr="00823402">
        <w:rPr>
          <w:rFonts w:ascii="PT Astra Serif" w:hAnsi="PT Astra Serif"/>
          <w:szCs w:val="26"/>
        </w:rPr>
        <w:t xml:space="preserve"> </w:t>
      </w:r>
      <w:r w:rsidRPr="00FA716F">
        <w:rPr>
          <w:rFonts w:ascii="PT Astra Serif" w:hAnsi="PT Astra Serif"/>
          <w:szCs w:val="26"/>
        </w:rPr>
        <w:t>рыболовства и сохранения водных биологических ресурсов регулируются соответствующим законодательством Российской Федерации.</w:t>
      </w:r>
    </w:p>
    <w:p w:rsidR="005F5DCA" w:rsidRPr="00FA716F" w:rsidRDefault="005F5DCA"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Используемые в настоящем Кодексе понятия применяются в значениях, установленных федеральными законами, указанными в части 1 настоящей статьи.</w:t>
      </w:r>
    </w:p>
    <w:p w:rsidR="005F5DCA" w:rsidRDefault="005F5DCA"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Требования, установленные настоящим Кодексом обязательны для исполнения всеми юридическими и физическими лицами, индивидуальными предпринимателями, осуществляющими хозяйственную деятельность на территории Томской области, в том числе на объектах, подлежащих федеральному государственному экологическому надзору.</w:t>
      </w:r>
    </w:p>
    <w:p w:rsidR="0052542B" w:rsidRPr="00FA716F" w:rsidRDefault="0052542B" w:rsidP="0052542B">
      <w:pPr>
        <w:spacing w:after="0" w:line="240" w:lineRule="auto"/>
        <w:ind w:firstLine="709"/>
        <w:contextualSpacing/>
        <w:jc w:val="both"/>
        <w:rPr>
          <w:rFonts w:ascii="PT Astra Serif" w:hAnsi="PT Astra Serif"/>
          <w:szCs w:val="26"/>
        </w:rPr>
      </w:pPr>
    </w:p>
    <w:p w:rsidR="00285FD5" w:rsidRDefault="00540A99"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Статья </w:t>
      </w:r>
      <w:r w:rsidR="009E5393" w:rsidRPr="00FA716F">
        <w:rPr>
          <w:rFonts w:ascii="PT Astra Serif" w:hAnsi="PT Astra Serif"/>
          <w:szCs w:val="26"/>
        </w:rPr>
        <w:t>2</w:t>
      </w:r>
      <w:r w:rsidRPr="00FA716F">
        <w:rPr>
          <w:rFonts w:ascii="PT Astra Serif" w:hAnsi="PT Astra Serif"/>
          <w:szCs w:val="26"/>
        </w:rPr>
        <w:t xml:space="preserve">. </w:t>
      </w:r>
      <w:r w:rsidR="00285FD5" w:rsidRPr="00FA716F">
        <w:rPr>
          <w:rFonts w:ascii="PT Astra Serif" w:hAnsi="PT Astra Serif"/>
          <w:szCs w:val="26"/>
        </w:rPr>
        <w:t xml:space="preserve">Полномочия </w:t>
      </w:r>
      <w:r w:rsidR="00314766" w:rsidRPr="00FA716F">
        <w:rPr>
          <w:rFonts w:ascii="PT Astra Serif" w:hAnsi="PT Astra Serif"/>
          <w:szCs w:val="26"/>
        </w:rPr>
        <w:t xml:space="preserve">Законодательной Думы Томской области в </w:t>
      </w:r>
      <w:r w:rsidR="00267BDB" w:rsidRPr="00FA716F">
        <w:rPr>
          <w:rFonts w:ascii="PT Astra Serif" w:hAnsi="PT Astra Serif"/>
          <w:szCs w:val="26"/>
        </w:rPr>
        <w:t xml:space="preserve">области </w:t>
      </w:r>
      <w:r w:rsidR="00285FD5" w:rsidRPr="00FA716F">
        <w:rPr>
          <w:rFonts w:ascii="PT Astra Serif" w:hAnsi="PT Astra Serif"/>
          <w:szCs w:val="26"/>
        </w:rPr>
        <w:t>охран</w:t>
      </w:r>
      <w:r w:rsidR="00267BDB" w:rsidRPr="00FA716F">
        <w:rPr>
          <w:rFonts w:ascii="PT Astra Serif" w:hAnsi="PT Astra Serif"/>
          <w:szCs w:val="26"/>
        </w:rPr>
        <w:t>ы</w:t>
      </w:r>
      <w:r w:rsidR="00285FD5" w:rsidRPr="00FA716F">
        <w:rPr>
          <w:rFonts w:ascii="PT Astra Serif" w:hAnsi="PT Astra Serif"/>
          <w:szCs w:val="26"/>
        </w:rPr>
        <w:t xml:space="preserve">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285FD5" w:rsidRPr="00FA716F" w:rsidRDefault="00C10D8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w:t>
      </w:r>
      <w:r w:rsidR="00285FD5" w:rsidRPr="00FA716F">
        <w:rPr>
          <w:rFonts w:ascii="PT Astra Serif" w:hAnsi="PT Astra Serif"/>
          <w:szCs w:val="26"/>
        </w:rPr>
        <w:t xml:space="preserve">К полномочиям </w:t>
      </w:r>
      <w:r w:rsidR="00314766" w:rsidRPr="00FA716F">
        <w:rPr>
          <w:rFonts w:ascii="PT Astra Serif" w:hAnsi="PT Astra Serif"/>
          <w:szCs w:val="26"/>
        </w:rPr>
        <w:t>Законодательной Думы</w:t>
      </w:r>
      <w:r w:rsidR="00285FD5" w:rsidRPr="00FA716F">
        <w:rPr>
          <w:rFonts w:ascii="PT Astra Serif" w:hAnsi="PT Astra Serif"/>
          <w:szCs w:val="26"/>
        </w:rPr>
        <w:t xml:space="preserve"> </w:t>
      </w:r>
      <w:r w:rsidR="00540A99" w:rsidRPr="00FA716F">
        <w:rPr>
          <w:rFonts w:ascii="PT Astra Serif" w:hAnsi="PT Astra Serif"/>
          <w:szCs w:val="26"/>
        </w:rPr>
        <w:t xml:space="preserve">Томской области </w:t>
      </w:r>
      <w:r w:rsidR="00285FD5" w:rsidRPr="00FA716F">
        <w:rPr>
          <w:rFonts w:ascii="PT Astra Serif" w:hAnsi="PT Astra Serif"/>
          <w:szCs w:val="26"/>
        </w:rPr>
        <w:t xml:space="preserve">в </w:t>
      </w:r>
      <w:r w:rsidRPr="00FA716F">
        <w:rPr>
          <w:rFonts w:ascii="PT Astra Serif" w:hAnsi="PT Astra Serif"/>
          <w:szCs w:val="26"/>
        </w:rPr>
        <w:t>области</w:t>
      </w:r>
      <w:r w:rsidR="00285FD5" w:rsidRPr="00FA716F">
        <w:rPr>
          <w:rFonts w:ascii="PT Astra Serif" w:hAnsi="PT Astra Serif"/>
          <w:szCs w:val="26"/>
        </w:rPr>
        <w:t xml:space="preserve"> охран</w:t>
      </w:r>
      <w:r w:rsidR="00314766" w:rsidRPr="00FA716F">
        <w:rPr>
          <w:rFonts w:ascii="PT Astra Serif" w:hAnsi="PT Astra Serif"/>
          <w:szCs w:val="26"/>
        </w:rPr>
        <w:t>ы</w:t>
      </w:r>
      <w:r w:rsidR="00267BDB" w:rsidRPr="00FA716F">
        <w:rPr>
          <w:rFonts w:ascii="PT Astra Serif" w:hAnsi="PT Astra Serif"/>
          <w:szCs w:val="26"/>
        </w:rPr>
        <w:t xml:space="preserve"> окружающей среды</w:t>
      </w:r>
      <w:r w:rsidR="00285FD5" w:rsidRPr="00FA716F">
        <w:rPr>
          <w:rFonts w:ascii="PT Astra Serif" w:hAnsi="PT Astra Serif"/>
          <w:szCs w:val="26"/>
        </w:rPr>
        <w:t xml:space="preserve"> относятся: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принятие законов Томской области, </w:t>
      </w:r>
      <w:r w:rsidR="00126E53" w:rsidRPr="00FA716F">
        <w:rPr>
          <w:rFonts w:ascii="PT Astra Serif" w:hAnsi="PT Astra Serif"/>
          <w:szCs w:val="26"/>
        </w:rPr>
        <w:t xml:space="preserve">регулирующих отношения в области охраны окружающей среды, </w:t>
      </w:r>
      <w:r w:rsidRPr="00FA716F">
        <w:rPr>
          <w:rFonts w:ascii="PT Astra Serif" w:hAnsi="PT Astra Serif"/>
          <w:szCs w:val="26"/>
        </w:rPr>
        <w:t>осуществление контроля за их исполнением;</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утверждение положения о Красной книге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принятие решений о создании или упразднении лесопарковых зеленых поясов и о их площади, либо об отказе в их создании;</w:t>
      </w:r>
    </w:p>
    <w:p w:rsidR="00267BDB" w:rsidRPr="008A19ED" w:rsidRDefault="008A19ED"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lastRenderedPageBreak/>
        <w:t>4</w:t>
      </w:r>
      <w:r w:rsidR="00267BDB" w:rsidRPr="008A19ED">
        <w:rPr>
          <w:rFonts w:ascii="PT Astra Serif" w:hAnsi="PT Astra Serif"/>
          <w:szCs w:val="26"/>
        </w:rPr>
        <w:t xml:space="preserve">) утверждение объема финансирования </w:t>
      </w:r>
      <w:r w:rsidR="00660723" w:rsidRPr="008A19ED">
        <w:rPr>
          <w:rFonts w:ascii="PT Astra Serif" w:hAnsi="PT Astra Serif"/>
          <w:szCs w:val="26"/>
        </w:rPr>
        <w:t xml:space="preserve">государственных программ Томской </w:t>
      </w:r>
      <w:r w:rsidR="005F5DCA" w:rsidRPr="008A19ED">
        <w:rPr>
          <w:rFonts w:ascii="PT Astra Serif" w:hAnsi="PT Astra Serif"/>
          <w:szCs w:val="26"/>
        </w:rPr>
        <w:t xml:space="preserve">области и </w:t>
      </w:r>
      <w:r w:rsidR="00B1703B" w:rsidRPr="008A19ED">
        <w:rPr>
          <w:rFonts w:ascii="PT Astra Serif" w:hAnsi="PT Astra Serif"/>
          <w:szCs w:val="26"/>
        </w:rPr>
        <w:t xml:space="preserve">иных </w:t>
      </w:r>
      <w:r>
        <w:rPr>
          <w:rFonts w:ascii="PT Astra Serif" w:hAnsi="PT Astra Serif"/>
          <w:szCs w:val="26"/>
        </w:rPr>
        <w:t xml:space="preserve">областных </w:t>
      </w:r>
      <w:r w:rsidR="00660723" w:rsidRPr="008A19ED">
        <w:rPr>
          <w:rFonts w:ascii="PT Astra Serif" w:hAnsi="PT Astra Serif"/>
          <w:szCs w:val="26"/>
        </w:rPr>
        <w:t xml:space="preserve">мероприятий </w:t>
      </w:r>
      <w:r w:rsidR="00267BDB" w:rsidRPr="008A19ED">
        <w:rPr>
          <w:rFonts w:ascii="PT Astra Serif" w:hAnsi="PT Astra Serif"/>
          <w:szCs w:val="26"/>
        </w:rPr>
        <w:t>в области охраны окружающей среды;</w:t>
      </w:r>
    </w:p>
    <w:p w:rsidR="00267BDB" w:rsidRPr="008A19ED" w:rsidRDefault="00B1703B"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5</w:t>
      </w:r>
      <w:r w:rsidR="00D7787B" w:rsidRPr="008A19ED">
        <w:rPr>
          <w:rFonts w:ascii="PT Astra Serif" w:hAnsi="PT Astra Serif"/>
          <w:szCs w:val="26"/>
        </w:rPr>
        <w:t>)</w:t>
      </w:r>
      <w:r w:rsidR="00267BDB" w:rsidRPr="008A19ED">
        <w:rPr>
          <w:rFonts w:ascii="PT Astra Serif" w:hAnsi="PT Astra Serif"/>
          <w:szCs w:val="26"/>
        </w:rPr>
        <w:t xml:space="preserve"> рассмотрение информации Администрации Томской области об исполнении государственных программ Томской области и </w:t>
      </w:r>
      <w:r w:rsidR="008A19ED">
        <w:rPr>
          <w:rFonts w:ascii="PT Astra Serif" w:hAnsi="PT Astra Serif"/>
          <w:szCs w:val="26"/>
        </w:rPr>
        <w:t>областных мероприятий</w:t>
      </w:r>
      <w:r w:rsidR="00267BDB" w:rsidRPr="008A19ED">
        <w:rPr>
          <w:rFonts w:ascii="PT Astra Serif" w:hAnsi="PT Astra Serif"/>
          <w:szCs w:val="26"/>
        </w:rPr>
        <w:t xml:space="preserve"> в области охраны окружающей среды;</w:t>
      </w:r>
    </w:p>
    <w:p w:rsidR="00126E53" w:rsidRPr="008A19ED" w:rsidRDefault="00B1703B"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6</w:t>
      </w:r>
      <w:r w:rsidR="00126E53" w:rsidRPr="008A19ED">
        <w:rPr>
          <w:rFonts w:ascii="PT Astra Serif" w:hAnsi="PT Astra Serif"/>
          <w:szCs w:val="26"/>
        </w:rPr>
        <w:t>) проведение парламентских слушаний по вопросам обеспечения радиационной безопасности;</w:t>
      </w:r>
    </w:p>
    <w:p w:rsidR="00267BDB" w:rsidRPr="008A19ED" w:rsidRDefault="00B1703B"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7</w:t>
      </w:r>
      <w:r w:rsidR="00267BDB" w:rsidRPr="008A19ED">
        <w:rPr>
          <w:rFonts w:ascii="PT Astra Serif" w:hAnsi="PT Astra Serif"/>
          <w:szCs w:val="26"/>
        </w:rPr>
        <w:t>) осуществление иных полномочий в соответствии с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szCs w:val="26"/>
        </w:rPr>
      </w:pPr>
    </w:p>
    <w:p w:rsidR="006400FB"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3. Полномочия Губернатора Томской области в области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267BDB" w:rsidRPr="00FA716F" w:rsidRDefault="00267BD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К полномочиям Губернатора Томской области в области охраны окружающей среды относятся: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принятие решений об установлении, изменении, о прекращении существования охранных зон природных парков и памятников природы областного значения;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принятие в случаях, прямо предусмотренных федеральным законодательством и законами Томской области, нормативных правовых актов в сфере организации, охраны и функционирования особо охраняемых природных территорий областного значе</w:t>
      </w:r>
      <w:r w:rsidR="007D5EB7" w:rsidRPr="00FA716F">
        <w:rPr>
          <w:rFonts w:ascii="PT Astra Serif" w:hAnsi="PT Astra Serif"/>
          <w:szCs w:val="26"/>
        </w:rPr>
        <w:t>ния, контроль за их исполнением;</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w:t>
      </w:r>
      <w:r w:rsidR="005F5DCA" w:rsidRPr="00FA716F">
        <w:rPr>
          <w:rFonts w:ascii="PT Astra Serif" w:hAnsi="PT Astra Serif"/>
          <w:szCs w:val="26"/>
        </w:rPr>
        <w:t>) принятие нормативных правовых актов по вопросам охраны окружающей среды в пределах своих полномочий;</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w:t>
      </w:r>
      <w:r w:rsidR="005F5DCA" w:rsidRPr="00FA716F">
        <w:rPr>
          <w:rFonts w:ascii="PT Astra Serif" w:hAnsi="PT Astra Serif"/>
          <w:szCs w:val="26"/>
        </w:rPr>
        <w:t>) определение органов государственной власти Томской области, осуществляющих государственное управление в области охраны окружающей среды;</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w:t>
      </w:r>
      <w:r w:rsidR="005F5DCA" w:rsidRPr="00FA716F">
        <w:rPr>
          <w:rFonts w:ascii="PT Astra Serif" w:hAnsi="PT Astra Serif"/>
          <w:szCs w:val="26"/>
        </w:rPr>
        <w:t>) утверждение Положений об исполнительных органах государственной власти Томской области, осуществляющих государственное управление в области охраны окружающей среды;</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w:t>
      </w:r>
      <w:r w:rsidR="005F5DCA" w:rsidRPr="00FA716F">
        <w:rPr>
          <w:rFonts w:ascii="PT Astra Serif" w:hAnsi="PT Astra Serif"/>
          <w:szCs w:val="26"/>
        </w:rPr>
        <w:t>) назначение руководителей исполнительных органов государственной власти Томской области, осуществляющих государственное управление в области охраны окружающей среды;</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w:t>
      </w:r>
      <w:r w:rsidR="005F5DCA" w:rsidRPr="00FA716F">
        <w:rPr>
          <w:rFonts w:ascii="PT Astra Serif" w:hAnsi="PT Astra Serif"/>
          <w:szCs w:val="26"/>
        </w:rPr>
        <w:t>) назначение руководителей областных государственных учреждений, созданных в целях исполнения отдельных полномочий исполнительных органов государственной власти Томской области в области охраны окружающей среды;</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w:t>
      </w:r>
      <w:r w:rsidR="005F5DCA" w:rsidRPr="00FA716F">
        <w:rPr>
          <w:rFonts w:ascii="PT Astra Serif" w:hAnsi="PT Astra Serif"/>
          <w:szCs w:val="26"/>
        </w:rPr>
        <w:t>) внесение на рассмотрение Законодательной Думы Томской области информации об исполнении государственных программ Томской области и областных мероприятий (проектов) в области охраны окружающей среды;</w:t>
      </w:r>
    </w:p>
    <w:p w:rsidR="005F5DCA"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9</w:t>
      </w:r>
      <w:r w:rsidR="005F5DCA" w:rsidRPr="00FA716F">
        <w:rPr>
          <w:rFonts w:ascii="PT Astra Serif" w:hAnsi="PT Astra Serif"/>
          <w:szCs w:val="26"/>
        </w:rPr>
        <w:t>) осуществление иных полномочий в соответствии с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szCs w:val="26"/>
        </w:rPr>
      </w:pPr>
    </w:p>
    <w:p w:rsidR="006400FB"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4</w:t>
      </w:r>
      <w:r w:rsidR="005F5DCA" w:rsidRPr="00FA716F">
        <w:rPr>
          <w:rFonts w:ascii="PT Astra Serif" w:hAnsi="PT Astra Serif"/>
          <w:szCs w:val="26"/>
        </w:rPr>
        <w:t xml:space="preserve">. </w:t>
      </w:r>
      <w:r w:rsidRPr="00FA716F">
        <w:rPr>
          <w:rFonts w:ascii="PT Astra Serif" w:hAnsi="PT Astra Serif"/>
          <w:szCs w:val="26"/>
        </w:rPr>
        <w:t>Полномочия Администрации Томской области в области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5F5DCA" w:rsidRPr="00FA716F" w:rsidRDefault="005F5DCA"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К полномочиям Администрации Томской области в области охраны окружающей среды относятся: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участие в определении основных направлений охраны окружающей среды на территории </w:t>
      </w:r>
      <w:r w:rsidR="00823402" w:rsidRPr="00823402">
        <w:rPr>
          <w:rFonts w:ascii="PT Astra Serif" w:hAnsi="PT Astra Serif"/>
          <w:szCs w:val="26"/>
        </w:rPr>
        <w:t>Томской области</w:t>
      </w:r>
      <w:r w:rsidRPr="00FA716F">
        <w:rPr>
          <w:rFonts w:ascii="PT Astra Serif" w:hAnsi="PT Astra Serif"/>
          <w:szCs w:val="26"/>
        </w:rPr>
        <w:t>;</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2) участие в реализации федеральной политики в области экологического развития Российской Федерации на территории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принятие нормативных правовых актов по вопросам охраны окружающей среды в пределах своих полномочий; </w:t>
      </w:r>
    </w:p>
    <w:p w:rsidR="00757FD1" w:rsidRPr="008D53E1" w:rsidRDefault="00757FD1" w:rsidP="008D53E1">
      <w:pPr>
        <w:spacing w:after="0" w:line="240" w:lineRule="auto"/>
        <w:ind w:firstLine="709"/>
        <w:contextualSpacing/>
        <w:jc w:val="both"/>
        <w:rPr>
          <w:rFonts w:ascii="PT Astra Serif" w:hAnsi="PT Astra Serif"/>
          <w:szCs w:val="26"/>
        </w:rPr>
      </w:pPr>
      <w:r w:rsidRPr="00FA716F">
        <w:rPr>
          <w:rFonts w:ascii="PT Astra Serif" w:hAnsi="PT Astra Serif"/>
          <w:szCs w:val="26"/>
        </w:rPr>
        <w:t>4)</w:t>
      </w:r>
      <w:r w:rsidR="00126E53" w:rsidRPr="00FA716F">
        <w:rPr>
          <w:rFonts w:ascii="PT Astra Serif" w:hAnsi="PT Astra Serif"/>
          <w:szCs w:val="26"/>
        </w:rPr>
        <w:t xml:space="preserve"> </w:t>
      </w:r>
      <w:r w:rsidRPr="00FA716F">
        <w:rPr>
          <w:rFonts w:ascii="PT Astra Serif" w:hAnsi="PT Astra Serif"/>
          <w:szCs w:val="26"/>
        </w:rPr>
        <w:t>право принятия региональных программ в области</w:t>
      </w:r>
      <w:r w:rsidR="008D53E1">
        <w:rPr>
          <w:rFonts w:ascii="PT Astra Serif" w:hAnsi="PT Astra Serif"/>
          <w:szCs w:val="26"/>
        </w:rPr>
        <w:t xml:space="preserve"> охраны окружающей среды, </w:t>
      </w:r>
      <w:r w:rsidR="00690363" w:rsidRPr="008A19ED">
        <w:rPr>
          <w:rFonts w:ascii="PT Astra Serif" w:hAnsi="PT Astra Serif"/>
          <w:szCs w:val="26"/>
        </w:rPr>
        <w:t xml:space="preserve">охраны атмосферного воздуха, </w:t>
      </w:r>
      <w:r w:rsidR="008D53E1" w:rsidRPr="008A19ED">
        <w:rPr>
          <w:rFonts w:ascii="PT Astra Serif" w:hAnsi="PT Astra Serif"/>
          <w:szCs w:val="26"/>
        </w:rPr>
        <w:t>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утверждение перечня должностных лиц органов государственной власти Томской области, осуществляющих региональный государственный экологический надзор (государственных инспекторов в области охраны окружающей среды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7C1C9E" w:rsidRPr="00FA716F" w:rsidRDefault="007C1C9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установление целевых показателей объема или массы выбросов загрязняющих веществ в атмосферный воздух на территории Томской области и сроков их снижения;</w:t>
      </w:r>
    </w:p>
    <w:p w:rsidR="00757FD1" w:rsidRPr="00FA716F" w:rsidRDefault="007C1C9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w:t>
      </w:r>
      <w:r w:rsidR="00757FD1" w:rsidRPr="00FA716F">
        <w:rPr>
          <w:rFonts w:ascii="PT Astra Serif" w:hAnsi="PT Astra Serif"/>
          <w:szCs w:val="26"/>
        </w:rPr>
        <w:t>) ведение Красной книги Томской области;</w:t>
      </w:r>
    </w:p>
    <w:p w:rsidR="00F15015"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9</w:t>
      </w:r>
      <w:r w:rsidR="00F15015" w:rsidRPr="008A19ED">
        <w:rPr>
          <w:rFonts w:ascii="PT Astra Serif" w:hAnsi="PT Astra Serif"/>
          <w:szCs w:val="26"/>
        </w:rPr>
        <w:t>) обеспечение выполнени</w:t>
      </w:r>
      <w:r w:rsidR="00E2552E" w:rsidRPr="008A19ED">
        <w:rPr>
          <w:rFonts w:ascii="PT Astra Serif" w:hAnsi="PT Astra Serif"/>
          <w:szCs w:val="26"/>
        </w:rPr>
        <w:t xml:space="preserve">я </w:t>
      </w:r>
      <w:r w:rsidR="00F15015" w:rsidRPr="008A19ED">
        <w:rPr>
          <w:rFonts w:ascii="PT Astra Serif" w:hAnsi="PT Astra Serif"/>
          <w:szCs w:val="26"/>
        </w:rPr>
        <w:t>обязательств Томской области по международным соглашениям Томской области в сфере радиационной безопасности;</w:t>
      </w:r>
    </w:p>
    <w:p w:rsidR="00F15015"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10</w:t>
      </w:r>
      <w:r w:rsidR="00F15015" w:rsidRPr="008A19ED">
        <w:rPr>
          <w:rFonts w:ascii="PT Astra Serif" w:hAnsi="PT Astra Serif"/>
          <w:szCs w:val="26"/>
        </w:rPr>
        <w:t>) содержание в готовности необходимы</w:t>
      </w:r>
      <w:r w:rsidR="00A0687D" w:rsidRPr="008A19ED">
        <w:rPr>
          <w:rFonts w:ascii="PT Astra Serif" w:hAnsi="PT Astra Serif"/>
          <w:szCs w:val="26"/>
        </w:rPr>
        <w:t>х</w:t>
      </w:r>
      <w:r w:rsidR="00C4077D" w:rsidRPr="008A19ED">
        <w:rPr>
          <w:rFonts w:ascii="PT Astra Serif" w:hAnsi="PT Astra Serif"/>
          <w:szCs w:val="26"/>
        </w:rPr>
        <w:t xml:space="preserve"> сил</w:t>
      </w:r>
      <w:r w:rsidR="00F15015" w:rsidRPr="008A19ED">
        <w:rPr>
          <w:rFonts w:ascii="PT Astra Serif" w:hAnsi="PT Astra Serif"/>
          <w:szCs w:val="26"/>
        </w:rPr>
        <w:t>, аттестованны</w:t>
      </w:r>
      <w:r w:rsidR="00A0687D" w:rsidRPr="008A19ED">
        <w:rPr>
          <w:rFonts w:ascii="PT Astra Serif" w:hAnsi="PT Astra Serif"/>
          <w:szCs w:val="26"/>
        </w:rPr>
        <w:t>х</w:t>
      </w:r>
      <w:r w:rsidR="00F15015" w:rsidRPr="008A19ED">
        <w:rPr>
          <w:rFonts w:ascii="PT Astra Serif" w:hAnsi="PT Astra Serif"/>
          <w:szCs w:val="26"/>
        </w:rPr>
        <w:t xml:space="preserve"> в установленном порядке, а также средства для защиты населения и территории Томской области от последствий радиационных аварий;</w:t>
      </w:r>
    </w:p>
    <w:p w:rsidR="00A0687D"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11</w:t>
      </w:r>
      <w:r w:rsidR="00A0687D" w:rsidRPr="008A19ED">
        <w:rPr>
          <w:rFonts w:ascii="PT Astra Serif" w:hAnsi="PT Astra Serif"/>
          <w:szCs w:val="26"/>
        </w:rPr>
        <w:t>) осуществление полномочий собственников на радиационные источники и радиоактивные вещества, находящиеся в собственности Томской области;</w:t>
      </w:r>
    </w:p>
    <w:p w:rsidR="00320EB4"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12</w:t>
      </w:r>
      <w:r w:rsidR="00320EB4" w:rsidRPr="008A19ED">
        <w:rPr>
          <w:rFonts w:ascii="PT Astra Serif" w:hAnsi="PT Astra Serif"/>
          <w:szCs w:val="26"/>
        </w:rPr>
        <w:t>) принятие решения о размещении и сооружении на подведомственных территориях радиационных источников, радиоактивных веществ, находящихся в собственности Томской области;</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13</w:t>
      </w:r>
      <w:r w:rsidR="00757FD1" w:rsidRPr="008A19ED">
        <w:rPr>
          <w:rFonts w:ascii="PT Astra Serif" w:hAnsi="PT Astra Serif"/>
          <w:szCs w:val="26"/>
        </w:rPr>
        <w:t>) утверждение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14</w:t>
      </w:r>
      <w:r w:rsidR="00757FD1" w:rsidRPr="008A19ED">
        <w:rPr>
          <w:rFonts w:ascii="PT Astra Serif" w:hAnsi="PT Astra Serif"/>
          <w:szCs w:val="26"/>
        </w:rPr>
        <w:t>) принятие в соответствии с законодательством Российской Федерации нормативных правовых актов Томской области, в том числе устанавливающих правила осуществления деятельности региональных операторов по обращению с твердыми коммунальными отходами, контроль за их исполнением;</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15</w:t>
      </w:r>
      <w:r w:rsidR="00757FD1" w:rsidRPr="008A19ED">
        <w:rPr>
          <w:rFonts w:ascii="PT Astra Serif" w:hAnsi="PT Astra Serif"/>
          <w:szCs w:val="26"/>
        </w:rPr>
        <w:t>) установление порядка ведения регионального кадастра отходов производства и потребления;</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16</w:t>
      </w:r>
      <w:r w:rsidR="00757FD1" w:rsidRPr="008A19ED">
        <w:rPr>
          <w:rFonts w:ascii="PT Astra Serif" w:hAnsi="PT Astra Serif"/>
          <w:szCs w:val="26"/>
        </w:rPr>
        <w:t>) утверждение порядка накопления твердых коммунальных отходов (в том числе их раздельного накопления);</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17</w:t>
      </w:r>
      <w:r w:rsidR="00757FD1" w:rsidRPr="008A19ED">
        <w:rPr>
          <w:rFonts w:ascii="PT Astra Serif" w:hAnsi="PT Astra Serif"/>
          <w:szCs w:val="26"/>
        </w:rPr>
        <w:t>) утверждение перечня разрешенных для приема от физических лиц лома и отходов цветных металлов;</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w:t>
      </w:r>
      <w:r w:rsidR="00C52BBF" w:rsidRPr="008A19ED">
        <w:rPr>
          <w:rFonts w:ascii="PT Astra Serif" w:hAnsi="PT Astra Serif"/>
          <w:szCs w:val="26"/>
        </w:rPr>
        <w:t>8</w:t>
      </w:r>
      <w:r w:rsidR="00757FD1" w:rsidRPr="008A19ED">
        <w:rPr>
          <w:rFonts w:ascii="PT Astra Serif" w:hAnsi="PT Astra Serif"/>
          <w:szCs w:val="26"/>
        </w:rPr>
        <w:t>) устан</w:t>
      </w:r>
      <w:r w:rsidR="00126E53" w:rsidRPr="008A19ED">
        <w:rPr>
          <w:rFonts w:ascii="PT Astra Serif" w:hAnsi="PT Astra Serif"/>
          <w:szCs w:val="26"/>
        </w:rPr>
        <w:t>овление</w:t>
      </w:r>
      <w:r w:rsidR="00757FD1" w:rsidRPr="008A19ED">
        <w:rPr>
          <w:rFonts w:ascii="PT Astra Serif" w:hAnsi="PT Astra Serif"/>
          <w:szCs w:val="26"/>
        </w:rPr>
        <w:t xml:space="preserve"> содержани</w:t>
      </w:r>
      <w:r w:rsidR="008B5392" w:rsidRPr="008A19ED">
        <w:rPr>
          <w:rFonts w:ascii="PT Astra Serif" w:hAnsi="PT Astra Serif"/>
          <w:szCs w:val="26"/>
        </w:rPr>
        <w:t>я</w:t>
      </w:r>
      <w:r w:rsidR="00757FD1" w:rsidRPr="008A19ED">
        <w:rPr>
          <w:rFonts w:ascii="PT Astra Serif" w:hAnsi="PT Astra Serif"/>
          <w:szCs w:val="26"/>
        </w:rPr>
        <w:t xml:space="preserve"> и поряд</w:t>
      </w:r>
      <w:r w:rsidR="008B5392" w:rsidRPr="008A19ED">
        <w:rPr>
          <w:rFonts w:ascii="PT Astra Serif" w:hAnsi="PT Astra Serif"/>
          <w:szCs w:val="26"/>
        </w:rPr>
        <w:t>ка</w:t>
      </w:r>
      <w:r w:rsidR="00757FD1" w:rsidRPr="008A19ED">
        <w:rPr>
          <w:rFonts w:ascii="PT Astra Serif" w:hAnsi="PT Astra Serif"/>
          <w:szCs w:val="26"/>
        </w:rPr>
        <w:t xml:space="preserve"> заключения соглашения между исполнительным органом государственной власти Томской области и региональным оператором по обращению с твердыми коммунальными отходами, условия </w:t>
      </w:r>
      <w:r w:rsidR="00757FD1" w:rsidRPr="008A19ED">
        <w:rPr>
          <w:rFonts w:ascii="PT Astra Serif" w:hAnsi="PT Astra Serif"/>
          <w:szCs w:val="26"/>
        </w:rPr>
        <w:lastRenderedPageBreak/>
        <w:t>проведения торгов на осуществление транспортирования твердых коммунальных отходов;</w:t>
      </w:r>
    </w:p>
    <w:p w:rsidR="00757FD1" w:rsidRPr="008A19ED" w:rsidRDefault="00C52BBF"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19</w:t>
      </w:r>
      <w:r w:rsidR="00757FD1" w:rsidRPr="008A19ED">
        <w:rPr>
          <w:rFonts w:ascii="PT Astra Serif" w:hAnsi="PT Astra Serif"/>
          <w:szCs w:val="26"/>
        </w:rPr>
        <w:t>) владение, пользование, распоряжение водными объектами, находящимися в собственности Томской области;</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0</w:t>
      </w:r>
      <w:r w:rsidR="00757FD1" w:rsidRPr="008A19ED">
        <w:rPr>
          <w:rFonts w:ascii="PT Astra Serif" w:hAnsi="PT Astra Serif"/>
          <w:szCs w:val="26"/>
        </w:rPr>
        <w:t>) установление ставок платы за пользование водными объектами, находящимися в собственности Томской области, порядка расчета и взимания такой платы;</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1</w:t>
      </w:r>
      <w:r w:rsidR="00757FD1" w:rsidRPr="008A19ED">
        <w:rPr>
          <w:rFonts w:ascii="PT Astra Serif" w:hAnsi="PT Astra Serif"/>
          <w:szCs w:val="26"/>
        </w:rPr>
        <w:t>) утверждение программ Томской области по использованию и охране водных объектов или их частей, расположенных на территориях Томской области;</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2</w:t>
      </w:r>
      <w:r w:rsidR="00757FD1" w:rsidRPr="008A19ED">
        <w:rPr>
          <w:rFonts w:ascii="PT Astra Serif" w:hAnsi="PT Astra Serif"/>
          <w:szCs w:val="26"/>
        </w:rPr>
        <w:t>) резервирование источников питьевого и хозяйственно-бытового водоснабжения;</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3</w:t>
      </w:r>
      <w:r w:rsidR="00757FD1" w:rsidRPr="008A19ED">
        <w:rPr>
          <w:rFonts w:ascii="PT Astra Serif" w:hAnsi="PT Astra Serif"/>
          <w:szCs w:val="26"/>
        </w:rPr>
        <w:t>) утверждение правил пользования водными объектами для плавания на маломерных судах;</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4</w:t>
      </w:r>
      <w:r w:rsidR="00757FD1" w:rsidRPr="008A19ED">
        <w:rPr>
          <w:rFonts w:ascii="PT Astra Serif" w:hAnsi="PT Astra Serif"/>
          <w:szCs w:val="26"/>
        </w:rPr>
        <w:t>) утверждение правил охраны жизни людей на водных объектах;</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5</w:t>
      </w:r>
      <w:r w:rsidR="00757FD1" w:rsidRPr="008A19ED">
        <w:rPr>
          <w:rFonts w:ascii="PT Astra Serif" w:hAnsi="PT Astra Serif"/>
          <w:szCs w:val="26"/>
        </w:rPr>
        <w:t>) принятие нормативных правовых актов в сфере организации, охраны и функционирования особо охраняемых природных территорий областного значения в пределах своей компетенции, контроль за их исполнением;</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6</w:t>
      </w:r>
      <w:r w:rsidR="00757FD1" w:rsidRPr="008A19ED">
        <w:rPr>
          <w:rFonts w:ascii="PT Astra Serif" w:hAnsi="PT Astra Serif"/>
          <w:szCs w:val="26"/>
        </w:rPr>
        <w:t xml:space="preserve">) принятие в установленном порядке решений о создании, </w:t>
      </w:r>
      <w:r w:rsidR="006879B3">
        <w:rPr>
          <w:rFonts w:ascii="PT Astra Serif" w:hAnsi="PT Astra Serif"/>
          <w:szCs w:val="26"/>
        </w:rPr>
        <w:t>упразднении, и</w:t>
      </w:r>
      <w:r w:rsidR="006879B3" w:rsidRPr="006879B3">
        <w:rPr>
          <w:rFonts w:ascii="PT Astra Serif" w:hAnsi="PT Astra Serif"/>
          <w:szCs w:val="26"/>
        </w:rPr>
        <w:t>зменени</w:t>
      </w:r>
      <w:r w:rsidR="006879B3">
        <w:rPr>
          <w:rFonts w:ascii="PT Astra Serif" w:hAnsi="PT Astra Serif"/>
          <w:szCs w:val="26"/>
        </w:rPr>
        <w:t>и</w:t>
      </w:r>
      <w:r w:rsidR="006879B3" w:rsidRPr="006879B3">
        <w:rPr>
          <w:rFonts w:ascii="PT Astra Serif" w:hAnsi="PT Astra Serif"/>
          <w:szCs w:val="26"/>
        </w:rPr>
        <w:t xml:space="preserve"> границ, площади, категории</w:t>
      </w:r>
      <w:r w:rsidR="006879B3">
        <w:rPr>
          <w:rFonts w:ascii="PT Astra Serif" w:hAnsi="PT Astra Serif"/>
          <w:szCs w:val="26"/>
        </w:rPr>
        <w:t>,</w:t>
      </w:r>
      <w:r w:rsidR="006879B3" w:rsidRPr="006879B3">
        <w:rPr>
          <w:rFonts w:ascii="PT Astra Serif" w:hAnsi="PT Astra Serif"/>
          <w:szCs w:val="26"/>
        </w:rPr>
        <w:t xml:space="preserve"> установленного режима особой охраны (включая особенности функционального зонирования) и использования особо охраняемых природных территорий</w:t>
      </w:r>
      <w:r w:rsidR="006879B3">
        <w:rPr>
          <w:rFonts w:ascii="PT Astra Serif" w:hAnsi="PT Astra Serif"/>
          <w:szCs w:val="26"/>
        </w:rPr>
        <w:t xml:space="preserve"> областного значения</w:t>
      </w:r>
      <w:r w:rsidR="006879B3" w:rsidRPr="006879B3">
        <w:rPr>
          <w:rFonts w:ascii="PT Astra Serif" w:hAnsi="PT Astra Serif"/>
          <w:szCs w:val="26"/>
        </w:rPr>
        <w:t>, профиля государственного природного заказника областного значения</w:t>
      </w:r>
      <w:r w:rsidR="00757FD1" w:rsidRPr="008A19ED">
        <w:rPr>
          <w:rFonts w:ascii="PT Astra Serif" w:hAnsi="PT Astra Serif"/>
          <w:szCs w:val="26"/>
        </w:rPr>
        <w:t>;</w:t>
      </w:r>
    </w:p>
    <w:p w:rsidR="00757FD1" w:rsidRPr="008A19ED"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7</w:t>
      </w:r>
      <w:r w:rsidR="00757FD1" w:rsidRPr="008A19ED">
        <w:rPr>
          <w:rFonts w:ascii="PT Astra Serif" w:hAnsi="PT Astra Serif"/>
          <w:szCs w:val="26"/>
        </w:rPr>
        <w:t>) утверждение в установленном порядке положений об особо охраняемых природных территориях областного значения;</w:t>
      </w:r>
    </w:p>
    <w:p w:rsidR="00757FD1" w:rsidRDefault="00541DC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2</w:t>
      </w:r>
      <w:r w:rsidR="00C52BBF" w:rsidRPr="008A19ED">
        <w:rPr>
          <w:rFonts w:ascii="PT Astra Serif" w:hAnsi="PT Astra Serif"/>
          <w:szCs w:val="26"/>
        </w:rPr>
        <w:t>8</w:t>
      </w:r>
      <w:r w:rsidR="00757FD1" w:rsidRPr="008A19ED">
        <w:rPr>
          <w:rFonts w:ascii="PT Astra Serif" w:hAnsi="PT Astra Serif"/>
          <w:szCs w:val="26"/>
        </w:rPr>
        <w:t>) утверждение порядка выдачи разрешений на проезд по особо охраняемым природным территориям областного значения - государственным природным заказникам зоологического профиля, режим особой охраны которых предусматривает возможность проезда по указанным территориям при условии получения названного разрешения;</w:t>
      </w:r>
    </w:p>
    <w:p w:rsidR="00D01231" w:rsidRDefault="00D01231"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29) утверждение </w:t>
      </w:r>
      <w:r w:rsidRPr="00D01231">
        <w:rPr>
          <w:rFonts w:ascii="PT Astra Serif" w:hAnsi="PT Astra Serif"/>
          <w:szCs w:val="26"/>
        </w:rPr>
        <w:t>региональных программ в области обеспечения радиационной безопасности</w:t>
      </w:r>
      <w:r>
        <w:rPr>
          <w:rFonts w:ascii="PT Astra Serif" w:hAnsi="PT Astra Serif"/>
          <w:szCs w:val="26"/>
        </w:rPr>
        <w:t>;</w:t>
      </w:r>
    </w:p>
    <w:p w:rsidR="00F342EE" w:rsidRDefault="00F342EE"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30) </w:t>
      </w:r>
      <w:r w:rsidRPr="00F342EE">
        <w:rPr>
          <w:rFonts w:ascii="PT Astra Serif" w:hAnsi="PT Astra Serif"/>
          <w:szCs w:val="26"/>
        </w:rPr>
        <w:t>приняти</w:t>
      </w:r>
      <w:r>
        <w:rPr>
          <w:rFonts w:ascii="PT Astra Serif" w:hAnsi="PT Astra Serif"/>
          <w:szCs w:val="26"/>
        </w:rPr>
        <w:t>е</w:t>
      </w:r>
      <w:r w:rsidRPr="00F342EE">
        <w:rPr>
          <w:rFonts w:ascii="PT Astra Serif" w:hAnsi="PT Astra Serif"/>
          <w:szCs w:val="26"/>
        </w:rPr>
        <w:t xml:space="preserve"> нормативных правовых актов по организации функционирования системы государственного учета и контроля радиоактивных веществ и радиоактивных отходов на </w:t>
      </w:r>
      <w:r w:rsidR="00CB5350">
        <w:rPr>
          <w:rFonts w:ascii="PT Astra Serif" w:hAnsi="PT Astra Serif"/>
          <w:szCs w:val="26"/>
        </w:rPr>
        <w:t>территории Томской области;</w:t>
      </w:r>
    </w:p>
    <w:p w:rsidR="00CB5350" w:rsidRDefault="00CB5350" w:rsidP="00AD2BC3">
      <w:pPr>
        <w:spacing w:after="100" w:afterAutospacing="1" w:line="240" w:lineRule="auto"/>
        <w:ind w:firstLine="709"/>
        <w:contextualSpacing/>
        <w:jc w:val="both"/>
        <w:rPr>
          <w:rFonts w:ascii="PT Astra Serif" w:hAnsi="PT Astra Serif"/>
          <w:szCs w:val="26"/>
        </w:rPr>
      </w:pPr>
      <w:r>
        <w:rPr>
          <w:rFonts w:ascii="PT Astra Serif" w:hAnsi="PT Astra Serif"/>
          <w:szCs w:val="26"/>
        </w:rPr>
        <w:t>3</w:t>
      </w:r>
      <w:r w:rsidR="00AD2BC3">
        <w:rPr>
          <w:rFonts w:ascii="PT Astra Serif" w:hAnsi="PT Astra Serif"/>
          <w:szCs w:val="26"/>
        </w:rPr>
        <w:t>1</w:t>
      </w:r>
      <w:r>
        <w:rPr>
          <w:rFonts w:ascii="PT Astra Serif" w:hAnsi="PT Astra Serif"/>
          <w:szCs w:val="26"/>
        </w:rPr>
        <w:t xml:space="preserve">) осуществление </w:t>
      </w:r>
      <w:r w:rsidRPr="00CB5350">
        <w:rPr>
          <w:rFonts w:ascii="PT Astra Serif" w:hAnsi="PT Astra Serif"/>
          <w:szCs w:val="26"/>
        </w:rPr>
        <w:t>взаимодействи</w:t>
      </w:r>
      <w:r>
        <w:rPr>
          <w:rFonts w:ascii="PT Astra Serif" w:hAnsi="PT Astra Serif"/>
          <w:szCs w:val="26"/>
        </w:rPr>
        <w:t>я</w:t>
      </w:r>
      <w:r w:rsidRPr="00CB5350">
        <w:rPr>
          <w:rFonts w:ascii="PT Astra Serif" w:hAnsi="PT Astra Serif"/>
          <w:szCs w:val="26"/>
        </w:rPr>
        <w:t xml:space="preserve"> с международными организациями, федеральными органами исполнительной власти, осуществляющими государственное управление использованием атомной энергии, федеральными органами исполнительной власти, осуществляющими государственное регулирование безопасности при использовании атомной энергии, эксплуатирующими организациями, осуществляющими деятельность в области использования атомной энергии и органами местного самоуправления</w:t>
      </w:r>
      <w:r>
        <w:rPr>
          <w:rFonts w:ascii="PT Astra Serif" w:hAnsi="PT Astra Serif"/>
          <w:szCs w:val="26"/>
        </w:rPr>
        <w:t>;</w:t>
      </w:r>
    </w:p>
    <w:p w:rsidR="00AD2BC3" w:rsidRDefault="00AD2BC3" w:rsidP="00AD2BC3">
      <w:pPr>
        <w:spacing w:after="100" w:afterAutospacing="1" w:line="240" w:lineRule="auto"/>
        <w:ind w:firstLine="708"/>
        <w:contextualSpacing/>
      </w:pPr>
      <w:r>
        <w:t>32) утверждение радиационно-гигиенического паспорта Томской области;</w:t>
      </w:r>
    </w:p>
    <w:p w:rsidR="00AD2BC3" w:rsidRDefault="00AD2BC3" w:rsidP="00AD2BC3">
      <w:pPr>
        <w:spacing w:after="100" w:afterAutospacing="1" w:line="240" w:lineRule="auto"/>
        <w:ind w:firstLine="708"/>
        <w:contextualSpacing/>
      </w:pPr>
      <w:r>
        <w:t xml:space="preserve">33) осуществление взаимодействия с международными организациями, федеральными органами исполнительной власти, осуществляющими государственное управление использованием атомной энергии, федеральными органами исполнительной власти, осуществляющими государственное регулирование безопасности при использовании атомной энергии, эксплуатирующими </w:t>
      </w:r>
      <w:r>
        <w:lastRenderedPageBreak/>
        <w:t>организациями, осуществляющими деятельность в области использования атомной энергии и органами местного самоуправления;</w:t>
      </w:r>
    </w:p>
    <w:p w:rsidR="00AD2BC3" w:rsidRDefault="00AD2BC3" w:rsidP="00AD2BC3">
      <w:r>
        <w:t>34) осуществление иных полномочий в соответствии с законодательством Российской Федерации.</w:t>
      </w:r>
    </w:p>
    <w:p w:rsidR="006400FB"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5</w:t>
      </w:r>
      <w:r w:rsidR="005F5DCA" w:rsidRPr="00FA716F">
        <w:rPr>
          <w:rFonts w:ascii="PT Astra Serif" w:hAnsi="PT Astra Serif"/>
          <w:szCs w:val="26"/>
        </w:rPr>
        <w:t xml:space="preserve">. </w:t>
      </w:r>
      <w:r w:rsidRPr="00FA716F">
        <w:rPr>
          <w:rFonts w:ascii="PT Astra Serif" w:hAnsi="PT Astra Serif"/>
          <w:szCs w:val="26"/>
        </w:rPr>
        <w:t>Полномочия иных органов государственной власти Томской области в области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5F5DCA" w:rsidRPr="00FA716F" w:rsidRDefault="007D418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w:t>
      </w:r>
      <w:r w:rsidR="005F5DCA" w:rsidRPr="00FA716F">
        <w:rPr>
          <w:rFonts w:ascii="PT Astra Serif" w:hAnsi="PT Astra Serif"/>
          <w:szCs w:val="26"/>
        </w:rPr>
        <w:t>К полномочиям иных органов государственной власти Томской области в области охраны окружающей среды относятся: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принятие нормативных правовых актов по вопросам охраны окружающей среды в пределах своих полномочий;</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реализация региональных программ в области охраны окружающей среды;</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Томской области, являющихся частью единой системы государственного экологического мониторинга (государственного мониторинга окружающей среды);</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право организации и развития системы экологического образования и формирования экологической культуры на территории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9) управление, контроль в области охраны и использования особо охраняемых природных территорий </w:t>
      </w:r>
      <w:r w:rsidR="001D482B">
        <w:rPr>
          <w:rFonts w:ascii="PT Astra Serif" w:hAnsi="PT Astra Serif"/>
          <w:szCs w:val="26"/>
        </w:rPr>
        <w:t xml:space="preserve">областного </w:t>
      </w:r>
      <w:r w:rsidRPr="00FA716F">
        <w:rPr>
          <w:rFonts w:ascii="PT Astra Serif" w:hAnsi="PT Astra Serif"/>
          <w:szCs w:val="26"/>
        </w:rPr>
        <w:t>значения;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10) участие в обеспечении населения информацией о состоянии окружающей среды на территории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11) 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w:t>
      </w:r>
      <w:r w:rsidR="007D5EB7" w:rsidRPr="00FA716F">
        <w:rPr>
          <w:rFonts w:ascii="PT Astra Serif" w:hAnsi="PT Astra Serif"/>
          <w:szCs w:val="26"/>
        </w:rPr>
        <w:t>тории;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12) организация и проведение государственную экологической экспертизы объектов регионального уровня;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13) 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14)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Томской области и в случае возможного воздействия на окружающую среду в пределах территории Томской области хозяйственной и иной деятельности, намечаемой другим субъектом Российской Федерации;</w:t>
      </w:r>
    </w:p>
    <w:p w:rsidR="00D9637A" w:rsidRDefault="008D53E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15</w:t>
      </w:r>
      <w:r w:rsidR="00D9637A" w:rsidRPr="008A19ED">
        <w:rPr>
          <w:rFonts w:ascii="PT Astra Serif" w:hAnsi="PT Astra Serif"/>
          <w:szCs w:val="26"/>
        </w:rPr>
        <w:t xml:space="preserve">) </w:t>
      </w:r>
      <w:r w:rsidR="00BB04C7" w:rsidRPr="008A19ED">
        <w:rPr>
          <w:rFonts w:ascii="PT Astra Serif" w:hAnsi="PT Astra Serif"/>
          <w:szCs w:val="26"/>
        </w:rPr>
        <w:t>принятие решения о выдаче</w:t>
      </w:r>
      <w:r w:rsidR="00BB04C7">
        <w:rPr>
          <w:rFonts w:ascii="PT Astra Serif" w:hAnsi="PT Astra Serif"/>
          <w:szCs w:val="26"/>
        </w:rPr>
        <w:t xml:space="preserve"> </w:t>
      </w:r>
      <w:r w:rsidR="00D9637A" w:rsidRPr="00FA716F">
        <w:rPr>
          <w:rFonts w:ascii="PT Astra Serif" w:hAnsi="PT Astra Serif"/>
          <w:szCs w:val="26"/>
        </w:rPr>
        <w:t>заключения по самовольно возведенным строениям на соответствие экологическим нормативам и требованиям для предоставления в суд при рассмотрении дел о признании права собственности на самовольную постройку;</w:t>
      </w:r>
    </w:p>
    <w:p w:rsidR="00A32365" w:rsidRPr="00FA716F" w:rsidRDefault="008D53E1"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16</w:t>
      </w:r>
      <w:r w:rsidR="00996AFB" w:rsidRPr="00FA716F">
        <w:rPr>
          <w:rFonts w:ascii="PT Astra Serif" w:hAnsi="PT Astra Serif"/>
          <w:szCs w:val="26"/>
        </w:rPr>
        <w:t xml:space="preserve">) </w:t>
      </w:r>
      <w:r w:rsidR="00A32365" w:rsidRPr="00FA716F">
        <w:rPr>
          <w:rFonts w:ascii="PT Astra Serif" w:hAnsi="PT Astra Serif"/>
          <w:szCs w:val="26"/>
        </w:rPr>
        <w:t>осуществление иных полномочий в соответствии с законод</w:t>
      </w:r>
      <w:r w:rsidR="00320EB4" w:rsidRPr="00FA716F">
        <w:rPr>
          <w:rFonts w:ascii="PT Astra Serif" w:hAnsi="PT Astra Serif"/>
          <w:szCs w:val="26"/>
        </w:rPr>
        <w:t>ательством Российской Федерации.</w:t>
      </w:r>
    </w:p>
    <w:p w:rsidR="007D4187" w:rsidRPr="00FA716F" w:rsidRDefault="007D418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К полномочиям</w:t>
      </w:r>
      <w:r w:rsidR="00445504" w:rsidRPr="00FA716F">
        <w:rPr>
          <w:rFonts w:ascii="PT Astra Serif" w:hAnsi="PT Astra Serif"/>
          <w:szCs w:val="26"/>
        </w:rPr>
        <w:t xml:space="preserve"> иных органов государственной власти Томской области в области охраны атмосферного воздуха относятся:</w:t>
      </w:r>
    </w:p>
    <w:p w:rsidR="00757FD1" w:rsidRPr="00FA716F" w:rsidRDefault="00757FD1" w:rsidP="0052542B">
      <w:pPr>
        <w:autoSpaceDE w:val="0"/>
        <w:autoSpaceDN w:val="0"/>
        <w:adjustRightInd w:val="0"/>
        <w:spacing w:after="0" w:line="240" w:lineRule="auto"/>
        <w:ind w:firstLine="709"/>
        <w:contextualSpacing/>
        <w:jc w:val="both"/>
        <w:rPr>
          <w:rFonts w:ascii="PT Astra Serif" w:hAnsi="PT Astra Serif" w:cs="Calibri"/>
          <w:szCs w:val="26"/>
        </w:rPr>
      </w:pPr>
      <w:r w:rsidRPr="00FA716F">
        <w:rPr>
          <w:rFonts w:ascii="PT Astra Serif" w:hAnsi="PT Astra Serif" w:cs="Calibri"/>
          <w:szCs w:val="26"/>
        </w:rPr>
        <w:t>1) разработка и реализация региональных целевых программ охраны атмосферного воздуха;</w:t>
      </w:r>
    </w:p>
    <w:p w:rsidR="00757FD1" w:rsidRPr="00FA716F" w:rsidRDefault="00757FD1" w:rsidP="0052542B">
      <w:pPr>
        <w:autoSpaceDE w:val="0"/>
        <w:autoSpaceDN w:val="0"/>
        <w:adjustRightInd w:val="0"/>
        <w:spacing w:after="0" w:line="240" w:lineRule="auto"/>
        <w:ind w:firstLine="709"/>
        <w:contextualSpacing/>
        <w:jc w:val="both"/>
        <w:rPr>
          <w:rFonts w:ascii="PT Astra Serif" w:hAnsi="PT Astra Serif" w:cs="Calibri"/>
          <w:szCs w:val="26"/>
        </w:rPr>
      </w:pPr>
      <w:r w:rsidRPr="00FA716F">
        <w:rPr>
          <w:rFonts w:ascii="PT Astra Serif" w:hAnsi="PT Astra Serif" w:cs="Calibri"/>
          <w:szCs w:val="26"/>
        </w:rPr>
        <w:t>2) участие в организации и проведении государственного мониторинга атмосферного воздуха;</w:t>
      </w:r>
    </w:p>
    <w:p w:rsidR="00757FD1" w:rsidRPr="00FA716F" w:rsidRDefault="00757FD1" w:rsidP="0052542B">
      <w:pPr>
        <w:autoSpaceDE w:val="0"/>
        <w:autoSpaceDN w:val="0"/>
        <w:adjustRightInd w:val="0"/>
        <w:spacing w:after="0" w:line="240" w:lineRule="auto"/>
        <w:ind w:firstLine="709"/>
        <w:contextualSpacing/>
        <w:jc w:val="both"/>
        <w:rPr>
          <w:rFonts w:ascii="PT Astra Serif" w:hAnsi="PT Astra Serif" w:cs="Calibri"/>
          <w:szCs w:val="26"/>
        </w:rPr>
      </w:pPr>
      <w:r w:rsidRPr="00FA716F">
        <w:rPr>
          <w:rFonts w:ascii="PT Astra Serif" w:hAnsi="PT Astra Serif" w:cs="Calibri"/>
          <w:szCs w:val="26"/>
        </w:rPr>
        <w:t>3) 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757FD1" w:rsidRPr="00FA716F" w:rsidRDefault="00757FD1" w:rsidP="0052542B">
      <w:pPr>
        <w:autoSpaceDE w:val="0"/>
        <w:autoSpaceDN w:val="0"/>
        <w:adjustRightInd w:val="0"/>
        <w:spacing w:after="0" w:line="240" w:lineRule="auto"/>
        <w:ind w:firstLine="709"/>
        <w:contextualSpacing/>
        <w:jc w:val="both"/>
        <w:rPr>
          <w:rFonts w:ascii="PT Astra Serif" w:hAnsi="PT Astra Serif" w:cs="Calibri"/>
          <w:szCs w:val="26"/>
        </w:rPr>
      </w:pPr>
      <w:r w:rsidRPr="00FA716F">
        <w:rPr>
          <w:rFonts w:ascii="PT Astra Serif" w:hAnsi="PT Astra Serif" w:cs="Calibri"/>
          <w:szCs w:val="26"/>
        </w:rPr>
        <w:t>4) осуществление в пределах своей компетенции координации деятельности физических и юридических лиц в области охраны атмосферного воздуха;</w:t>
      </w:r>
    </w:p>
    <w:p w:rsidR="00757FD1" w:rsidRPr="00FA716F" w:rsidRDefault="00757FD1" w:rsidP="0052542B">
      <w:pPr>
        <w:autoSpaceDE w:val="0"/>
        <w:autoSpaceDN w:val="0"/>
        <w:adjustRightInd w:val="0"/>
        <w:spacing w:after="0" w:line="240" w:lineRule="auto"/>
        <w:ind w:firstLine="709"/>
        <w:contextualSpacing/>
        <w:jc w:val="both"/>
        <w:rPr>
          <w:rFonts w:ascii="PT Astra Serif" w:hAnsi="PT Astra Serif" w:cs="Calibri"/>
          <w:szCs w:val="26"/>
        </w:rPr>
      </w:pPr>
      <w:r w:rsidRPr="00FA716F">
        <w:rPr>
          <w:rFonts w:ascii="PT Astra Serif" w:hAnsi="PT Astra Serif" w:cs="Calibri"/>
          <w:szCs w:val="26"/>
        </w:rPr>
        <w:t>5) 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участие в проведении государственной политики в области охраны атмосферного воздуха на территории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7) </w:t>
      </w:r>
      <w:r w:rsidR="008D53E1" w:rsidRPr="008A19ED">
        <w:rPr>
          <w:rFonts w:ascii="PT Astra Serif" w:hAnsi="PT Astra Serif"/>
          <w:szCs w:val="26"/>
        </w:rPr>
        <w:t>разработка и реализация</w:t>
      </w:r>
      <w:r w:rsidR="008D53E1">
        <w:rPr>
          <w:rFonts w:ascii="PT Astra Serif" w:hAnsi="PT Astra Serif"/>
          <w:szCs w:val="26"/>
        </w:rPr>
        <w:t xml:space="preserve"> </w:t>
      </w:r>
      <w:r w:rsidRPr="00FA716F">
        <w:rPr>
          <w:rFonts w:ascii="PT Astra Serif" w:hAnsi="PT Astra Serif"/>
          <w:szCs w:val="26"/>
        </w:rPr>
        <w:t xml:space="preserve">региональных программ в области охраны </w:t>
      </w:r>
      <w:r w:rsidR="00690363" w:rsidRPr="008A19ED">
        <w:rPr>
          <w:rFonts w:ascii="PT Astra Serif" w:hAnsi="PT Astra Serif"/>
          <w:szCs w:val="26"/>
        </w:rPr>
        <w:t>атмосферного воздуха</w:t>
      </w:r>
      <w:r w:rsidRPr="008A19ED">
        <w:rPr>
          <w:rFonts w:ascii="PT Astra Serif" w:hAnsi="PT Astra Serif"/>
          <w:szCs w:val="26"/>
        </w:rPr>
        <w:t>,</w:t>
      </w:r>
      <w:r w:rsidRPr="00690363">
        <w:rPr>
          <w:rFonts w:ascii="PT Astra Serif" w:hAnsi="PT Astra Serif"/>
          <w:b/>
          <w:szCs w:val="26"/>
        </w:rPr>
        <w:t xml:space="preserve"> </w:t>
      </w:r>
      <w:r w:rsidRPr="00FA716F">
        <w:rPr>
          <w:rFonts w:ascii="PT Astra Serif" w:hAnsi="PT Astra Serif"/>
          <w:szCs w:val="26"/>
        </w:rPr>
        <w:t>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9) введение ограничений на передвижение транспортных средств в населенных пунктах, местах отдыха и туризма, на особо охраняемых территориях </w:t>
      </w:r>
      <w:r w:rsidR="00D6575C">
        <w:rPr>
          <w:rFonts w:ascii="PT Astra Serif" w:hAnsi="PT Astra Serif"/>
          <w:szCs w:val="26"/>
        </w:rPr>
        <w:t xml:space="preserve">областного значения </w:t>
      </w:r>
      <w:r w:rsidRPr="00FA716F">
        <w:rPr>
          <w:rFonts w:ascii="PT Astra Serif" w:hAnsi="PT Astra Serif"/>
          <w:szCs w:val="26"/>
        </w:rPr>
        <w:t>в целях уменьшения выбросов загрязняющих веществ в атмосферный воздух;</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10) проведени</w:t>
      </w:r>
      <w:r w:rsidR="0090523C" w:rsidRPr="00FA716F">
        <w:rPr>
          <w:rFonts w:ascii="PT Astra Serif" w:hAnsi="PT Astra Serif"/>
          <w:szCs w:val="26"/>
        </w:rPr>
        <w:t>е</w:t>
      </w:r>
      <w:r w:rsidRPr="00FA716F">
        <w:rPr>
          <w:rFonts w:ascii="PT Astra Serif" w:hAnsi="PT Astra Serif"/>
          <w:szCs w:val="26"/>
        </w:rPr>
        <w:t xml:space="preserve"> сводных расчетов загрязнения атмосферного воздуха, включая их актуализацию, на территории Томской области;</w:t>
      </w:r>
    </w:p>
    <w:p w:rsidR="00B52B69" w:rsidRPr="00FA716F" w:rsidRDefault="00CC2F13"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11) </w:t>
      </w:r>
      <w:r w:rsidR="00B52B69" w:rsidRPr="00FA716F">
        <w:rPr>
          <w:rFonts w:ascii="PT Astra Serif" w:hAnsi="PT Astra Serif"/>
          <w:szCs w:val="26"/>
        </w:rPr>
        <w:t>согласовани</w:t>
      </w:r>
      <w:r w:rsidR="0090523C" w:rsidRPr="00FA716F">
        <w:rPr>
          <w:rFonts w:ascii="PT Astra Serif" w:hAnsi="PT Astra Serif"/>
          <w:szCs w:val="26"/>
        </w:rPr>
        <w:t>е</w:t>
      </w:r>
      <w:r w:rsidR="00B52B69" w:rsidRPr="00FA716F">
        <w:rPr>
          <w:rFonts w:ascii="PT Astra Serif" w:hAnsi="PT Astra Serif"/>
          <w:szCs w:val="26"/>
        </w:rPr>
        <w:t xml:space="preserve"> сроков поэтапного выполнения мероприятий по снижению выбросов с целью достижения нормативов предельно допустимых выбросов;</w:t>
      </w:r>
    </w:p>
    <w:p w:rsidR="00DC6B5E" w:rsidRDefault="00CC2F13" w:rsidP="0052542B">
      <w:pPr>
        <w:spacing w:after="0" w:line="240" w:lineRule="auto"/>
        <w:ind w:firstLine="709"/>
        <w:contextualSpacing/>
        <w:jc w:val="both"/>
        <w:rPr>
          <w:rFonts w:ascii="PT Astra Serif" w:hAnsi="PT Astra Serif"/>
          <w:i/>
          <w:szCs w:val="26"/>
        </w:rPr>
      </w:pPr>
      <w:r>
        <w:rPr>
          <w:rFonts w:ascii="PT Astra Serif" w:hAnsi="PT Astra Serif"/>
          <w:szCs w:val="26"/>
        </w:rPr>
        <w:t>12</w:t>
      </w:r>
      <w:r w:rsidR="00B52B69" w:rsidRPr="00FA716F">
        <w:rPr>
          <w:rFonts w:ascii="PT Astra Serif" w:hAnsi="PT Astra Serif"/>
          <w:szCs w:val="26"/>
        </w:rPr>
        <w:t xml:space="preserve">) </w:t>
      </w:r>
      <w:r w:rsidR="003C0C71" w:rsidRPr="008A19ED">
        <w:rPr>
          <w:rFonts w:ascii="PT Astra Serif" w:hAnsi="PT Astra Serif"/>
          <w:szCs w:val="26"/>
        </w:rPr>
        <w:t xml:space="preserve">установление порядка </w:t>
      </w:r>
      <w:r w:rsidR="00487AD2" w:rsidRPr="008A19ED">
        <w:rPr>
          <w:rFonts w:ascii="PT Astra Serif" w:hAnsi="PT Astra Serif"/>
          <w:szCs w:val="26"/>
        </w:rPr>
        <w:t>организаци</w:t>
      </w:r>
      <w:r w:rsidR="003C0C71" w:rsidRPr="008A19ED">
        <w:rPr>
          <w:rFonts w:ascii="PT Astra Serif" w:hAnsi="PT Astra Serif"/>
          <w:szCs w:val="26"/>
        </w:rPr>
        <w:t>и</w:t>
      </w:r>
      <w:r w:rsidR="00487AD2">
        <w:rPr>
          <w:rFonts w:ascii="PT Astra Serif" w:hAnsi="PT Astra Serif"/>
          <w:szCs w:val="26"/>
        </w:rPr>
        <w:t xml:space="preserve"> </w:t>
      </w:r>
      <w:r w:rsidR="00487AD2" w:rsidRPr="00487AD2">
        <w:rPr>
          <w:rFonts w:ascii="PT Astra Serif" w:hAnsi="PT Astra Serif"/>
          <w:szCs w:val="26"/>
        </w:rPr>
        <w:t xml:space="preserve">работ по </w:t>
      </w:r>
      <w:r w:rsidR="00487AD2" w:rsidRPr="008A19ED">
        <w:rPr>
          <w:rFonts w:ascii="PT Astra Serif" w:hAnsi="PT Astra Serif"/>
          <w:szCs w:val="26"/>
        </w:rPr>
        <w:t>регулированию</w:t>
      </w:r>
      <w:r w:rsidR="00487AD2">
        <w:rPr>
          <w:rFonts w:ascii="PT Astra Serif" w:hAnsi="PT Astra Serif"/>
          <w:szCs w:val="26"/>
        </w:rPr>
        <w:t xml:space="preserve"> </w:t>
      </w:r>
      <w:r w:rsidR="00487AD2" w:rsidRPr="00487AD2">
        <w:rPr>
          <w:rFonts w:ascii="PT Astra Serif" w:hAnsi="PT Astra Serif"/>
          <w:szCs w:val="26"/>
        </w:rPr>
        <w:t>выбросов загрязняющих веществ в периоды неблагоприятных метеорологических условий</w:t>
      </w:r>
      <w:r w:rsidR="00487AD2">
        <w:rPr>
          <w:rFonts w:ascii="PT Astra Serif" w:hAnsi="PT Astra Serif"/>
          <w:szCs w:val="26"/>
        </w:rPr>
        <w:t>,</w:t>
      </w:r>
      <w:r w:rsidR="00DC6B5E" w:rsidRPr="00DC6B5E">
        <w:rPr>
          <w:rFonts w:ascii="PT Astra Serif" w:hAnsi="PT Astra Serif"/>
          <w:szCs w:val="26"/>
        </w:rPr>
        <w:t xml:space="preserve"> определение порядка подготовки и передачи соответствующих прогнозов;</w:t>
      </w:r>
    </w:p>
    <w:p w:rsidR="00445504" w:rsidRPr="00FA716F" w:rsidRDefault="00445504"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3. К полномочиям иных органов государственной власти Томской области в области обращения с отходами производства и потребления относятся: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разработка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участие в проведении государственной политики в области обращения с отходами на территории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участие в организации обеспечения доступа к информации в области обращения с отходами производства и потребления;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определение в программах социально-экономического развития Томской области прогнозных показателей и мероприятий по сокращению количества твердых коммунальных отходов, предназначенных для захоронения;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9) утверждение предельных тарифов в области обращения с твердыми коммунальными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10) утверждение инвестиционных программ в области обращения с твердыми коммунальными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11) утверждение производственных программ в области обращения с твердыми коммунальными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12) установление нормативов накопления твердых коммунальных отходов;</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13)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(обращению с твердыми коммунальными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14) регулирование деятельности региональных операторов, за исключением установления порядка проведения их конкурсного отбора;</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15) разработка и утверждение территориальной схемы обращения с отходами;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16) 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w:t>
      </w:r>
      <w:r w:rsidRPr="00FA716F">
        <w:rPr>
          <w:rFonts w:ascii="PT Astra Serif" w:hAnsi="PT Astra Serif"/>
          <w:szCs w:val="26"/>
        </w:rPr>
        <w:lastRenderedPageBreak/>
        <w:t>которой образуются отходы на объектах, подлежащих региональному государственному экологическому надзору;</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17) утверждение методических рекомендаций по определению схем размещения мест (площадок) накопления твердых коммунальных отходов и ведению реестров мест (площадок) накопления твердых коммунальных отходов на территории Томской области;</w:t>
      </w:r>
    </w:p>
    <w:p w:rsidR="000617F8" w:rsidRPr="00FA716F" w:rsidRDefault="000617F8"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18) проведение конкурсного отбора региональных операторов по обращению с твердыми коммунальными отходами;</w:t>
      </w:r>
    </w:p>
    <w:p w:rsidR="00B52B69" w:rsidRDefault="0090523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19</w:t>
      </w:r>
      <w:r w:rsidR="00B52B69" w:rsidRPr="00FA716F">
        <w:rPr>
          <w:rFonts w:ascii="PT Astra Serif" w:hAnsi="PT Astra Serif"/>
          <w:szCs w:val="26"/>
        </w:rPr>
        <w:t xml:space="preserve">) ведение </w:t>
      </w:r>
      <w:r w:rsidR="00CA4A2C">
        <w:rPr>
          <w:rFonts w:ascii="PT Astra Serif" w:hAnsi="PT Astra Serif"/>
          <w:szCs w:val="26"/>
        </w:rPr>
        <w:t>п</w:t>
      </w:r>
      <w:r w:rsidR="00B52B69" w:rsidRPr="00FA716F">
        <w:rPr>
          <w:rFonts w:ascii="PT Astra Serif" w:hAnsi="PT Astra Serif"/>
          <w:szCs w:val="26"/>
        </w:rPr>
        <w:t>еречня объектов размещения твердых коммунальных отходов на территории Томской области, введенных в эксплуатацию до 1 января 2019 года и не имеющих документации, предусмотренной законодательством Российской Федерации;</w:t>
      </w:r>
    </w:p>
    <w:p w:rsidR="00CA4A2C" w:rsidRPr="00CA4A2C" w:rsidRDefault="00CA4A2C" w:rsidP="00CA4A2C">
      <w:pPr>
        <w:spacing w:after="0" w:line="240" w:lineRule="auto"/>
        <w:ind w:firstLine="709"/>
        <w:contextualSpacing/>
        <w:jc w:val="both"/>
        <w:rPr>
          <w:rFonts w:ascii="PT Astra Serif" w:hAnsi="PT Astra Serif"/>
          <w:szCs w:val="26"/>
        </w:rPr>
      </w:pPr>
      <w:r>
        <w:rPr>
          <w:rFonts w:ascii="PT Astra Serif" w:hAnsi="PT Astra Serif"/>
          <w:szCs w:val="26"/>
        </w:rPr>
        <w:t>20) определение п</w:t>
      </w:r>
      <w:r w:rsidRPr="00CA4A2C">
        <w:rPr>
          <w:rFonts w:ascii="PT Astra Serif" w:hAnsi="PT Astra Serif"/>
          <w:szCs w:val="26"/>
        </w:rPr>
        <w:t>оряд</w:t>
      </w:r>
      <w:r>
        <w:rPr>
          <w:rFonts w:ascii="PT Astra Serif" w:hAnsi="PT Astra Serif"/>
          <w:szCs w:val="26"/>
        </w:rPr>
        <w:t>ка</w:t>
      </w:r>
      <w:r w:rsidRPr="00CA4A2C">
        <w:rPr>
          <w:rFonts w:ascii="PT Astra Serif" w:hAnsi="PT Astra Serif"/>
          <w:szCs w:val="26"/>
        </w:rPr>
        <w:t xml:space="preserve"> создания и ведения реестра мест несанкционированного складирования отходов на территории Томской области</w:t>
      </w:r>
      <w:r>
        <w:rPr>
          <w:rFonts w:ascii="PT Astra Serif" w:hAnsi="PT Astra Serif"/>
          <w:szCs w:val="26"/>
        </w:rPr>
        <w:t>.</w:t>
      </w:r>
    </w:p>
    <w:p w:rsidR="00445504" w:rsidRPr="00FA716F" w:rsidRDefault="00445504"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К полномочиям иных органов государственной власти Томской области в области водных отношений относятся: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участие в деятельности бассейновых советов;</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разработка и реализация программ Томской области по использованию и охране водных объектов или их частей, расположенных на территориях Томской области;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5275AF"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осуществление регионального государственного экологического надзора за сбросом сточных вод через централизованную систему водоотведения</w:t>
      </w:r>
    </w:p>
    <w:p w:rsidR="00757FD1"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w:t>
      </w:r>
      <w:r w:rsidR="00757FD1" w:rsidRPr="00FA716F">
        <w:rPr>
          <w:rFonts w:ascii="PT Astra Serif" w:hAnsi="PT Astra Serif"/>
          <w:szCs w:val="26"/>
        </w:rPr>
        <w:t>) участие в организации и осуществлении государственного мониторинга водных объектов;</w:t>
      </w:r>
    </w:p>
    <w:p w:rsidR="00757FD1"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w:t>
      </w:r>
      <w:r w:rsidR="00757FD1" w:rsidRPr="00FA716F">
        <w:rPr>
          <w:rFonts w:ascii="PT Astra Serif" w:hAnsi="PT Astra Serif"/>
          <w:szCs w:val="26"/>
        </w:rPr>
        <w:t>)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Томской области;</w:t>
      </w:r>
    </w:p>
    <w:p w:rsidR="00757FD1"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w:t>
      </w:r>
      <w:r w:rsidR="00757FD1" w:rsidRPr="00FA716F">
        <w:rPr>
          <w:rFonts w:ascii="PT Astra Serif" w:hAnsi="PT Astra Serif"/>
          <w:szCs w:val="26"/>
        </w:rPr>
        <w:t>) осуществление мер по охране водных объектов, находящихся в собственности Томской области;</w:t>
      </w:r>
    </w:p>
    <w:p w:rsidR="00757FD1"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w:t>
      </w:r>
      <w:r w:rsidR="00757FD1" w:rsidRPr="00FA716F">
        <w:rPr>
          <w:rFonts w:ascii="PT Astra Serif" w:hAnsi="PT Astra Serif"/>
          <w:szCs w:val="26"/>
        </w:rPr>
        <w:t>) утверждение перечней объектов, подлежащих региональному государственному надзору в области использования и охраны водных объектов</w:t>
      </w:r>
      <w:r w:rsidR="000B57AE" w:rsidRPr="00FA716F">
        <w:rPr>
          <w:rFonts w:ascii="PT Astra Serif" w:hAnsi="PT Astra Serif"/>
          <w:szCs w:val="26"/>
        </w:rPr>
        <w:t>;</w:t>
      </w:r>
    </w:p>
    <w:p w:rsidR="000B57AE"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9</w:t>
      </w:r>
      <w:r w:rsidR="000B57AE" w:rsidRPr="00FA716F">
        <w:rPr>
          <w:rFonts w:ascii="PT Astra Serif" w:hAnsi="PT Astra Serif"/>
          <w:szCs w:val="26"/>
        </w:rPr>
        <w:t>) согласование проекта разрешения на создание искусственного земельного участка на водном объекте, находящемся в федеральной собственности;</w:t>
      </w:r>
    </w:p>
    <w:p w:rsidR="000B57AE" w:rsidRPr="00FA716F" w:rsidRDefault="005275A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10</w:t>
      </w:r>
      <w:r w:rsidR="000B57AE" w:rsidRPr="00FA716F">
        <w:rPr>
          <w:rFonts w:ascii="PT Astra Serif" w:hAnsi="PT Astra Serif"/>
          <w:szCs w:val="26"/>
        </w:rPr>
        <w:t>) принятие решения о создании согласительной комиссии по инициативе физического или юридического лица в случае, если инициатором создания искусственного земельного участка на водном объекте, находящемся в федеральной собственности, является физическое или юридическое лицо;</w:t>
      </w:r>
    </w:p>
    <w:p w:rsidR="000B57AE" w:rsidRPr="00FA716F" w:rsidRDefault="000B57A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1</w:t>
      </w:r>
      <w:r w:rsidRPr="00FA716F">
        <w:rPr>
          <w:rFonts w:ascii="PT Astra Serif" w:hAnsi="PT Astra Serif"/>
          <w:szCs w:val="26"/>
        </w:rPr>
        <w:t xml:space="preserve">) выдача разрешения на создание искусственного земельного участка на водном объекте, который находится в федеральной собственности, в случае, если создается искусственный земельный участок на водном объекте, который находится в федеральной собственности и расположен на территории Томской области, за </w:t>
      </w:r>
      <w:r w:rsidRPr="00FA716F">
        <w:rPr>
          <w:rFonts w:ascii="PT Astra Serif" w:hAnsi="PT Astra Serif"/>
          <w:szCs w:val="26"/>
        </w:rPr>
        <w:lastRenderedPageBreak/>
        <w:t xml:space="preserve">исключением случаев, предусмотренных </w:t>
      </w:r>
      <w:hyperlink r:id="rId7" w:history="1">
        <w:r w:rsidRPr="00FA716F">
          <w:rPr>
            <w:rFonts w:ascii="PT Astra Serif" w:hAnsi="PT Astra Serif"/>
            <w:szCs w:val="26"/>
          </w:rPr>
          <w:t>пунктами 1)</w:t>
        </w:r>
      </w:hyperlink>
      <w:r w:rsidRPr="00FA716F">
        <w:rPr>
          <w:rFonts w:ascii="PT Astra Serif" w:hAnsi="PT Astra Serif"/>
          <w:szCs w:val="26"/>
        </w:rPr>
        <w:t xml:space="preserve"> и </w:t>
      </w:r>
      <w:hyperlink r:id="rId8" w:history="1">
        <w:r w:rsidRPr="00FA716F">
          <w:rPr>
            <w:rFonts w:ascii="PT Astra Serif" w:hAnsi="PT Astra Serif"/>
            <w:szCs w:val="26"/>
          </w:rPr>
          <w:t>2) части 2 статьи 5</w:t>
        </w:r>
      </w:hyperlink>
      <w:r w:rsidRPr="00FA716F">
        <w:rPr>
          <w:rFonts w:ascii="PT Astra Serif" w:hAnsi="PT Astra Serif"/>
          <w:szCs w:val="26"/>
        </w:rPr>
        <w:t xml:space="preserve"> Федерального закона от 19</w:t>
      </w:r>
      <w:r w:rsidR="00FA716F">
        <w:rPr>
          <w:rFonts w:ascii="PT Astra Serif" w:hAnsi="PT Astra Serif"/>
          <w:szCs w:val="26"/>
        </w:rPr>
        <w:t xml:space="preserve"> июля 2011 года N 246-ФЗ «</w:t>
      </w:r>
      <w:r w:rsidRPr="00FA716F">
        <w:rPr>
          <w:rFonts w:ascii="PT Astra Serif" w:hAnsi="PT Astra Serif"/>
          <w:szCs w:val="26"/>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w:t>
      </w:r>
      <w:r w:rsidR="00FA716F">
        <w:rPr>
          <w:rFonts w:ascii="PT Astra Serif" w:hAnsi="PT Astra Serif"/>
          <w:szCs w:val="26"/>
        </w:rPr>
        <w:t>льные акты Российской Федерации»</w:t>
      </w:r>
      <w:r w:rsidRPr="00FA716F">
        <w:rPr>
          <w:rFonts w:ascii="PT Astra Serif" w:hAnsi="PT Astra Serif"/>
          <w:szCs w:val="26"/>
        </w:rPr>
        <w:t>;</w:t>
      </w:r>
    </w:p>
    <w:p w:rsidR="000B57AE" w:rsidRPr="00FA716F" w:rsidRDefault="000B57A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2</w:t>
      </w:r>
      <w:r w:rsidRPr="00FA716F">
        <w:rPr>
          <w:rFonts w:ascii="PT Astra Serif" w:hAnsi="PT Astra Serif"/>
          <w:szCs w:val="26"/>
        </w:rPr>
        <w:t>) заключение договора о создании искусственного земельного участка на водном объекте, находящемся в федеральной собственности,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rsidR="000B57AE" w:rsidRPr="00FA716F" w:rsidRDefault="000B57A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3</w:t>
      </w:r>
      <w:r w:rsidRPr="00FA716F">
        <w:rPr>
          <w:rFonts w:ascii="PT Astra Serif" w:hAnsi="PT Astra Serif"/>
          <w:szCs w:val="26"/>
        </w:rPr>
        <w:t>) выдач</w:t>
      </w:r>
      <w:r w:rsidR="0090523C" w:rsidRPr="00FA716F">
        <w:rPr>
          <w:rFonts w:ascii="PT Astra Serif" w:hAnsi="PT Astra Serif"/>
          <w:szCs w:val="26"/>
        </w:rPr>
        <w:t>а</w:t>
      </w:r>
      <w:r w:rsidRPr="00FA716F">
        <w:rPr>
          <w:rFonts w:ascii="PT Astra Serif" w:hAnsi="PT Astra Serif"/>
          <w:szCs w:val="26"/>
        </w:rPr>
        <w:t xml:space="preserve"> разрешения на проведение работ по созданию искусственного земельного участка на водном объекте, находящемся в федеральной собственности, в случае создания искусственного земельного участка на территориях двух и более муниципальных образований (городских округов, муниципальных районов);</w:t>
      </w:r>
    </w:p>
    <w:p w:rsidR="000B57AE" w:rsidRPr="00FA716F" w:rsidRDefault="000B57A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4</w:t>
      </w:r>
      <w:r w:rsidRPr="00FA716F">
        <w:rPr>
          <w:rFonts w:ascii="PT Astra Serif" w:hAnsi="PT Astra Serif"/>
          <w:szCs w:val="26"/>
        </w:rPr>
        <w:t>) выдач</w:t>
      </w:r>
      <w:r w:rsidR="0090523C" w:rsidRPr="00FA716F">
        <w:rPr>
          <w:rFonts w:ascii="PT Astra Serif" w:hAnsi="PT Astra Serif"/>
          <w:szCs w:val="26"/>
        </w:rPr>
        <w:t>а</w:t>
      </w:r>
      <w:r w:rsidRPr="00FA716F">
        <w:rPr>
          <w:rFonts w:ascii="PT Astra Serif" w:hAnsi="PT Astra Serif"/>
          <w:szCs w:val="26"/>
        </w:rPr>
        <w:t xml:space="preserve"> разрешения на ввод искусственно созданного земельного участка на водном объекте, находящемся в федеральной собственности, в эксплуатацию;</w:t>
      </w:r>
    </w:p>
    <w:p w:rsidR="00A32365" w:rsidRPr="00FA716F" w:rsidRDefault="00A32365"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5</w:t>
      </w:r>
      <w:r w:rsidRPr="00FA716F">
        <w:rPr>
          <w:rFonts w:ascii="PT Astra Serif" w:hAnsi="PT Astra Serif"/>
          <w:szCs w:val="26"/>
        </w:rPr>
        <w:t>) создание, установление порядка ведения и ведение реестра загрязненных нефтью, нефтепродуктами и сеноманскими, пластовыми, подтоварными водами территорий и поверхностных водных объектов, расположенных на территории Томской области;</w:t>
      </w:r>
    </w:p>
    <w:p w:rsidR="00551C17" w:rsidRPr="00FA716F" w:rsidRDefault="00551C1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6</w:t>
      </w:r>
      <w:r w:rsidRPr="00FA716F">
        <w:rPr>
          <w:rFonts w:ascii="PT Astra Serif" w:hAnsi="PT Astra Serif"/>
          <w:szCs w:val="26"/>
        </w:rPr>
        <w:t>) предоставление водных объектов или их частей, находящихся в федеральной собственности и расположенных на территори</w:t>
      </w:r>
      <w:r w:rsidR="00823402">
        <w:rPr>
          <w:rFonts w:ascii="PT Astra Serif" w:hAnsi="PT Astra Serif"/>
          <w:szCs w:val="26"/>
        </w:rPr>
        <w:t>и</w:t>
      </w:r>
      <w:r w:rsidRPr="00FA716F">
        <w:rPr>
          <w:rFonts w:ascii="PT Astra Serif" w:hAnsi="PT Astra Serif"/>
          <w:szCs w:val="26"/>
        </w:rPr>
        <w:t xml:space="preserve"> </w:t>
      </w:r>
      <w:r w:rsidR="00823402">
        <w:rPr>
          <w:rFonts w:ascii="PT Astra Serif" w:hAnsi="PT Astra Serif"/>
          <w:szCs w:val="26"/>
        </w:rPr>
        <w:t>Томской области</w:t>
      </w:r>
      <w:r w:rsidRPr="00FA716F">
        <w:rPr>
          <w:rFonts w:ascii="PT Astra Serif" w:hAnsi="PT Astra Serif"/>
          <w:szCs w:val="26"/>
        </w:rPr>
        <w:t xml:space="preserve">,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r:id="rId9" w:history="1">
        <w:r w:rsidRPr="00FA716F">
          <w:rPr>
            <w:rFonts w:ascii="PT Astra Serif" w:hAnsi="PT Astra Serif"/>
            <w:szCs w:val="26"/>
          </w:rPr>
          <w:t>статьи 21</w:t>
        </w:r>
      </w:hyperlink>
      <w:r w:rsidRPr="00FA716F">
        <w:rPr>
          <w:rFonts w:ascii="PT Astra Serif" w:hAnsi="PT Astra Serif"/>
          <w:szCs w:val="26"/>
        </w:rPr>
        <w:t xml:space="preserve"> </w:t>
      </w:r>
      <w:r w:rsidR="006C0500" w:rsidRPr="00FA716F">
        <w:rPr>
          <w:rFonts w:ascii="PT Astra Serif" w:hAnsi="PT Astra Serif"/>
          <w:szCs w:val="26"/>
        </w:rPr>
        <w:t>Водного</w:t>
      </w:r>
      <w:r w:rsidRPr="00FA716F">
        <w:rPr>
          <w:rFonts w:ascii="PT Astra Serif" w:hAnsi="PT Astra Serif"/>
          <w:szCs w:val="26"/>
        </w:rPr>
        <w:t xml:space="preserve"> Кодекса;</w:t>
      </w:r>
    </w:p>
    <w:p w:rsidR="006C0500" w:rsidRPr="00FA716F" w:rsidRDefault="006C0500"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7</w:t>
      </w:r>
      <w:r w:rsidRPr="00FA716F">
        <w:rPr>
          <w:rFonts w:ascii="PT Astra Serif" w:hAnsi="PT Astra Serif"/>
          <w:szCs w:val="26"/>
        </w:rPr>
        <w:t>) осуществление мер по охране водных объектов или их частей, находящихся в федеральной собственности и расположенных на территори</w:t>
      </w:r>
      <w:r w:rsidR="00823402">
        <w:rPr>
          <w:rFonts w:ascii="PT Astra Serif" w:hAnsi="PT Astra Serif"/>
          <w:szCs w:val="26"/>
        </w:rPr>
        <w:t>и Томской области</w:t>
      </w:r>
      <w:r w:rsidRPr="00FA716F">
        <w:rPr>
          <w:rFonts w:ascii="PT Astra Serif" w:hAnsi="PT Astra Serif"/>
          <w:szCs w:val="26"/>
        </w:rPr>
        <w:t>;</w:t>
      </w:r>
    </w:p>
    <w:p w:rsidR="00B34FB7" w:rsidRPr="00FA716F" w:rsidRDefault="00B34F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8</w:t>
      </w:r>
      <w:r w:rsidRPr="00FA716F">
        <w:rPr>
          <w:rFonts w:ascii="PT Astra Serif" w:hAnsi="PT Astra Serif"/>
          <w:szCs w:val="26"/>
        </w:rPr>
        <w:t>) принятие решения об установлении, изменении и прекращении существования зоны санитарной охраны источников питьевого и хозяйственно-бытового водоснабжения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w:t>
      </w:r>
    </w:p>
    <w:p w:rsidR="00B34FB7" w:rsidRPr="00FA716F" w:rsidRDefault="00B34F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5275AF" w:rsidRPr="00FA716F">
        <w:rPr>
          <w:rFonts w:ascii="PT Astra Serif" w:hAnsi="PT Astra Serif"/>
          <w:szCs w:val="26"/>
        </w:rPr>
        <w:t>9</w:t>
      </w:r>
      <w:r w:rsidRPr="00FA716F">
        <w:rPr>
          <w:rFonts w:ascii="PT Astra Serif" w:hAnsi="PT Astra Serif"/>
          <w:szCs w:val="26"/>
        </w:rPr>
        <w:t>) подготовка предложений об установлении границ зон затопления, подтопления и сведения о границах этих зон (совместно с органами местного самоуправления) и направление на утверждение в Федеральное агентство водных ресурсов;</w:t>
      </w:r>
    </w:p>
    <w:p w:rsidR="00B34FB7" w:rsidRPr="00FA716F" w:rsidRDefault="00210E2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w:t>
      </w:r>
      <w:r w:rsidR="008B5392" w:rsidRPr="00FA716F">
        <w:rPr>
          <w:rFonts w:ascii="PT Astra Serif" w:hAnsi="PT Astra Serif"/>
          <w:szCs w:val="26"/>
        </w:rPr>
        <w:t>0</w:t>
      </w:r>
      <w:r w:rsidR="00B34FB7" w:rsidRPr="00FA716F">
        <w:rPr>
          <w:rFonts w:ascii="PT Astra Serif" w:hAnsi="PT Astra Serif"/>
          <w:szCs w:val="26"/>
        </w:rPr>
        <w:t>) осуществление согласования планов снижения сбросов абонентам, допустившим превышение нормативов состава сточных вод два и более раза в течение двенадцати месяцев со дня первого превышения, и абонентам, допустившим однократное превышение нормативов состава сточных вод в три и более раза, за исключением объектов абонентов, подлежащих федеральному государственному экологическому надзору.</w:t>
      </w:r>
    </w:p>
    <w:p w:rsidR="00445504" w:rsidRPr="00FA716F" w:rsidRDefault="00445504"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К полномочиям иных органов государственной власти Томской</w:t>
      </w:r>
      <w:r w:rsidR="00E2552E">
        <w:rPr>
          <w:rFonts w:ascii="PT Astra Serif" w:hAnsi="PT Astra Serif"/>
          <w:szCs w:val="26"/>
        </w:rPr>
        <w:t xml:space="preserve"> области</w:t>
      </w:r>
      <w:r w:rsidRPr="00FA716F">
        <w:rPr>
          <w:rFonts w:ascii="PT Astra Serif" w:hAnsi="PT Astra Serif"/>
          <w:szCs w:val="26"/>
        </w:rPr>
        <w:t xml:space="preserve"> в области охраны и использования особо охраняемых природных территорий:</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разработка проектов нормативных правовых актов, регулирующих отношения в сфере организации, охраны и функционирования особо охраняемых природных территорий областного значения, в пределах своей компетенции;</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осуществление управления особо охраняемыми природными территориями областного значения;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3) осуществление государственного надзора в сфере охраны и использования особо охраняемых природных территорий областного значения</w:t>
      </w:r>
      <w:r w:rsidR="008A19ED">
        <w:rPr>
          <w:rFonts w:ascii="PT Astra Serif" w:hAnsi="PT Astra Serif"/>
          <w:strike/>
          <w:szCs w:val="26"/>
        </w:rPr>
        <w:t>;</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внесение предложений в Администрацию Томской области об организации, упразднении, изменении границ, категории и режима особо охраняемых природных территорий областного значения;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внесение предложений Губернатору Томской области о создании охранных зон природных парков и памятников природы областного значения и об установлении их границ;</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разработка проектов положений об особо охраняемых природных территориях областного значения и представление их на утверждение в Администрацию Томской области;</w:t>
      </w:r>
    </w:p>
    <w:p w:rsidR="00757FD1" w:rsidRPr="00FA716F" w:rsidRDefault="00647908"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7</w:t>
      </w:r>
      <w:r w:rsidR="00757FD1" w:rsidRPr="00FA716F">
        <w:rPr>
          <w:rFonts w:ascii="PT Astra Serif" w:hAnsi="PT Astra Serif"/>
          <w:szCs w:val="26"/>
        </w:rPr>
        <w:t>) выдача в установленном порядке разрешений на проезд по особо охраняемым природным территориям областного значения - государственным природным заказникам зоологического профиля, режим особой охраны которых предусматривает возможность проезда по указанным территориям при условии получения названного разрешения;</w:t>
      </w:r>
    </w:p>
    <w:p w:rsidR="00757FD1" w:rsidRPr="00FA716F" w:rsidRDefault="00647908" w:rsidP="0052542B">
      <w:pPr>
        <w:spacing w:after="0" w:line="240" w:lineRule="auto"/>
        <w:ind w:firstLine="709"/>
        <w:contextualSpacing/>
        <w:jc w:val="both"/>
        <w:rPr>
          <w:rFonts w:ascii="PT Astra Serif" w:hAnsi="PT Astra Serif"/>
          <w:szCs w:val="26"/>
        </w:rPr>
      </w:pPr>
      <w:r>
        <w:rPr>
          <w:rFonts w:ascii="PT Astra Serif" w:hAnsi="PT Astra Serif"/>
          <w:szCs w:val="26"/>
        </w:rPr>
        <w:t>8</w:t>
      </w:r>
      <w:r w:rsidR="00757FD1" w:rsidRPr="00FA716F">
        <w:rPr>
          <w:rFonts w:ascii="PT Astra Serif" w:hAnsi="PT Astra Serif"/>
          <w:szCs w:val="26"/>
        </w:rPr>
        <w:t>) разработка проектов положений об охранных зонах природных парков и памятников природы областного значения и представление их на утверждение Губернатору Томской области;</w:t>
      </w:r>
    </w:p>
    <w:p w:rsidR="00757FD1" w:rsidRPr="00FA716F" w:rsidRDefault="00647908" w:rsidP="0052542B">
      <w:pPr>
        <w:spacing w:after="0" w:line="240" w:lineRule="auto"/>
        <w:ind w:firstLine="709"/>
        <w:contextualSpacing/>
        <w:jc w:val="both"/>
        <w:rPr>
          <w:rFonts w:ascii="PT Astra Serif" w:hAnsi="PT Astra Serif"/>
          <w:szCs w:val="26"/>
        </w:rPr>
      </w:pPr>
      <w:r>
        <w:rPr>
          <w:rFonts w:ascii="PT Astra Serif" w:hAnsi="PT Astra Serif"/>
          <w:szCs w:val="26"/>
        </w:rPr>
        <w:t>9</w:t>
      </w:r>
      <w:r w:rsidR="00757FD1" w:rsidRPr="00FA716F">
        <w:rPr>
          <w:rFonts w:ascii="PT Astra Serif" w:hAnsi="PT Astra Serif"/>
          <w:szCs w:val="26"/>
        </w:rPr>
        <w:t>) обеспечение охраны особо охраняемых природных территорий областного значения;</w:t>
      </w:r>
    </w:p>
    <w:p w:rsidR="00757FD1"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647908">
        <w:rPr>
          <w:rFonts w:ascii="PT Astra Serif" w:hAnsi="PT Astra Serif"/>
          <w:szCs w:val="26"/>
        </w:rPr>
        <w:t>0</w:t>
      </w:r>
      <w:r w:rsidR="00757FD1" w:rsidRPr="00FA716F">
        <w:rPr>
          <w:rFonts w:ascii="PT Astra Serif" w:hAnsi="PT Astra Serif"/>
          <w:szCs w:val="26"/>
        </w:rPr>
        <w:t>) подготовка материалов по организации особо охраняемой природной территории областного значения;</w:t>
      </w:r>
    </w:p>
    <w:p w:rsidR="00757FD1"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647908">
        <w:rPr>
          <w:rFonts w:ascii="PT Astra Serif" w:hAnsi="PT Astra Serif"/>
          <w:szCs w:val="26"/>
        </w:rPr>
        <w:t>1</w:t>
      </w:r>
      <w:r w:rsidR="00757FD1" w:rsidRPr="00FA716F">
        <w:rPr>
          <w:rFonts w:ascii="PT Astra Serif" w:hAnsi="PT Astra Serif"/>
          <w:szCs w:val="26"/>
        </w:rPr>
        <w:t>) взаимодействие с федеральными органами исполнительной власти, органами местного самоуправления по вопросам организации, охраны и функционирования особо охраняемых природных территорий;</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647908">
        <w:rPr>
          <w:rFonts w:ascii="PT Astra Serif" w:hAnsi="PT Astra Serif"/>
          <w:szCs w:val="26"/>
        </w:rPr>
        <w:t>2</w:t>
      </w:r>
      <w:r w:rsidRPr="00FA716F">
        <w:rPr>
          <w:rFonts w:ascii="PT Astra Serif" w:hAnsi="PT Astra Serif"/>
          <w:szCs w:val="26"/>
        </w:rPr>
        <w:t>) обеспечение населения достоверной информацией в области организации, охраны и функционирования особо охраняемых природных территорий областного значения;</w:t>
      </w:r>
    </w:p>
    <w:p w:rsidR="00757FD1" w:rsidRPr="00FA716F" w:rsidRDefault="00757FD1"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647908">
        <w:rPr>
          <w:rFonts w:ascii="PT Astra Serif" w:hAnsi="PT Astra Serif"/>
          <w:szCs w:val="26"/>
        </w:rPr>
        <w:t>3</w:t>
      </w:r>
      <w:r w:rsidRPr="00FA716F">
        <w:rPr>
          <w:rFonts w:ascii="PT Astra Serif" w:hAnsi="PT Astra Serif"/>
          <w:szCs w:val="26"/>
        </w:rPr>
        <w:t>) ведение Государственного кадастра особо охраняемых природных территорий областного и местного значения в порядке, установленном уполномоченным Правительством Российской Федерации федеральным органом исполнительной власти;</w:t>
      </w:r>
    </w:p>
    <w:p w:rsidR="00757FD1" w:rsidRPr="00FA716F" w:rsidRDefault="007D5EB7"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647908">
        <w:rPr>
          <w:rFonts w:ascii="PT Astra Serif" w:hAnsi="PT Astra Serif"/>
          <w:szCs w:val="26"/>
        </w:rPr>
        <w:t>4</w:t>
      </w:r>
      <w:r w:rsidR="00757FD1" w:rsidRPr="00FA716F">
        <w:rPr>
          <w:rFonts w:ascii="PT Astra Serif" w:hAnsi="PT Astra Serif"/>
          <w:szCs w:val="26"/>
        </w:rPr>
        <w:t>) согласование органам местного самоуправления решения о создании особо охраняемой природной территории местного значения в случае, предусмотренном пунктом 8 статьи 2 Федерального закона от 14 марта 1995 года № 33-ФЗ «Об особо охраняемых природных территориях».</w:t>
      </w:r>
    </w:p>
    <w:p w:rsidR="00210E2C" w:rsidRDefault="00210E2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К полномочиям иных органов государственной власти Томской</w:t>
      </w:r>
      <w:r w:rsidR="00E2552E">
        <w:rPr>
          <w:rFonts w:ascii="PT Astra Serif" w:hAnsi="PT Astra Serif"/>
          <w:szCs w:val="26"/>
        </w:rPr>
        <w:t xml:space="preserve"> области в </w:t>
      </w:r>
      <w:r w:rsidRPr="00FA716F">
        <w:rPr>
          <w:rFonts w:ascii="PT Astra Serif" w:hAnsi="PT Astra Serif"/>
          <w:szCs w:val="26"/>
        </w:rPr>
        <w:t xml:space="preserve">области </w:t>
      </w:r>
      <w:r w:rsidR="00E2552E">
        <w:rPr>
          <w:rFonts w:ascii="PT Astra Serif" w:hAnsi="PT Astra Serif"/>
          <w:szCs w:val="26"/>
        </w:rPr>
        <w:t xml:space="preserve">обеспечения </w:t>
      </w:r>
      <w:r w:rsidRPr="00FA716F">
        <w:rPr>
          <w:rFonts w:ascii="PT Astra Serif" w:hAnsi="PT Astra Serif"/>
          <w:szCs w:val="26"/>
        </w:rPr>
        <w:t>радиационной безопасности:</w:t>
      </w:r>
    </w:p>
    <w:p w:rsidR="00D01231" w:rsidRPr="00FA716F" w:rsidRDefault="00D01231"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1) </w:t>
      </w:r>
      <w:r w:rsidRPr="00D01231">
        <w:rPr>
          <w:rFonts w:ascii="PT Astra Serif" w:hAnsi="PT Astra Serif"/>
          <w:szCs w:val="26"/>
        </w:rPr>
        <w:t>разраб</w:t>
      </w:r>
      <w:r>
        <w:rPr>
          <w:rFonts w:ascii="PT Astra Serif" w:hAnsi="PT Astra Serif"/>
          <w:szCs w:val="26"/>
        </w:rPr>
        <w:t xml:space="preserve">отка </w:t>
      </w:r>
      <w:r w:rsidRPr="00D01231">
        <w:rPr>
          <w:rFonts w:ascii="PT Astra Serif" w:hAnsi="PT Astra Serif"/>
          <w:szCs w:val="26"/>
        </w:rPr>
        <w:t>и реализ</w:t>
      </w:r>
      <w:r>
        <w:rPr>
          <w:rFonts w:ascii="PT Astra Serif" w:hAnsi="PT Astra Serif"/>
          <w:szCs w:val="26"/>
        </w:rPr>
        <w:t>ация</w:t>
      </w:r>
      <w:r w:rsidRPr="00D01231">
        <w:rPr>
          <w:rFonts w:ascii="PT Astra Serif" w:hAnsi="PT Astra Serif"/>
          <w:szCs w:val="26"/>
        </w:rPr>
        <w:t xml:space="preserve"> региональны</w:t>
      </w:r>
      <w:r>
        <w:rPr>
          <w:rFonts w:ascii="PT Astra Serif" w:hAnsi="PT Astra Serif"/>
          <w:szCs w:val="26"/>
        </w:rPr>
        <w:t>х</w:t>
      </w:r>
      <w:r w:rsidRPr="00D01231">
        <w:rPr>
          <w:rFonts w:ascii="PT Astra Serif" w:hAnsi="PT Astra Serif"/>
          <w:szCs w:val="26"/>
        </w:rPr>
        <w:t xml:space="preserve"> </w:t>
      </w:r>
      <w:r>
        <w:rPr>
          <w:rFonts w:ascii="PT Astra Serif" w:hAnsi="PT Astra Serif"/>
          <w:szCs w:val="26"/>
        </w:rPr>
        <w:t>программ</w:t>
      </w:r>
      <w:r w:rsidRPr="00D01231">
        <w:rPr>
          <w:rFonts w:ascii="PT Astra Serif" w:hAnsi="PT Astra Serif"/>
          <w:szCs w:val="26"/>
        </w:rPr>
        <w:t xml:space="preserve"> в области обеспечения радиационной безопасности</w:t>
      </w:r>
      <w:r>
        <w:rPr>
          <w:rFonts w:ascii="PT Astra Serif" w:hAnsi="PT Astra Serif"/>
          <w:szCs w:val="26"/>
        </w:rPr>
        <w:t>;</w:t>
      </w:r>
    </w:p>
    <w:p w:rsidR="00B34FB7" w:rsidRDefault="00780DE8" w:rsidP="00D01231">
      <w:pPr>
        <w:spacing w:after="0" w:line="240" w:lineRule="auto"/>
        <w:ind w:firstLine="709"/>
        <w:contextualSpacing/>
        <w:jc w:val="both"/>
        <w:rPr>
          <w:rFonts w:ascii="PT Astra Serif" w:hAnsi="PT Astra Serif"/>
          <w:szCs w:val="26"/>
        </w:rPr>
      </w:pPr>
      <w:r>
        <w:rPr>
          <w:rFonts w:ascii="PT Astra Serif" w:hAnsi="PT Astra Serif"/>
          <w:szCs w:val="26"/>
        </w:rPr>
        <w:t>2</w:t>
      </w:r>
      <w:r w:rsidR="00B34FB7" w:rsidRPr="00FA716F">
        <w:rPr>
          <w:rFonts w:ascii="PT Astra Serif" w:hAnsi="PT Astra Serif"/>
          <w:szCs w:val="26"/>
        </w:rPr>
        <w:t xml:space="preserve">) </w:t>
      </w:r>
      <w:r w:rsidR="00E2552E">
        <w:rPr>
          <w:rFonts w:ascii="PT Astra Serif" w:hAnsi="PT Astra Serif"/>
          <w:szCs w:val="26"/>
        </w:rPr>
        <w:t>организация</w:t>
      </w:r>
      <w:r w:rsidR="00B34FB7" w:rsidRPr="00FA716F">
        <w:rPr>
          <w:rFonts w:ascii="PT Astra Serif" w:hAnsi="PT Astra Serif"/>
          <w:szCs w:val="26"/>
        </w:rPr>
        <w:t xml:space="preserve"> </w:t>
      </w:r>
      <w:r w:rsidR="00DC2667" w:rsidRPr="00DC2667">
        <w:rPr>
          <w:rFonts w:ascii="PT Astra Serif" w:hAnsi="PT Astra Serif"/>
          <w:szCs w:val="26"/>
        </w:rPr>
        <w:t>контрол</w:t>
      </w:r>
      <w:r w:rsidR="00DC2667">
        <w:rPr>
          <w:rFonts w:ascii="PT Astra Serif" w:hAnsi="PT Astra Serif"/>
          <w:szCs w:val="26"/>
        </w:rPr>
        <w:t>я</w:t>
      </w:r>
      <w:r w:rsidR="00DC2667" w:rsidRPr="00DC2667">
        <w:rPr>
          <w:rFonts w:ascii="PT Astra Serif" w:hAnsi="PT Astra Serif"/>
          <w:szCs w:val="26"/>
        </w:rPr>
        <w:t xml:space="preserve"> за радиационной обстановкой на территории </w:t>
      </w:r>
      <w:r w:rsidR="00D01231">
        <w:rPr>
          <w:rFonts w:ascii="PT Astra Serif" w:hAnsi="PT Astra Serif"/>
          <w:szCs w:val="26"/>
        </w:rPr>
        <w:t>Томской области в пределах своих полномочий,</w:t>
      </w:r>
      <w:r w:rsidR="00D01231" w:rsidRPr="00D01231">
        <w:t xml:space="preserve"> </w:t>
      </w:r>
      <w:r w:rsidR="00D01231" w:rsidRPr="00D01231">
        <w:rPr>
          <w:rFonts w:ascii="PT Astra Serif" w:hAnsi="PT Astra Serif"/>
          <w:szCs w:val="26"/>
        </w:rPr>
        <w:t>обеспечение функционирования автоматизированной системы ко</w:t>
      </w:r>
      <w:r w:rsidR="00D01231">
        <w:rPr>
          <w:rFonts w:ascii="PT Astra Serif" w:hAnsi="PT Astra Serif"/>
          <w:szCs w:val="26"/>
        </w:rPr>
        <w:t>нтроля радиационной обстановки на территории Томской области</w:t>
      </w:r>
      <w:r>
        <w:rPr>
          <w:rFonts w:ascii="PT Astra Serif" w:hAnsi="PT Astra Serif"/>
          <w:szCs w:val="26"/>
        </w:rPr>
        <w:t>;</w:t>
      </w:r>
    </w:p>
    <w:p w:rsidR="00780DE8" w:rsidRPr="00780DE8" w:rsidRDefault="00780DE8" w:rsidP="00780DE8">
      <w:pPr>
        <w:spacing w:after="0" w:line="240" w:lineRule="auto"/>
        <w:ind w:firstLine="709"/>
        <w:contextualSpacing/>
        <w:jc w:val="both"/>
        <w:rPr>
          <w:rFonts w:ascii="PT Astra Serif" w:hAnsi="PT Astra Serif"/>
          <w:szCs w:val="26"/>
        </w:rPr>
      </w:pPr>
      <w:r>
        <w:rPr>
          <w:rFonts w:ascii="PT Astra Serif" w:hAnsi="PT Astra Serif"/>
          <w:szCs w:val="26"/>
        </w:rPr>
        <w:t xml:space="preserve">3) </w:t>
      </w:r>
      <w:r w:rsidRPr="00780DE8">
        <w:rPr>
          <w:rFonts w:ascii="PT Astra Serif" w:hAnsi="PT Astra Serif"/>
          <w:szCs w:val="26"/>
        </w:rPr>
        <w:t>участ</w:t>
      </w:r>
      <w:r>
        <w:rPr>
          <w:rFonts w:ascii="PT Astra Serif" w:hAnsi="PT Astra Serif"/>
          <w:szCs w:val="26"/>
        </w:rPr>
        <w:t>ие</w:t>
      </w:r>
      <w:r w:rsidRPr="00780DE8">
        <w:rPr>
          <w:rFonts w:ascii="PT Astra Serif" w:hAnsi="PT Astra Serif"/>
          <w:szCs w:val="26"/>
        </w:rPr>
        <w:t xml:space="preserve"> в организации и проведении оперативных мероприятий в случае угрозы возникновения радиационной аварии;</w:t>
      </w:r>
    </w:p>
    <w:p w:rsidR="00780DE8" w:rsidRPr="00780DE8" w:rsidRDefault="00780DE8" w:rsidP="00780DE8">
      <w:pPr>
        <w:spacing w:after="0" w:line="240" w:lineRule="auto"/>
        <w:ind w:firstLine="709"/>
        <w:contextualSpacing/>
        <w:jc w:val="both"/>
        <w:rPr>
          <w:rFonts w:ascii="PT Astra Serif" w:hAnsi="PT Astra Serif"/>
          <w:szCs w:val="26"/>
        </w:rPr>
      </w:pPr>
      <w:r>
        <w:rPr>
          <w:rFonts w:ascii="PT Astra Serif" w:hAnsi="PT Astra Serif"/>
          <w:szCs w:val="26"/>
        </w:rPr>
        <w:lastRenderedPageBreak/>
        <w:t xml:space="preserve">4) </w:t>
      </w:r>
      <w:r w:rsidRPr="00780DE8">
        <w:rPr>
          <w:rFonts w:ascii="PT Astra Serif" w:hAnsi="PT Astra Serif"/>
          <w:szCs w:val="26"/>
        </w:rPr>
        <w:t>обеспеч</w:t>
      </w:r>
      <w:r>
        <w:rPr>
          <w:rFonts w:ascii="PT Astra Serif" w:hAnsi="PT Astra Serif"/>
          <w:szCs w:val="26"/>
        </w:rPr>
        <w:t>ение</w:t>
      </w:r>
      <w:r w:rsidRPr="00780DE8">
        <w:rPr>
          <w:rFonts w:ascii="PT Astra Serif" w:hAnsi="PT Astra Serif"/>
          <w:szCs w:val="26"/>
        </w:rPr>
        <w:t xml:space="preserve"> услови</w:t>
      </w:r>
      <w:r>
        <w:rPr>
          <w:rFonts w:ascii="PT Astra Serif" w:hAnsi="PT Astra Serif"/>
          <w:szCs w:val="26"/>
        </w:rPr>
        <w:t>й</w:t>
      </w:r>
      <w:r w:rsidRPr="00780DE8">
        <w:rPr>
          <w:rFonts w:ascii="PT Astra Serif" w:hAnsi="PT Astra Serif"/>
          <w:szCs w:val="26"/>
        </w:rPr>
        <w:t xml:space="preserve">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780DE8" w:rsidRDefault="00780DE8" w:rsidP="00780DE8">
      <w:pPr>
        <w:spacing w:after="0" w:line="240" w:lineRule="auto"/>
        <w:ind w:firstLine="709"/>
        <w:contextualSpacing/>
        <w:jc w:val="both"/>
        <w:rPr>
          <w:rFonts w:ascii="PT Astra Serif" w:hAnsi="PT Astra Serif"/>
          <w:szCs w:val="26"/>
        </w:rPr>
      </w:pPr>
      <w:r>
        <w:rPr>
          <w:rFonts w:ascii="PT Astra Serif" w:hAnsi="PT Astra Serif"/>
          <w:szCs w:val="26"/>
        </w:rPr>
        <w:t xml:space="preserve">5) </w:t>
      </w:r>
      <w:r w:rsidRPr="00780DE8">
        <w:rPr>
          <w:rFonts w:ascii="PT Astra Serif" w:hAnsi="PT Astra Serif"/>
          <w:szCs w:val="26"/>
        </w:rPr>
        <w:t>участ</w:t>
      </w:r>
      <w:r>
        <w:rPr>
          <w:rFonts w:ascii="PT Astra Serif" w:hAnsi="PT Astra Serif"/>
          <w:szCs w:val="26"/>
        </w:rPr>
        <w:t>ие</w:t>
      </w:r>
      <w:r w:rsidRPr="00780DE8">
        <w:rPr>
          <w:rFonts w:ascii="PT Astra Serif" w:hAnsi="PT Astra Serif"/>
          <w:szCs w:val="26"/>
        </w:rPr>
        <w:t xml:space="preserve"> в реализации мероприятий по ликвидации последствий радиационных аварий на соответствующей территории;</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6) </w:t>
      </w:r>
      <w:r w:rsidRPr="00453264">
        <w:rPr>
          <w:rFonts w:ascii="PT Astra Serif" w:hAnsi="PT Astra Serif"/>
          <w:szCs w:val="26"/>
        </w:rPr>
        <w:t>осуществл</w:t>
      </w:r>
      <w:r>
        <w:rPr>
          <w:rFonts w:ascii="PT Astra Serif" w:hAnsi="PT Astra Serif"/>
          <w:szCs w:val="26"/>
        </w:rPr>
        <w:t>ение</w:t>
      </w:r>
      <w:r w:rsidRPr="00453264">
        <w:rPr>
          <w:rFonts w:ascii="PT Astra Serif" w:hAnsi="PT Astra Serif"/>
          <w:szCs w:val="26"/>
        </w:rPr>
        <w:t xml:space="preserve"> полномочи</w:t>
      </w:r>
      <w:r>
        <w:rPr>
          <w:rFonts w:ascii="PT Astra Serif" w:hAnsi="PT Astra Serif"/>
          <w:szCs w:val="26"/>
        </w:rPr>
        <w:t>й</w:t>
      </w:r>
      <w:r w:rsidRPr="00453264">
        <w:rPr>
          <w:rFonts w:ascii="PT Astra Serif" w:hAnsi="PT Astra Serif"/>
          <w:szCs w:val="26"/>
        </w:rPr>
        <w:t xml:space="preserve"> собственников на радиационные источники и радиоактивные вещества, находящиеся в собственности субъектов Российской Федерации;</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7) </w:t>
      </w:r>
      <w:r w:rsidRPr="00453264">
        <w:rPr>
          <w:rFonts w:ascii="PT Astra Serif" w:hAnsi="PT Astra Serif"/>
          <w:szCs w:val="26"/>
        </w:rPr>
        <w:t>осуществл</w:t>
      </w:r>
      <w:r>
        <w:rPr>
          <w:rFonts w:ascii="PT Astra Serif" w:hAnsi="PT Astra Serif"/>
          <w:szCs w:val="26"/>
        </w:rPr>
        <w:t>ение</w:t>
      </w:r>
      <w:r w:rsidRPr="00453264">
        <w:rPr>
          <w:rFonts w:ascii="PT Astra Serif" w:hAnsi="PT Astra Serif"/>
          <w:szCs w:val="26"/>
        </w:rPr>
        <w:t xml:space="preserve"> мероприяти</w:t>
      </w:r>
      <w:r>
        <w:rPr>
          <w:rFonts w:ascii="PT Astra Serif" w:hAnsi="PT Astra Serif"/>
          <w:szCs w:val="26"/>
        </w:rPr>
        <w:t>й</w:t>
      </w:r>
      <w:r w:rsidRPr="00453264">
        <w:rPr>
          <w:rFonts w:ascii="PT Astra Serif" w:hAnsi="PT Astra Serif"/>
          <w:szCs w:val="26"/>
        </w:rPr>
        <w:t xml:space="preserve"> по обеспечению безопасности радиационных источников, радиоактивных веществ, находящихся в собственности </w:t>
      </w:r>
      <w:r>
        <w:rPr>
          <w:rFonts w:ascii="PT Astra Serif" w:hAnsi="PT Astra Serif"/>
          <w:szCs w:val="26"/>
        </w:rPr>
        <w:t>Томской области</w:t>
      </w:r>
      <w:r w:rsidRPr="00453264">
        <w:rPr>
          <w:rFonts w:ascii="PT Astra Serif" w:hAnsi="PT Astra Serif"/>
          <w:szCs w:val="26"/>
        </w:rPr>
        <w:t>;</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8) устано</w:t>
      </w:r>
      <w:r w:rsidRPr="00453264">
        <w:rPr>
          <w:rFonts w:ascii="PT Astra Serif" w:hAnsi="PT Astra Serif"/>
          <w:szCs w:val="26"/>
        </w:rPr>
        <w:t>в</w:t>
      </w:r>
      <w:r>
        <w:rPr>
          <w:rFonts w:ascii="PT Astra Serif" w:hAnsi="PT Astra Serif"/>
          <w:szCs w:val="26"/>
        </w:rPr>
        <w:t>ление</w:t>
      </w:r>
      <w:r w:rsidRPr="00453264">
        <w:rPr>
          <w:rFonts w:ascii="PT Astra Serif" w:hAnsi="PT Astra Serif"/>
          <w:szCs w:val="26"/>
        </w:rPr>
        <w:t xml:space="preserve"> поряд</w:t>
      </w:r>
      <w:r>
        <w:rPr>
          <w:rFonts w:ascii="PT Astra Serif" w:hAnsi="PT Astra Serif"/>
          <w:szCs w:val="26"/>
        </w:rPr>
        <w:t>ка</w:t>
      </w:r>
      <w:r w:rsidRPr="00453264">
        <w:rPr>
          <w:rFonts w:ascii="PT Astra Serif" w:hAnsi="PT Astra Serif"/>
          <w:szCs w:val="26"/>
        </w:rPr>
        <w:t xml:space="preserve"> и организ</w:t>
      </w:r>
      <w:r>
        <w:rPr>
          <w:rFonts w:ascii="PT Astra Serif" w:hAnsi="PT Astra Serif"/>
          <w:szCs w:val="26"/>
        </w:rPr>
        <w:t>ация</w:t>
      </w:r>
      <w:r w:rsidRPr="00453264">
        <w:rPr>
          <w:rFonts w:ascii="PT Astra Serif" w:hAnsi="PT Astra Serif"/>
          <w:szCs w:val="26"/>
        </w:rPr>
        <w:t xml:space="preserve"> с участием организаций, общественных организаций (объединений) и граждан обсуждени</w:t>
      </w:r>
      <w:r>
        <w:rPr>
          <w:rFonts w:ascii="PT Astra Serif" w:hAnsi="PT Astra Serif"/>
          <w:szCs w:val="26"/>
        </w:rPr>
        <w:t>я</w:t>
      </w:r>
      <w:r w:rsidRPr="00453264">
        <w:rPr>
          <w:rFonts w:ascii="PT Astra Serif" w:hAnsi="PT Astra Serif"/>
          <w:szCs w:val="26"/>
        </w:rPr>
        <w:t xml:space="preserve"> вопросов использования атомной энергии;</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9) </w:t>
      </w:r>
      <w:r w:rsidRPr="00453264">
        <w:rPr>
          <w:rFonts w:ascii="PT Astra Serif" w:hAnsi="PT Astra Serif"/>
          <w:szCs w:val="26"/>
        </w:rPr>
        <w:t>прин</w:t>
      </w:r>
      <w:r>
        <w:rPr>
          <w:rFonts w:ascii="PT Astra Serif" w:hAnsi="PT Astra Serif"/>
          <w:szCs w:val="26"/>
        </w:rPr>
        <w:t>ятие</w:t>
      </w:r>
      <w:r w:rsidRPr="00453264">
        <w:rPr>
          <w:rFonts w:ascii="PT Astra Serif" w:hAnsi="PT Astra Serif"/>
          <w:szCs w:val="26"/>
        </w:rPr>
        <w:t xml:space="preserve"> решени</w:t>
      </w:r>
      <w:r>
        <w:rPr>
          <w:rFonts w:ascii="PT Astra Serif" w:hAnsi="PT Astra Serif"/>
          <w:szCs w:val="26"/>
        </w:rPr>
        <w:t>й</w:t>
      </w:r>
      <w:r w:rsidRPr="00453264">
        <w:rPr>
          <w:rFonts w:ascii="PT Astra Serif" w:hAnsi="PT Astra Serif"/>
          <w:szCs w:val="26"/>
        </w:rPr>
        <w:t xml:space="preserve"> о размещении и сооружении на </w:t>
      </w:r>
      <w:r>
        <w:rPr>
          <w:rFonts w:ascii="PT Astra Serif" w:hAnsi="PT Astra Serif"/>
          <w:szCs w:val="26"/>
        </w:rPr>
        <w:t>территории Томской области</w:t>
      </w:r>
      <w:r w:rsidRPr="00453264">
        <w:rPr>
          <w:rFonts w:ascii="PT Astra Serif" w:hAnsi="PT Astra Serif"/>
          <w:szCs w:val="26"/>
        </w:rPr>
        <w:t xml:space="preserve"> радиационных источников, радиоактивных веществ, находящихся в собственности </w:t>
      </w:r>
      <w:r>
        <w:rPr>
          <w:rFonts w:ascii="PT Astra Serif" w:hAnsi="PT Astra Serif"/>
          <w:szCs w:val="26"/>
        </w:rPr>
        <w:t>Томской области</w:t>
      </w:r>
      <w:r w:rsidRPr="00453264">
        <w:rPr>
          <w:rFonts w:ascii="PT Astra Serif" w:hAnsi="PT Astra Serif"/>
          <w:szCs w:val="26"/>
        </w:rPr>
        <w:t>;</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10) </w:t>
      </w:r>
      <w:r w:rsidRPr="00453264">
        <w:rPr>
          <w:rFonts w:ascii="PT Astra Serif" w:hAnsi="PT Astra Serif"/>
          <w:szCs w:val="26"/>
        </w:rPr>
        <w:t>участи</w:t>
      </w:r>
      <w:r w:rsidR="005D2E2B">
        <w:rPr>
          <w:rFonts w:ascii="PT Astra Serif" w:hAnsi="PT Astra Serif"/>
          <w:szCs w:val="26"/>
        </w:rPr>
        <w:t>е</w:t>
      </w:r>
      <w:r w:rsidRPr="00453264">
        <w:rPr>
          <w:rFonts w:ascii="PT Astra Serif" w:hAnsi="PT Astra Serif"/>
          <w:szCs w:val="26"/>
        </w:rPr>
        <w:t xml:space="preserve"> в обеспечении защиты граждан и охраны окружающей среды от радиационного воздействия, превышающего установленные нормами и правилами в области использования атомной энергии пределы;</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11) </w:t>
      </w:r>
      <w:r w:rsidRPr="00453264">
        <w:rPr>
          <w:rFonts w:ascii="PT Astra Serif" w:hAnsi="PT Astra Serif"/>
          <w:szCs w:val="26"/>
        </w:rPr>
        <w:t>осуществл</w:t>
      </w:r>
      <w:r>
        <w:rPr>
          <w:rFonts w:ascii="PT Astra Serif" w:hAnsi="PT Astra Serif"/>
          <w:szCs w:val="26"/>
        </w:rPr>
        <w:t>ение</w:t>
      </w:r>
      <w:r w:rsidRPr="00453264">
        <w:rPr>
          <w:rFonts w:ascii="PT Astra Serif" w:hAnsi="PT Astra Serif"/>
          <w:szCs w:val="26"/>
        </w:rPr>
        <w:t xml:space="preserve"> контрол</w:t>
      </w:r>
      <w:r>
        <w:rPr>
          <w:rFonts w:ascii="PT Astra Serif" w:hAnsi="PT Astra Serif"/>
          <w:szCs w:val="26"/>
        </w:rPr>
        <w:t>я</w:t>
      </w:r>
      <w:r w:rsidRPr="00453264">
        <w:rPr>
          <w:rFonts w:ascii="PT Astra Serif" w:hAnsi="PT Astra Serif"/>
          <w:szCs w:val="26"/>
        </w:rPr>
        <w:t xml:space="preserve"> за обеспечением радиационной безопасности населения и охраной окружающей среды на территори</w:t>
      </w:r>
      <w:r>
        <w:rPr>
          <w:rFonts w:ascii="PT Astra Serif" w:hAnsi="PT Astra Serif"/>
          <w:szCs w:val="26"/>
        </w:rPr>
        <w:t>и Томской области</w:t>
      </w:r>
      <w:r w:rsidRPr="00453264">
        <w:rPr>
          <w:rFonts w:ascii="PT Astra Serif" w:hAnsi="PT Astra Serif"/>
          <w:szCs w:val="26"/>
        </w:rPr>
        <w:t>, готовностью организаций и граждан к действиям в случае аварии на объекте использования атомной энергии;</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12) </w:t>
      </w:r>
      <w:r w:rsidRPr="00453264">
        <w:rPr>
          <w:rFonts w:ascii="PT Astra Serif" w:hAnsi="PT Astra Serif"/>
          <w:szCs w:val="26"/>
        </w:rPr>
        <w:t>осуществл</w:t>
      </w:r>
      <w:r>
        <w:rPr>
          <w:rFonts w:ascii="PT Astra Serif" w:hAnsi="PT Astra Serif"/>
          <w:szCs w:val="26"/>
        </w:rPr>
        <w:t>ение</w:t>
      </w:r>
      <w:r w:rsidRPr="00453264">
        <w:rPr>
          <w:rFonts w:ascii="PT Astra Serif" w:hAnsi="PT Astra Serif"/>
          <w:szCs w:val="26"/>
        </w:rPr>
        <w:t xml:space="preserve"> учет</w:t>
      </w:r>
      <w:r>
        <w:rPr>
          <w:rFonts w:ascii="PT Astra Serif" w:hAnsi="PT Astra Serif"/>
          <w:szCs w:val="26"/>
        </w:rPr>
        <w:t>а</w:t>
      </w:r>
      <w:r w:rsidRPr="00453264">
        <w:rPr>
          <w:rFonts w:ascii="PT Astra Serif" w:hAnsi="PT Astra Serif"/>
          <w:szCs w:val="26"/>
        </w:rPr>
        <w:t xml:space="preserve"> и контрол</w:t>
      </w:r>
      <w:r>
        <w:rPr>
          <w:rFonts w:ascii="PT Astra Serif" w:hAnsi="PT Astra Serif"/>
          <w:szCs w:val="26"/>
        </w:rPr>
        <w:t>я</w:t>
      </w:r>
      <w:r w:rsidRPr="00453264">
        <w:rPr>
          <w:rFonts w:ascii="PT Astra Serif" w:hAnsi="PT Astra Serif"/>
          <w:szCs w:val="26"/>
        </w:rPr>
        <w:t xml:space="preserve"> радиоактивных веществ на </w:t>
      </w:r>
      <w:r>
        <w:rPr>
          <w:rFonts w:ascii="PT Astra Serif" w:hAnsi="PT Astra Serif"/>
          <w:szCs w:val="26"/>
        </w:rPr>
        <w:t>территории Томской области</w:t>
      </w:r>
      <w:r w:rsidRPr="00453264">
        <w:rPr>
          <w:rFonts w:ascii="PT Astra Serif" w:hAnsi="PT Astra Serif"/>
          <w:szCs w:val="26"/>
        </w:rPr>
        <w:t xml:space="preserve"> в рамках системы государственного учета и контроля радиоактивных веществ;</w:t>
      </w:r>
    </w:p>
    <w:p w:rsidR="00453264" w:rsidRPr="00453264" w:rsidRDefault="00453264" w:rsidP="00453264">
      <w:pPr>
        <w:spacing w:after="0" w:line="240" w:lineRule="auto"/>
        <w:ind w:firstLine="709"/>
        <w:contextualSpacing/>
        <w:jc w:val="both"/>
        <w:rPr>
          <w:rFonts w:ascii="PT Astra Serif" w:hAnsi="PT Astra Serif"/>
          <w:szCs w:val="26"/>
        </w:rPr>
      </w:pPr>
      <w:r>
        <w:rPr>
          <w:rFonts w:ascii="PT Astra Serif" w:hAnsi="PT Astra Serif"/>
          <w:szCs w:val="26"/>
        </w:rPr>
        <w:t xml:space="preserve">13) </w:t>
      </w:r>
      <w:r w:rsidRPr="00453264">
        <w:rPr>
          <w:rFonts w:ascii="PT Astra Serif" w:hAnsi="PT Astra Serif"/>
          <w:szCs w:val="26"/>
        </w:rPr>
        <w:t>организ</w:t>
      </w:r>
      <w:r>
        <w:rPr>
          <w:rFonts w:ascii="PT Astra Serif" w:hAnsi="PT Astra Serif"/>
          <w:szCs w:val="26"/>
        </w:rPr>
        <w:t>ация</w:t>
      </w:r>
      <w:r w:rsidRPr="00453264">
        <w:rPr>
          <w:rFonts w:ascii="PT Astra Serif" w:hAnsi="PT Astra Serif"/>
          <w:szCs w:val="26"/>
        </w:rPr>
        <w:t xml:space="preserve"> обеспечени</w:t>
      </w:r>
      <w:r>
        <w:rPr>
          <w:rFonts w:ascii="PT Astra Serif" w:hAnsi="PT Astra Serif"/>
          <w:szCs w:val="26"/>
        </w:rPr>
        <w:t>я</w:t>
      </w:r>
      <w:r w:rsidRPr="00453264">
        <w:rPr>
          <w:rFonts w:ascii="PT Astra Serif" w:hAnsi="PT Astra Serif"/>
          <w:szCs w:val="26"/>
        </w:rPr>
        <w:t xml:space="preserve"> физической защиты радиационных источников, радиоактивных веществ, находящихся в собственности </w:t>
      </w:r>
      <w:r>
        <w:rPr>
          <w:rFonts w:ascii="PT Astra Serif" w:hAnsi="PT Astra Serif"/>
          <w:szCs w:val="26"/>
        </w:rPr>
        <w:t>Томской области</w:t>
      </w:r>
      <w:r w:rsidRPr="00453264">
        <w:rPr>
          <w:rFonts w:ascii="PT Astra Serif" w:hAnsi="PT Astra Serif"/>
          <w:szCs w:val="26"/>
        </w:rPr>
        <w:t>;</w:t>
      </w:r>
    </w:p>
    <w:p w:rsidR="00453264" w:rsidRDefault="00453264" w:rsidP="00780DE8">
      <w:pPr>
        <w:spacing w:after="0" w:line="240" w:lineRule="auto"/>
        <w:ind w:firstLine="709"/>
        <w:contextualSpacing/>
        <w:jc w:val="both"/>
        <w:rPr>
          <w:rFonts w:ascii="PT Astra Serif" w:hAnsi="PT Astra Serif"/>
          <w:szCs w:val="26"/>
        </w:rPr>
      </w:pPr>
      <w:r>
        <w:rPr>
          <w:rFonts w:ascii="PT Astra Serif" w:hAnsi="PT Astra Serif"/>
          <w:szCs w:val="26"/>
        </w:rPr>
        <w:t>1</w:t>
      </w:r>
      <w:r w:rsidR="005D2E2B">
        <w:rPr>
          <w:rFonts w:ascii="PT Astra Serif" w:hAnsi="PT Astra Serif"/>
          <w:szCs w:val="26"/>
        </w:rPr>
        <w:t>4</w:t>
      </w:r>
      <w:r>
        <w:rPr>
          <w:rFonts w:ascii="PT Astra Serif" w:hAnsi="PT Astra Serif"/>
          <w:szCs w:val="26"/>
        </w:rPr>
        <w:t xml:space="preserve">) </w:t>
      </w:r>
      <w:r w:rsidRPr="00453264">
        <w:rPr>
          <w:rFonts w:ascii="PT Astra Serif" w:hAnsi="PT Astra Serif"/>
          <w:szCs w:val="26"/>
        </w:rPr>
        <w:t xml:space="preserve">согласование решений о размещении и сооружении на территории соответствующего субъекта Российской Федерации пунктов хранения радиоактивных отходов в порядке, установленном Градостроительным кодексом Российской Федерации и Федеральным законом </w:t>
      </w:r>
      <w:r>
        <w:rPr>
          <w:rFonts w:ascii="PT Astra Serif" w:hAnsi="PT Astra Serif"/>
          <w:szCs w:val="26"/>
        </w:rPr>
        <w:t>«</w:t>
      </w:r>
      <w:r w:rsidRPr="00453264">
        <w:rPr>
          <w:rFonts w:ascii="PT Astra Serif" w:hAnsi="PT Astra Serif"/>
          <w:szCs w:val="26"/>
        </w:rPr>
        <w:t>О</w:t>
      </w:r>
      <w:r>
        <w:rPr>
          <w:rFonts w:ascii="PT Astra Serif" w:hAnsi="PT Astra Serif"/>
          <w:szCs w:val="26"/>
        </w:rPr>
        <w:t>б использовании атомной энергии»</w:t>
      </w:r>
      <w:r w:rsidRPr="00453264">
        <w:rPr>
          <w:rFonts w:ascii="PT Astra Serif" w:hAnsi="PT Astra Serif"/>
          <w:szCs w:val="26"/>
        </w:rPr>
        <w:t>;</w:t>
      </w:r>
    </w:p>
    <w:p w:rsidR="00CD65D1" w:rsidRPr="00CD65D1" w:rsidRDefault="00CD65D1" w:rsidP="00CD65D1">
      <w:pPr>
        <w:spacing w:after="0" w:line="240" w:lineRule="auto"/>
        <w:ind w:firstLine="709"/>
        <w:contextualSpacing/>
        <w:jc w:val="both"/>
        <w:rPr>
          <w:rFonts w:ascii="PT Astra Serif" w:hAnsi="PT Astra Serif"/>
          <w:szCs w:val="26"/>
        </w:rPr>
      </w:pPr>
      <w:r w:rsidRPr="00CD65D1">
        <w:rPr>
          <w:rFonts w:ascii="PT Astra Serif" w:hAnsi="PT Astra Serif"/>
          <w:szCs w:val="26"/>
        </w:rPr>
        <w:t>15) обеспечение государственного учета и контроля радиоактивных веществ и радиоактивных отходов на территории Томской области (кроме организаций, подведомственных федеральным органам исполнительной власти, осуществляющим государственное управление использованием атомной энергии, и организаций, с которыми указанные органы заключили соглашения о взаимодействии в целях осуществления функций по управлению использованием атомной энергии, а также воинских частей и организаций Вооруженных Сил Российской Федерации) в установленном законодательством Российской Федерации порядке;</w:t>
      </w:r>
    </w:p>
    <w:p w:rsidR="00CD65D1" w:rsidRPr="00CD65D1" w:rsidRDefault="00CD65D1" w:rsidP="00CD65D1">
      <w:pPr>
        <w:spacing w:after="0" w:line="240" w:lineRule="auto"/>
        <w:ind w:firstLine="709"/>
        <w:contextualSpacing/>
        <w:jc w:val="both"/>
        <w:rPr>
          <w:rFonts w:ascii="PT Astra Serif" w:hAnsi="PT Astra Serif"/>
          <w:szCs w:val="26"/>
        </w:rPr>
      </w:pPr>
      <w:r>
        <w:rPr>
          <w:rFonts w:ascii="PT Astra Serif" w:hAnsi="PT Astra Serif"/>
          <w:szCs w:val="26"/>
        </w:rPr>
        <w:t>16</w:t>
      </w:r>
      <w:r w:rsidRPr="00CD65D1">
        <w:rPr>
          <w:rFonts w:ascii="PT Astra Serif" w:hAnsi="PT Astra Serif"/>
          <w:szCs w:val="26"/>
        </w:rPr>
        <w:t>) участие в проведении работ, связанных с созданием, обеспечением функционирования и совершенствованием системы государственного учета и контроля радиоактивных веществ и радиоактивных отходов на территории Томской области;</w:t>
      </w:r>
    </w:p>
    <w:p w:rsidR="00CD65D1" w:rsidRPr="00CD65D1" w:rsidRDefault="00CD65D1" w:rsidP="00CD65D1">
      <w:pPr>
        <w:spacing w:after="0" w:line="240" w:lineRule="auto"/>
        <w:ind w:firstLine="709"/>
        <w:contextualSpacing/>
        <w:jc w:val="both"/>
        <w:rPr>
          <w:rFonts w:ascii="PT Astra Serif" w:hAnsi="PT Astra Serif"/>
          <w:szCs w:val="26"/>
        </w:rPr>
      </w:pPr>
      <w:r w:rsidRPr="00CD65D1">
        <w:rPr>
          <w:rFonts w:ascii="PT Astra Serif" w:hAnsi="PT Astra Serif"/>
          <w:szCs w:val="26"/>
        </w:rPr>
        <w:t xml:space="preserve">17) </w:t>
      </w:r>
      <w:r w:rsidR="005447B3">
        <w:rPr>
          <w:rFonts w:ascii="PT Astra Serif" w:hAnsi="PT Astra Serif"/>
          <w:szCs w:val="26"/>
        </w:rPr>
        <w:t>определение</w:t>
      </w:r>
      <w:r w:rsidRPr="00CD65D1">
        <w:rPr>
          <w:rFonts w:ascii="PT Astra Serif" w:hAnsi="PT Astra Serif"/>
          <w:szCs w:val="26"/>
        </w:rPr>
        <w:t xml:space="preserve"> в установленном законодательством Российской Федерации порядке регион</w:t>
      </w:r>
      <w:r>
        <w:rPr>
          <w:rFonts w:ascii="PT Astra Serif" w:hAnsi="PT Astra Serif"/>
          <w:szCs w:val="26"/>
        </w:rPr>
        <w:t>альн</w:t>
      </w:r>
      <w:r w:rsidR="005447B3">
        <w:rPr>
          <w:rFonts w:ascii="PT Astra Serif" w:hAnsi="PT Astra Serif"/>
          <w:szCs w:val="26"/>
        </w:rPr>
        <w:t>ого</w:t>
      </w:r>
      <w:r w:rsidRPr="00CD65D1">
        <w:rPr>
          <w:rFonts w:ascii="PT Astra Serif" w:hAnsi="PT Astra Serif"/>
          <w:szCs w:val="26"/>
        </w:rPr>
        <w:t xml:space="preserve"> информационно-аналитическ</w:t>
      </w:r>
      <w:r w:rsidR="005447B3">
        <w:rPr>
          <w:rFonts w:ascii="PT Astra Serif" w:hAnsi="PT Astra Serif"/>
          <w:szCs w:val="26"/>
        </w:rPr>
        <w:t>ого центра</w:t>
      </w:r>
      <w:r w:rsidRPr="00CD65D1">
        <w:rPr>
          <w:rFonts w:ascii="PT Astra Serif" w:hAnsi="PT Astra Serif"/>
          <w:szCs w:val="26"/>
        </w:rPr>
        <w:t xml:space="preserve">, обеспечение </w:t>
      </w:r>
      <w:r>
        <w:rPr>
          <w:rFonts w:ascii="PT Astra Serif" w:hAnsi="PT Astra Serif"/>
          <w:szCs w:val="26"/>
        </w:rPr>
        <w:t>его</w:t>
      </w:r>
      <w:r w:rsidRPr="00CD65D1">
        <w:rPr>
          <w:rFonts w:ascii="PT Astra Serif" w:hAnsi="PT Astra Serif"/>
          <w:szCs w:val="26"/>
        </w:rPr>
        <w:t xml:space="preserve"> деятельности;</w:t>
      </w:r>
    </w:p>
    <w:p w:rsidR="00CD65D1" w:rsidRPr="00CD65D1" w:rsidRDefault="00CD65D1" w:rsidP="00CD65D1">
      <w:pPr>
        <w:spacing w:after="0" w:line="240" w:lineRule="auto"/>
        <w:ind w:firstLine="709"/>
        <w:contextualSpacing/>
        <w:jc w:val="both"/>
        <w:rPr>
          <w:rFonts w:ascii="PT Astra Serif" w:hAnsi="PT Astra Serif"/>
          <w:szCs w:val="26"/>
        </w:rPr>
      </w:pPr>
      <w:r>
        <w:rPr>
          <w:rFonts w:ascii="PT Astra Serif" w:hAnsi="PT Astra Serif"/>
          <w:szCs w:val="26"/>
        </w:rPr>
        <w:lastRenderedPageBreak/>
        <w:t>18</w:t>
      </w:r>
      <w:r w:rsidRPr="00CD65D1">
        <w:rPr>
          <w:rFonts w:ascii="PT Astra Serif" w:hAnsi="PT Astra Serif"/>
          <w:szCs w:val="26"/>
        </w:rPr>
        <w:t>) обеспечение представления информации (отчетов), в том числе в электронном виде, в региональные информационно-аналитические центры в порядке, установленном Госкорпорацией «Росатом», и с учетом требований законодательства Российской Федерации о государственной тайне, коммерческой и служебной тайне;</w:t>
      </w:r>
    </w:p>
    <w:p w:rsidR="00CD65D1" w:rsidRPr="005447B3" w:rsidRDefault="00CD65D1" w:rsidP="00CD65D1">
      <w:pPr>
        <w:spacing w:after="0" w:line="240" w:lineRule="auto"/>
        <w:ind w:firstLine="709"/>
        <w:contextualSpacing/>
        <w:jc w:val="both"/>
        <w:rPr>
          <w:rFonts w:ascii="PT Astra Serif" w:hAnsi="PT Astra Serif"/>
          <w:szCs w:val="26"/>
        </w:rPr>
      </w:pPr>
      <w:r w:rsidRPr="005447B3">
        <w:rPr>
          <w:rFonts w:ascii="PT Astra Serif" w:hAnsi="PT Astra Serif"/>
          <w:szCs w:val="26"/>
        </w:rPr>
        <w:t>19) обеспечение и контроль подготовки, переподготовки, повышения квалификации работников и специалистов регионального информационно-аналитического центра по вопросам, связанным с функционированием системы государственного учета и контроля;</w:t>
      </w:r>
    </w:p>
    <w:p w:rsidR="005447B3" w:rsidRDefault="00F342EE" w:rsidP="00CD65D1">
      <w:pPr>
        <w:spacing w:after="0" w:line="240" w:lineRule="auto"/>
        <w:ind w:firstLine="709"/>
        <w:contextualSpacing/>
        <w:jc w:val="both"/>
        <w:rPr>
          <w:rFonts w:ascii="PT Astra Serif" w:hAnsi="PT Astra Serif"/>
          <w:szCs w:val="26"/>
        </w:rPr>
      </w:pPr>
      <w:r>
        <w:rPr>
          <w:rFonts w:ascii="PT Astra Serif" w:hAnsi="PT Astra Serif"/>
          <w:szCs w:val="26"/>
        </w:rPr>
        <w:t>20</w:t>
      </w:r>
      <w:r w:rsidR="00AF6AA3" w:rsidRPr="00AF6AA3">
        <w:rPr>
          <w:rFonts w:ascii="PT Astra Serif" w:hAnsi="PT Astra Serif"/>
          <w:szCs w:val="26"/>
        </w:rPr>
        <w:t>)</w:t>
      </w:r>
      <w:r w:rsidR="00AF6AA3">
        <w:rPr>
          <w:rFonts w:ascii="PT Astra Serif" w:hAnsi="PT Astra Serif"/>
          <w:b/>
          <w:szCs w:val="26"/>
        </w:rPr>
        <w:t xml:space="preserve"> </w:t>
      </w:r>
      <w:r w:rsidR="00AF6AA3" w:rsidRPr="00AF6AA3">
        <w:rPr>
          <w:rFonts w:ascii="PT Astra Serif" w:hAnsi="PT Astra Serif"/>
          <w:szCs w:val="26"/>
        </w:rPr>
        <w:t xml:space="preserve">ведение радиационно-гигиенического паспорта </w:t>
      </w:r>
      <w:r w:rsidR="00AF6AA3">
        <w:rPr>
          <w:rFonts w:ascii="PT Astra Serif" w:hAnsi="PT Astra Serif"/>
          <w:szCs w:val="26"/>
        </w:rPr>
        <w:t>Томской области</w:t>
      </w:r>
      <w:r>
        <w:rPr>
          <w:rFonts w:ascii="PT Astra Serif" w:hAnsi="PT Astra Serif"/>
          <w:szCs w:val="26"/>
        </w:rPr>
        <w:t>;</w:t>
      </w:r>
    </w:p>
    <w:p w:rsidR="00F342EE" w:rsidRDefault="00F342EE" w:rsidP="00CD65D1">
      <w:pPr>
        <w:spacing w:after="0" w:line="240" w:lineRule="auto"/>
        <w:ind w:firstLine="709"/>
        <w:contextualSpacing/>
        <w:jc w:val="both"/>
        <w:rPr>
          <w:rFonts w:ascii="PT Astra Serif" w:hAnsi="PT Astra Serif"/>
          <w:b/>
          <w:szCs w:val="26"/>
        </w:rPr>
      </w:pPr>
      <w:r>
        <w:rPr>
          <w:rFonts w:ascii="PT Astra Serif" w:hAnsi="PT Astra Serif"/>
          <w:szCs w:val="26"/>
        </w:rPr>
        <w:t xml:space="preserve">21) </w:t>
      </w:r>
      <w:r w:rsidRPr="00F342EE">
        <w:rPr>
          <w:rFonts w:ascii="PT Astra Serif" w:hAnsi="PT Astra Serif"/>
          <w:szCs w:val="26"/>
        </w:rPr>
        <w:t>участие в исполнении договора о порядке и условиях эпизодического использования районов падения отделяющихся частей ракет и ракет-носителей на территории Томской области при пусках с космодрома «Байконур», заключенного в соответствии с Постановлением Пра</w:t>
      </w:r>
      <w:r>
        <w:rPr>
          <w:rFonts w:ascii="PT Astra Serif" w:hAnsi="PT Astra Serif"/>
          <w:szCs w:val="26"/>
        </w:rPr>
        <w:t>вительства Российской Федерации;</w:t>
      </w:r>
    </w:p>
    <w:p w:rsidR="005447B3" w:rsidRPr="00F342EE" w:rsidRDefault="00F342EE" w:rsidP="00CD65D1">
      <w:pPr>
        <w:spacing w:after="0" w:line="240" w:lineRule="auto"/>
        <w:ind w:firstLine="709"/>
        <w:contextualSpacing/>
        <w:jc w:val="both"/>
        <w:rPr>
          <w:rFonts w:ascii="PT Astra Serif" w:hAnsi="PT Astra Serif"/>
          <w:szCs w:val="26"/>
        </w:rPr>
      </w:pPr>
      <w:r w:rsidRPr="00F342EE">
        <w:rPr>
          <w:rFonts w:ascii="PT Astra Serif" w:hAnsi="PT Astra Serif"/>
          <w:szCs w:val="26"/>
        </w:rPr>
        <w:t>22)</w:t>
      </w:r>
      <w:r w:rsidRPr="00F342EE">
        <w:t xml:space="preserve"> </w:t>
      </w:r>
      <w:r w:rsidRPr="00F342EE">
        <w:rPr>
          <w:rFonts w:ascii="PT Astra Serif" w:hAnsi="PT Astra Serif"/>
          <w:szCs w:val="26"/>
        </w:rPr>
        <w:t>реализация иных функции и полномочий в области использования атомной энергии и обеспечения радиационной безопасности в пределах своих</w:t>
      </w:r>
      <w:r>
        <w:rPr>
          <w:rFonts w:ascii="PT Astra Serif" w:hAnsi="PT Astra Serif"/>
          <w:szCs w:val="26"/>
        </w:rPr>
        <w:t xml:space="preserve"> полномочий.</w:t>
      </w:r>
    </w:p>
    <w:p w:rsidR="005D2E2B" w:rsidRDefault="005D2E2B" w:rsidP="0052542B">
      <w:pPr>
        <w:spacing w:after="0" w:line="240" w:lineRule="auto"/>
        <w:ind w:firstLine="709"/>
        <w:contextualSpacing/>
        <w:jc w:val="both"/>
        <w:rPr>
          <w:rFonts w:ascii="PT Astra Serif" w:hAnsi="PT Astra Serif"/>
          <w:i/>
          <w:szCs w:val="26"/>
        </w:rPr>
      </w:pPr>
    </w:p>
    <w:p w:rsidR="00310482"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6. Полномочия органов местного самоуправления Томской области в области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К полномочиям органов местного самоуправления городских поселений Томской области в области охраны окружающей среды относятся:</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создание и содержание мест (площадок) накопления твердых коммунальных отходов на территории поселения, за исключением установленных законодательством Российской Федерации случаев, когда такая обязанность лежит на других лицах;</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определение схемы размещения мест (площадок) накопления твердых коммунальных отходов на территории поселения и ведение реестра мест (площадок) накопления твердых коммунальных отходов, расположенных на территории поселения;</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организация экологического воспитания и формирования экологической культуры в области обращения с </w:t>
      </w:r>
      <w:r w:rsidR="000D621E" w:rsidRPr="00FA716F">
        <w:rPr>
          <w:rFonts w:ascii="PT Astra Serif" w:hAnsi="PT Astra Serif"/>
          <w:szCs w:val="26"/>
        </w:rPr>
        <w:t>твердыми коммунальными отходами;</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владение, пользование, распоряжение водными объектами, находящимися в собственности городского поселения;</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городского поселения;</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осуществление мер по охране водных объектов, находящихся в собственности городского поселения;</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установление ставок платы за пользование водными объектами, находящимися в собственности городского поселения, порядка расчета и взимания этой платы;</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обеспечение свободного доступа граждан к водным объектам общего пользования и их береговым полосам, расположенным на территории городского поселения;</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9) информирование населения об ограничениях водопользования на водных объектах общего пользования, расположенных на </w:t>
      </w:r>
      <w:r w:rsidR="0056646C" w:rsidRPr="00FA716F">
        <w:rPr>
          <w:rFonts w:ascii="PT Astra Serif" w:hAnsi="PT Astra Serif"/>
          <w:szCs w:val="26"/>
        </w:rPr>
        <w:t>территории городского поселения;</w:t>
      </w:r>
    </w:p>
    <w:p w:rsidR="00125480" w:rsidRPr="00FA716F" w:rsidRDefault="00125480"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10) публикация в средствах массовой информации и размещение на официальном сайте муниципального образования в информационно-телекоммуникационной сети «Интернет» сведений об очистке сточных вод с </w:t>
      </w:r>
      <w:r w:rsidRPr="00FA716F">
        <w:rPr>
          <w:rFonts w:ascii="PT Astra Serif" w:hAnsi="PT Astra Serif"/>
          <w:szCs w:val="26"/>
        </w:rPr>
        <w:lastRenderedPageBreak/>
        <w:t>использованием централизованных систем водоотведения городских поселений, информации о программах повышения экологической эффективности, планах мероприятий по охране окружающей среды организаций, эксплуатирующих централизованные системы водоотведения поселений или городских округов, об итогах реализации этих программ и планов;</w:t>
      </w:r>
    </w:p>
    <w:p w:rsidR="000E2822" w:rsidRPr="00FA716F" w:rsidRDefault="000E2822"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125480" w:rsidRPr="00FA716F">
        <w:rPr>
          <w:rFonts w:ascii="PT Astra Serif" w:hAnsi="PT Astra Serif"/>
          <w:szCs w:val="26"/>
        </w:rPr>
        <w:t>1</w:t>
      </w:r>
      <w:r w:rsidRPr="00FA716F">
        <w:rPr>
          <w:rFonts w:ascii="PT Astra Serif" w:hAnsi="PT Astra Serif"/>
          <w:szCs w:val="26"/>
        </w:rPr>
        <w:t>) организация сбора и определение мест первичного сбора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w:t>
      </w:r>
      <w:r w:rsidR="0056646C" w:rsidRPr="00FA716F">
        <w:rPr>
          <w:rFonts w:ascii="PT Astra Serif" w:hAnsi="PT Astra Serif"/>
          <w:szCs w:val="26"/>
        </w:rPr>
        <w:t>мах), а также их информирование;</w:t>
      </w:r>
    </w:p>
    <w:p w:rsidR="0056646C" w:rsidRPr="00FA716F" w:rsidRDefault="0056646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125480" w:rsidRPr="00FA716F">
        <w:rPr>
          <w:rFonts w:ascii="PT Astra Serif" w:hAnsi="PT Astra Serif"/>
          <w:szCs w:val="26"/>
        </w:rPr>
        <w:t>2</w:t>
      </w:r>
      <w:r w:rsidRPr="00FA716F">
        <w:rPr>
          <w:rFonts w:ascii="PT Astra Serif" w:hAnsi="PT Astra Serif"/>
          <w:szCs w:val="26"/>
        </w:rPr>
        <w:t>) участие в обсуждении и решении вопросов размещения на подведомственных территориях ядерных установок, радиационных источников и пунктов хранения;</w:t>
      </w:r>
    </w:p>
    <w:p w:rsidR="0056646C" w:rsidRPr="00FA716F" w:rsidRDefault="0056646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125480" w:rsidRPr="00FA716F">
        <w:rPr>
          <w:rFonts w:ascii="PT Astra Serif" w:hAnsi="PT Astra Serif"/>
          <w:szCs w:val="26"/>
        </w:rPr>
        <w:t>3</w:t>
      </w:r>
      <w:r w:rsidRPr="00FA716F">
        <w:rPr>
          <w:rFonts w:ascii="PT Astra Serif" w:hAnsi="PT Astra Serif"/>
          <w:szCs w:val="26"/>
        </w:rPr>
        <w:t>) принятие решения о размещении и сооружении на подведомственных им территориях радиационных источников, радиоактивных веществ, находящихся в собственности муниципальных образований;</w:t>
      </w:r>
    </w:p>
    <w:p w:rsidR="0056646C" w:rsidRPr="00FA716F" w:rsidRDefault="0056646C" w:rsidP="0052542B">
      <w:pPr>
        <w:spacing w:after="0" w:line="240" w:lineRule="auto"/>
        <w:ind w:firstLine="709"/>
        <w:contextualSpacing/>
        <w:jc w:val="both"/>
        <w:rPr>
          <w:rFonts w:ascii="PT Astra Serif" w:hAnsi="PT Astra Serif" w:cs="PT Astra Serif"/>
          <w:szCs w:val="26"/>
        </w:rPr>
      </w:pPr>
      <w:r w:rsidRPr="00FA716F">
        <w:rPr>
          <w:rFonts w:ascii="PT Astra Serif" w:hAnsi="PT Astra Serif"/>
          <w:szCs w:val="26"/>
        </w:rPr>
        <w:t>1</w:t>
      </w:r>
      <w:r w:rsidR="00125480" w:rsidRPr="00FA716F">
        <w:rPr>
          <w:rFonts w:ascii="PT Astra Serif" w:hAnsi="PT Astra Serif"/>
          <w:szCs w:val="26"/>
        </w:rPr>
        <w:t>4</w:t>
      </w:r>
      <w:r w:rsidRPr="00FA716F">
        <w:rPr>
          <w:rFonts w:ascii="PT Astra Serif" w:hAnsi="PT Astra Serif"/>
          <w:szCs w:val="26"/>
        </w:rPr>
        <w:t>) информирование населения через средства массовой информации о радиационной обстановке на подведомственной территории</w:t>
      </w:r>
      <w:r w:rsidRPr="00FA716F">
        <w:rPr>
          <w:rFonts w:ascii="PT Astra Serif" w:hAnsi="PT Astra Serif" w:cs="PT Astra Serif"/>
          <w:szCs w:val="26"/>
        </w:rPr>
        <w:t>.</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К полномочиям органов местного самоуправления сельских поселений Томской области в области охраны окружающей среды относятся:</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создание и содержание мест (площадок) накопления твердых коммунальных отходов на территории поселения, за исключением установленных законодательством Российской Федерации случаев, когда такая обязанность лежит на других лицах;</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определение схемы размещения мест (площадок) накопления твердых коммунальных отходов на территории поселения и ведение реестра мест (площадок) накопления твердых коммунальных отходов, расположенных на территории поселения;</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организация экологического воспитания и формирования экологической культуры в области обращения с </w:t>
      </w:r>
      <w:r w:rsidR="0056646C" w:rsidRPr="00FA716F">
        <w:rPr>
          <w:rFonts w:ascii="PT Astra Serif" w:hAnsi="PT Astra Serif"/>
          <w:szCs w:val="26"/>
        </w:rPr>
        <w:t>твердыми коммунальными отходами;</w:t>
      </w:r>
    </w:p>
    <w:p w:rsidR="00125480" w:rsidRPr="00FA716F" w:rsidRDefault="00125480"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публикация в средствах массовой информации и размещение на официальном сайте муниципального образования в информационно-телекоммуникационной сети «Интернет» сведений об очистке сточных вод с использованием централизованных систем водоотведения сельских поселений, информации о программах повышения экологической эффективности, планах мероприятий по охране окружающей среды организаций, эксплуатирующих централизованные системы водоотведения поселений или городских округов, об итогах реализации этих программ и планов;</w:t>
      </w:r>
    </w:p>
    <w:p w:rsidR="000E2822" w:rsidRPr="00FA716F" w:rsidRDefault="00125480"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w:t>
      </w:r>
      <w:r w:rsidR="000E2822" w:rsidRPr="00FA716F">
        <w:rPr>
          <w:rFonts w:ascii="PT Astra Serif" w:hAnsi="PT Astra Serif"/>
          <w:szCs w:val="26"/>
        </w:rPr>
        <w:t>) организация сбора и определение мест первичного сбора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w:t>
      </w:r>
      <w:r w:rsidR="0056646C" w:rsidRPr="00FA716F">
        <w:rPr>
          <w:rFonts w:ascii="PT Astra Serif" w:hAnsi="PT Astra Serif"/>
          <w:szCs w:val="26"/>
        </w:rPr>
        <w:t>мах), а также их информирование;</w:t>
      </w:r>
    </w:p>
    <w:p w:rsidR="0056646C" w:rsidRPr="00FA716F" w:rsidRDefault="00125480"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6</w:t>
      </w:r>
      <w:r w:rsidR="0056646C" w:rsidRPr="00FA716F">
        <w:rPr>
          <w:rFonts w:ascii="PT Astra Serif" w:hAnsi="PT Astra Serif"/>
          <w:szCs w:val="26"/>
        </w:rPr>
        <w:t>) участие в обсуждении и решении вопросов размещения на подведомственных территориях ядерных установок, радиационных источников и пунктов хранения;</w:t>
      </w:r>
    </w:p>
    <w:p w:rsidR="0056646C" w:rsidRPr="00FA716F" w:rsidRDefault="00125480"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w:t>
      </w:r>
      <w:r w:rsidR="0056646C" w:rsidRPr="00FA716F">
        <w:rPr>
          <w:rFonts w:ascii="PT Astra Serif" w:hAnsi="PT Astra Serif"/>
          <w:szCs w:val="26"/>
        </w:rPr>
        <w:t>) принятие решения о размещении и сооружении на подведомственных им территориях радиационных источников, радиоактивных веществ, находящихся в собственности муниципальных образований;</w:t>
      </w:r>
    </w:p>
    <w:p w:rsidR="0056646C" w:rsidRPr="00FA716F" w:rsidRDefault="00125480" w:rsidP="0052542B">
      <w:pPr>
        <w:spacing w:after="0" w:line="240" w:lineRule="auto"/>
        <w:ind w:firstLine="709"/>
        <w:contextualSpacing/>
        <w:jc w:val="both"/>
        <w:rPr>
          <w:rFonts w:ascii="PT Astra Serif" w:hAnsi="PT Astra Serif" w:cs="PT Astra Serif"/>
          <w:szCs w:val="26"/>
        </w:rPr>
      </w:pPr>
      <w:r w:rsidRPr="00FA716F">
        <w:rPr>
          <w:rFonts w:ascii="PT Astra Serif" w:hAnsi="PT Astra Serif"/>
          <w:szCs w:val="26"/>
        </w:rPr>
        <w:t>8</w:t>
      </w:r>
      <w:r w:rsidR="0056646C" w:rsidRPr="00FA716F">
        <w:rPr>
          <w:rFonts w:ascii="PT Astra Serif" w:hAnsi="PT Astra Serif"/>
          <w:szCs w:val="26"/>
        </w:rPr>
        <w:t>) информирование населения через средства массовой информации о радиационной обстановке на подведомственной территории</w:t>
      </w:r>
      <w:r w:rsidR="0056646C" w:rsidRPr="00FA716F">
        <w:rPr>
          <w:rFonts w:ascii="PT Astra Serif" w:hAnsi="PT Astra Serif" w:cs="PT Astra Serif"/>
          <w:szCs w:val="26"/>
        </w:rPr>
        <w:t>.</w:t>
      </w:r>
    </w:p>
    <w:p w:rsidR="006400FB" w:rsidRPr="00FA716F" w:rsidRDefault="00E81D72"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w:t>
      </w:r>
      <w:r w:rsidR="006400FB" w:rsidRPr="00FA716F">
        <w:rPr>
          <w:rFonts w:ascii="PT Astra Serif" w:hAnsi="PT Astra Serif"/>
          <w:szCs w:val="26"/>
        </w:rPr>
        <w:t>. К полномочиям органов местного самоуправления муниципальных районов Томской области в области охраны окружающей среды относятся:</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создание и содержание мест (площадок) накопления твердых коммунальных отходов на межселенной территории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определение схемы размещения мест (площадок) накопления твердых коммунальных отходов на межселенной территории муниципального района и ведение сводного реестра всех мест (площадок) накопления твердых коммунальных отходов, расположенных на территории муниципального района;</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организация экологического воспитания и формирования экологической культуры в области обращения с </w:t>
      </w:r>
      <w:r w:rsidR="00510F8B">
        <w:rPr>
          <w:rFonts w:ascii="PT Astra Serif" w:hAnsi="PT Astra Serif"/>
          <w:szCs w:val="26"/>
        </w:rPr>
        <w:t>твердыми коммунальными отходами;</w:t>
      </w:r>
    </w:p>
    <w:p w:rsidR="006400FB" w:rsidRPr="00510F8B" w:rsidRDefault="006400FB" w:rsidP="0052542B">
      <w:pPr>
        <w:spacing w:after="0" w:line="240" w:lineRule="auto"/>
        <w:ind w:firstLine="709"/>
        <w:contextualSpacing/>
        <w:jc w:val="both"/>
        <w:rPr>
          <w:rFonts w:ascii="PT Astra Serif" w:hAnsi="PT Astra Serif"/>
          <w:b/>
          <w:szCs w:val="26"/>
        </w:rPr>
      </w:pPr>
      <w:r w:rsidRPr="00FA716F">
        <w:rPr>
          <w:rFonts w:ascii="PT Astra Serif" w:hAnsi="PT Astra Serif"/>
          <w:szCs w:val="26"/>
        </w:rPr>
        <w:t xml:space="preserve">4) </w:t>
      </w:r>
      <w:r w:rsidRPr="00510F8B">
        <w:rPr>
          <w:rFonts w:ascii="PT Astra Serif" w:hAnsi="PT Astra Serif"/>
          <w:szCs w:val="26"/>
        </w:rPr>
        <w:t>организация мероприятий межпоселенческого характера по охране окружающей среды при решении вопросов местного значения</w:t>
      </w:r>
      <w:r w:rsidR="000D621E" w:rsidRPr="00510F8B">
        <w:rPr>
          <w:rFonts w:ascii="PT Astra Serif" w:hAnsi="PT Astra Serif"/>
          <w:szCs w:val="26"/>
        </w:rPr>
        <w:t>;</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владение, пользование, распоряжение водными объектами, находящимися в собственности муниципального района;</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муниципального района;</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осуществление мер по охране водных объектов, находящихся в собственности муниципального района;</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установление ставок платы за пользование водными объектами, находящимися в собственности муниципального района, порядка расчета и взимания этой платы;</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9) </w:t>
      </w:r>
      <w:r w:rsidRPr="00AF64EC">
        <w:rPr>
          <w:rFonts w:ascii="PT Astra Serif" w:hAnsi="PT Astra Serif"/>
          <w:szCs w:val="26"/>
        </w:rPr>
        <w:t>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0</w:t>
      </w:r>
      <w:r w:rsidRPr="00FA716F">
        <w:rPr>
          <w:rFonts w:ascii="PT Astra Serif" w:hAnsi="PT Astra Serif"/>
          <w:szCs w:val="26"/>
        </w:rPr>
        <w:t>) информирование населения об ограничениях водопользования на водных объектах общего пользования, расположенных на территории муниципального района, в том числе на межселенных территориях в</w:t>
      </w:r>
      <w:r w:rsidR="001D6BDD" w:rsidRPr="00FA716F">
        <w:rPr>
          <w:rFonts w:ascii="PT Astra Serif" w:hAnsi="PT Astra Serif"/>
          <w:szCs w:val="26"/>
        </w:rPr>
        <w:t xml:space="preserve"> границах муниципального района;</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1</w:t>
      </w:r>
      <w:r w:rsidRPr="00FA716F">
        <w:rPr>
          <w:rFonts w:ascii="PT Astra Serif" w:hAnsi="PT Astra Serif"/>
          <w:szCs w:val="26"/>
        </w:rP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муниципального района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2</w:t>
      </w:r>
      <w:r w:rsidRPr="00FA716F">
        <w:rPr>
          <w:rFonts w:ascii="PT Astra Serif" w:hAnsi="PT Astra Serif"/>
          <w:szCs w:val="26"/>
        </w:rPr>
        <w:t xml:space="preserve">) принятие и реализация в пределах своих полномочий решений по вопросам экологической экспертизы на основании результатов общественных обсуждений, </w:t>
      </w:r>
      <w:r w:rsidRPr="00FA716F">
        <w:rPr>
          <w:rFonts w:ascii="PT Astra Serif" w:hAnsi="PT Astra Serif"/>
          <w:szCs w:val="26"/>
        </w:rPr>
        <w:lastRenderedPageBreak/>
        <w:t>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3</w:t>
      </w:r>
      <w:r w:rsidRPr="00FA716F">
        <w:rPr>
          <w:rFonts w:ascii="PT Astra Serif" w:hAnsi="PT Astra Serif"/>
          <w:szCs w:val="26"/>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4</w:t>
      </w:r>
      <w:r w:rsidRPr="00FA716F">
        <w:rPr>
          <w:rFonts w:ascii="PT Astra Serif" w:hAnsi="PT Astra Serif"/>
          <w:szCs w:val="26"/>
        </w:rPr>
        <w:t>) организация по требованию населения общественных экологических экспертиз;</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5</w:t>
      </w:r>
      <w:r w:rsidRPr="00FA716F">
        <w:rPr>
          <w:rFonts w:ascii="PT Astra Serif" w:hAnsi="PT Astra Serif"/>
          <w:szCs w:val="26"/>
        </w:rP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муниципального района;</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6</w:t>
      </w:r>
      <w:r w:rsidRPr="00FA716F">
        <w:rPr>
          <w:rFonts w:ascii="PT Astra Serif" w:hAnsi="PT Astra Serif"/>
          <w:szCs w:val="26"/>
        </w:rPr>
        <w:t>) информирование органов прокуратуры, федеральных органов исполнительной власти в области охраны окружающей среды и органов государственной власти Томской области о начале реализации объекта экологической экспертизы без положительного заключения государственной экологической экспертизы.</w:t>
      </w:r>
    </w:p>
    <w:p w:rsidR="0056646C" w:rsidRPr="00FA716F" w:rsidRDefault="0056646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7</w:t>
      </w:r>
      <w:r w:rsidRPr="00FA716F">
        <w:rPr>
          <w:rFonts w:ascii="PT Astra Serif" w:hAnsi="PT Astra Serif"/>
          <w:szCs w:val="26"/>
        </w:rPr>
        <w:t>) участие в обсуждении и решении вопросов размещения на подведомственных территориях ядерных установок, радиационных источников и пунктов хранения.</w:t>
      </w:r>
    </w:p>
    <w:p w:rsidR="0056646C" w:rsidRPr="00FA716F" w:rsidRDefault="0056646C"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w:t>
      </w:r>
      <w:r w:rsidR="008A19ED">
        <w:rPr>
          <w:rFonts w:ascii="PT Astra Serif" w:hAnsi="PT Astra Serif"/>
          <w:szCs w:val="26"/>
        </w:rPr>
        <w:t>8</w:t>
      </w:r>
      <w:r w:rsidRPr="00FA716F">
        <w:rPr>
          <w:rFonts w:ascii="PT Astra Serif" w:hAnsi="PT Astra Serif"/>
          <w:szCs w:val="26"/>
        </w:rPr>
        <w:t>) принятие решения о размещении и сооружении на подведомственных им территориях радиационных источников, радиоактивных веществ, находящихся в собственности муниципальных образований;</w:t>
      </w:r>
    </w:p>
    <w:p w:rsidR="0056646C" w:rsidRPr="00FA716F" w:rsidRDefault="008A19ED" w:rsidP="0052542B">
      <w:pPr>
        <w:spacing w:after="0" w:line="240" w:lineRule="auto"/>
        <w:ind w:firstLine="709"/>
        <w:contextualSpacing/>
        <w:jc w:val="both"/>
        <w:rPr>
          <w:rFonts w:ascii="PT Astra Serif" w:hAnsi="PT Astra Serif" w:cs="PT Astra Serif"/>
          <w:szCs w:val="26"/>
        </w:rPr>
      </w:pPr>
      <w:r>
        <w:rPr>
          <w:rFonts w:ascii="PT Astra Serif" w:hAnsi="PT Astra Serif"/>
          <w:szCs w:val="26"/>
        </w:rPr>
        <w:t>19</w:t>
      </w:r>
      <w:r w:rsidR="0056646C" w:rsidRPr="00FA716F">
        <w:rPr>
          <w:rFonts w:ascii="PT Astra Serif" w:hAnsi="PT Astra Serif"/>
          <w:szCs w:val="26"/>
        </w:rPr>
        <w:t>) информирование населения через средства массовой информации о радиационной обстановке на подведомственной территории</w:t>
      </w:r>
      <w:r w:rsidR="0056646C" w:rsidRPr="00FA716F">
        <w:rPr>
          <w:rFonts w:ascii="PT Astra Serif" w:hAnsi="PT Astra Serif" w:cs="PT Astra Serif"/>
          <w:szCs w:val="26"/>
        </w:rPr>
        <w:t>.</w:t>
      </w:r>
    </w:p>
    <w:p w:rsidR="006400FB" w:rsidRPr="00FA716F" w:rsidRDefault="00E81D72"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w:t>
      </w:r>
      <w:r w:rsidR="006400FB" w:rsidRPr="00FA716F">
        <w:rPr>
          <w:rFonts w:ascii="PT Astra Serif" w:hAnsi="PT Astra Serif"/>
          <w:szCs w:val="26"/>
        </w:rPr>
        <w:t>. К полномочиям органов местного самоуправления городских округов Томской области в области охраны окружающей среды относятся:</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создание и содержание мест (площадок) накопления твердых коммунальных отходов на территории городского округа, за исключением установленных законодательством Российской Федерации случаев, когда такая обязанность лежит на других лицах;</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определение схемы размещения мест (площадок) накопления твердых коммунальных отходов на территории городского округа и ведение реестра мест (площадок) накопления твердых коммунальных отходов городского округа;</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организация экологического воспитания и формирование экологической культуры в области обращения с твердыми коммунальными отходами;</w:t>
      </w:r>
    </w:p>
    <w:p w:rsidR="006400FB" w:rsidRPr="00FA716F" w:rsidRDefault="006400FB"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организация мероприятий по охране окружающей среды в границах городского округа при решении вопросов местного значения</w:t>
      </w:r>
      <w:r w:rsidR="000D621E" w:rsidRPr="00FA716F">
        <w:rPr>
          <w:rFonts w:ascii="PT Astra Serif" w:hAnsi="PT Astra Serif"/>
          <w:szCs w:val="26"/>
        </w:rPr>
        <w:t>;</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5) владение, пользование, распоряжение водными объектами, находящимися в собственности городского </w:t>
      </w:r>
      <w:r w:rsidR="0054293D" w:rsidRPr="008A19ED">
        <w:rPr>
          <w:rFonts w:ascii="PT Astra Serif" w:hAnsi="PT Astra Serif"/>
          <w:szCs w:val="26"/>
        </w:rPr>
        <w:t>округа</w:t>
      </w:r>
      <w:r w:rsidRPr="00FA716F">
        <w:rPr>
          <w:rFonts w:ascii="PT Astra Serif" w:hAnsi="PT Astra Serif"/>
          <w:szCs w:val="26"/>
        </w:rPr>
        <w:t>;</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6)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городского </w:t>
      </w:r>
      <w:r w:rsidR="0054293D" w:rsidRPr="008A19ED">
        <w:rPr>
          <w:rFonts w:ascii="PT Astra Serif" w:hAnsi="PT Astra Serif"/>
          <w:szCs w:val="26"/>
        </w:rPr>
        <w:t>округа</w:t>
      </w:r>
      <w:r w:rsidR="0054293D" w:rsidRPr="00FA716F">
        <w:rPr>
          <w:rFonts w:ascii="PT Astra Serif" w:hAnsi="PT Astra Serif"/>
          <w:szCs w:val="26"/>
        </w:rPr>
        <w:t>;</w:t>
      </w:r>
    </w:p>
    <w:p w:rsidR="000D621E" w:rsidRPr="00FA716F"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7) осуществление мер по охране водных объектов, находящихся в собственности </w:t>
      </w:r>
      <w:r w:rsidR="0054293D" w:rsidRPr="008A19ED">
        <w:rPr>
          <w:rFonts w:ascii="PT Astra Serif" w:hAnsi="PT Astra Serif"/>
          <w:szCs w:val="26"/>
        </w:rPr>
        <w:t>округа</w:t>
      </w:r>
      <w:r w:rsidR="0054293D" w:rsidRPr="00FA716F">
        <w:rPr>
          <w:rFonts w:ascii="PT Astra Serif" w:hAnsi="PT Astra Serif"/>
          <w:szCs w:val="26"/>
        </w:rPr>
        <w:t>;</w:t>
      </w:r>
    </w:p>
    <w:p w:rsidR="000D621E" w:rsidRDefault="000D621E"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8) установление ставок платы за пользование водными объектами, находящимися в собственности </w:t>
      </w:r>
      <w:r w:rsidR="0054293D" w:rsidRPr="008A19ED">
        <w:rPr>
          <w:rFonts w:ascii="PT Astra Serif" w:hAnsi="PT Astra Serif"/>
          <w:szCs w:val="26"/>
        </w:rPr>
        <w:t>округа</w:t>
      </w:r>
      <w:r w:rsidR="0054293D">
        <w:rPr>
          <w:rFonts w:ascii="PT Astra Serif" w:hAnsi="PT Astra Serif"/>
          <w:szCs w:val="26"/>
        </w:rPr>
        <w:t xml:space="preserve">, </w:t>
      </w:r>
      <w:r w:rsidRPr="00FA716F">
        <w:rPr>
          <w:rFonts w:ascii="PT Astra Serif" w:hAnsi="PT Astra Serif"/>
          <w:szCs w:val="26"/>
        </w:rPr>
        <w:t>порядка расчета и взимания этой платы;</w:t>
      </w:r>
    </w:p>
    <w:p w:rsidR="0054293D" w:rsidRPr="008A19ED" w:rsidRDefault="0054293D"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 xml:space="preserve">9) установление правил использования водных объектов общего пользования, расположенных на территории муниципального района, для личных и бытовых нужд, </w:t>
      </w:r>
      <w:r w:rsidRPr="008A19ED">
        <w:rPr>
          <w:rFonts w:ascii="PT Astra Serif" w:hAnsi="PT Astra Serif"/>
          <w:szCs w:val="26"/>
        </w:rPr>
        <w:lastRenderedPageBreak/>
        <w:t>включая обеспечение свободного доступа граждан к водным объектам общего пользования и их береговым полосам;</w:t>
      </w:r>
    </w:p>
    <w:p w:rsidR="000D621E"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10</w:t>
      </w:r>
      <w:r w:rsidR="000D621E" w:rsidRPr="00FA716F">
        <w:rPr>
          <w:rFonts w:ascii="PT Astra Serif" w:hAnsi="PT Astra Serif"/>
          <w:szCs w:val="26"/>
        </w:rPr>
        <w:t xml:space="preserve">) информирование населения об ограничениях водопользования на водных объектах общего пользования, расположенных на </w:t>
      </w:r>
      <w:r w:rsidR="001D6BDD" w:rsidRPr="00FA716F">
        <w:rPr>
          <w:rFonts w:ascii="PT Astra Serif" w:hAnsi="PT Astra Serif"/>
          <w:szCs w:val="26"/>
        </w:rPr>
        <w:t>территории городского округа;</w:t>
      </w:r>
    </w:p>
    <w:p w:rsidR="00125480"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11</w:t>
      </w:r>
      <w:r w:rsidR="00125480" w:rsidRPr="00FA716F">
        <w:rPr>
          <w:rFonts w:ascii="PT Astra Serif" w:hAnsi="PT Astra Serif"/>
          <w:szCs w:val="26"/>
        </w:rPr>
        <w:t>) публикация в средствах массовой информации и размещение на официальном сайте муниципального образования в информационно-телекоммуникационной сети «Интернет» сведений об очистке сточных вод с использованием централизованных систем водоотведения городских округов, информации о программах повышения экологической эффективности, планах мероприятий по охране окружающей среды организаций, эксплуатирующих централизованные системы водоотведения поселений или городских округов, об итогах реализации этих программ и планов;</w:t>
      </w:r>
    </w:p>
    <w:p w:rsidR="001D6BDD"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12</w:t>
      </w:r>
      <w:r w:rsidR="001D6BDD" w:rsidRPr="00FA716F">
        <w:rPr>
          <w:rFonts w:ascii="PT Astra Serif" w:hAnsi="PT Astra Serif"/>
          <w:szCs w:val="26"/>
        </w:rP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городского округа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1D6BDD"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13</w:t>
      </w:r>
      <w:r w:rsidR="001D6BDD" w:rsidRPr="00FA716F">
        <w:rPr>
          <w:rFonts w:ascii="PT Astra Serif" w:hAnsi="PT Astra Serif"/>
          <w:szCs w:val="26"/>
        </w:rPr>
        <w:t>)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1D6BDD"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14</w:t>
      </w:r>
      <w:r w:rsidR="001D6BDD" w:rsidRPr="00FA716F">
        <w:rPr>
          <w:rFonts w:ascii="PT Astra Serif" w:hAnsi="PT Astra Serif"/>
          <w:szCs w:val="26"/>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1D6BDD"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15</w:t>
      </w:r>
      <w:r w:rsidR="001D6BDD" w:rsidRPr="00FA716F">
        <w:rPr>
          <w:rFonts w:ascii="PT Astra Serif" w:hAnsi="PT Astra Serif"/>
          <w:szCs w:val="26"/>
        </w:rPr>
        <w:t>) организация по требованию населения общественных экологических экспертиз;</w:t>
      </w:r>
    </w:p>
    <w:p w:rsidR="001D6BDD"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16</w:t>
      </w:r>
      <w:r w:rsidR="001D6BDD" w:rsidRPr="00FA716F">
        <w:rPr>
          <w:rFonts w:ascii="PT Astra Serif" w:hAnsi="PT Astra Serif"/>
          <w:szCs w:val="26"/>
        </w:rP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городского округа;</w:t>
      </w:r>
    </w:p>
    <w:p w:rsidR="001D6BDD"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17</w:t>
      </w:r>
      <w:r w:rsidR="001D6BDD" w:rsidRPr="00FA716F">
        <w:rPr>
          <w:rFonts w:ascii="PT Astra Serif" w:hAnsi="PT Astra Serif"/>
          <w:szCs w:val="26"/>
        </w:rPr>
        <w:t>) информирование органов прокуратуры, федеральных органов исполнительной власти в области охраны окружающей среды и органов государственной власти Томской области о начале реализации объекта экологической экспертизы без положительного заключения государственной экологической экспертизы.</w:t>
      </w:r>
    </w:p>
    <w:p w:rsidR="000E2822"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18</w:t>
      </w:r>
      <w:r w:rsidR="000E2822" w:rsidRPr="00FA716F">
        <w:rPr>
          <w:rFonts w:ascii="PT Astra Serif" w:hAnsi="PT Astra Serif"/>
          <w:szCs w:val="26"/>
        </w:rPr>
        <w:t>) организация сбора и определение мест первичного сбора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56646C" w:rsidRPr="00FA716F" w:rsidRDefault="008A19ED" w:rsidP="0052542B">
      <w:pPr>
        <w:spacing w:after="0" w:line="240" w:lineRule="auto"/>
        <w:ind w:firstLine="709"/>
        <w:contextualSpacing/>
        <w:jc w:val="both"/>
        <w:rPr>
          <w:rFonts w:ascii="PT Astra Serif" w:hAnsi="PT Astra Serif"/>
          <w:szCs w:val="26"/>
        </w:rPr>
      </w:pPr>
      <w:r w:rsidRPr="008A19ED">
        <w:rPr>
          <w:rFonts w:ascii="PT Astra Serif" w:hAnsi="PT Astra Serif"/>
          <w:szCs w:val="26"/>
        </w:rPr>
        <w:t>19</w:t>
      </w:r>
      <w:r w:rsidR="0056646C" w:rsidRPr="00FA716F">
        <w:rPr>
          <w:rFonts w:ascii="PT Astra Serif" w:hAnsi="PT Astra Serif"/>
          <w:szCs w:val="26"/>
        </w:rPr>
        <w:t>) участие в обсуждении и решении вопросов размещения на подведомственных территориях ядерных установок, радиационных источников и пунктов хранения.</w:t>
      </w:r>
    </w:p>
    <w:p w:rsidR="0056646C" w:rsidRPr="00FA716F" w:rsidRDefault="008A19ED" w:rsidP="0052542B">
      <w:pPr>
        <w:spacing w:after="0" w:line="240" w:lineRule="auto"/>
        <w:ind w:firstLine="709"/>
        <w:contextualSpacing/>
        <w:jc w:val="both"/>
        <w:rPr>
          <w:rFonts w:ascii="PT Astra Serif" w:hAnsi="PT Astra Serif"/>
          <w:szCs w:val="26"/>
        </w:rPr>
      </w:pPr>
      <w:r>
        <w:rPr>
          <w:rFonts w:ascii="PT Astra Serif" w:hAnsi="PT Astra Serif"/>
          <w:szCs w:val="26"/>
        </w:rPr>
        <w:t>20</w:t>
      </w:r>
      <w:r w:rsidR="0056646C" w:rsidRPr="00FA716F">
        <w:rPr>
          <w:rFonts w:ascii="PT Astra Serif" w:hAnsi="PT Astra Serif"/>
          <w:szCs w:val="26"/>
        </w:rPr>
        <w:t>) принятие решения о размещении и сооружении на подведомственных им территориях радиационных источников, радиоактивных веществ, находящихся в собственности муниципальных образований;</w:t>
      </w:r>
    </w:p>
    <w:p w:rsidR="0056646C" w:rsidRPr="00FA716F" w:rsidRDefault="008A19ED" w:rsidP="0052542B">
      <w:pPr>
        <w:spacing w:after="0" w:line="240" w:lineRule="auto"/>
        <w:ind w:firstLine="709"/>
        <w:contextualSpacing/>
        <w:jc w:val="both"/>
        <w:rPr>
          <w:rFonts w:ascii="PT Astra Serif" w:hAnsi="PT Astra Serif" w:cs="PT Astra Serif"/>
          <w:szCs w:val="26"/>
        </w:rPr>
      </w:pPr>
      <w:r>
        <w:rPr>
          <w:rFonts w:ascii="PT Astra Serif" w:hAnsi="PT Astra Serif"/>
          <w:szCs w:val="26"/>
        </w:rPr>
        <w:lastRenderedPageBreak/>
        <w:t>21</w:t>
      </w:r>
      <w:r w:rsidR="0056646C" w:rsidRPr="00FA716F">
        <w:rPr>
          <w:rFonts w:ascii="PT Astra Serif" w:hAnsi="PT Astra Serif"/>
          <w:szCs w:val="26"/>
        </w:rPr>
        <w:t>) информирование населения через средства массовой информации о радиационной обстановке на подведомственной территории</w:t>
      </w:r>
      <w:r w:rsidR="0056646C" w:rsidRPr="00FA716F">
        <w:rPr>
          <w:rFonts w:ascii="PT Astra Serif" w:hAnsi="PT Astra Serif" w:cs="PT Astra Serif"/>
          <w:szCs w:val="26"/>
        </w:rPr>
        <w:t>.</w:t>
      </w:r>
    </w:p>
    <w:p w:rsidR="00E81D72" w:rsidRPr="00FA716F" w:rsidRDefault="00E81D72"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в области водных отношений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Органы местного самоуправления городских округов и муниципальных районов имеют право:</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1D6BDD" w:rsidRPr="00FA716F" w:rsidRDefault="001D6BDD"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52542B" w:rsidRDefault="0052542B" w:rsidP="0052542B">
      <w:pPr>
        <w:spacing w:after="0" w:line="240" w:lineRule="auto"/>
        <w:ind w:firstLine="709"/>
        <w:contextualSpacing/>
        <w:jc w:val="both"/>
        <w:rPr>
          <w:rFonts w:ascii="PT Astra Serif" w:hAnsi="PT Astra Serif"/>
          <w:b/>
          <w:szCs w:val="26"/>
        </w:rPr>
      </w:pPr>
    </w:p>
    <w:p w:rsidR="00FA716F" w:rsidRPr="00FA716F" w:rsidRDefault="00FA716F" w:rsidP="0052542B">
      <w:pPr>
        <w:spacing w:after="0" w:line="240" w:lineRule="auto"/>
        <w:ind w:firstLine="709"/>
        <w:contextualSpacing/>
        <w:jc w:val="both"/>
        <w:rPr>
          <w:rFonts w:ascii="PT Astra Serif" w:hAnsi="PT Astra Serif"/>
          <w:b/>
          <w:szCs w:val="26"/>
        </w:rPr>
      </w:pPr>
      <w:r w:rsidRPr="00FA716F">
        <w:rPr>
          <w:rFonts w:ascii="PT Astra Serif" w:hAnsi="PT Astra Serif"/>
          <w:b/>
          <w:szCs w:val="26"/>
        </w:rPr>
        <w:t>Глава II. Организация деятельности в области охраны окружающей среды на территории Томской области.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7. Основные принципы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Хозяйственная и иная деятельность органов государственной власти Томской области,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соблюдение права человека на благоприятную окружающую среду;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обеспечение благоприятных условий жизнедеятельности человека;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ответственность органов государственной власти Российской Федерации, органов государственной власти Томской области,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презумпция экологической опасности, планируемой хозяйственной и иной деятельности;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обязательность оценки воздействия на окружающую среду при принятии решений об осуществлении хозяйственной и иной деятельности;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учет природных и социально-экономических особенностей территорий при планировании и осуществлении хозяйственной и иной деятельности;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9) приоритет сохранения естественных экологических систем, природных ландшафтов и природных комплексов;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10) допустимость воздействия хозяйственной и иной деятельности на природную среду исходя из требований в области охраны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11) 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12)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Томской области, органов местного самоуправления, общественных объединений и некоммерческих организаций, юридических и физических лиц;</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13) сохранение биологического разнообразия;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14) 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15) 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16) ответственность за нарушение законодательства в области охраны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17) организация и развитие системы экологического образования, воспитание и формирование экологической культуры;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18) участие граждан, общественных объединений и некоммерческих организаций в решении задач охраны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19) 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8. Объекты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Статья 9. Государственная поддержка органами государственной власти Томской области хозяйственной и (или) иной деятельности, осуществляемой </w:t>
      </w:r>
      <w:r w:rsidR="0052542B">
        <w:rPr>
          <w:rFonts w:ascii="PT Astra Serif" w:hAnsi="PT Astra Serif"/>
          <w:szCs w:val="26"/>
        </w:rPr>
        <w:t>в целях охраны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1. Органами государственной власти Томской области может осуществляться государственная поддержка хозяйственной и (или) иной деятельности в целях охраны окружающей среды по следующим направлениям:</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2) выделение средств </w:t>
      </w:r>
      <w:r w:rsidR="00B716C5" w:rsidRPr="008A19ED">
        <w:rPr>
          <w:rFonts w:ascii="PT Astra Serif" w:hAnsi="PT Astra Serif"/>
          <w:szCs w:val="26"/>
        </w:rPr>
        <w:t>областного</w:t>
      </w:r>
      <w:r w:rsidR="00B716C5">
        <w:rPr>
          <w:rFonts w:ascii="PT Astra Serif" w:hAnsi="PT Astra Serif"/>
          <w:szCs w:val="26"/>
        </w:rPr>
        <w:t xml:space="preserve"> </w:t>
      </w:r>
      <w:r w:rsidRPr="00FA716F">
        <w:rPr>
          <w:rFonts w:ascii="PT Astra Serif" w:hAnsi="PT Astra Serif"/>
          <w:szCs w:val="26"/>
        </w:rPr>
        <w:t>бюджета в соответствии с бюджетным законодательством Российской Федерации на проведение мероприятий по внедрению наилучших доступных технологий и иных мероприятий по снижению негативного воздействия на окружающую среду;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2. Выделение средств </w:t>
      </w:r>
      <w:r w:rsidR="00B716C5" w:rsidRPr="008A19ED">
        <w:rPr>
          <w:rFonts w:ascii="PT Astra Serif" w:hAnsi="PT Astra Serif"/>
          <w:szCs w:val="26"/>
        </w:rPr>
        <w:t>областного</w:t>
      </w:r>
      <w:r w:rsidR="00B716C5">
        <w:rPr>
          <w:rFonts w:ascii="PT Astra Serif" w:hAnsi="PT Astra Serif"/>
          <w:szCs w:val="26"/>
        </w:rPr>
        <w:t xml:space="preserve"> </w:t>
      </w:r>
      <w:r w:rsidRPr="00FA716F">
        <w:rPr>
          <w:rFonts w:ascii="PT Astra Serif" w:hAnsi="PT Astra Serif"/>
          <w:szCs w:val="26"/>
        </w:rPr>
        <w:t>бюджета в соответствии с бюджетным законодательством Российской Федерации на проведение мероприятий по внедрению наилучших доступных технологий и иных мероприятий по снижению негативного воздействия на окружающую среду может осуществляться при реализации следующих мероприятий: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внедрение наилучших доступных технологий;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проектирование, строительство, реконструкция: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систем оборотного и бессточного водоснабжения;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установка: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оборудования по улучшению режимов сжигания топлива;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оборудования по использованию, транспортированию, обезвреживанию отходов производства и потребления;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автоматизированных систем, лабораторий по контролю за составом, объемом или массой сточных вод;</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обеспечение полезного использования попутного нефтяного газа.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Законами Томской области могут устанавливаться иные меры государственной поддержки хозяйственной и (или) иной деятельности, осуществляемой в целях охраны окружающей среды.</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10. Охрана редких и находящихся под угрозой исчезновения растений, животных и других организмов</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В целях охраны и учета редких и находящихся под угрозой исчезновения растений, животных и других организмов учреждается Красная книга Томской области. Порядок ведения Красной книги Томской области устанавливается Администрацией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Растения, животные и другие организмы, относящиеся к видам, занесенным в Красную книгу Томской области, подлежат изъятию из хозяйственного использования. Запрещается деятельность, ведущая к сокращению численности этих растений, животных и других организмов и ухудшающая среду их обитания.</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w:t>
      </w:r>
      <w:r w:rsidR="0052542B">
        <w:rPr>
          <w:rFonts w:ascii="PT Astra Serif" w:hAnsi="PT Astra Serif"/>
          <w:szCs w:val="26"/>
        </w:rPr>
        <w:t xml:space="preserve"> 11. Лесопарковые зеленые пояса</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В целях реализации права граждан на благоприятную окружающую среду на территории Томской области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В целях создания лесопаркового зеленого пояса некоммерческие организации, органы государственной власти или органы местного самоуправления Томской области обращаются с мотивированным ходатайством о создании лесопаркового зеленого пояса в Общественную палату Томской области</w:t>
      </w:r>
      <w:r w:rsidR="0002025A">
        <w:rPr>
          <w:rFonts w:ascii="PT Astra Serif" w:hAnsi="PT Astra Serif"/>
          <w:szCs w:val="26"/>
        </w:rPr>
        <w:t>.</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Решение о создании лесопаркового зеленого пояса и о его площади либо решение об отказе в его создании принимается Законодательной Думой Томской области в порядке, установленном законодательством Российской федерации об охране окружающей среды, на основании общественных (публичных) слушаний.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4. Органами государственной власти Томской области, органами местного самоуправления </w:t>
      </w:r>
      <w:r w:rsidR="00EA0782">
        <w:rPr>
          <w:rFonts w:ascii="PT Astra Serif" w:hAnsi="PT Astra Serif"/>
          <w:szCs w:val="26"/>
        </w:rPr>
        <w:t xml:space="preserve">в соответствии с их компетенцией </w:t>
      </w:r>
      <w:r w:rsidRPr="00FA716F">
        <w:rPr>
          <w:rFonts w:ascii="PT Astra Serif" w:hAnsi="PT Astra Serif"/>
          <w:szCs w:val="26"/>
        </w:rPr>
        <w:t>осуществляется контроль за соблюдением ограниченного режима природопользования и иной хозяйственной деятельности в лесопарковых зеленых поясах.</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12. Осуществление государственного экологического мониторинга (государственного мониторинга окружающей среды)</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органами государственной власти Томской области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2. Задачами государственного экологического мониторинга (государственного мониторинга окружающей среды, осуществляемого органами государственной власти Томской области, являются: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хранение, обработка (обобщение, систематизация) информации о состоянии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Система государственного экологического мониторинга (государственного мониторинга окружающей среды) Томской области может включать в себя подсистемы: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государственного мониторинга состояния и загрязнения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государственного мониторинга атмосферного воздуха;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государственного мониторинга радиационной обстановки;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государственного мониторинга земель (за исключением земель сельскохозяйственного назначения);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государственного мониторинга объектов животного мира;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государственного мониторинга водных объектов;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государственного мониторинга охотничьих ресурсов и среды их обитания.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Правила создания и эксплуатации системы государственного экологического мониторинга (государственного мониторинга окружающей среды) Томской области устанавливаются Администрацией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Информация о выявлении нарушений установленных нормативов качества окружающей среды при проведении исследования и измерения параметров природных объектов окружающей среды (атмосферного воздуха, вод, почвы) при осуществлении государственного экологического мониторинга направляется в установленном порядке в органы государственного контроля (надзора), муниципального контроля для организации и проведения мероприятий по контролю в порядке, установленном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szCs w:val="26"/>
        </w:rPr>
      </w:pP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Статья 13. Экологическое образование, просвещение и формирование экологической культуры</w:t>
      </w:r>
    </w:p>
    <w:p w:rsidR="007D35ED" w:rsidRPr="007D35ED" w:rsidRDefault="007D35ED" w:rsidP="007D35ED">
      <w:pPr>
        <w:shd w:val="clear" w:color="auto" w:fill="FFFFFF"/>
        <w:spacing w:after="0" w:line="315" w:lineRule="atLeast"/>
        <w:contextualSpacing/>
        <w:textAlignment w:val="baseline"/>
        <w:rPr>
          <w:rFonts w:ascii="PT Astra Serif" w:eastAsia="Times New Roman" w:hAnsi="PT Astra Serif" w:cs="Arial"/>
          <w:spacing w:val="2"/>
          <w:szCs w:val="26"/>
          <w:lang w:eastAsia="ru-RU"/>
        </w:rPr>
      </w:pP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1. Основными задачами экологического образования, просвещения и формирования экологической культуры на территории Томской области являются:</w:t>
      </w:r>
    </w:p>
    <w:p w:rsidR="007D35ED" w:rsidRPr="007D35ED" w:rsidRDefault="007D35ED" w:rsidP="007D35ED">
      <w:pPr>
        <w:pStyle w:val="formattext"/>
        <w:spacing w:before="0" w:beforeAutospacing="0" w:after="0" w:afterAutospacing="0"/>
        <w:ind w:firstLine="708"/>
        <w:contextualSpacing/>
        <w:jc w:val="both"/>
        <w:rPr>
          <w:rFonts w:ascii="PT Astra Serif" w:hAnsi="PT Astra Serif"/>
          <w:sz w:val="26"/>
          <w:szCs w:val="26"/>
        </w:rPr>
      </w:pPr>
      <w:r w:rsidRPr="007D35ED">
        <w:rPr>
          <w:rFonts w:ascii="PT Astra Serif" w:hAnsi="PT Astra Serif"/>
          <w:sz w:val="26"/>
          <w:szCs w:val="26"/>
        </w:rPr>
        <w:t>- определение и разработка приоритетных направлений развития экологического образования и просвещения в изменяющихся социально-экономических условиях;</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 xml:space="preserve">- создание межведомственной системы взаимодействия органов государственной власти Томской области, организаций и граждан в осуществлении </w:t>
      </w:r>
      <w:r w:rsidRPr="007D35ED">
        <w:rPr>
          <w:rFonts w:ascii="PT Astra Serif" w:eastAsia="Times New Roman" w:hAnsi="PT Astra Serif" w:cs="Arial"/>
          <w:spacing w:val="2"/>
          <w:szCs w:val="26"/>
          <w:lang w:eastAsia="ru-RU"/>
        </w:rPr>
        <w:lastRenderedPageBreak/>
        <w:t>деятельности по экологическому просвещению, экологическому образованию и формированию экологической культуры;</w:t>
      </w:r>
    </w:p>
    <w:p w:rsid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 межрегиональное сотрудничество в сфере экологического просвещения, экологического образования и формирования экологической культуры.</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2. Координация деятельности и обеспечения взаимодействия органов государственной власти в области экологического просвещения, экологического образования и формирования экологической культуры осуществляется областным координационным советом по вопросам непрерывного экологического образования и просвещения населения Томской области.</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3. Система непрерывного экологического образования на территории Томской области включает в себя общее образование, профессиональное образование и дополнительное профессиональное образование, а также распространение экологических знаний, в том числе через средства массовой информации, учреждения культуры, природоохранные учреждения, организации спорта и туризма.</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4. Экологическое образование в организациях и учреждениях, расположенных на территории Томской области, осуществляется в рамках образовательных программ в соответствии с законодательством Российской Федерации</w:t>
      </w:r>
      <w:r w:rsidR="00EA0782">
        <w:rPr>
          <w:rFonts w:ascii="PT Astra Serif" w:eastAsia="Times New Roman" w:hAnsi="PT Astra Serif" w:cs="Arial"/>
          <w:spacing w:val="2"/>
          <w:szCs w:val="26"/>
          <w:lang w:eastAsia="ru-RU"/>
        </w:rPr>
        <w:t>.</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5. В целях развития непрерывного экологического образования и просвещения оказывается государственная поддержка организаций, осуществляющих образовательную деятельность и реализующих образовательные программы по вопросам охраны окружающей среды, обеспечения экологической безопасности и природопользования.</w:t>
      </w:r>
    </w:p>
    <w:p w:rsidR="007D35ED" w:rsidRPr="007D35ED" w:rsidRDefault="007D35ED" w:rsidP="007D35ED">
      <w:pPr>
        <w:spacing w:after="0" w:line="240" w:lineRule="auto"/>
        <w:ind w:firstLine="708"/>
        <w:contextualSpacing/>
        <w:jc w:val="both"/>
        <w:rPr>
          <w:rFonts w:ascii="PT Astra Serif" w:hAnsi="PT Astra Serif"/>
          <w:szCs w:val="26"/>
        </w:rPr>
      </w:pPr>
      <w:r w:rsidRPr="007D35ED">
        <w:rPr>
          <w:rFonts w:ascii="PT Astra Serif" w:eastAsia="Times New Roman" w:hAnsi="PT Astra Serif" w:cs="Arial"/>
          <w:spacing w:val="2"/>
          <w:szCs w:val="26"/>
          <w:lang w:eastAsia="ru-RU"/>
        </w:rPr>
        <w:t xml:space="preserve">6. </w:t>
      </w:r>
      <w:r w:rsidRPr="007D35ED">
        <w:rPr>
          <w:rFonts w:ascii="PT Astra Serif" w:hAnsi="PT Astra Serif"/>
          <w:szCs w:val="26"/>
        </w:rPr>
        <w:t>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Томской области, органами местного самоуправления, общественными объединениями, средствами м</w:t>
      </w:r>
      <w:r w:rsidR="008A19ED">
        <w:rPr>
          <w:rFonts w:ascii="PT Astra Serif" w:hAnsi="PT Astra Serif"/>
          <w:szCs w:val="26"/>
        </w:rPr>
        <w:t>ассовой информации</w:t>
      </w:r>
      <w:r w:rsidRPr="007D35ED">
        <w:rPr>
          <w:rFonts w:ascii="PT Astra Serif" w:hAnsi="PT Astra Serif"/>
          <w:szCs w:val="26"/>
        </w:rPr>
        <w:t xml:space="preserve">, а также организациями, осуществляющими образовательную деятельность, учреждениями культуры, природоохранными учреждениями, организациями спорта и туризма, иными юридическими лицами и </w:t>
      </w:r>
      <w:r w:rsidR="00EA0782">
        <w:rPr>
          <w:rFonts w:ascii="PT Astra Serif" w:hAnsi="PT Astra Serif"/>
          <w:szCs w:val="26"/>
        </w:rPr>
        <w:t xml:space="preserve">может </w:t>
      </w:r>
      <w:r w:rsidR="00EA0782">
        <w:rPr>
          <w:rFonts w:ascii="PT Astra Serif" w:eastAsia="Times New Roman" w:hAnsi="PT Astra Serif" w:cs="Arial"/>
          <w:spacing w:val="2"/>
          <w:szCs w:val="26"/>
          <w:lang w:eastAsia="ru-RU"/>
        </w:rPr>
        <w:t>осуществля</w:t>
      </w:r>
      <w:r w:rsidRPr="007D35ED">
        <w:rPr>
          <w:rFonts w:ascii="PT Astra Serif" w:eastAsia="Times New Roman" w:hAnsi="PT Astra Serif" w:cs="Arial"/>
          <w:spacing w:val="2"/>
          <w:szCs w:val="26"/>
          <w:lang w:eastAsia="ru-RU"/>
        </w:rPr>
        <w:t>т</w:t>
      </w:r>
      <w:r w:rsidR="00EA0782">
        <w:rPr>
          <w:rFonts w:ascii="PT Astra Serif" w:eastAsia="Times New Roman" w:hAnsi="PT Astra Serif" w:cs="Arial"/>
          <w:spacing w:val="2"/>
          <w:szCs w:val="26"/>
          <w:lang w:eastAsia="ru-RU"/>
        </w:rPr>
        <w:t>ь</w:t>
      </w:r>
      <w:r w:rsidRPr="007D35ED">
        <w:rPr>
          <w:rFonts w:ascii="PT Astra Serif" w:eastAsia="Times New Roman" w:hAnsi="PT Astra Serif" w:cs="Arial"/>
          <w:spacing w:val="2"/>
          <w:szCs w:val="26"/>
          <w:lang w:eastAsia="ru-RU"/>
        </w:rPr>
        <w:t>ся в следующих формах:</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 информирование населения о принятых и разрабатываемых нормативных правовых актах в области охраны окружающей среды и экологической безопасности;</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 организация и проведение научно-практических конф</w:t>
      </w:r>
      <w:r w:rsidR="00EA0782">
        <w:rPr>
          <w:rFonts w:ascii="PT Astra Serif" w:eastAsia="Times New Roman" w:hAnsi="PT Astra Serif" w:cs="Arial"/>
          <w:spacing w:val="2"/>
          <w:szCs w:val="26"/>
          <w:lang w:eastAsia="ru-RU"/>
        </w:rPr>
        <w:t>еренций, лекториев, семинаров, «круглых столов»</w:t>
      </w:r>
      <w:r w:rsidRPr="007D35ED">
        <w:rPr>
          <w:rFonts w:ascii="PT Astra Serif" w:eastAsia="Times New Roman" w:hAnsi="PT Astra Serif" w:cs="Arial"/>
          <w:spacing w:val="2"/>
          <w:szCs w:val="26"/>
          <w:lang w:eastAsia="ru-RU"/>
        </w:rPr>
        <w:t xml:space="preserve"> и иных форм собрания граждан для решения, обсуждения вопросов в области охраны окружающей среды, рационального природопользования, экологической безопасности;</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 издание литературы по вопросам охраны окружающей среды, обеспечения экологической безопасности и природопользования;</w:t>
      </w:r>
    </w:p>
    <w:p w:rsidR="007D35ED" w:rsidRPr="007D35ED" w:rsidRDefault="007D35ED" w:rsidP="007D35ED">
      <w:pPr>
        <w:shd w:val="clear" w:color="auto" w:fill="FFFFFF"/>
        <w:spacing w:after="0" w:line="315" w:lineRule="atLeast"/>
        <w:ind w:firstLine="708"/>
        <w:contextualSpacing/>
        <w:jc w:val="both"/>
        <w:textAlignment w:val="baseline"/>
        <w:rPr>
          <w:rFonts w:ascii="PT Astra Serif" w:eastAsia="Times New Roman" w:hAnsi="PT Astra Serif" w:cs="Arial"/>
          <w:spacing w:val="2"/>
          <w:szCs w:val="26"/>
          <w:lang w:eastAsia="ru-RU"/>
        </w:rPr>
      </w:pPr>
      <w:r w:rsidRPr="007D35ED">
        <w:rPr>
          <w:rFonts w:ascii="PT Astra Serif" w:eastAsia="Times New Roman" w:hAnsi="PT Astra Serif" w:cs="Arial"/>
          <w:spacing w:val="2"/>
          <w:szCs w:val="26"/>
          <w:lang w:eastAsia="ru-RU"/>
        </w:rPr>
        <w:t>- проведение международных, всероссийских, региональных и местных массовых природоохранных акций, конкурсов, фестивалей, выставок, посвященных вопросам охраны окружающей среды, рационального природопользования, экологической безопасности;</w:t>
      </w:r>
    </w:p>
    <w:p w:rsidR="007D35ED" w:rsidRPr="007D35ED" w:rsidRDefault="007D35ED" w:rsidP="007D35ED">
      <w:pPr>
        <w:pStyle w:val="formattext"/>
        <w:spacing w:before="0" w:beforeAutospacing="0" w:after="0" w:afterAutospacing="0"/>
        <w:ind w:firstLine="708"/>
        <w:contextualSpacing/>
        <w:jc w:val="both"/>
        <w:rPr>
          <w:rFonts w:ascii="PT Astra Serif" w:hAnsi="PT Astra Serif"/>
          <w:sz w:val="26"/>
          <w:szCs w:val="26"/>
        </w:rPr>
      </w:pPr>
      <w:r w:rsidRPr="007D35ED">
        <w:rPr>
          <w:rFonts w:ascii="PT Astra Serif" w:hAnsi="PT Astra Serif"/>
          <w:sz w:val="26"/>
          <w:szCs w:val="26"/>
        </w:rPr>
        <w:lastRenderedPageBreak/>
        <w:t xml:space="preserve">- создание и размещение в </w:t>
      </w:r>
      <w:r w:rsidR="008A19ED">
        <w:rPr>
          <w:rFonts w:ascii="PT Astra Serif" w:hAnsi="PT Astra Serif"/>
          <w:sz w:val="26"/>
          <w:szCs w:val="26"/>
        </w:rPr>
        <w:t>средствах массовой информации</w:t>
      </w:r>
      <w:r w:rsidRPr="007D35ED">
        <w:rPr>
          <w:rFonts w:ascii="PT Astra Serif" w:hAnsi="PT Astra Serif"/>
          <w:sz w:val="26"/>
          <w:szCs w:val="26"/>
        </w:rPr>
        <w:t>, учрежденных органами государственной власти Томской области, и социальных сетях аналитических и информационных материалов об охране окружающей среды;</w:t>
      </w:r>
    </w:p>
    <w:p w:rsidR="007D35ED" w:rsidRPr="007D35ED" w:rsidRDefault="007D35ED" w:rsidP="007D35ED">
      <w:pPr>
        <w:pStyle w:val="formattext"/>
        <w:spacing w:before="0" w:beforeAutospacing="0" w:after="0" w:afterAutospacing="0"/>
        <w:ind w:firstLine="708"/>
        <w:contextualSpacing/>
        <w:jc w:val="both"/>
        <w:rPr>
          <w:rFonts w:ascii="PT Astra Serif" w:hAnsi="PT Astra Serif"/>
          <w:sz w:val="26"/>
          <w:szCs w:val="26"/>
        </w:rPr>
      </w:pPr>
      <w:r w:rsidRPr="007D35ED">
        <w:rPr>
          <w:rFonts w:ascii="PT Astra Serif" w:hAnsi="PT Astra Serif"/>
          <w:sz w:val="26"/>
          <w:szCs w:val="26"/>
        </w:rPr>
        <w:t xml:space="preserve">- размещение социальной рекламы (баннеры, ролики) в </w:t>
      </w:r>
      <w:r w:rsidR="008A19ED" w:rsidRPr="008A19ED">
        <w:rPr>
          <w:rFonts w:ascii="PT Astra Serif" w:hAnsi="PT Astra Serif"/>
          <w:sz w:val="26"/>
          <w:szCs w:val="26"/>
        </w:rPr>
        <w:t xml:space="preserve">средствах массовой информации </w:t>
      </w:r>
      <w:r w:rsidRPr="007D35ED">
        <w:rPr>
          <w:rFonts w:ascii="PT Astra Serif" w:hAnsi="PT Astra Serif"/>
          <w:sz w:val="26"/>
          <w:szCs w:val="26"/>
        </w:rPr>
        <w:t>и социальных сетях, ориентирующей на новую экологическую модель поведения населения и систему приоритетов, отдающей предпочтение экологически чистым товарам и услугам.</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14. Выявление, оценка и учет объектов накопленного вреда окружающей сред</w:t>
      </w:r>
      <w:r w:rsidR="0052542B">
        <w:rPr>
          <w:rFonts w:ascii="PT Astra Serif" w:hAnsi="PT Astra Serif"/>
          <w:szCs w:val="26"/>
        </w:rPr>
        <w:t xml:space="preserve">е </w:t>
      </w:r>
      <w:r w:rsidR="00EA0782">
        <w:rPr>
          <w:rFonts w:ascii="PT Astra Serif" w:hAnsi="PT Astra Serif"/>
          <w:szCs w:val="26"/>
        </w:rPr>
        <w:t xml:space="preserve">и </w:t>
      </w:r>
      <w:r w:rsidR="00534F34">
        <w:rPr>
          <w:rFonts w:ascii="PT Astra Serif" w:hAnsi="PT Astra Serif"/>
          <w:szCs w:val="26"/>
        </w:rPr>
        <w:t xml:space="preserve">мест несанкционированного складирования отходов </w:t>
      </w:r>
      <w:r w:rsidR="0052542B">
        <w:rPr>
          <w:rFonts w:ascii="PT Astra Serif" w:hAnsi="PT Astra Serif"/>
          <w:szCs w:val="26"/>
        </w:rPr>
        <w:t>на территории Томской области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Выявление объектов накопленного вреда окружающей среде на территории Томской области осуществляется </w:t>
      </w:r>
      <w:r w:rsidR="00EA0782">
        <w:rPr>
          <w:rFonts w:ascii="PT Astra Serif" w:hAnsi="PT Astra Serif"/>
          <w:szCs w:val="26"/>
        </w:rPr>
        <w:t xml:space="preserve">уполномоченными </w:t>
      </w:r>
      <w:r w:rsidRPr="00FA716F">
        <w:rPr>
          <w:rFonts w:ascii="PT Astra Serif" w:hAnsi="PT Astra Serif"/>
          <w:szCs w:val="26"/>
        </w:rPr>
        <w:t>органами государственной власти Томской области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EA0782" w:rsidRPr="00FA716F" w:rsidRDefault="00EA0782"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Органы местного самоуправления вправе </w:t>
      </w:r>
      <w:r w:rsidR="00534F34">
        <w:rPr>
          <w:rFonts w:ascii="PT Astra Serif" w:hAnsi="PT Astra Serif"/>
          <w:szCs w:val="26"/>
        </w:rPr>
        <w:t xml:space="preserve">проводить </w:t>
      </w:r>
      <w:r>
        <w:rPr>
          <w:rFonts w:ascii="PT Astra Serif" w:hAnsi="PT Astra Serif"/>
          <w:szCs w:val="26"/>
        </w:rPr>
        <w:t>в</w:t>
      </w:r>
      <w:r w:rsidRPr="00EA0782">
        <w:rPr>
          <w:rFonts w:ascii="PT Astra Serif" w:hAnsi="PT Astra Serif"/>
          <w:szCs w:val="26"/>
        </w:rPr>
        <w:t xml:space="preserve">ыявление и оценку объектов накопленного вреда окружающей среде </w:t>
      </w:r>
      <w:r>
        <w:rPr>
          <w:rFonts w:ascii="PT Astra Serif" w:hAnsi="PT Astra Serif"/>
          <w:szCs w:val="26"/>
        </w:rPr>
        <w:t>на территории соответствующих муниципальных образований.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Оценка объекта накопленного вреда окружающей среде включает в себя установление:</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объема или массы загрязняющих веществ, отходов и их классов опасности;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Сведения о выявленных объектов накопленного вреда окружающей среде на территории Томской области направляются для включения в государственный реестр объектов накопленного вреда окружающей среде в порядке, установленном законодательством Российской Федерации.</w:t>
      </w:r>
    </w:p>
    <w:p w:rsidR="00534F34" w:rsidRDefault="00534F34"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4. Выявление мест несанкционированного складирования отходов осуществляется органом государственной власти Томской области, уполномоченным на осуществление регионального государственного экологического надзора, иными уполномоченными государственными органами и органами местного самоуправления </w:t>
      </w:r>
      <w:r>
        <w:rPr>
          <w:rFonts w:ascii="PT Astra Serif" w:hAnsi="PT Astra Serif"/>
          <w:szCs w:val="26"/>
        </w:rPr>
        <w:lastRenderedPageBreak/>
        <w:t>согласно их компетенции путем проведения регулярного обследования территорий Томской области.</w:t>
      </w:r>
    </w:p>
    <w:p w:rsidR="00534F34" w:rsidRDefault="00534F34" w:rsidP="00534F34">
      <w:pPr>
        <w:spacing w:after="0" w:line="240" w:lineRule="auto"/>
        <w:ind w:firstLine="709"/>
        <w:contextualSpacing/>
        <w:jc w:val="both"/>
        <w:rPr>
          <w:rFonts w:ascii="PT Astra Serif" w:hAnsi="PT Astra Serif"/>
          <w:szCs w:val="26"/>
        </w:rPr>
      </w:pPr>
      <w:r>
        <w:rPr>
          <w:rFonts w:ascii="PT Astra Serif" w:hAnsi="PT Astra Serif"/>
          <w:szCs w:val="26"/>
        </w:rPr>
        <w:t>5. Орган</w:t>
      </w:r>
      <w:r w:rsidRPr="00534F34">
        <w:rPr>
          <w:rFonts w:ascii="PT Astra Serif" w:hAnsi="PT Astra Serif"/>
          <w:szCs w:val="26"/>
        </w:rPr>
        <w:t xml:space="preserve"> государственной власти Томской области, уполномоченны</w:t>
      </w:r>
      <w:r>
        <w:rPr>
          <w:rFonts w:ascii="PT Astra Serif" w:hAnsi="PT Astra Serif"/>
          <w:szCs w:val="26"/>
        </w:rPr>
        <w:t>й</w:t>
      </w:r>
      <w:r w:rsidRPr="00534F34">
        <w:rPr>
          <w:rFonts w:ascii="PT Astra Serif" w:hAnsi="PT Astra Serif"/>
          <w:szCs w:val="26"/>
        </w:rPr>
        <w:t xml:space="preserve"> на осуществление регионального государственного экологического надзора,</w:t>
      </w:r>
      <w:r>
        <w:rPr>
          <w:rFonts w:ascii="PT Astra Serif" w:hAnsi="PT Astra Serif"/>
          <w:szCs w:val="26"/>
        </w:rPr>
        <w:t xml:space="preserve"> устанавливает порядок осуществляет ведение реестра мест несанкционированного складирования отходов на территории Томской области на основании материалов осмотров (обследований) территорий, проведенных самостоятельно, а также сведений, полученных из иных уполномоченных органов государственной власти и органов местного самоуправления.</w:t>
      </w:r>
    </w:p>
    <w:p w:rsidR="00534F34" w:rsidRDefault="00534F34" w:rsidP="00534F34">
      <w:pPr>
        <w:spacing w:after="0" w:line="240" w:lineRule="auto"/>
        <w:ind w:firstLine="709"/>
        <w:contextualSpacing/>
        <w:jc w:val="both"/>
        <w:rPr>
          <w:rFonts w:ascii="PT Astra Serif" w:hAnsi="PT Astra Serif"/>
          <w:szCs w:val="26"/>
        </w:rPr>
      </w:pPr>
      <w:r>
        <w:rPr>
          <w:rFonts w:ascii="PT Astra Serif" w:hAnsi="PT Astra Serif"/>
          <w:szCs w:val="26"/>
        </w:rPr>
        <w:t xml:space="preserve">6. Порядок создания и ведения </w:t>
      </w:r>
      <w:r w:rsidRPr="00534F34">
        <w:rPr>
          <w:rFonts w:ascii="PT Astra Serif" w:hAnsi="PT Astra Serif"/>
          <w:szCs w:val="26"/>
        </w:rPr>
        <w:t>реестра мест несанкционированного складирования отходов на территории Томской области</w:t>
      </w:r>
      <w:r>
        <w:rPr>
          <w:rFonts w:ascii="PT Astra Serif" w:hAnsi="PT Astra Serif"/>
          <w:szCs w:val="26"/>
        </w:rPr>
        <w:t xml:space="preserve"> устанавливается </w:t>
      </w:r>
      <w:r w:rsidR="00660781">
        <w:rPr>
          <w:rFonts w:ascii="PT Astra Serif" w:hAnsi="PT Astra Serif"/>
          <w:szCs w:val="26"/>
        </w:rPr>
        <w:t>правовым актом</w:t>
      </w:r>
      <w:r>
        <w:rPr>
          <w:rFonts w:ascii="PT Astra Serif" w:hAnsi="PT Astra Serif"/>
          <w:szCs w:val="26"/>
        </w:rPr>
        <w:t xml:space="preserve"> органа </w:t>
      </w:r>
      <w:r w:rsidRPr="00534F34">
        <w:rPr>
          <w:rFonts w:ascii="PT Astra Serif" w:hAnsi="PT Astra Serif"/>
          <w:szCs w:val="26"/>
        </w:rPr>
        <w:t>государственной власти Томской области, уполномоченн</w:t>
      </w:r>
      <w:r>
        <w:rPr>
          <w:rFonts w:ascii="PT Astra Serif" w:hAnsi="PT Astra Serif"/>
          <w:szCs w:val="26"/>
        </w:rPr>
        <w:t>ого</w:t>
      </w:r>
      <w:r w:rsidRPr="00534F34">
        <w:rPr>
          <w:rFonts w:ascii="PT Astra Serif" w:hAnsi="PT Astra Serif"/>
          <w:szCs w:val="26"/>
        </w:rPr>
        <w:t xml:space="preserve"> на осуществление регионального государственного экологического надзора</w:t>
      </w:r>
      <w:r>
        <w:rPr>
          <w:rFonts w:ascii="PT Astra Serif" w:hAnsi="PT Astra Serif"/>
          <w:szCs w:val="26"/>
        </w:rPr>
        <w:t>.</w:t>
      </w:r>
    </w:p>
    <w:p w:rsidR="0052542B" w:rsidRDefault="00534F34" w:rsidP="0052542B">
      <w:pPr>
        <w:spacing w:after="0" w:line="240" w:lineRule="auto"/>
        <w:ind w:firstLine="709"/>
        <w:contextualSpacing/>
        <w:jc w:val="both"/>
        <w:rPr>
          <w:rFonts w:ascii="PT Astra Serif" w:hAnsi="PT Astra Serif"/>
          <w:szCs w:val="26"/>
        </w:rPr>
      </w:pPr>
      <w:r>
        <w:rPr>
          <w:rFonts w:ascii="PT Astra Serif" w:hAnsi="PT Astra Serif"/>
          <w:szCs w:val="26"/>
        </w:rPr>
        <w:t xml:space="preserve">7. Ответственность за ликвидацию мест несанкционированного складирования отходов возлагается на лиц непосредственно осуществивших складирование отходов в неустановленных местах, </w:t>
      </w:r>
      <w:r w:rsidR="00660781">
        <w:rPr>
          <w:rFonts w:ascii="PT Astra Serif" w:hAnsi="PT Astra Serif"/>
          <w:szCs w:val="26"/>
        </w:rPr>
        <w:t xml:space="preserve">и (или) </w:t>
      </w:r>
      <w:r>
        <w:rPr>
          <w:rFonts w:ascii="PT Astra Serif" w:hAnsi="PT Astra Serif"/>
          <w:szCs w:val="26"/>
        </w:rPr>
        <w:t xml:space="preserve">собственников </w:t>
      </w:r>
      <w:r w:rsidR="00660781">
        <w:rPr>
          <w:rFonts w:ascii="PT Astra Serif" w:hAnsi="PT Astra Serif"/>
          <w:szCs w:val="26"/>
        </w:rPr>
        <w:t>складированных отходов</w:t>
      </w:r>
      <w:r>
        <w:rPr>
          <w:rFonts w:ascii="PT Astra Serif" w:hAnsi="PT Astra Serif"/>
          <w:szCs w:val="26"/>
        </w:rPr>
        <w:t xml:space="preserve"> отходов</w:t>
      </w:r>
      <w:r w:rsidR="00660781">
        <w:rPr>
          <w:rFonts w:ascii="PT Astra Serif" w:hAnsi="PT Astra Serif"/>
          <w:szCs w:val="26"/>
        </w:rPr>
        <w:t xml:space="preserve">. </w:t>
      </w:r>
      <w:r w:rsidR="00660781" w:rsidRPr="00660781">
        <w:rPr>
          <w:rFonts w:ascii="PT Astra Serif" w:hAnsi="PT Astra Serif"/>
          <w:szCs w:val="26"/>
        </w:rPr>
        <w:t xml:space="preserve">Если </w:t>
      </w:r>
      <w:r w:rsidR="00660781">
        <w:rPr>
          <w:rFonts w:ascii="PT Astra Serif" w:hAnsi="PT Astra Serif"/>
          <w:szCs w:val="26"/>
        </w:rPr>
        <w:t>собственник отходов не установлен</w:t>
      </w:r>
      <w:r w:rsidR="00660781" w:rsidRPr="00660781">
        <w:rPr>
          <w:rFonts w:ascii="PT Astra Serif" w:hAnsi="PT Astra Serif"/>
          <w:szCs w:val="26"/>
        </w:rPr>
        <w:t xml:space="preserve">, </w:t>
      </w:r>
      <w:r w:rsidR="00660781">
        <w:rPr>
          <w:rFonts w:ascii="PT Astra Serif" w:hAnsi="PT Astra Serif"/>
          <w:szCs w:val="26"/>
        </w:rPr>
        <w:t xml:space="preserve">то </w:t>
      </w:r>
      <w:r w:rsidR="00660781" w:rsidRPr="00660781">
        <w:rPr>
          <w:rFonts w:ascii="PT Astra Serif" w:hAnsi="PT Astra Serif"/>
          <w:szCs w:val="26"/>
        </w:rPr>
        <w:t>собственником отходов являются органы местного самоуправления, юридические лица или индивидуальные предприниматели, ответственные за территории, на которых эти отходы находятся.</w:t>
      </w:r>
    </w:p>
    <w:p w:rsidR="00660781" w:rsidRDefault="00660781"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15. Общественный контроль в области охраны окружающей среды (общественный экологический контроль)</w:t>
      </w:r>
    </w:p>
    <w:p w:rsidR="00660781" w:rsidRDefault="00660781" w:rsidP="0052542B">
      <w:pPr>
        <w:spacing w:after="0" w:line="240" w:lineRule="auto"/>
        <w:ind w:firstLine="709"/>
        <w:contextualSpacing/>
        <w:jc w:val="both"/>
        <w:rPr>
          <w:rFonts w:ascii="PT Astra Serif" w:hAnsi="PT Astra Serif"/>
          <w:szCs w:val="26"/>
        </w:rPr>
      </w:pPr>
    </w:p>
    <w:p w:rsidR="00FA716F" w:rsidRPr="00FA716F" w:rsidRDefault="00CC2F13" w:rsidP="0052542B">
      <w:pPr>
        <w:spacing w:after="0" w:line="240" w:lineRule="auto"/>
        <w:ind w:firstLine="709"/>
        <w:contextualSpacing/>
        <w:jc w:val="both"/>
        <w:rPr>
          <w:rFonts w:ascii="PT Astra Serif" w:hAnsi="PT Astra Serif"/>
          <w:szCs w:val="26"/>
        </w:rPr>
      </w:pPr>
      <w:r>
        <w:rPr>
          <w:rFonts w:ascii="PT Astra Serif" w:hAnsi="PT Astra Serif"/>
          <w:szCs w:val="26"/>
        </w:rPr>
        <w:t>1</w:t>
      </w:r>
      <w:r w:rsidR="00FA716F" w:rsidRPr="00FA716F">
        <w:rPr>
          <w:rFonts w:ascii="PT Astra Serif" w:hAnsi="PT Astra Serif"/>
          <w:szCs w:val="26"/>
        </w:rPr>
        <w:t>.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FA716F" w:rsidRPr="00FA716F" w:rsidRDefault="00CC2F13" w:rsidP="0052542B">
      <w:pPr>
        <w:spacing w:after="0" w:line="240" w:lineRule="auto"/>
        <w:ind w:firstLine="709"/>
        <w:contextualSpacing/>
        <w:jc w:val="both"/>
        <w:rPr>
          <w:rFonts w:ascii="PT Astra Serif" w:hAnsi="PT Astra Serif"/>
          <w:szCs w:val="26"/>
        </w:rPr>
      </w:pPr>
      <w:r>
        <w:rPr>
          <w:rFonts w:ascii="PT Astra Serif" w:hAnsi="PT Astra Serif"/>
          <w:szCs w:val="26"/>
        </w:rPr>
        <w:t>2</w:t>
      </w:r>
      <w:r w:rsidR="00FA716F" w:rsidRPr="00FA716F">
        <w:rPr>
          <w:rFonts w:ascii="PT Astra Serif" w:hAnsi="PT Astra Serif"/>
          <w:szCs w:val="26"/>
        </w:rPr>
        <w:t>.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Томской области, органы местного самоуправления, подлежат обязательному рассмотрению в порядке, установленном законодательством.</w:t>
      </w:r>
    </w:p>
    <w:p w:rsidR="00FA716F" w:rsidRPr="00FA716F" w:rsidRDefault="00CC2F13" w:rsidP="0052542B">
      <w:pPr>
        <w:spacing w:after="0" w:line="240" w:lineRule="auto"/>
        <w:ind w:firstLine="709"/>
        <w:contextualSpacing/>
        <w:jc w:val="both"/>
        <w:rPr>
          <w:rFonts w:ascii="PT Astra Serif" w:hAnsi="PT Astra Serif"/>
          <w:szCs w:val="26"/>
        </w:rPr>
      </w:pPr>
      <w:r>
        <w:rPr>
          <w:rFonts w:ascii="PT Astra Serif" w:hAnsi="PT Astra Serif"/>
          <w:szCs w:val="26"/>
        </w:rPr>
        <w:t>3</w:t>
      </w:r>
      <w:r w:rsidR="00FA716F" w:rsidRPr="00FA716F">
        <w:rPr>
          <w:rFonts w:ascii="PT Astra Serif" w:hAnsi="PT Astra Serif"/>
          <w:szCs w:val="26"/>
        </w:rPr>
        <w:t>.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экологического надзора.</w:t>
      </w:r>
    </w:p>
    <w:p w:rsidR="00FA716F" w:rsidRPr="00FA716F" w:rsidRDefault="00CC2F13" w:rsidP="0052542B">
      <w:pPr>
        <w:spacing w:after="0" w:line="240" w:lineRule="auto"/>
        <w:ind w:firstLine="709"/>
        <w:contextualSpacing/>
        <w:jc w:val="both"/>
        <w:rPr>
          <w:rFonts w:ascii="PT Astra Serif" w:hAnsi="PT Astra Serif"/>
          <w:szCs w:val="26"/>
        </w:rPr>
      </w:pPr>
      <w:r>
        <w:rPr>
          <w:rFonts w:ascii="PT Astra Serif" w:hAnsi="PT Astra Serif"/>
          <w:szCs w:val="26"/>
        </w:rPr>
        <w:t>4</w:t>
      </w:r>
      <w:r w:rsidR="00FA716F" w:rsidRPr="00FA716F">
        <w:rPr>
          <w:rFonts w:ascii="PT Astra Serif" w:hAnsi="PT Astra Serif"/>
          <w:szCs w:val="26"/>
        </w:rPr>
        <w:t>. Права и обязанности общественных инспекторов по охране окружающей среды устанавливаются законодательством Российской Федерации.</w:t>
      </w:r>
    </w:p>
    <w:p w:rsidR="00FA716F" w:rsidRPr="00FA716F" w:rsidRDefault="00CC2F13" w:rsidP="0052542B">
      <w:pPr>
        <w:spacing w:after="0" w:line="240" w:lineRule="auto"/>
        <w:ind w:firstLine="709"/>
        <w:contextualSpacing/>
        <w:jc w:val="both"/>
        <w:rPr>
          <w:rFonts w:ascii="PT Astra Serif" w:hAnsi="PT Astra Serif"/>
          <w:szCs w:val="26"/>
        </w:rPr>
      </w:pPr>
      <w:r>
        <w:rPr>
          <w:rFonts w:ascii="PT Astra Serif" w:hAnsi="PT Astra Serif"/>
          <w:szCs w:val="26"/>
        </w:rPr>
        <w:t>5</w:t>
      </w:r>
      <w:r w:rsidR="00FA716F" w:rsidRPr="00FA716F">
        <w:rPr>
          <w:rFonts w:ascii="PT Astra Serif" w:hAnsi="PT Astra Serif"/>
          <w:szCs w:val="26"/>
        </w:rPr>
        <w:t>.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Статья 16. Региональный госуд</w:t>
      </w:r>
      <w:r w:rsidR="0052542B">
        <w:rPr>
          <w:rFonts w:ascii="PT Astra Serif" w:hAnsi="PT Astra Serif"/>
          <w:szCs w:val="26"/>
        </w:rPr>
        <w:t>арственный экологический надзор</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Под региональным государственным экологическим надзором понимаются деятельность уполномоченных органов исполнительной власти Томской области,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в соответствии с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Томской области в области охраны окружающей среды,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Региональный государственный экологический надзор включает в себя: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государственный надзор за геологическим изучением, рациональным использованием и охраной недр;</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государственный надзор в области обращения с отходами (за исключением радиоактивных отходов, биологических отходов, отходов лечебно-профилактических учреждений);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государственный надзор в области охраны атмосферного воздуха (за исключением объектов, подлежащих федеральному государственному экологическому надзору);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государственный надзор в области использования и охраны водных объектов (за исключением водных объектов, подлежащих федеральному государственному экологическому надзору);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государственный надзор в области охраны и использования особо охраняемых при</w:t>
      </w:r>
      <w:r w:rsidR="00BB7870">
        <w:rPr>
          <w:rFonts w:ascii="PT Astra Serif" w:hAnsi="PT Astra Serif"/>
          <w:szCs w:val="26"/>
        </w:rPr>
        <w:t xml:space="preserve">родных территорий </w:t>
      </w:r>
      <w:r w:rsidR="001D482B">
        <w:rPr>
          <w:rFonts w:ascii="PT Astra Serif" w:hAnsi="PT Astra Serif"/>
          <w:szCs w:val="26"/>
        </w:rPr>
        <w:t xml:space="preserve">областного </w:t>
      </w:r>
      <w:r w:rsidRPr="00FA716F">
        <w:rPr>
          <w:rFonts w:ascii="PT Astra Serif" w:hAnsi="PT Astra Serif"/>
          <w:szCs w:val="26"/>
        </w:rPr>
        <w:t>значения.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Государственный экологический надзор осуществляется уполномоченными органами исполнительной власти Томской области согласно их компетенции в соответствии с законодательством Российской Федерации в порядке, установленном Администрацией Томской области. </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17. Экологическая экспертиза</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2. В Томской области осуществляются государственная экологическая экспертиза и общественная экологическая экспертиза.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Государственная экологическая экспертиза объектов проводится в отношении объектов федерального и регионального уровня соответствующими органами государственной власти Российской Федерации и Томской области в порядке, установленном законодательством Российской Федерации. </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Государственная экологическая экспертиза объектов регионального уровня проводится уполномоченным органом государственной власти Томской области. Объектами государственной экологической экспертизы регионального уровня являются: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w:t>
      </w:r>
      <w:r w:rsidR="00823402">
        <w:rPr>
          <w:rFonts w:ascii="PT Astra Serif" w:hAnsi="PT Astra Serif"/>
          <w:szCs w:val="26"/>
        </w:rPr>
        <w:t>Томской области</w:t>
      </w:r>
      <w:r w:rsidRPr="00FA716F">
        <w:rPr>
          <w:rFonts w:ascii="PT Astra Serif" w:hAnsi="PT Astra Serif"/>
          <w:szCs w:val="26"/>
        </w:rPr>
        <w:t>;</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2) проекты целевых программ </w:t>
      </w:r>
      <w:r w:rsidR="00823402">
        <w:rPr>
          <w:rFonts w:ascii="PT Astra Serif" w:hAnsi="PT Astra Serif"/>
          <w:szCs w:val="26"/>
        </w:rPr>
        <w:t>Томской области</w:t>
      </w:r>
      <w:r w:rsidRPr="00FA716F">
        <w:rPr>
          <w:rFonts w:ascii="PT Astra Serif" w:hAnsi="PT Astra Serif"/>
          <w:szCs w:val="26"/>
        </w:rPr>
        <w:t>,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FA716F" w:rsidRPr="00FA716F" w:rsidRDefault="00D6575C" w:rsidP="0052542B">
      <w:pPr>
        <w:spacing w:after="0" w:line="240" w:lineRule="auto"/>
        <w:ind w:firstLine="709"/>
        <w:contextualSpacing/>
        <w:jc w:val="both"/>
        <w:rPr>
          <w:rFonts w:ascii="PT Astra Serif" w:hAnsi="PT Astra Serif"/>
          <w:szCs w:val="26"/>
        </w:rPr>
      </w:pPr>
      <w:r>
        <w:rPr>
          <w:rFonts w:ascii="PT Astra Serif" w:hAnsi="PT Astra Serif"/>
          <w:szCs w:val="26"/>
        </w:rPr>
        <w:t>3</w:t>
      </w:r>
      <w:r w:rsidR="00FA716F" w:rsidRPr="00FA716F">
        <w:rPr>
          <w:rFonts w:ascii="PT Astra Serif" w:hAnsi="PT Astra Serif"/>
          <w:szCs w:val="26"/>
        </w:rPr>
        <w:t>)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доработки такого объекта по замечаниям проведенной ранее государственной экологической экспертизы;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истечения срока действия положительного заключения государственной экологической экспертизы;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внесения изменений в документацию, на которую имеется положительное заключение государственной экологической экспертизы.</w:t>
      </w:r>
    </w:p>
    <w:p w:rsidR="00FA716F" w:rsidRPr="00FA716F" w:rsidRDefault="00D6575C" w:rsidP="0052542B">
      <w:pPr>
        <w:spacing w:after="0" w:line="240" w:lineRule="auto"/>
        <w:ind w:firstLine="709"/>
        <w:contextualSpacing/>
        <w:jc w:val="both"/>
        <w:rPr>
          <w:rFonts w:ascii="PT Astra Serif" w:hAnsi="PT Astra Serif"/>
          <w:szCs w:val="26"/>
        </w:rPr>
      </w:pPr>
      <w:r>
        <w:rPr>
          <w:rFonts w:ascii="PT Astra Serif" w:hAnsi="PT Astra Serif"/>
          <w:szCs w:val="26"/>
        </w:rPr>
        <w:t>4</w:t>
      </w:r>
      <w:r w:rsidR="00FA716F" w:rsidRPr="00FA716F">
        <w:rPr>
          <w:rFonts w:ascii="PT Astra Serif" w:hAnsi="PT Astra Serif"/>
          <w:szCs w:val="26"/>
        </w:rPr>
        <w:t>. Финансовое обеспечение проведения государственной экологической экспертизы объектов регионального уровня,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органом государственной власти Томской области в порядке, установленном федеральным органом исполнительной власти в области экологической экспертизы.</w:t>
      </w:r>
    </w:p>
    <w:p w:rsidR="00FA716F" w:rsidRPr="00FA716F" w:rsidRDefault="00D6575C" w:rsidP="0052542B">
      <w:pPr>
        <w:spacing w:after="0" w:line="240" w:lineRule="auto"/>
        <w:ind w:firstLine="709"/>
        <w:contextualSpacing/>
        <w:jc w:val="both"/>
        <w:rPr>
          <w:rFonts w:ascii="PT Astra Serif" w:hAnsi="PT Astra Serif"/>
          <w:szCs w:val="26"/>
        </w:rPr>
      </w:pPr>
      <w:r>
        <w:rPr>
          <w:rFonts w:ascii="PT Astra Serif" w:hAnsi="PT Astra Serif"/>
          <w:szCs w:val="26"/>
        </w:rPr>
        <w:t>5</w:t>
      </w:r>
      <w:r w:rsidR="00FA716F" w:rsidRPr="00FA716F">
        <w:rPr>
          <w:rFonts w:ascii="PT Astra Serif" w:hAnsi="PT Astra Serif"/>
          <w:szCs w:val="26"/>
        </w:rPr>
        <w:t>. Общественная экологическая экспертиза организуется и проводится в соответствии с законодательством Российской Федерации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FA716F" w:rsidRPr="00FA716F" w:rsidRDefault="00D6575C" w:rsidP="0052542B">
      <w:pPr>
        <w:spacing w:after="0" w:line="240" w:lineRule="auto"/>
        <w:ind w:firstLine="709"/>
        <w:contextualSpacing/>
        <w:jc w:val="both"/>
        <w:rPr>
          <w:rFonts w:ascii="PT Astra Serif" w:hAnsi="PT Astra Serif"/>
          <w:szCs w:val="26"/>
        </w:rPr>
      </w:pPr>
      <w:r>
        <w:rPr>
          <w:rFonts w:ascii="PT Astra Serif" w:hAnsi="PT Astra Serif"/>
          <w:szCs w:val="26"/>
        </w:rPr>
        <w:t>6</w:t>
      </w:r>
      <w:r w:rsidR="00FA716F" w:rsidRPr="00FA716F">
        <w:rPr>
          <w:rFonts w:ascii="PT Astra Serif" w:hAnsi="PT Astra Serif"/>
          <w:szCs w:val="26"/>
        </w:rPr>
        <w:t xml:space="preserve">. Финансовое обеспечение общественной экологической экспертизы осуществляется за счет собственных средств общественных организаций </w:t>
      </w:r>
      <w:r w:rsidR="00FA716F" w:rsidRPr="00FA716F">
        <w:rPr>
          <w:rFonts w:ascii="PT Astra Serif" w:hAnsi="PT Astra Serif"/>
          <w:szCs w:val="26"/>
        </w:rPr>
        <w:lastRenderedPageBreak/>
        <w:t>(объединений),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52542B" w:rsidRDefault="0052542B" w:rsidP="0052542B">
      <w:pPr>
        <w:spacing w:after="0" w:line="240" w:lineRule="auto"/>
        <w:ind w:firstLine="709"/>
        <w:contextualSpacing/>
        <w:jc w:val="both"/>
        <w:rPr>
          <w:rFonts w:ascii="PT Astra Serif" w:hAnsi="PT Astra Serif"/>
          <w:b/>
          <w:szCs w:val="26"/>
        </w:rPr>
      </w:pPr>
    </w:p>
    <w:p w:rsidR="00FA716F" w:rsidRDefault="00FA716F" w:rsidP="0052542B">
      <w:pPr>
        <w:spacing w:after="0" w:line="240" w:lineRule="auto"/>
        <w:ind w:firstLine="709"/>
        <w:contextualSpacing/>
        <w:jc w:val="both"/>
        <w:rPr>
          <w:rFonts w:ascii="PT Astra Serif" w:hAnsi="PT Astra Serif"/>
          <w:b/>
          <w:szCs w:val="26"/>
        </w:rPr>
      </w:pPr>
      <w:r w:rsidRPr="00FA716F">
        <w:rPr>
          <w:rFonts w:ascii="PT Astra Serif" w:hAnsi="PT Astra Serif"/>
          <w:b/>
          <w:szCs w:val="26"/>
        </w:rPr>
        <w:t>Глава III. Организация деятельности в области охраны атмосферного воздух</w:t>
      </w:r>
      <w:r w:rsidR="0052542B">
        <w:rPr>
          <w:rFonts w:ascii="PT Astra Serif" w:hAnsi="PT Astra Serif"/>
          <w:b/>
          <w:szCs w:val="26"/>
        </w:rPr>
        <w:t>а на территории Томской области</w:t>
      </w:r>
    </w:p>
    <w:p w:rsidR="0052542B" w:rsidRPr="00FA716F" w:rsidRDefault="0052542B" w:rsidP="0052542B">
      <w:pPr>
        <w:spacing w:after="0" w:line="240" w:lineRule="auto"/>
        <w:ind w:firstLine="709"/>
        <w:contextualSpacing/>
        <w:jc w:val="both"/>
        <w:rPr>
          <w:rFonts w:ascii="PT Astra Serif" w:hAnsi="PT Astra Serif"/>
          <w:b/>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18. Основные принципы охраны атмосферного воздуха</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Основными принципами государственного управления в области охраны атмосферного воздуха являются: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приоритет охраны жизни и здоровья человека, настоящего и будущего поколений;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обеспечение благоприятных экологических условий для жизни, труда и отдыха человека;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недопущение необратимых последствий загрязнения атмосферного воздуха для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обязательность государственного регулирования выбросов загрязняющих веществ в атмосферный воздух и вредных физических воздействий на него;</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гласность, полнота и достоверность информации о состоянии атмосферного воздуха, его загрязнении;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научная обоснованность, системность и комплексность подхода к охране атмосферного воздуха и охране окружающей среды в целом;</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обязательность соблюдения требований законодательства Томской области в области охраны атмосферного воздуха, ответственность за нарушение данного законодательства.</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19. Общие требования к хозяйственной и иной деятельности, оказывающей вредное воздействие на атмосферный воздух</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Органы государственной власти Томской области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Органы государственной власти Томской области вправе организовать проведение сводных расчетов загрязнения атмосферного воздуха, включая их актуализацию, в соответствии с правилами, установленными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Органы государственной власти Томской области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4. Органы государственной власти Томской области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w:t>
      </w:r>
      <w:r w:rsidR="00BB7870">
        <w:rPr>
          <w:rFonts w:ascii="PT Astra Serif" w:hAnsi="PT Astra Serif"/>
          <w:szCs w:val="26"/>
        </w:rPr>
        <w:t xml:space="preserve">областного значения </w:t>
      </w:r>
      <w:r w:rsidRPr="00FA716F">
        <w:rPr>
          <w:rFonts w:ascii="PT Astra Serif" w:hAnsi="PT Astra Serif"/>
          <w:szCs w:val="26"/>
        </w:rPr>
        <w:t>и регулировать передвижение транспортных и иных передвижных средств на указанных территориях.</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20. Мероприятия по защите населения при изменении состояния атмосферного воздуха, угрожающем жизни и здоровью людей</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В городских и иных поселениях</w:t>
      </w:r>
      <w:r w:rsidR="00823402">
        <w:rPr>
          <w:rFonts w:ascii="PT Astra Serif" w:hAnsi="PT Astra Serif"/>
          <w:szCs w:val="26"/>
        </w:rPr>
        <w:t xml:space="preserve"> </w:t>
      </w:r>
      <w:r w:rsidR="00CB03A7" w:rsidRPr="00CB03A7">
        <w:rPr>
          <w:rFonts w:ascii="PT Astra Serif" w:hAnsi="PT Astra Serif"/>
          <w:szCs w:val="26"/>
        </w:rPr>
        <w:t xml:space="preserve">орган исполнительной власти Томской области, уполномоченный на осуществление регионального государственного экологического надзора </w:t>
      </w:r>
      <w:r w:rsidRPr="00FA716F">
        <w:rPr>
          <w:rFonts w:ascii="PT Astra Serif" w:hAnsi="PT Astra Serif"/>
          <w:szCs w:val="26"/>
        </w:rPr>
        <w:t>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2. Порядок проведения указанных в пункте 1 настоящей статьи работ, в том числе подготовка и передача соответствующих прогнозов, определяется </w:t>
      </w:r>
      <w:r w:rsidR="00CB03A7" w:rsidRPr="00CB03A7">
        <w:rPr>
          <w:rFonts w:ascii="PT Astra Serif" w:hAnsi="PT Astra Serif"/>
          <w:szCs w:val="26"/>
        </w:rPr>
        <w:t xml:space="preserve">органом исполнительной власти Томской области, уполномоченным на осуществление регионального государственного экологического надзора </w:t>
      </w:r>
      <w:r w:rsidRPr="00FA716F">
        <w:rPr>
          <w:rFonts w:ascii="PT Astra Serif" w:hAnsi="PT Astra Serif"/>
          <w:szCs w:val="26"/>
        </w:rPr>
        <w:t>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w:t>
      </w:r>
      <w:r w:rsidR="00CB03A7">
        <w:rPr>
          <w:rFonts w:ascii="PT Astra Serif" w:hAnsi="PT Astra Serif"/>
          <w:szCs w:val="26"/>
        </w:rPr>
        <w:t>ом</w:t>
      </w:r>
      <w:r w:rsidRPr="00FA716F">
        <w:rPr>
          <w:rFonts w:ascii="PT Astra Serif" w:hAnsi="PT Astra Serif"/>
          <w:szCs w:val="26"/>
        </w:rPr>
        <w:t xml:space="preserve"> исполнительной власти </w:t>
      </w:r>
      <w:r w:rsidR="00CB03A7">
        <w:rPr>
          <w:rFonts w:ascii="PT Astra Serif" w:hAnsi="PT Astra Serif"/>
          <w:szCs w:val="26"/>
        </w:rPr>
        <w:t>Томской области</w:t>
      </w:r>
      <w:r w:rsidRPr="00FA716F">
        <w:rPr>
          <w:rFonts w:ascii="PT Astra Serif" w:hAnsi="PT Astra Serif"/>
          <w:szCs w:val="26"/>
        </w:rPr>
        <w:t>, уполномоченными на осуществление регионального государственного экологического надзора.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законодательством в области охраны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w:t>
      </w:r>
      <w:r w:rsidR="00CB03A7">
        <w:rPr>
          <w:rFonts w:ascii="PT Astra Serif" w:hAnsi="PT Astra Serif"/>
          <w:szCs w:val="26"/>
        </w:rPr>
        <w:t>Томской области</w:t>
      </w:r>
      <w:r w:rsidRPr="00FA716F">
        <w:rPr>
          <w:rFonts w:ascii="PT Astra Serif" w:hAnsi="PT Astra Serif"/>
          <w:szCs w:val="26"/>
        </w:rPr>
        <w:t>,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w:t>
      </w:r>
      <w:r w:rsidRPr="00FA716F">
        <w:rPr>
          <w:rFonts w:ascii="PT Astra Serif" w:hAnsi="PT Astra Serif"/>
          <w:szCs w:val="26"/>
        </w:rPr>
        <w:lastRenderedPageBreak/>
        <w:t>федеральным органом исполнительной власти, осуществляющим функции по нормативно-правовому регулированию в области охраны окружающей среды.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21. Мониторинг атмосферного воздуха</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w:t>
      </w:r>
      <w:r w:rsidR="00CB03A7">
        <w:rPr>
          <w:rFonts w:ascii="PT Astra Serif" w:hAnsi="PT Astra Serif"/>
          <w:szCs w:val="26"/>
        </w:rPr>
        <w:t>уполномоченный орган</w:t>
      </w:r>
      <w:r w:rsidRPr="00FA716F">
        <w:rPr>
          <w:rFonts w:ascii="PT Astra Serif" w:hAnsi="PT Astra Serif"/>
          <w:szCs w:val="26"/>
        </w:rPr>
        <w:t xml:space="preserve"> государственной власти </w:t>
      </w:r>
      <w:r w:rsidR="00CB03A7">
        <w:rPr>
          <w:rFonts w:ascii="PT Astra Serif" w:hAnsi="PT Astra Serif"/>
          <w:szCs w:val="26"/>
        </w:rPr>
        <w:t xml:space="preserve">Томской области, </w:t>
      </w:r>
      <w:r w:rsidRPr="00FA716F">
        <w:rPr>
          <w:rFonts w:ascii="PT Astra Serif" w:hAnsi="PT Astra Serif"/>
          <w:szCs w:val="26"/>
        </w:rPr>
        <w:t xml:space="preserve">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w:t>
      </w:r>
      <w:r w:rsidR="00CB03A7">
        <w:rPr>
          <w:rFonts w:ascii="PT Astra Serif" w:hAnsi="PT Astra Serif"/>
          <w:szCs w:val="26"/>
        </w:rPr>
        <w:t>территории Томской области.</w:t>
      </w:r>
    </w:p>
    <w:p w:rsidR="00FA716F" w:rsidRDefault="00613156" w:rsidP="0052542B">
      <w:pPr>
        <w:spacing w:after="0" w:line="240" w:lineRule="auto"/>
        <w:ind w:firstLine="709"/>
        <w:contextualSpacing/>
        <w:jc w:val="both"/>
        <w:rPr>
          <w:rFonts w:ascii="PT Astra Serif" w:hAnsi="PT Astra Serif"/>
          <w:szCs w:val="26"/>
        </w:rPr>
      </w:pPr>
      <w:r w:rsidRPr="00613156">
        <w:rPr>
          <w:rFonts w:ascii="PT Astra Serif" w:hAnsi="PT Astra Serif"/>
          <w:szCs w:val="26"/>
        </w:rPr>
        <w:t>2. В целях осуществления г</w:t>
      </w:r>
      <w:r w:rsidR="00FA716F" w:rsidRPr="00613156">
        <w:rPr>
          <w:rFonts w:ascii="PT Astra Serif" w:hAnsi="PT Astra Serif"/>
          <w:szCs w:val="26"/>
        </w:rPr>
        <w:t>осударственн</w:t>
      </w:r>
      <w:r w:rsidRPr="00613156">
        <w:rPr>
          <w:rFonts w:ascii="PT Astra Serif" w:hAnsi="PT Astra Serif"/>
          <w:szCs w:val="26"/>
        </w:rPr>
        <w:t>ого</w:t>
      </w:r>
      <w:r w:rsidR="00FA716F" w:rsidRPr="00613156">
        <w:rPr>
          <w:rFonts w:ascii="PT Astra Serif" w:hAnsi="PT Astra Serif"/>
          <w:szCs w:val="26"/>
        </w:rPr>
        <w:t xml:space="preserve"> мониторинг</w:t>
      </w:r>
      <w:r w:rsidRPr="00613156">
        <w:rPr>
          <w:rFonts w:ascii="PT Astra Serif" w:hAnsi="PT Astra Serif"/>
          <w:szCs w:val="26"/>
        </w:rPr>
        <w:t>а</w:t>
      </w:r>
      <w:r w:rsidR="00FA716F" w:rsidRPr="00613156">
        <w:rPr>
          <w:rFonts w:ascii="PT Astra Serif" w:hAnsi="PT Astra Serif"/>
          <w:szCs w:val="26"/>
        </w:rPr>
        <w:t xml:space="preserve"> атмосферного воздуха </w:t>
      </w:r>
      <w:r w:rsidRPr="00613156">
        <w:rPr>
          <w:rFonts w:ascii="PT Astra Serif" w:hAnsi="PT Astra Serif"/>
          <w:szCs w:val="26"/>
        </w:rPr>
        <w:t xml:space="preserve">на территории Томской области создается региональная система мониторинга атмосферного воздуха с возможностью получения достоверной информации о загрязнении атмосферного воздуха в </w:t>
      </w:r>
      <w:r w:rsidR="0023100E">
        <w:rPr>
          <w:rFonts w:ascii="PT Astra Serif" w:hAnsi="PT Astra Serif"/>
          <w:szCs w:val="26"/>
        </w:rPr>
        <w:t>режиме реального времени.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22. Права граждан, юридических лиц и общественных объединений в области охраны атмосферного воздуха</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Граждане, юридические лица и общественные объединения имеют право на: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участие в проведении мероприятий по охране атмосферного воздуха и их финансирование;</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обсуждение программ охраны атмосферного воздуха и внесение в них своих предложений об улучшении его качества.</w:t>
      </w:r>
    </w:p>
    <w:p w:rsidR="0052542B" w:rsidRDefault="0052542B" w:rsidP="0052542B">
      <w:pPr>
        <w:spacing w:after="0" w:line="240" w:lineRule="auto"/>
        <w:ind w:firstLine="709"/>
        <w:contextualSpacing/>
        <w:jc w:val="both"/>
        <w:rPr>
          <w:rFonts w:ascii="PT Astra Serif" w:hAnsi="PT Astra Serif"/>
          <w:b/>
          <w:szCs w:val="26"/>
        </w:rPr>
      </w:pPr>
    </w:p>
    <w:p w:rsidR="00FA716F" w:rsidRDefault="00FA716F" w:rsidP="0052542B">
      <w:pPr>
        <w:spacing w:after="0" w:line="240" w:lineRule="auto"/>
        <w:ind w:firstLine="709"/>
        <w:contextualSpacing/>
        <w:jc w:val="both"/>
        <w:rPr>
          <w:rFonts w:ascii="PT Astra Serif" w:hAnsi="PT Astra Serif"/>
          <w:b/>
          <w:szCs w:val="26"/>
        </w:rPr>
      </w:pPr>
      <w:r w:rsidRPr="00FA716F">
        <w:rPr>
          <w:rFonts w:ascii="PT Astra Serif" w:hAnsi="PT Astra Serif"/>
          <w:b/>
          <w:szCs w:val="26"/>
        </w:rPr>
        <w:t>Глава IV. Организация деятельности в области обращения с отходами производства и потребления на территории Томской области</w:t>
      </w:r>
    </w:p>
    <w:p w:rsidR="0052542B" w:rsidRPr="00FA716F" w:rsidRDefault="0052542B" w:rsidP="0052542B">
      <w:pPr>
        <w:spacing w:after="0" w:line="240" w:lineRule="auto"/>
        <w:ind w:firstLine="709"/>
        <w:contextualSpacing/>
        <w:jc w:val="both"/>
        <w:rPr>
          <w:rFonts w:ascii="PT Astra Serif" w:hAnsi="PT Astra Serif"/>
          <w:b/>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23. Основные принципы в области обращения с отходами производства и потреблени</w:t>
      </w:r>
      <w:r w:rsidR="0052542B">
        <w:rPr>
          <w:rFonts w:ascii="PT Astra Serif" w:hAnsi="PT Astra Serif"/>
          <w:szCs w:val="26"/>
        </w:rPr>
        <w:t>я на территории Томской области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Основными принципами государственной политики в области обращения с отходами на территории Томской области являются: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2) научно обоснованное сочетание экологических и экономических интересов общества в целях обеспечения устойчивого развития общества;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использование наилучших доступных технологий при обращении с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комплексная переработка материально-сырьевых ресурсов в целях уменьшения количества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доступ в соответствии с законодательством Российской Федерации к информации в области обращения с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обеспечение приоритетной государственной политики в области обращения с отходами являются приоритетными в следующей последовательности: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а) максимальное использование исходных сырья и материалов;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б) предотвращение образования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в) сокращение образования отходов и снижение класса опасности отходов в источниках их образования;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г) обработка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д) утилизация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е) обезвреживание отходов.</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24. Требования к обращению с ломом и отходами цветных и (или) черных металлов и их отчуждению</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w:t>
      </w:r>
      <w:proofErr w:type="gramStart"/>
      <w:r w:rsidRPr="00FA716F">
        <w:rPr>
          <w:rFonts w:ascii="PT Astra Serif" w:hAnsi="PT Astra Serif"/>
          <w:szCs w:val="26"/>
        </w:rPr>
        <w:t xml:space="preserve">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w:t>
      </w:r>
      <w:r w:rsidR="008A19ED">
        <w:rPr>
          <w:rFonts w:ascii="PT Astra Serif" w:hAnsi="PT Astra Serif"/>
          <w:szCs w:val="26"/>
        </w:rPr>
        <w:t xml:space="preserve">уполномоченным </w:t>
      </w:r>
      <w:r w:rsidRPr="00FA716F">
        <w:rPr>
          <w:rFonts w:ascii="PT Astra Serif" w:hAnsi="PT Astra Serif"/>
          <w:szCs w:val="26"/>
        </w:rPr>
        <w:t>органом государственной власти Томской области.</w:t>
      </w:r>
      <w:proofErr w:type="gramEnd"/>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25. Требования к разработке и реализации региональных программ в области обращения с отходами, в том числе с твердыми коммунальными отходами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Региональная программа в области обращения с отходами, в том числе с твердыми коммунальными отходами является государственной программой Томской области в области обращения с отходами, в том числе с твердыми коммунальными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Государственная программа Томской области в области обращения с отходами, в том числе с твердыми коммунальными отходами, должна содержать:</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данной программы;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2) 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программы, сроки проведения указанных мероприятий;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информацию об источниках финансового обеспечения мероприятий в области обращения с отходами, в том числе с твердыми коммунальными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иные определенные органом государственной власти Томской области вопросы.</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софинансирование строительства объектов по сбору, транспортированию, обработке и утилизации отходов от использования товаров;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стимулирование утилизации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выявление мест несанкционированного размещения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обеспечение доступа к информации в сфере обращения с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Государственная программа Томской области в области обращения с отходами, в том числе с твердыми коммунальными отходами подлежит размещению ответственным исполнителем на официальном интернет-портале Администрации Томской области, а также на официальном сайте ответственного исполнителя в информационно-телекоммуникационной сети «Интернет».</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26. Требования к территориальн</w:t>
      </w:r>
      <w:r w:rsidR="00A32DFF">
        <w:rPr>
          <w:rFonts w:ascii="PT Astra Serif" w:hAnsi="PT Astra Serif"/>
          <w:szCs w:val="26"/>
        </w:rPr>
        <w:t>ой</w:t>
      </w:r>
      <w:r w:rsidRPr="00FA716F">
        <w:rPr>
          <w:rFonts w:ascii="PT Astra Serif" w:hAnsi="PT Astra Serif"/>
          <w:szCs w:val="26"/>
        </w:rPr>
        <w:t xml:space="preserve"> схем</w:t>
      </w:r>
      <w:r w:rsidR="00A32DFF">
        <w:rPr>
          <w:rFonts w:ascii="PT Astra Serif" w:hAnsi="PT Astra Serif"/>
          <w:szCs w:val="26"/>
        </w:rPr>
        <w:t>е</w:t>
      </w:r>
      <w:r w:rsidRPr="00FA716F">
        <w:rPr>
          <w:rFonts w:ascii="PT Astra Serif" w:hAnsi="PT Astra Serif"/>
          <w:szCs w:val="26"/>
        </w:rPr>
        <w:t xml:space="preserve"> обращения с отходами</w:t>
      </w:r>
      <w:r w:rsidR="00A32DFF">
        <w:rPr>
          <w:rFonts w:ascii="PT Astra Serif" w:hAnsi="PT Astra Serif"/>
          <w:szCs w:val="26"/>
        </w:rPr>
        <w:t xml:space="preserve"> Томской области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на территории Томской области утверждается территориальная схема обращения с отходами</w:t>
      </w:r>
      <w:r w:rsidR="00A32DFF">
        <w:rPr>
          <w:rFonts w:ascii="PT Astra Serif" w:hAnsi="PT Astra Serif"/>
          <w:szCs w:val="26"/>
        </w:rPr>
        <w:t>.</w:t>
      </w:r>
      <w:r w:rsidRPr="00FA716F">
        <w:rPr>
          <w:rFonts w:ascii="PT Astra Serif" w:hAnsi="PT Astra Serif"/>
          <w:szCs w:val="26"/>
        </w:rPr>
        <w:t xml:space="preserve"> </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2. Территориальная схема обращения с отходами разрабатывается и утверждается органом исполнительной власти Томской области, уполномоченным на </w:t>
      </w:r>
      <w:r w:rsidR="009F1661" w:rsidRPr="009F1661">
        <w:rPr>
          <w:rFonts w:ascii="PT Astra Serif" w:hAnsi="PT Astra Serif"/>
          <w:szCs w:val="26"/>
        </w:rPr>
        <w:t>организацию деятельности по обращению с твердыми коммунальными отходами</w:t>
      </w:r>
      <w:r w:rsidRPr="00FA716F">
        <w:rPr>
          <w:rFonts w:ascii="PT Astra Serif" w:hAnsi="PT Astra Serif"/>
          <w:szCs w:val="26"/>
        </w:rPr>
        <w:t xml:space="preserve"> в соответствии с документами территориального планирования.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Территориальная схема обращения с отходами Томской области должна включать в себя: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данные о нахождении источников образования отходов на территории Томской области (с нанесением источников их образования на карту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данные о количестве образующихся отходов на территории Томской области с разбивкой по видам и классам опасности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данные о целевых показателях по обезвреживанию, утилизации и размещению отходов, установленных в Томской области (с разбивкой по годам);</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4) данные о нахождении мест накопления отходов на территории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данные о месте нахождения объектов обработки, утилизации, обезвреживания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данные о месте нахождения объектов размещения отходов, включенных в государственный реестр объектов размещения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9) 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10) 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11) 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12) сведения о зонах деятельности регионального оператора;</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13) электронную модель территориальной схемы обращения с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4. Информация об объектах обработки, утилизации и обезвреживания отходов вносится в территориальную схему обращения с отходами только на основании сведений, представленных в региональный кадастр отходов, в порядке, установленном органом исполнительной власти Томской области </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Территориальная схема обращения с отходами должна быть опубликована в информационно-телекоммуникационной сети «Интернет» на официальном сайте Администрации Томской области для всеобщего и бесплатного доступа.</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27. Требования к местам (площадкам) накопления отходов</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 xml:space="preserve">4. Органы местного самоуправления Томской области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p>
    <w:p w:rsidR="00CA4A2C" w:rsidRDefault="003C77DA" w:rsidP="0052542B">
      <w:pPr>
        <w:spacing w:after="0" w:line="240" w:lineRule="auto"/>
        <w:ind w:firstLine="709"/>
        <w:contextualSpacing/>
        <w:jc w:val="both"/>
        <w:rPr>
          <w:rFonts w:ascii="PT Astra Serif" w:hAnsi="PT Astra Serif"/>
          <w:szCs w:val="26"/>
        </w:rPr>
      </w:pPr>
      <w:r>
        <w:rPr>
          <w:rFonts w:ascii="PT Astra Serif" w:hAnsi="PT Astra Serif"/>
          <w:szCs w:val="26"/>
        </w:rPr>
        <w:t>5</w:t>
      </w:r>
      <w:r w:rsidR="00FA716F" w:rsidRPr="00FA716F">
        <w:rPr>
          <w:rFonts w:ascii="PT Astra Serif" w:hAnsi="PT Astra Serif"/>
          <w:szCs w:val="26"/>
        </w:rPr>
        <w:t xml:space="preserve">. </w:t>
      </w:r>
      <w:r w:rsidR="00CA4A2C">
        <w:rPr>
          <w:rFonts w:ascii="PT Astra Serif" w:hAnsi="PT Astra Serif"/>
          <w:szCs w:val="26"/>
        </w:rPr>
        <w:t>Орган</w:t>
      </w:r>
      <w:r w:rsidR="00CA4A2C" w:rsidRPr="00CA4A2C">
        <w:rPr>
          <w:rFonts w:ascii="PT Astra Serif" w:hAnsi="PT Astra Serif"/>
          <w:szCs w:val="26"/>
        </w:rPr>
        <w:t xml:space="preserve"> исполнительной власти Томской области, уполномоченны</w:t>
      </w:r>
      <w:r w:rsidR="00CA4A2C">
        <w:rPr>
          <w:rFonts w:ascii="PT Astra Serif" w:hAnsi="PT Astra Serif"/>
          <w:szCs w:val="26"/>
        </w:rPr>
        <w:t>й</w:t>
      </w:r>
      <w:r w:rsidR="00CA4A2C" w:rsidRPr="00CA4A2C">
        <w:rPr>
          <w:rFonts w:ascii="PT Astra Serif" w:hAnsi="PT Astra Serif"/>
          <w:szCs w:val="26"/>
        </w:rPr>
        <w:t xml:space="preserve"> на организацию деятельности по обращению с </w:t>
      </w:r>
      <w:r w:rsidR="00CA4A2C">
        <w:rPr>
          <w:rFonts w:ascii="PT Astra Serif" w:hAnsi="PT Astra Serif"/>
          <w:szCs w:val="26"/>
        </w:rPr>
        <w:t>твердыми коммунальными отходами, утверждает м</w:t>
      </w:r>
      <w:r w:rsidR="00CA4A2C" w:rsidRPr="00CA4A2C">
        <w:rPr>
          <w:rFonts w:ascii="PT Astra Serif" w:hAnsi="PT Astra Serif"/>
          <w:szCs w:val="26"/>
        </w:rPr>
        <w:t>етодически</w:t>
      </w:r>
      <w:r w:rsidR="00CA4A2C">
        <w:rPr>
          <w:rFonts w:ascii="PT Astra Serif" w:hAnsi="PT Astra Serif"/>
          <w:szCs w:val="26"/>
        </w:rPr>
        <w:t>е</w:t>
      </w:r>
      <w:r w:rsidR="00CA4A2C" w:rsidRPr="00CA4A2C">
        <w:rPr>
          <w:rFonts w:ascii="PT Astra Serif" w:hAnsi="PT Astra Serif"/>
          <w:szCs w:val="26"/>
        </w:rPr>
        <w:t xml:space="preserve"> рекомендаци</w:t>
      </w:r>
      <w:r w:rsidR="00CA4A2C">
        <w:rPr>
          <w:rFonts w:ascii="PT Astra Serif" w:hAnsi="PT Astra Serif"/>
          <w:szCs w:val="26"/>
        </w:rPr>
        <w:t>и</w:t>
      </w:r>
      <w:r w:rsidR="00CA4A2C" w:rsidRPr="00CA4A2C">
        <w:rPr>
          <w:rFonts w:ascii="PT Astra Serif" w:hAnsi="PT Astra Serif"/>
          <w:szCs w:val="26"/>
        </w:rPr>
        <w:t xml:space="preserve"> по определению схем размещения мест (площадок) накопления твердых коммунальных отходов и ведению реестров мест (площадок) накопления твердых коммунальных отходов на территории Томской области</w:t>
      </w:r>
      <w:r w:rsidR="00CA4A2C">
        <w:rPr>
          <w:rFonts w:ascii="PT Astra Serif" w:hAnsi="PT Astra Serif"/>
          <w:szCs w:val="26"/>
        </w:rPr>
        <w:t>.</w:t>
      </w:r>
    </w:p>
    <w:p w:rsidR="00FA716F" w:rsidRPr="00FA716F" w:rsidRDefault="003C77DA" w:rsidP="0052542B">
      <w:pPr>
        <w:spacing w:after="0" w:line="240" w:lineRule="auto"/>
        <w:ind w:firstLine="709"/>
        <w:contextualSpacing/>
        <w:jc w:val="both"/>
        <w:rPr>
          <w:rFonts w:ascii="PT Astra Serif" w:hAnsi="PT Astra Serif"/>
          <w:szCs w:val="26"/>
        </w:rPr>
      </w:pPr>
      <w:r>
        <w:rPr>
          <w:rFonts w:ascii="PT Astra Serif" w:hAnsi="PT Astra Serif"/>
          <w:szCs w:val="26"/>
        </w:rPr>
        <w:t>6</w:t>
      </w:r>
      <w:r w:rsidR="00FA716F" w:rsidRPr="00FA716F">
        <w:rPr>
          <w:rFonts w:ascii="PT Astra Serif" w:hAnsi="PT Astra Serif"/>
          <w:szCs w:val="26"/>
        </w:rPr>
        <w:t>.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Томской области.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28. Государственный кадастр отходов</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9F1661"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Орган исполнительной власти Томской области </w:t>
      </w:r>
      <w:r w:rsidR="004C58BE" w:rsidRPr="00A32DFF">
        <w:rPr>
          <w:rFonts w:ascii="PT Astra Serif" w:hAnsi="PT Astra Serif"/>
          <w:szCs w:val="26"/>
        </w:rPr>
        <w:t>ведет</w:t>
      </w:r>
      <w:r w:rsidR="004C58BE">
        <w:rPr>
          <w:rFonts w:ascii="PT Astra Serif" w:hAnsi="PT Astra Serif"/>
          <w:szCs w:val="26"/>
        </w:rPr>
        <w:t xml:space="preserve"> </w:t>
      </w:r>
      <w:r w:rsidRPr="00FA716F">
        <w:rPr>
          <w:rFonts w:ascii="PT Astra Serif" w:hAnsi="PT Astra Serif"/>
          <w:szCs w:val="26"/>
        </w:rPr>
        <w:t xml:space="preserve">региональный кадастр отходов, включающий в себя данные, представляемые органами местного самоуправления Томской области, </w:t>
      </w:r>
      <w:r w:rsidR="00A32DFF" w:rsidRPr="00A32DFF">
        <w:rPr>
          <w:rFonts w:ascii="PT Astra Serif" w:hAnsi="PT Astra Serif"/>
          <w:szCs w:val="26"/>
        </w:rPr>
        <w:t>юридическими лицами</w:t>
      </w:r>
      <w:r w:rsidR="00A32DFF">
        <w:rPr>
          <w:rFonts w:ascii="PT Astra Serif" w:hAnsi="PT Astra Serif"/>
          <w:szCs w:val="26"/>
        </w:rPr>
        <w:t>,</w:t>
      </w:r>
      <w:r w:rsidR="00A32DFF" w:rsidRPr="00A32DFF">
        <w:rPr>
          <w:rFonts w:ascii="PT Astra Serif" w:hAnsi="PT Astra Serif"/>
          <w:szCs w:val="26"/>
        </w:rPr>
        <w:t xml:space="preserve"> </w:t>
      </w:r>
      <w:r w:rsidRPr="00FA716F">
        <w:rPr>
          <w:rFonts w:ascii="PT Astra Serif" w:hAnsi="PT Astra Serif"/>
          <w:szCs w:val="26"/>
        </w:rPr>
        <w:t xml:space="preserve">индивидуальными предпринимателями, </w:t>
      </w:r>
      <w:r w:rsidR="004C58BE" w:rsidRPr="00A32DFF">
        <w:rPr>
          <w:rFonts w:ascii="PT Astra Serif" w:hAnsi="PT Astra Serif"/>
          <w:szCs w:val="26"/>
        </w:rPr>
        <w:t>осуществляющими деятельность по обращению с отходами.</w:t>
      </w:r>
      <w:r w:rsidR="004C58BE" w:rsidRPr="00A32DFF">
        <w:rPr>
          <w:rFonts w:ascii="PT Astra Serif" w:hAnsi="PT Astra Serif"/>
          <w:b/>
          <w:szCs w:val="26"/>
        </w:rPr>
        <w:t xml:space="preserve"> </w:t>
      </w:r>
      <w:r w:rsidRPr="00FA716F">
        <w:rPr>
          <w:rFonts w:ascii="PT Astra Serif" w:hAnsi="PT Astra Serif"/>
          <w:szCs w:val="26"/>
        </w:rPr>
        <w:t xml:space="preserve">Порядок ведения </w:t>
      </w:r>
      <w:r w:rsidR="004C58BE" w:rsidRPr="00A32DFF">
        <w:rPr>
          <w:rFonts w:ascii="PT Astra Serif" w:hAnsi="PT Astra Serif"/>
          <w:szCs w:val="26"/>
        </w:rPr>
        <w:t>регионального кадастра</w:t>
      </w:r>
      <w:r w:rsidR="004C58BE">
        <w:rPr>
          <w:rFonts w:ascii="PT Astra Serif" w:hAnsi="PT Astra Serif"/>
          <w:szCs w:val="26"/>
        </w:rPr>
        <w:t xml:space="preserve"> </w:t>
      </w:r>
      <w:r w:rsidRPr="00FA716F">
        <w:rPr>
          <w:rFonts w:ascii="PT Astra Serif" w:hAnsi="PT Astra Serif"/>
          <w:szCs w:val="26"/>
        </w:rPr>
        <w:t xml:space="preserve">отходов устанавливается </w:t>
      </w:r>
      <w:r w:rsidR="004C58BE" w:rsidRPr="00A32DFF">
        <w:rPr>
          <w:rFonts w:ascii="PT Astra Serif" w:hAnsi="PT Astra Serif"/>
        </w:rPr>
        <w:t>Администрацией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Сведения, предоставляемые лицами, указанными в пункте 3 настоящей статьи, учитываются при утверждении, корректировке территориальной схемы обращения с отходами Томской области.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29. Экономическое стимулирование деятельности в области обращения с отходами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B72DEB" w:rsidP="0052542B">
      <w:pPr>
        <w:spacing w:after="0" w:line="240" w:lineRule="auto"/>
        <w:ind w:firstLine="709"/>
        <w:contextualSpacing/>
        <w:jc w:val="both"/>
        <w:rPr>
          <w:rFonts w:ascii="PT Astra Serif" w:hAnsi="PT Astra Serif"/>
          <w:szCs w:val="26"/>
        </w:rPr>
      </w:pPr>
      <w:r>
        <w:rPr>
          <w:rFonts w:ascii="PT Astra Serif" w:hAnsi="PT Astra Serif"/>
          <w:szCs w:val="26"/>
        </w:rPr>
        <w:t>1</w:t>
      </w:r>
      <w:r w:rsidR="00FA716F" w:rsidRPr="00FA716F">
        <w:rPr>
          <w:rFonts w:ascii="PT Astra Serif" w:hAnsi="PT Astra Serif"/>
          <w:szCs w:val="26"/>
        </w:rPr>
        <w:t>.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FA716F" w:rsidRPr="00FA716F" w:rsidRDefault="00B72DEB" w:rsidP="0052542B">
      <w:pPr>
        <w:spacing w:after="0" w:line="240" w:lineRule="auto"/>
        <w:ind w:firstLine="709"/>
        <w:contextualSpacing/>
        <w:jc w:val="both"/>
        <w:rPr>
          <w:rFonts w:ascii="PT Astra Serif" w:hAnsi="PT Astra Serif"/>
          <w:szCs w:val="26"/>
        </w:rPr>
      </w:pPr>
      <w:r>
        <w:rPr>
          <w:rFonts w:ascii="PT Astra Serif" w:hAnsi="PT Astra Serif"/>
          <w:szCs w:val="26"/>
        </w:rPr>
        <w:t>2</w:t>
      </w:r>
      <w:r w:rsidR="00FA716F" w:rsidRPr="00FA716F">
        <w:rPr>
          <w:rFonts w:ascii="PT Astra Serif" w:hAnsi="PT Astra Serif"/>
          <w:szCs w:val="26"/>
        </w:rPr>
        <w:t xml:space="preserve">. При производстве упаковки, товаров, после утраты потребительских </w:t>
      </w:r>
      <w:proofErr w:type="gramStart"/>
      <w:r w:rsidR="00FA716F" w:rsidRPr="00FA716F">
        <w:rPr>
          <w:rFonts w:ascii="PT Astra Serif" w:hAnsi="PT Astra Serif"/>
          <w:szCs w:val="26"/>
        </w:rPr>
        <w:t>свойств</w:t>
      </w:r>
      <w:proofErr w:type="gramEnd"/>
      <w:r w:rsidR="00FA716F" w:rsidRPr="00FA716F">
        <w:rPr>
          <w:rFonts w:ascii="PT Astra Serif" w:hAnsi="PT Astra Serif"/>
          <w:szCs w:val="26"/>
        </w:rPr>
        <w:t xml:space="preserve">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предоставление налоговых льгот в порядке, установленном законодательством Российской Федерации о налогах и сборах;</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 xml:space="preserve">2) предоставление средств </w:t>
      </w:r>
      <w:r w:rsidR="0073353B" w:rsidRPr="00A32DFF">
        <w:rPr>
          <w:rFonts w:ascii="PT Astra Serif" w:hAnsi="PT Astra Serif"/>
          <w:szCs w:val="26"/>
        </w:rPr>
        <w:t>областного</w:t>
      </w:r>
      <w:r w:rsidR="0073353B">
        <w:rPr>
          <w:rFonts w:ascii="PT Astra Serif" w:hAnsi="PT Astra Serif"/>
          <w:szCs w:val="26"/>
        </w:rPr>
        <w:t xml:space="preserve"> </w:t>
      </w:r>
      <w:r w:rsidRPr="00FA716F">
        <w:rPr>
          <w:rFonts w:ascii="PT Astra Serif" w:hAnsi="PT Astra Serif"/>
          <w:szCs w:val="26"/>
        </w:rPr>
        <w:t>бюджета в соответствии с бюджетным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30. Региональный оператор по обращению с твердыми коммунальными отходами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1. Сбор, транспортирование, обработка, утилизация, обезвреживание, захоронение твердых коммунальных отходов на территории Томской области обеспечиваются одним или несколькими региональными операторами в соответствии с </w:t>
      </w:r>
      <w:r w:rsidR="005142C0">
        <w:rPr>
          <w:rFonts w:ascii="PT Astra Serif" w:hAnsi="PT Astra Serif"/>
          <w:szCs w:val="26"/>
        </w:rPr>
        <w:t>г</w:t>
      </w:r>
      <w:r w:rsidRPr="00FA716F">
        <w:rPr>
          <w:rFonts w:ascii="PT Astra Serif" w:hAnsi="PT Astra Serif"/>
          <w:szCs w:val="26"/>
        </w:rPr>
        <w:t>осударственной программой Томской области в области обращения с отходами, в том числе с твердыми коммунальными отходами, и территориальной схемой обращения с отходами</w:t>
      </w:r>
      <w:r w:rsidR="005142C0">
        <w:rPr>
          <w:rFonts w:ascii="PT Astra Serif" w:hAnsi="PT Astra Serif"/>
          <w:szCs w:val="26"/>
        </w:rPr>
        <w:t xml:space="preserve"> Томской области</w:t>
      </w:r>
      <w:r w:rsidRPr="00FA716F">
        <w:rPr>
          <w:rFonts w:ascii="PT Astra Serif" w:hAnsi="PT Astra Serif"/>
          <w:szCs w:val="26"/>
        </w:rPr>
        <w:t>.</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Юридическому лицу присваивается статус регионального оператора </w:t>
      </w:r>
      <w:r w:rsidR="00B72DEB">
        <w:rPr>
          <w:rFonts w:ascii="PT Astra Serif" w:hAnsi="PT Astra Serif"/>
          <w:szCs w:val="26"/>
        </w:rPr>
        <w:t xml:space="preserve">по обращению с твердыми коммунальными отходами </w:t>
      </w:r>
      <w:r w:rsidRPr="00FA716F">
        <w:rPr>
          <w:rFonts w:ascii="PT Astra Serif" w:hAnsi="PT Astra Serif"/>
          <w:szCs w:val="26"/>
        </w:rPr>
        <w:t>и определяется зона его деятельности на основании конкурсного отбора, который проводится органом исполнительной власти Томской области, уполномоченным на организацию деятельности по обращению с твердыми коммунальными отходами, в порядке, установленном Правительством Российской Федерации.</w:t>
      </w: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4. Статус регионального оператора </w:t>
      </w:r>
      <w:r w:rsidR="00B72DEB">
        <w:rPr>
          <w:rFonts w:ascii="PT Astra Serif" w:hAnsi="PT Astra Serif"/>
          <w:szCs w:val="26"/>
        </w:rPr>
        <w:t xml:space="preserve">по обращению с твердыми коммунальными отходами </w:t>
      </w:r>
      <w:r w:rsidRPr="00FA716F">
        <w:rPr>
          <w:rFonts w:ascii="PT Astra Serif" w:hAnsi="PT Astra Serif"/>
          <w:szCs w:val="26"/>
        </w:rPr>
        <w:t xml:space="preserve">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w:t>
      </w:r>
      <w:r w:rsidR="00B72DEB">
        <w:rPr>
          <w:rFonts w:ascii="PT Astra Serif" w:hAnsi="PT Astra Serif"/>
          <w:szCs w:val="26"/>
        </w:rPr>
        <w:t xml:space="preserve">твердыми коммунальными отходами, </w:t>
      </w:r>
      <w:r w:rsidR="00B72DEB" w:rsidRPr="00B72DEB">
        <w:rPr>
          <w:rFonts w:ascii="PT Astra Serif" w:hAnsi="PT Astra Serif"/>
          <w:szCs w:val="26"/>
        </w:rPr>
        <w:t>утвержденными Правительством Российской Федерации.</w:t>
      </w:r>
    </w:p>
    <w:p w:rsidR="009737F2" w:rsidRPr="00FA716F" w:rsidRDefault="009737F2" w:rsidP="0052542B">
      <w:pPr>
        <w:spacing w:after="0" w:line="240" w:lineRule="auto"/>
        <w:ind w:firstLine="709"/>
        <w:contextualSpacing/>
        <w:jc w:val="both"/>
        <w:rPr>
          <w:rFonts w:ascii="PT Astra Serif" w:hAnsi="PT Astra Serif"/>
          <w:szCs w:val="26"/>
        </w:rPr>
      </w:pPr>
      <w:r>
        <w:rPr>
          <w:rFonts w:ascii="PT Astra Serif" w:hAnsi="PT Astra Serif"/>
          <w:szCs w:val="26"/>
        </w:rPr>
        <w:t>5</w:t>
      </w:r>
      <w:r w:rsidRPr="009737F2">
        <w:rPr>
          <w:rFonts w:ascii="PT Astra Serif" w:hAnsi="PT Astra Serif"/>
          <w:szCs w:val="26"/>
        </w:rPr>
        <w:t>. В случае признания конкурсного отбора несостоявшимся или досрочного прекращения деятельности регионального оператора</w:t>
      </w:r>
      <w:r>
        <w:rPr>
          <w:rFonts w:ascii="PT Astra Serif" w:hAnsi="PT Astra Serif"/>
          <w:szCs w:val="26"/>
        </w:rPr>
        <w:t xml:space="preserve"> по обращению с твердыми коммунальными отходами</w:t>
      </w:r>
      <w:r w:rsidRPr="009737F2">
        <w:rPr>
          <w:rFonts w:ascii="PT Astra Serif" w:hAnsi="PT Astra Serif"/>
          <w:szCs w:val="26"/>
        </w:rPr>
        <w:t xml:space="preserve">, в том числе в случае его отказа от осуществления деятельности, </w:t>
      </w:r>
      <w:r>
        <w:rPr>
          <w:rFonts w:ascii="PT Astra Serif" w:hAnsi="PT Astra Serif"/>
          <w:szCs w:val="26"/>
        </w:rPr>
        <w:t xml:space="preserve">орган исполнительной власти </w:t>
      </w:r>
      <w:r w:rsidRPr="009737F2">
        <w:rPr>
          <w:rFonts w:ascii="PT Astra Serif" w:hAnsi="PT Astra Serif"/>
          <w:szCs w:val="26"/>
        </w:rPr>
        <w:t>Томской области, уполномоченны</w:t>
      </w:r>
      <w:r>
        <w:rPr>
          <w:rFonts w:ascii="PT Astra Serif" w:hAnsi="PT Astra Serif"/>
          <w:szCs w:val="26"/>
        </w:rPr>
        <w:t>й</w:t>
      </w:r>
      <w:r w:rsidRPr="009737F2">
        <w:rPr>
          <w:rFonts w:ascii="PT Astra Serif" w:hAnsi="PT Astra Serif"/>
          <w:szCs w:val="26"/>
        </w:rPr>
        <w:t xml:space="preserve"> на организацию деятельности по обращению с твердыми коммунальными отходами, вправе на срок, не превышающий одного года, присвоить статус регионального оператора </w:t>
      </w:r>
      <w:r>
        <w:rPr>
          <w:rFonts w:ascii="PT Astra Serif" w:hAnsi="PT Astra Serif"/>
          <w:szCs w:val="26"/>
        </w:rPr>
        <w:t xml:space="preserve">по обращению с твердыми коммунальными отходами </w:t>
      </w:r>
      <w:r w:rsidRPr="009737F2">
        <w:rPr>
          <w:rFonts w:ascii="PT Astra Serif" w:hAnsi="PT Astra Serif"/>
          <w:szCs w:val="26"/>
        </w:rPr>
        <w:t xml:space="preserve">без проведения конкурсного отбора и заключить соответствующее соглашение с юридическим лицом, которому присвоен статус регионального оператора </w:t>
      </w:r>
      <w:r>
        <w:rPr>
          <w:rFonts w:ascii="PT Astra Serif" w:hAnsi="PT Astra Serif"/>
          <w:szCs w:val="26"/>
        </w:rPr>
        <w:t xml:space="preserve">по обращению с твердыми коммунальными отходами </w:t>
      </w:r>
      <w:r w:rsidRPr="009737F2">
        <w:rPr>
          <w:rFonts w:ascii="PT Astra Serif" w:hAnsi="PT Astra Serif"/>
          <w:szCs w:val="26"/>
        </w:rPr>
        <w:t xml:space="preserve">и зона деятельности которого расположена на территории </w:t>
      </w:r>
      <w:r>
        <w:rPr>
          <w:rFonts w:ascii="PT Astra Serif" w:hAnsi="PT Astra Serif"/>
          <w:szCs w:val="26"/>
        </w:rPr>
        <w:t>Томской области</w:t>
      </w:r>
      <w:r w:rsidRPr="009737F2">
        <w:rPr>
          <w:rFonts w:ascii="PT Astra Serif" w:hAnsi="PT Astra Serif"/>
          <w:szCs w:val="26"/>
        </w:rPr>
        <w:t xml:space="preserve">, либо с юридическим лицом, которому присвоен статус регионального оператора и зона деятельности которого расположена на территории другого субъекта Российской Федерации, граничащего с </w:t>
      </w:r>
      <w:r>
        <w:rPr>
          <w:rFonts w:ascii="PT Astra Serif" w:hAnsi="PT Astra Serif"/>
          <w:szCs w:val="26"/>
        </w:rPr>
        <w:t>Томской областью</w:t>
      </w:r>
      <w:r w:rsidRPr="009737F2">
        <w:rPr>
          <w:rFonts w:ascii="PT Astra Serif" w:hAnsi="PT Astra Serif"/>
          <w:szCs w:val="26"/>
        </w:rPr>
        <w:t>,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Содержание и порядок заключения соглашения между органом исполнительной власти Томской области</w:t>
      </w:r>
      <w:r w:rsidR="00B72DEB">
        <w:rPr>
          <w:rFonts w:ascii="PT Astra Serif" w:hAnsi="PT Astra Serif"/>
          <w:szCs w:val="26"/>
        </w:rPr>
        <w:t>,</w:t>
      </w:r>
      <w:r w:rsidR="00B72DEB" w:rsidRPr="00B72DEB">
        <w:t xml:space="preserve"> </w:t>
      </w:r>
      <w:r w:rsidR="00B72DEB" w:rsidRPr="00B72DEB">
        <w:rPr>
          <w:rFonts w:ascii="PT Astra Serif" w:hAnsi="PT Astra Serif"/>
          <w:szCs w:val="26"/>
        </w:rPr>
        <w:t>уполномоченным на организацию деятельности по обращению с твердыми коммунальными отходами</w:t>
      </w:r>
      <w:r w:rsidR="00B72DEB">
        <w:rPr>
          <w:rFonts w:ascii="PT Astra Serif" w:hAnsi="PT Astra Serif"/>
          <w:szCs w:val="26"/>
        </w:rPr>
        <w:t>,</w:t>
      </w:r>
      <w:r w:rsidRPr="00FA716F">
        <w:rPr>
          <w:rFonts w:ascii="PT Astra Serif" w:hAnsi="PT Astra Serif"/>
          <w:szCs w:val="26"/>
        </w:rPr>
        <w:t xml:space="preserve"> и региональными </w:t>
      </w:r>
      <w:r w:rsidRPr="00FA716F">
        <w:rPr>
          <w:rFonts w:ascii="PT Astra Serif" w:hAnsi="PT Astra Serif"/>
          <w:szCs w:val="26"/>
        </w:rPr>
        <w:lastRenderedPageBreak/>
        <w:t>операторами</w:t>
      </w:r>
      <w:r w:rsidR="00B72DEB">
        <w:rPr>
          <w:rFonts w:ascii="PT Astra Serif" w:hAnsi="PT Astra Serif"/>
          <w:szCs w:val="26"/>
        </w:rPr>
        <w:t xml:space="preserve"> по обращению с твердыми коммунальными отходами</w:t>
      </w:r>
      <w:r w:rsidRPr="00FA716F">
        <w:rPr>
          <w:rFonts w:ascii="PT Astra Serif" w:hAnsi="PT Astra Serif"/>
          <w:szCs w:val="26"/>
        </w:rPr>
        <w:t>, условия проведения торгов на осуществление транспортирования твердых коммунальных отходов устанавлива</w:t>
      </w:r>
      <w:r w:rsidR="00B72DEB">
        <w:rPr>
          <w:rFonts w:ascii="PT Astra Serif" w:hAnsi="PT Astra Serif"/>
          <w:szCs w:val="26"/>
        </w:rPr>
        <w:t>ю</w:t>
      </w:r>
      <w:r w:rsidRPr="00FA716F">
        <w:rPr>
          <w:rFonts w:ascii="PT Astra Serif" w:hAnsi="PT Astra Serif"/>
          <w:szCs w:val="26"/>
        </w:rPr>
        <w:t>тся постановлени</w:t>
      </w:r>
      <w:r w:rsidR="00B72DEB">
        <w:rPr>
          <w:rFonts w:ascii="PT Astra Serif" w:hAnsi="PT Astra Serif"/>
          <w:szCs w:val="26"/>
        </w:rPr>
        <w:t>ями</w:t>
      </w:r>
      <w:r w:rsidRPr="00FA716F">
        <w:rPr>
          <w:rFonts w:ascii="PT Astra Serif" w:hAnsi="PT Astra Serif"/>
          <w:szCs w:val="26"/>
        </w:rPr>
        <w:t xml:space="preserve"> Администрации Томской области.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Зона деятельности регионального оператора представляет собой территорию или часть территории Томской области, на которой региональный оператор осуществляет деятельность на основании соглашения, заключаемого с уполномоченным органом исполнительной власти Томской области, в соответствии с настоящей статьей.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Зона деятельности регионального оператора определяется в территориальной схеме обращения с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Если иное не установлено федеральным законом, зоны деятельности региональных операторов должны охватывать всю территорию Томской области и не должны пересекаться.</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9. </w:t>
      </w:r>
      <w:r w:rsidR="009737F2">
        <w:rPr>
          <w:rFonts w:ascii="PT Astra Serif" w:hAnsi="PT Astra Serif"/>
          <w:szCs w:val="26"/>
        </w:rPr>
        <w:t>Р</w:t>
      </w:r>
      <w:r w:rsidR="009737F2" w:rsidRPr="009737F2">
        <w:rPr>
          <w:rFonts w:ascii="PT Astra Serif" w:hAnsi="PT Astra Serif"/>
          <w:szCs w:val="26"/>
        </w:rPr>
        <w:t>егиональные операторы</w:t>
      </w:r>
      <w:r w:rsidR="009737F2">
        <w:rPr>
          <w:rFonts w:ascii="PT Astra Serif" w:hAnsi="PT Astra Serif"/>
          <w:szCs w:val="26"/>
        </w:rPr>
        <w:t>,</w:t>
      </w:r>
      <w:r w:rsidR="009737F2" w:rsidRPr="009737F2">
        <w:rPr>
          <w:rFonts w:ascii="PT Astra Serif" w:hAnsi="PT Astra Serif"/>
          <w:szCs w:val="26"/>
        </w:rPr>
        <w:t xml:space="preserve"> </w:t>
      </w:r>
      <w:r w:rsidR="009737F2">
        <w:rPr>
          <w:rFonts w:ascii="PT Astra Serif" w:hAnsi="PT Astra Serif"/>
          <w:szCs w:val="26"/>
        </w:rPr>
        <w:t>операторы</w:t>
      </w:r>
      <w:r w:rsidRPr="00FA716F">
        <w:rPr>
          <w:rFonts w:ascii="PT Astra Serif" w:hAnsi="PT Astra Serif"/>
          <w:szCs w:val="26"/>
        </w:rPr>
        <w:t xml:space="preserve"> по обращению с твердым</w:t>
      </w:r>
      <w:r w:rsidR="009737F2">
        <w:rPr>
          <w:rFonts w:ascii="PT Astra Serif" w:hAnsi="PT Astra Serif"/>
          <w:szCs w:val="26"/>
        </w:rPr>
        <w:t>и коммунальными отходами</w:t>
      </w:r>
      <w:r w:rsidRPr="00FA716F">
        <w:rPr>
          <w:rFonts w:ascii="PT Astra Serif" w:hAnsi="PT Astra Serif"/>
          <w:szCs w:val="26"/>
        </w:rPr>
        <w:t xml:space="preserve"> обязаны соблюдать схему потоков твердых коммунальных отходов, предусмотренную территориальной схемой обращения с отходами Томской области, на территории которой </w:t>
      </w:r>
      <w:r w:rsidR="009737F2">
        <w:rPr>
          <w:rFonts w:ascii="PT Astra Serif" w:hAnsi="PT Astra Serif"/>
          <w:szCs w:val="26"/>
        </w:rPr>
        <w:t>они</w:t>
      </w:r>
      <w:r w:rsidRPr="00FA716F">
        <w:rPr>
          <w:rFonts w:ascii="PT Astra Serif" w:hAnsi="PT Astra Serif"/>
          <w:szCs w:val="26"/>
        </w:rPr>
        <w:t xml:space="preserve">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Томской области и поступившие из других субъектов Российской Федерации с учетом соглашени</w:t>
      </w:r>
      <w:r w:rsidR="009737F2">
        <w:rPr>
          <w:rFonts w:ascii="PT Astra Serif" w:hAnsi="PT Astra Serif"/>
          <w:szCs w:val="26"/>
        </w:rPr>
        <w:t>й</w:t>
      </w:r>
      <w:r w:rsidRPr="00FA716F">
        <w:rPr>
          <w:rFonts w:ascii="PT Astra Serif" w:hAnsi="PT Astra Serif"/>
          <w:szCs w:val="26"/>
        </w:rPr>
        <w:t>, заключенн</w:t>
      </w:r>
      <w:r w:rsidR="009737F2">
        <w:rPr>
          <w:rFonts w:ascii="PT Astra Serif" w:hAnsi="PT Astra Serif"/>
          <w:szCs w:val="26"/>
        </w:rPr>
        <w:t>ых</w:t>
      </w:r>
      <w:r w:rsidRPr="00FA716F">
        <w:rPr>
          <w:rFonts w:ascii="PT Astra Serif" w:hAnsi="PT Astra Serif"/>
          <w:szCs w:val="26"/>
        </w:rPr>
        <w:t xml:space="preserve"> между Томской областью и </w:t>
      </w:r>
      <w:r w:rsidR="009737F2">
        <w:rPr>
          <w:rFonts w:ascii="PT Astra Serif" w:hAnsi="PT Astra Serif"/>
          <w:szCs w:val="26"/>
        </w:rPr>
        <w:t xml:space="preserve">иными </w:t>
      </w:r>
      <w:r w:rsidRPr="00FA716F">
        <w:rPr>
          <w:rFonts w:ascii="PT Astra Serif" w:hAnsi="PT Astra Serif"/>
          <w:szCs w:val="26"/>
        </w:rPr>
        <w:t>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31. Нормативы накопления твердых коммунальных отходов</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органом исполнительной власти Томской области, уполномоченным на организацию деятельности по обращению с твердыми коммунальными отходами</w:t>
      </w:r>
      <w:r w:rsidR="00A32DFF">
        <w:rPr>
          <w:rFonts w:ascii="PT Astra Serif" w:hAnsi="PT Astra Serif"/>
          <w:szCs w:val="26"/>
        </w:rPr>
        <w:t>.</w:t>
      </w: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Нормативы накопления твердых коммунальных отходов могут устанавливаться дифференцированно в отношении</w:t>
      </w:r>
      <w:r w:rsidR="005835FE">
        <w:rPr>
          <w:rFonts w:ascii="PT Astra Serif" w:hAnsi="PT Astra Serif"/>
          <w:szCs w:val="26"/>
        </w:rPr>
        <w:t>:</w:t>
      </w:r>
      <w:r w:rsidRPr="00FA716F">
        <w:rPr>
          <w:rFonts w:ascii="PT Astra Serif" w:hAnsi="PT Astra Serif"/>
          <w:szCs w:val="26"/>
        </w:rPr>
        <w:t xml:space="preserve"> </w:t>
      </w:r>
    </w:p>
    <w:p w:rsidR="005835FE" w:rsidRPr="00A32DFF" w:rsidRDefault="005835FE" w:rsidP="005835FE">
      <w:pPr>
        <w:spacing w:after="0" w:line="240" w:lineRule="auto"/>
        <w:ind w:firstLine="709"/>
        <w:contextualSpacing/>
        <w:jc w:val="both"/>
        <w:rPr>
          <w:rFonts w:ascii="PT Astra Serif" w:hAnsi="PT Astra Serif"/>
          <w:szCs w:val="26"/>
        </w:rPr>
      </w:pPr>
      <w:r w:rsidRPr="00A32DFF">
        <w:rPr>
          <w:rFonts w:ascii="PT Astra Serif" w:hAnsi="PT Astra Serif"/>
          <w:szCs w:val="26"/>
        </w:rPr>
        <w:t>1) различных территорий Томской области - муниципальных образований (групп муниципальных образований) и зон деятельности региональных операторов по обращению с твердыми коммунальными отходами;</w:t>
      </w:r>
    </w:p>
    <w:p w:rsidR="005835FE" w:rsidRPr="00A32DFF" w:rsidRDefault="005835FE" w:rsidP="005835FE">
      <w:pPr>
        <w:spacing w:after="0" w:line="240" w:lineRule="auto"/>
        <w:ind w:firstLine="709"/>
        <w:contextualSpacing/>
        <w:jc w:val="both"/>
        <w:rPr>
          <w:rFonts w:ascii="PT Astra Serif" w:hAnsi="PT Astra Serif"/>
          <w:szCs w:val="26"/>
        </w:rPr>
      </w:pPr>
      <w:r w:rsidRPr="00A32DFF">
        <w:rPr>
          <w:rFonts w:ascii="PT Astra Serif" w:hAnsi="PT Astra Serif"/>
          <w:szCs w:val="26"/>
        </w:rPr>
        <w:t>2) категорий потребителей услуги по обращению с отходами - физических и юридических лиц;</w:t>
      </w:r>
    </w:p>
    <w:p w:rsidR="005835FE" w:rsidRPr="00A32DFF" w:rsidRDefault="005835FE" w:rsidP="005835FE">
      <w:pPr>
        <w:spacing w:after="0" w:line="240" w:lineRule="auto"/>
        <w:ind w:firstLine="709"/>
        <w:contextualSpacing/>
        <w:jc w:val="both"/>
        <w:rPr>
          <w:rFonts w:ascii="PT Astra Serif" w:hAnsi="PT Astra Serif"/>
          <w:szCs w:val="26"/>
        </w:rPr>
      </w:pPr>
      <w:r w:rsidRPr="00A32DFF">
        <w:rPr>
          <w:rFonts w:ascii="PT Astra Serif" w:hAnsi="PT Astra Serif"/>
          <w:szCs w:val="26"/>
        </w:rPr>
        <w:t>3) категорий объектов, на которых образуются отходы;</w:t>
      </w:r>
    </w:p>
    <w:p w:rsidR="005835FE" w:rsidRPr="00A32DFF" w:rsidRDefault="005835FE" w:rsidP="005835FE">
      <w:pPr>
        <w:spacing w:after="0" w:line="240" w:lineRule="auto"/>
        <w:ind w:firstLine="709"/>
        <w:contextualSpacing/>
        <w:jc w:val="both"/>
        <w:rPr>
          <w:rFonts w:ascii="PT Astra Serif" w:hAnsi="PT Astra Serif"/>
          <w:szCs w:val="26"/>
        </w:rPr>
      </w:pPr>
      <w:r w:rsidRPr="00A32DFF">
        <w:rPr>
          <w:rFonts w:ascii="PT Astra Serif" w:hAnsi="PT Astra Serif"/>
          <w:szCs w:val="26"/>
        </w:rPr>
        <w:t>4) видов и групп отходов, а также групп однородных отходов.</w:t>
      </w:r>
    </w:p>
    <w:p w:rsidR="005835FE" w:rsidRPr="00A32DFF" w:rsidRDefault="005835FE" w:rsidP="005835FE">
      <w:pPr>
        <w:spacing w:after="0" w:line="240" w:lineRule="auto"/>
        <w:ind w:firstLine="709"/>
        <w:contextualSpacing/>
        <w:jc w:val="both"/>
        <w:rPr>
          <w:rFonts w:ascii="PT Astra Serif" w:hAnsi="PT Astra Serif"/>
          <w:szCs w:val="26"/>
        </w:rPr>
      </w:pPr>
      <w:r w:rsidRPr="00A32DFF">
        <w:rPr>
          <w:rFonts w:ascii="PT Astra Serif" w:hAnsi="PT Astra Serif"/>
          <w:szCs w:val="26"/>
        </w:rPr>
        <w:t xml:space="preserve">3. Категории объектов, на которых образуются отходы, определяются </w:t>
      </w:r>
      <w:r w:rsidR="00957A86" w:rsidRPr="00A32DFF">
        <w:rPr>
          <w:rFonts w:ascii="PT Astra Serif" w:hAnsi="PT Astra Serif"/>
          <w:szCs w:val="26"/>
        </w:rPr>
        <w:t xml:space="preserve">органом исполнительной власти Томской области, уполномоченным на организацию </w:t>
      </w:r>
      <w:r w:rsidR="00957A86" w:rsidRPr="00A32DFF">
        <w:rPr>
          <w:rFonts w:ascii="PT Astra Serif" w:hAnsi="PT Astra Serif"/>
          <w:szCs w:val="26"/>
        </w:rPr>
        <w:lastRenderedPageBreak/>
        <w:t>деятельности по обращению с твердыми коммунальными отходами, в соответствии с правилами, установленными Правительством Российской Федерации.</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32. Право на получение информации в области обращения с твердыми коммунальными отходами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уполномоченными органами Томской области, региональными операторами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3. Органы исполнительной власти Томской области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w:t>
      </w:r>
      <w:r w:rsidR="004C58BE" w:rsidRPr="00A32DFF">
        <w:rPr>
          <w:rFonts w:ascii="PT Astra Serif" w:hAnsi="PT Astra Serif"/>
          <w:szCs w:val="26"/>
        </w:rPr>
        <w:t>законодательством Российской Федерации</w:t>
      </w:r>
      <w:r w:rsidRPr="00FA716F">
        <w:rPr>
          <w:rFonts w:ascii="PT Astra Serif" w:hAnsi="PT Astra Serif"/>
          <w:szCs w:val="26"/>
        </w:rPr>
        <w:t>, а указанные органы и организации обязаны предоставить запрашиваемую информацию.</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 xml:space="preserve">4. Органы местного самоуправления поселений, городских округов Томской области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w:t>
      </w:r>
      <w:r w:rsidRPr="00A32DFF">
        <w:rPr>
          <w:rFonts w:ascii="PT Astra Serif" w:hAnsi="PT Astra Serif"/>
          <w:szCs w:val="26"/>
        </w:rPr>
        <w:t>Федеральным законом</w:t>
      </w:r>
      <w:r w:rsidR="004C58BE" w:rsidRPr="00A32DFF">
        <w:rPr>
          <w:rFonts w:ascii="PT Astra Serif" w:hAnsi="PT Astra Serif"/>
          <w:szCs w:val="26"/>
        </w:rPr>
        <w:t xml:space="preserve"> «Об отходах производства и потребления»</w:t>
      </w:r>
      <w:r w:rsidRPr="00A32DFF">
        <w:rPr>
          <w:rFonts w:ascii="PT Astra Serif" w:hAnsi="PT Astra Serif"/>
          <w:szCs w:val="26"/>
        </w:rPr>
        <w:t>,</w:t>
      </w:r>
      <w:r w:rsidRPr="00FA716F">
        <w:rPr>
          <w:rFonts w:ascii="PT Astra Serif" w:hAnsi="PT Astra Serif"/>
          <w:szCs w:val="26"/>
        </w:rPr>
        <w:t xml:space="preserve"> а указанные организации обязаны предоставить запрашиваемую информацию.</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33. Инвестиционная программа в области обращения с твердыми коммунальными отходами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Инвестиционная программа утверждается органом исполнительной власти Томской области, уполномоченным на осуществление государственного регулирования цен (тарифов) и контроля за соблюдением порядка ценообразования.</w:t>
      </w:r>
    </w:p>
    <w:p w:rsidR="0052542B" w:rsidRDefault="0052542B" w:rsidP="0052542B">
      <w:pPr>
        <w:spacing w:after="0" w:line="240" w:lineRule="auto"/>
        <w:ind w:firstLine="709"/>
        <w:contextualSpacing/>
        <w:jc w:val="both"/>
        <w:rPr>
          <w:rFonts w:ascii="PT Astra Serif" w:hAnsi="PT Astra Serif"/>
          <w:szCs w:val="26"/>
        </w:rPr>
      </w:pPr>
    </w:p>
    <w:p w:rsid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Статья 34. Обращение с отработанными ртутьсодержащими лампами</w:t>
      </w:r>
    </w:p>
    <w:p w:rsidR="0052542B" w:rsidRPr="00FA716F" w:rsidRDefault="0052542B" w:rsidP="0052542B">
      <w:pPr>
        <w:spacing w:after="0" w:line="240" w:lineRule="auto"/>
        <w:ind w:firstLine="709"/>
        <w:contextualSpacing/>
        <w:jc w:val="both"/>
        <w:rPr>
          <w:rFonts w:ascii="PT Astra Serif" w:hAnsi="PT Astra Serif"/>
          <w:szCs w:val="26"/>
        </w:rPr>
      </w:pP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lastRenderedPageBreak/>
        <w:t>1. Потребители ртутьсодержащих ламп (кроме физических лиц) осуществляют накопление отработанных ртутьсодержащих ламп.</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2. Накопление отработанных ртутьсодержащих ламп производится отдельно от других видов отходов.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3. У потребителей ртутьсодержащих ламп, являющихся собственниками, нанимателями, пользователями помещений в многоквартирных домах, сбор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4. Место первичного сбора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5. Сбор отработанных ртутьсодержащих ламп у потребителей отработанных ртутьсодержащих ламп осуществляют специализированные организации.</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6.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транспортирования до них.</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7. Транспортирование отработанных ртутьсодержащих ламп осуществляется в соответствии с требованиями правил перевозки опасных грузов.</w:t>
      </w:r>
    </w:p>
    <w:p w:rsidR="00FA716F" w:rsidRPr="00FA716F" w:rsidRDefault="00FA716F" w:rsidP="0052542B">
      <w:pPr>
        <w:spacing w:after="0" w:line="240" w:lineRule="auto"/>
        <w:ind w:firstLine="709"/>
        <w:contextualSpacing/>
        <w:jc w:val="both"/>
        <w:rPr>
          <w:rFonts w:ascii="PT Astra Serif" w:hAnsi="PT Astra Serif"/>
          <w:szCs w:val="26"/>
        </w:rPr>
      </w:pPr>
      <w:r w:rsidRPr="00FA716F">
        <w:rPr>
          <w:rFonts w:ascii="PT Astra Serif" w:hAnsi="PT Astra Serif"/>
          <w:szCs w:val="26"/>
        </w:rPr>
        <w:t>8. Размещение, обезвреживание отработанных ртутьсодержащих ламп осуществляется специализированными организациями.</w:t>
      </w:r>
    </w:p>
    <w:p w:rsidR="0052542B" w:rsidRDefault="0052542B" w:rsidP="0052542B">
      <w:pPr>
        <w:spacing w:after="0" w:line="240" w:lineRule="auto"/>
        <w:ind w:firstLine="709"/>
        <w:contextualSpacing/>
        <w:jc w:val="both"/>
        <w:rPr>
          <w:rFonts w:ascii="PT Astra Serif" w:hAnsi="PT Astra Serif"/>
          <w:b/>
        </w:rPr>
      </w:pPr>
    </w:p>
    <w:p w:rsidR="00FA716F" w:rsidRPr="00FA716F" w:rsidRDefault="00FA716F" w:rsidP="0052542B">
      <w:pPr>
        <w:spacing w:after="0" w:line="240" w:lineRule="auto"/>
        <w:ind w:firstLine="709"/>
        <w:contextualSpacing/>
        <w:jc w:val="both"/>
        <w:rPr>
          <w:rFonts w:ascii="PT Astra Serif" w:hAnsi="PT Astra Serif"/>
          <w:b/>
        </w:rPr>
      </w:pPr>
      <w:r w:rsidRPr="00FA716F">
        <w:rPr>
          <w:rFonts w:ascii="PT Astra Serif" w:hAnsi="PT Astra Serif"/>
          <w:b/>
        </w:rPr>
        <w:t>Глава V. Организация деятельности в области охраны и использования водных объектов Томской области.</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35. Основные принципы использ</w:t>
      </w:r>
      <w:r w:rsidR="0052542B">
        <w:rPr>
          <w:rFonts w:ascii="PT Astra Serif" w:hAnsi="PT Astra Serif"/>
        </w:rPr>
        <w:t>ования и охраны водных объектов</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Основными принципами государственной политики в области водных отношений являются: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 xml:space="preserve">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w:t>
      </w:r>
      <w:r w:rsidRPr="00FA716F">
        <w:rPr>
          <w:rFonts w:ascii="PT Astra Serif" w:hAnsi="PT Astra Serif"/>
        </w:rPr>
        <w:lastRenderedPageBreak/>
        <w:t>личных и бытовых нужд, осуществления хозяйственной и иной деятельности, и одновременно как об объекте права собственности и иных прав;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сохранение особо охраняемых водных объектов, ограничение или запрет использования которых устанавливается федеральными законами;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целевое использование водных объектов. Водные объекты могут использоваться для одной или нескольких целей;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Томской области, органы местного самоуправления Томской области,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8) равный доступ физических лиц, юридических лиц к приобретению в собственность водных объектов, которые в соответствии с законодательством Российской Федерации могут находиться в собственности физических лиц или юридических лиц;</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законодательством Российской Федерации к категории ограниченного доступа;</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16) использование водных объектов в местах традиционного проживания коренных малочисленных народов Томской области для осуществления традиционного природопользования.</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36. Водные объекты общего пользования</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Поверхностные водные объекты, находящиеся в государственной собственности Томской области или муниципальной собственности, являются водными объектами общего пользования, то есть общедоступными водными объектами, если иное не предусмотрено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органов местного самоуправления правил использования водных объектов для личных и бытовых нужд.</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7.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37. Основания приобретения права пользования поверхностными водными объектами или их частями</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Право пользования поверхностными водными объектами или их частями приобретается физическими лицами и юридическими лицами на основании договоров водопользования и решений о предоставлении водного объекта в пользование.</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 xml:space="preserve">1) использование водных объектов для целей внутреннего водного и воздушного транспорта, за исключением использования акватории поверхностных </w:t>
      </w:r>
      <w:r w:rsidRPr="00FA716F">
        <w:rPr>
          <w:rFonts w:ascii="PT Astra Serif" w:hAnsi="PT Astra Serif"/>
        </w:rPr>
        <w:lastRenderedPageBreak/>
        <w:t>водных объектов, необходимой для эксплуатации судоремонтных и судостроительных сооружений и занятой гидротехническими сооружениями;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использование водных объектов для целей рыболовства и аквакультуры (рыбоводства), за исключением забора (изъятия) водных ресурсов из водных объектов и сброса сточных вод для осуществления аквакультуры (рыбоводства);</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в других случаях, предусмотренных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38. Плата за пользование водным объектом</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Договором водопользования предусматривается плата за пользование водным объектом или его частью.</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Плата за пользование водными объектами устанавливается на основе следующих принципов: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стимулирование экономного использования водных ресурсов, а также охраны водных объектов;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дифференциация ставок платы за пользование водными объектами в зависимости от речного бассейна;</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равномерность поступления платы за пользование водными объектами в течение календарного года.</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Ставки платы за пользование водными объектами, находящимися в федеральной собственности, собственности Томской области, собственности муниципальных образований, порядок расчета и взимания такой платы устанавливаются соответственно Правительством Российской Федерации, органами государственной власти Томской области, органами местного самоуправления.</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39. Государственный мониторинг водных объектов</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Томской области, собственности муниципальных образований, собственности физических лиц, юридических лиц.</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Государственный мониторинг водных объектов осуществляется в целях:</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оценки эффективности осуществляемых мероприятий по охране водных объектов;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Государственный мониторинг водных объектов включает в себя: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lastRenderedPageBreak/>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сбор, обработку и хранение сведений, полученных в результате наблюдений;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внесение сведений, полученных в результате наблюдений, в государственный водный реестр;</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оценку и прогнозирование изменений состояния водных объектов, количественных и качественных показателей состояния водных ресурсов.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5. Государственный мониторинг водных объектов состоит из:</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мониторинга состояния дна и берегов водных объектов, а также состояния водоохранных зон;</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мониторинга подземных вод с учетом данных государственного мониторинга состояния недр;</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органа исполнительной власти Томской области, уполномоченного в области водных отношений.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8. Порядок осуществления государственного мониторинга водных объектов устанавливается Правительством Российской Федерации.</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40.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Администрацией Томской области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Лица, относящиеся к коренным малочисленным народам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41. Основные требования к охране водных объектов</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w:t>
      </w:r>
      <w:r w:rsidRPr="00FA716F">
        <w:rPr>
          <w:rFonts w:ascii="PT Astra Serif" w:hAnsi="PT Astra Serif"/>
        </w:rPr>
        <w:lastRenderedPageBreak/>
        <w:t>объектов, находящихся в федеральной собственности, собственности Томской области,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законодательством Российской Федерации,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 xml:space="preserve">3. </w:t>
      </w:r>
      <w:r w:rsidR="003C77DA" w:rsidRPr="003C77DA">
        <w:rPr>
          <w:rFonts w:ascii="PT Astra Serif" w:hAnsi="PT Astra Serif"/>
        </w:rPr>
        <w:t xml:space="preserve">Перечень </w:t>
      </w:r>
      <w:r w:rsidR="003C77DA">
        <w:rPr>
          <w:rFonts w:ascii="PT Astra Serif" w:hAnsi="PT Astra Serif"/>
        </w:rPr>
        <w:t xml:space="preserve">водных </w:t>
      </w:r>
      <w:r w:rsidR="003C77DA" w:rsidRPr="003C77DA">
        <w:rPr>
          <w:rFonts w:ascii="PT Astra Serif" w:hAnsi="PT Astra Serif"/>
        </w:rPr>
        <w:t xml:space="preserve">объектов, </w:t>
      </w:r>
      <w:r w:rsidR="003C77DA">
        <w:rPr>
          <w:rFonts w:ascii="PT Astra Serif" w:hAnsi="PT Astra Serif"/>
        </w:rPr>
        <w:t xml:space="preserve">расположенных на территории Томской области и </w:t>
      </w:r>
      <w:r w:rsidR="003C77DA" w:rsidRPr="003C77DA">
        <w:rPr>
          <w:rFonts w:ascii="PT Astra Serif" w:hAnsi="PT Astra Serif"/>
        </w:rPr>
        <w:t>подлежащих региональному государственному надзору в области использования и охраны водных объектов,  утверждается органом исполнительной власти Томской области, уполномоченным в области водных отношений, в соответствии с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42. Охрана поверхностных водных объектов от загрязнения стоком, осуществляемым с загрязненных территорий</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С целью сохранения и восстановления поверхностных водных объектов срок окончания работ по рекультивации (восстановлению) загрязненных земель, в том числе нефтью, нефтепродуктами, пластовыми, подтоварными и сеноманскими водами, буровыми сточными водами, отработанным буровым раствором, не должен превышать:</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12 месяцев при содержании нефтепродуктов в почве менее 150,0 г/кг;</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24 месяца при содержании нефтепродуктов в почве - 150,0 - 300 г/кг;</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36 месяцев при содержании нефтепродуктов в почве более 300,0 г/кг со дня загрязнения земель.</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Действие настоящей статьи не распространяется на отношения по ликвидации последствий загрязнения водных объектов, произошедших вследствие аварий и иных чрезвычайных ситуаций.</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43. Предотвращение негативного воздействия вод и ликвидация его последствий</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законодательством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предпаводковое и послепаводковое обследование паводкоопасных территорий и водных объектов;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ледокольные, ледорезные и иные работы по ослаблению прочности льда и ликвидации ледовых заторов;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lastRenderedPageBreak/>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FA716F" w:rsidRPr="00FA716F" w:rsidRDefault="003C77DA" w:rsidP="0052542B">
      <w:pPr>
        <w:spacing w:after="0" w:line="240" w:lineRule="auto"/>
        <w:ind w:firstLine="709"/>
        <w:contextualSpacing/>
        <w:jc w:val="both"/>
        <w:rPr>
          <w:rFonts w:ascii="PT Astra Serif" w:hAnsi="PT Astra Serif"/>
        </w:rPr>
      </w:pPr>
      <w:r>
        <w:rPr>
          <w:rFonts w:ascii="PT Astra Serif" w:hAnsi="PT Astra Serif"/>
        </w:rPr>
        <w:t>5</w:t>
      </w:r>
      <w:r w:rsidR="00FA716F" w:rsidRPr="00FA716F">
        <w:rPr>
          <w:rFonts w:ascii="PT Astra Serif" w:hAnsi="PT Astra Serif"/>
        </w:rPr>
        <w:t>.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использование сточных вод в целях регулирования плодородия почв;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осуществление авиационных мер по борьбе с вредными организмами.</w:t>
      </w:r>
    </w:p>
    <w:p w:rsidR="00FA716F" w:rsidRPr="00FA716F" w:rsidRDefault="003C77DA" w:rsidP="0052542B">
      <w:pPr>
        <w:spacing w:after="0" w:line="240" w:lineRule="auto"/>
        <w:ind w:firstLine="709"/>
        <w:contextualSpacing/>
        <w:jc w:val="both"/>
        <w:rPr>
          <w:rFonts w:ascii="PT Astra Serif" w:hAnsi="PT Astra Serif"/>
        </w:rPr>
      </w:pPr>
      <w:r>
        <w:rPr>
          <w:rFonts w:ascii="PT Astra Serif" w:hAnsi="PT Astra Serif"/>
        </w:rPr>
        <w:t>6</w:t>
      </w:r>
      <w:r w:rsidR="00FA716F" w:rsidRPr="00FA716F">
        <w:rPr>
          <w:rFonts w:ascii="PT Astra Serif" w:hAnsi="PT Astra Serif"/>
        </w:rPr>
        <w:t>.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Томской области, собственности муниципальных образований, осуществляются исполнительными органом государственной власти Томской области, уполномоченным в области водных отношений, или органами местного самоуправления в пределах их полномочий.</w:t>
      </w:r>
    </w:p>
    <w:p w:rsidR="0052542B" w:rsidRDefault="0052542B" w:rsidP="0052542B">
      <w:pPr>
        <w:spacing w:after="0" w:line="240" w:lineRule="auto"/>
        <w:ind w:firstLine="709"/>
        <w:contextualSpacing/>
        <w:jc w:val="both"/>
        <w:rPr>
          <w:rFonts w:ascii="PT Astra Serif" w:hAnsi="PT Astra Serif"/>
        </w:rPr>
      </w:pPr>
    </w:p>
    <w:p w:rsidR="0052542B"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44. Зоны санитарной охраны источников питьевого и хозяйственно-бытового водоснабжения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 xml:space="preserve"> </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Томской области уполномоченного в области водных отношений.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52542B" w:rsidRDefault="0052542B" w:rsidP="0052542B">
      <w:pPr>
        <w:spacing w:after="0" w:line="240" w:lineRule="auto"/>
        <w:ind w:firstLine="709"/>
        <w:contextualSpacing/>
        <w:jc w:val="both"/>
        <w:rPr>
          <w:rFonts w:ascii="PT Astra Serif" w:hAnsi="PT Astra Serif"/>
        </w:rPr>
      </w:pPr>
    </w:p>
    <w:p w:rsid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Статья 45. Требования к составу сточных вод, сбрасываемых абонентами в централизованные системы водоотведения (канализации)</w:t>
      </w:r>
    </w:p>
    <w:p w:rsidR="0052542B" w:rsidRPr="00FA716F" w:rsidRDefault="0052542B" w:rsidP="0052542B">
      <w:pPr>
        <w:spacing w:after="0" w:line="240" w:lineRule="auto"/>
        <w:ind w:firstLine="709"/>
        <w:contextualSpacing/>
        <w:jc w:val="both"/>
        <w:rPr>
          <w:rFonts w:ascii="PT Astra Serif" w:hAnsi="PT Astra Serif"/>
        </w:rPr>
      </w:pP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органом исполнительной власти Томской области, уполномоченным в области водных отношений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4. План снижения сбросов абонента, допустившего превышение нормативов состава сточных вод, указанное в части 2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2) создание систем оборотного водоснабжения;</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t>5.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FA716F" w:rsidRPr="00FA716F" w:rsidRDefault="00FA716F" w:rsidP="0052542B">
      <w:pPr>
        <w:spacing w:after="0" w:line="240" w:lineRule="auto"/>
        <w:ind w:firstLine="709"/>
        <w:contextualSpacing/>
        <w:jc w:val="both"/>
        <w:rPr>
          <w:rFonts w:ascii="PT Astra Serif" w:hAnsi="PT Astra Serif"/>
        </w:rPr>
      </w:pPr>
      <w:r w:rsidRPr="00FA716F">
        <w:rPr>
          <w:rFonts w:ascii="PT Astra Serif" w:hAnsi="PT Astra Serif"/>
        </w:rPr>
        <w:lastRenderedPageBreak/>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w:t>
      </w:r>
    </w:p>
    <w:p w:rsidR="00FA716F" w:rsidRPr="00FA716F" w:rsidRDefault="00FA716F"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b/>
        </w:rPr>
      </w:pPr>
      <w:r w:rsidRPr="0052542B">
        <w:rPr>
          <w:rFonts w:ascii="PT Astra Serif" w:hAnsi="PT Astra Serif"/>
          <w:b/>
        </w:rPr>
        <w:t>Глава VI. Организация деятельности в области охраны и использования особо охраняемых природных территорий</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46. Значение особо охраняемых природных территорий</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Особо охраняемые природные территории областного значения в Томской области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Томской области полностью или частично из хозяйственного использования и для которых установлен режим особой охраны.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Особо охраняемые природные территории областного значения находятся в ведении органов исполнительной власти Томской области. Ботанические сады и дендрологические парки также могут находиться в ведении государственных научных организаций и государственных образовательных организаций высшего образования.</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47. Категории особо охраняемых природных территорий областного значения в Томской области</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Различаются следующие категории особо охраняемых природных территорий областного значения в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государственные природные заказники;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природные парки;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памятники природы;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ботанические сады и дендрологические парки;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5) охраняемые природные ландшафты (ландшафтные парки);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6) полигоны долгосрочного экологического мониторинга;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7) территории рекреационного назначения;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8) ресурсоохранные территории.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Охраняемые природные ландшафты (ландшафтные парки), полигоны долгосрочного экологического мониторинга, территории рекреационного назначения, ресурсоохранные территории могут быть также особо охраняемыми природными территориями местного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Для предотвращения неблагоприятных антропогенных воздействий на природные парки и памятники природы областного значения на прилегающих к ним земельных участках и водных объектах устанавливаются охранные зоны.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Решения об установлении, изменении, о прекращении существования охранных зон природных парков и памятников природы областного значения принимаются постановлением Губернатора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Особо охраняемые природные территории учитываются при разработке документов территориального планирования Томской области и муниципальных образований.</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48. Особенности правового положения отдельных категорий особо охраняемых природных территорий областного значения в Томской области</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Охраняемые природные ландшафты (ландшафтные парки):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охраняемыми природными ландшафтами (ландшафтными парками) являются территории, предназначенные для сохранения природно-культурного наследия, характерной природной среды (рельефа, водных систем, лесов, полей, лугов);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на территориях охраняемых природных ландшафтов (ландшафтных парков) областного значения запрещается или ограничивается любая деятельность, которая может нанести ущерб исторически ценному ландшафту.</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Полигоны долгосрочного экологического мониторинга: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полигонами долгосрочного экологического мониторинга являются территории, предназначенные для долговременных исследований, изучения природных процессов и явлений, предусматривающих в том числе и экспериментальные исследования в области охраны и рационального использования природных ресурсов;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полигоны долгосрочного экологического мониторинга областного значения могут размещаться на других особо охраняемых природных территориях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решение о создании полигонов долгосрочного экологического мониторинга областного значения может приниматься с учетом ходатайства учебного или научного учреждения;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на территориях полигонов долгосрочного экологического мониторинга областного значения запрещается или ограничивается любая деятельность, если она противоречит целям их создания или причиняет вред природным комплексам, составляющим предмет изучения и наблюдения.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Территории рекреационного назначения: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территориями рекреационного назначения являются природные территории, обладающие уникальными пейзажными и ландшафтными достопримечательностями, возможно, в сочетании с историко-культурными объектами (памятниками), и традиционно используемые населением или специально созданные для организации и планирования массового кратковременного отдыха;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допускается рациональное рекреационное использование территории рекреационного назначения областного значения. Особенности рекреационного использования территории рекреационного назначения областного значения определяются положением о ней;</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3) на территориях рекреационного назначения областного значения запрещается любая деятельность, противоречащая целям их создания и нарушающая их рекреационные, пейзажные и ландшафтные особенности;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на территориях рекреационного назначения областного значения могут быть выделены различные функциональные зоны и может устанавливаться дифференцированный режим особой охраны в пределах этих зон с учетом их природных, историко-культурных и иных особенностей, в том числе:</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а) природоохранные, предназначенные для использования в природоохранных и научных целях и выделяемые с целью обеспечения сохранения и (или) восстановления представляющих особую ценность природных сообществ, редких и исчезающих видов растений или животных, других объектов живой и неживой природы;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б) рекреационные, специально обустроенные или предназначенные для массового отдыха населения;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в) </w:t>
      </w:r>
      <w:proofErr w:type="spellStart"/>
      <w:r w:rsidRPr="0052542B">
        <w:rPr>
          <w:rFonts w:ascii="PT Astra Serif" w:hAnsi="PT Astra Serif"/>
        </w:rPr>
        <w:t>агро</w:t>
      </w:r>
      <w:proofErr w:type="spellEnd"/>
      <w:r w:rsidRPr="0052542B">
        <w:rPr>
          <w:rFonts w:ascii="PT Astra Serif" w:hAnsi="PT Astra Serif"/>
        </w:rPr>
        <w:t>- и сельскохозяйственные, предназначенные для хозяйственной деятельности, гармонирующей с природой и обеспечивающей сохранение экологического равновесия на этих территориях;</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г) зоны охраны историко-культурных комплексов и объектов, предназначенные для сохранения и восстановления объектов историко-культурного наследия, которые могут быть использованы в научных и просветительских целях.</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Ресурсоохранные территории: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ресурсоохранными территориями являются особо охраняемые природные территории, в пределах которых возможно использование природных ресурсов местным населением, преимущественно традиционное для области - сбор ягод, грибов, орехов, лекарственных растений и другое, а также организация туризма и иных видов рекреационной деятельности;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ресурсоохранные территории являются самостоятельной категорией особо охраняемых природных территорий областного значения, а также могут создаваться в границах особо охраняемых природных территорий областного значения иных категорий;</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на ресурсоохранных территориях областного значения запрещается всякая деятельность, противоречащая целям их образования.</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49. Создание особо охраняемых природных территорий областного значения в Томской области</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Решение о создании особо охраняемой природной территории областного значения принимает Администрация Томской области по инициативе исполнительного органа государственной власти Томской области в сфере организации, охраны и функционирования особо охраняемых природных территорий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Материалы, необходимые для создания особо охраняемых природных территорий областного значения, подготавливает исполнительный орган государственной власти Томской области в сфере организации, охраны и функционирования особо охраняемых природных территорий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3. Для принятия решения о создании особо охраняемых природных территорий областного значения, создании охранных зон на прилегающих к ним участках земли и водного пространства исполнительный орган государственной власти Томской </w:t>
      </w:r>
      <w:r w:rsidRPr="0052542B">
        <w:rPr>
          <w:rFonts w:ascii="PT Astra Serif" w:hAnsi="PT Astra Serif"/>
        </w:rPr>
        <w:lastRenderedPageBreak/>
        <w:t>области в сфере организации, охраны и функционирования особо охраняемых природных территорий областного значения представляет в Администрацию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материалы, обосновывающие необходимость создания особо охраняемых природных территорий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сведения о местонахождении, площади, категории и режиме охраны и использования особо охраняемой природной территории;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сведения о границах особо охраняемой природной территории, содержащие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иные сведения в соответствии с федеральным законодательством.</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Органы государственной власти Томской области согласовывают решения о создании особо охраняемых природных территорий областного значения, об изменении режима их особой охраны с:</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а) уполномоченным федеральным органом исполнительной власти в области охраны окружающей среды;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В случаях, предусмотренных законодательством Российской Федерации, решение о создании особо охраняемых природных территорий областного значения определенных категорий принимается по представлению федерального органа исполнительной власти в области охраны окружающей среды.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5. Постановлением Администрации Томской области утверждаются: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границы особо охраняемой природной территории областного значения. Сведения о границах особо охраняемой природной территории областного значения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Положение об особо охраняемой природной территории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6. Постановлением Администрации Томской области определяются иные положения, необходимые для осуществления деятельности особо охраняемой природной территории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7. В Положении об особо охраняемой природной территории областного значения определяются порядок функционирования, финансирования, использования, особенности режима охраны, зонирование, конкретные особенности особо охраняемой природной территории областного значения и иные положения, предусмотренные федеральным законодательством.</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8. В случаях, предусмотренных законодательством Российской Федерации, положения об особо охраняемых природных территориях областного значения определенных категорий утверждаются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9. Создание и содержание особо охраняемых природных территорий областного значения осуществляются за счет средств областного бюджета и других не запрещенных законом источников.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10. Управление особо охраняемыми природными территориями областного значения осуществляется исполнительными органами государственной власти Томской области и подведомственными им областными государственными учреждениями.     </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11. В пределах земель особо охраняемых природных территорий областного значения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50. Упразднение особо охраняемых природных территорий областного значения в Томской области</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Особо охраняемые природные территории областного значения упраздняются по следующим основаниям:</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утраты особого природоохранного, научного, культурного, эстетического, рекреационного и оздоровительного значения природными комплексами и объектами, расположенными на особо охраняемой природной территории областного значения, в целях охраны которых она была образована;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Решения об упразднении особо охраняемых природных территорий областного значения принимаются постановлением Администрации Томской области по представлению исполнительного органа государственной власти Томской области в сфере организации, охраны и функционирования особо охраняемых природных территорий областного значения при наличии материалов, обосновывающих необходимость упразднения особо охраняемых природных территорий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Материалы, обосновывающие необходимость упразднения особо охраняемых природных территорий областного значения, должны содержать:</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пояснительную записку о целесообразности упразднения особо охраняемой природной территории;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в зависимости от оснований упразднения: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документы об утрате особого природоохранного, научного, культурного, эстетического, рекреационного и оздоровительного значения природными комплексами и объектами, расположенными на особо охраняемой природной территории областного значения, в целях охраны которых она была образована;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Материалы, обосновывающие необходимость упразднения особо охраняемой природной территории областного значения, подготавливает исполнительный орган государственной власти Томской области в сфере организации, охраны и функционирования особо охраняемых природных территорий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5. Порядок упразднения особо охраняемых природных территорий областного значения, установленный настоящей статьей, не применяется к особо охраняемым природным территориям областного значения, созданным по представлению федерального органа исполнительной власти в области охраны окружающей среды.</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51. Порядок установления границ особо охраняемых природных территорий областного значения в Томской области и изменения границ, площади, категории особо охраняемых природных территорий, профиля государственного природного заказника областного значения в Томской области, установленного режима особой охраны и использования особо охраняемой природной территории</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Основаниями установления границ особо охраняемых природных территорий областного значения является наличие материалов, предусмотренных пунктом 3 статьи 49 настоящего Кодекса.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Границы особо охраняемых природных территорий областного значения обозначаются на местности аншлагами, специальными информационными знаками.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2. Изменение границ, площади, категории особо охраняемых природных территорий, профиля государственного природного заказника областного значения в Томской области, установленного режима особой охраны (включая особенности функционального зонирования) и использования особо охраняемой природной территории </w:t>
      </w:r>
      <w:r w:rsidR="009737F2">
        <w:rPr>
          <w:rFonts w:ascii="PT Astra Serif" w:hAnsi="PT Astra Serif"/>
        </w:rPr>
        <w:t xml:space="preserve">областного значения </w:t>
      </w:r>
      <w:r w:rsidRPr="0052542B">
        <w:rPr>
          <w:rFonts w:ascii="PT Astra Serif" w:hAnsi="PT Astra Serif"/>
        </w:rPr>
        <w:t xml:space="preserve">осуществляется по предложениям (представлениям) юридических и физических лиц, органов государственной власти, органов местного самоуправления в порядке, установленном статьей 49 настоящего </w:t>
      </w:r>
      <w:r w:rsidR="009737F2">
        <w:rPr>
          <w:rFonts w:ascii="PT Astra Serif" w:hAnsi="PT Astra Serif"/>
        </w:rPr>
        <w:t>Кодекса</w:t>
      </w:r>
      <w:r w:rsidRPr="0052542B">
        <w:rPr>
          <w:rFonts w:ascii="PT Astra Serif" w:hAnsi="PT Astra Serif"/>
        </w:rPr>
        <w:t>, с учетом особенностей, предусмотренных настоящей статьей, за исключением случаев, предусмотренных частью 4 настоящей статьи.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Изменение границ, площади особо охраняемых природных территорий областного значения производится в случаях:</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включения в состав особо охраняемой природной территории областного значения иной особо охраняемой природной территории либо территории, отвечающей критериям особо охраняемой природной территории;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исключения из состава особо охраняемой природной территории областного значения части территории вследствие утраты особого природоохранного, научного, культурного, эстетического, рекреационного и оздоровительного значения природными комплексами и объектами, расположенными на этой территории, в целях охраны которых была образована особо охраняемая природная территория областного значения.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Уточнение площади особо охраняемых природных территорий по результатам землеустроительных работ с применением современных методов измерений производится на основании документов о результатах произведенных измерений без изменения фактического местоположения их границ.</w:t>
      </w:r>
    </w:p>
    <w:p w:rsidR="0052542B" w:rsidRPr="0052542B" w:rsidRDefault="00A20112" w:rsidP="0052542B">
      <w:pPr>
        <w:spacing w:after="0" w:line="240" w:lineRule="auto"/>
        <w:ind w:firstLine="709"/>
        <w:contextualSpacing/>
        <w:jc w:val="both"/>
        <w:rPr>
          <w:rFonts w:ascii="PT Astra Serif" w:hAnsi="PT Astra Serif"/>
        </w:rPr>
      </w:pPr>
      <w:r w:rsidRPr="00A20112">
        <w:rPr>
          <w:rFonts w:ascii="PT Astra Serif" w:hAnsi="PT Astra Serif"/>
        </w:rPr>
        <w:t>5</w:t>
      </w:r>
      <w:r w:rsidR="0052542B" w:rsidRPr="0052542B">
        <w:rPr>
          <w:rFonts w:ascii="PT Astra Serif" w:hAnsi="PT Astra Serif"/>
        </w:rPr>
        <w:t xml:space="preserve">. Основаниями для изменения категории особо охраняемой природной территории, профиля государственного природного заказника областного значения и установленного режима особой охраны (включая особенности функционального зонирования) и использования особо охраняемой природной территории </w:t>
      </w:r>
      <w:r w:rsidR="009737F2">
        <w:rPr>
          <w:rFonts w:ascii="PT Astra Serif" w:hAnsi="PT Astra Serif"/>
        </w:rPr>
        <w:t xml:space="preserve">областного значения </w:t>
      </w:r>
      <w:r w:rsidR="0052542B" w:rsidRPr="0052542B">
        <w:rPr>
          <w:rFonts w:ascii="PT Astra Serif" w:hAnsi="PT Astra Serif"/>
        </w:rPr>
        <w:t>являются: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необходимость усиления режима особой охраны особо охраняемой природной территории</w:t>
      </w:r>
      <w:r w:rsidR="009737F2">
        <w:rPr>
          <w:rFonts w:ascii="PT Astra Serif" w:hAnsi="PT Astra Serif"/>
        </w:rPr>
        <w:t xml:space="preserve"> областного значения</w:t>
      </w:r>
      <w:r w:rsidRPr="0052542B">
        <w:rPr>
          <w:rFonts w:ascii="PT Astra Serif" w:hAnsi="PT Astra Serif"/>
        </w:rPr>
        <w:t>;</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чрезвычайная ситуация природного и техногенного характера, повлекшая за собой утрату природных объектов, являющихся основой особо охраняемой природной территории</w:t>
      </w:r>
      <w:r w:rsidR="009737F2">
        <w:rPr>
          <w:rFonts w:ascii="PT Astra Serif" w:hAnsi="PT Astra Serif"/>
        </w:rPr>
        <w:t xml:space="preserve"> областного значения</w:t>
      </w:r>
      <w:r w:rsidRPr="0052542B">
        <w:rPr>
          <w:rFonts w:ascii="PT Astra Serif" w:hAnsi="PT Astra Serif"/>
        </w:rPr>
        <w:t>, при наличии материалов, обосновывающих возможность восстановления территории с изменением ее категории и профиля;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3) нецелесообразность сохранения действующего режима особой охраны, если подлежавшие особой охране объекты более не нуждаются в особой охране, при наличии материалов, обосновывающих необходимость изменения категории особо охраняемой природной территории или профиля государственного природного заказника областного значения и установленного режима особой охраны.</w:t>
      </w:r>
    </w:p>
    <w:p w:rsidR="0052542B" w:rsidRDefault="0052542B"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52. Организация охраны особо охраняемых природных территорий областного значения в Томской области</w:t>
      </w:r>
    </w:p>
    <w:p w:rsidR="0052542B" w:rsidRPr="0052542B" w:rsidRDefault="0052542B"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1. Охрана особо охраняемых природных территорий областного значения в Томской области осуществляется исполнительным органом государственной власти Томской области в сфере организации, охраны и функционирования особо охраняемых природных территорий областного значения, в том числе через специально созданные для этой цели структурные подразделения, </w:t>
      </w:r>
      <w:r w:rsidR="009737F2">
        <w:rPr>
          <w:rFonts w:ascii="PT Astra Serif" w:hAnsi="PT Astra Serif"/>
        </w:rPr>
        <w:t xml:space="preserve">областные государственные учреждения, </w:t>
      </w:r>
      <w:r w:rsidRPr="0052542B">
        <w:rPr>
          <w:rFonts w:ascii="PT Astra Serif" w:hAnsi="PT Astra Serif"/>
        </w:rPr>
        <w:t>наделенные соответствующими полномочиями, в порядке, предусмотренном нормативными правовыми актами Российской Федерации и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Томской области в осуществлении мероприятий по организации, охране и использованию особо охраняемых природных территорий</w:t>
      </w:r>
      <w:r w:rsidR="009737F2">
        <w:rPr>
          <w:rFonts w:ascii="PT Astra Serif" w:hAnsi="PT Astra Serif"/>
        </w:rPr>
        <w:t xml:space="preserve"> областного значения</w:t>
      </w:r>
      <w:r w:rsidRPr="0052542B">
        <w:rPr>
          <w:rFonts w:ascii="PT Astra Serif" w:hAnsi="PT Astra Serif"/>
        </w:rPr>
        <w:t>. При осуществлении этих мероприятий органы государственной власти Томской области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3. Ответственность за нарушение режима особо охраняемых природных территорий </w:t>
      </w:r>
      <w:r w:rsidR="0002025A">
        <w:rPr>
          <w:rFonts w:ascii="PT Astra Serif" w:hAnsi="PT Astra Serif"/>
        </w:rPr>
        <w:t xml:space="preserve">областного значения </w:t>
      </w:r>
      <w:r w:rsidRPr="0052542B">
        <w:rPr>
          <w:rFonts w:ascii="PT Astra Serif" w:hAnsi="PT Astra Serif"/>
        </w:rPr>
        <w:t>устанавливается в соответствии с законодательством Российской Федерации.</w:t>
      </w:r>
    </w:p>
    <w:p w:rsidR="0052542B" w:rsidRDefault="0052542B" w:rsidP="0052542B">
      <w:pPr>
        <w:spacing w:after="0" w:line="240" w:lineRule="auto"/>
        <w:ind w:firstLine="709"/>
        <w:contextualSpacing/>
        <w:jc w:val="both"/>
        <w:rPr>
          <w:rFonts w:ascii="PT Astra Serif" w:hAnsi="PT Astra Serif"/>
        </w:rPr>
      </w:pPr>
    </w:p>
    <w:p w:rsidR="0052542B" w:rsidRPr="00A57247" w:rsidRDefault="0052542B" w:rsidP="0052542B">
      <w:pPr>
        <w:spacing w:after="0" w:line="240" w:lineRule="auto"/>
        <w:ind w:firstLine="709"/>
        <w:contextualSpacing/>
        <w:jc w:val="both"/>
        <w:rPr>
          <w:rFonts w:ascii="PT Astra Serif" w:hAnsi="PT Astra Serif"/>
          <w:b/>
        </w:rPr>
      </w:pPr>
      <w:r w:rsidRPr="00A57247">
        <w:rPr>
          <w:rFonts w:ascii="PT Astra Serif" w:hAnsi="PT Astra Serif"/>
          <w:b/>
        </w:rPr>
        <w:t>Глава VII. Организация деятельности в области радиационной безопасност</w:t>
      </w:r>
      <w:r w:rsidR="00A57247" w:rsidRPr="00A57247">
        <w:rPr>
          <w:rFonts w:ascii="PT Astra Serif" w:hAnsi="PT Astra Serif"/>
          <w:b/>
        </w:rPr>
        <w:t>и на территории Томской области</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53.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использования атомной энергии</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1.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хранилищ радиоактивных отходов </w:t>
      </w:r>
      <w:r w:rsidR="00934407">
        <w:rPr>
          <w:rFonts w:ascii="PT Astra Serif" w:hAnsi="PT Astra Serif"/>
        </w:rPr>
        <w:t xml:space="preserve">на территории Томской области </w:t>
      </w:r>
      <w:r w:rsidRPr="0052542B">
        <w:rPr>
          <w:rFonts w:ascii="PT Astra Serif" w:hAnsi="PT Astra Serif"/>
        </w:rPr>
        <w:t xml:space="preserve">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w:t>
      </w:r>
      <w:r w:rsidRPr="0052542B">
        <w:rPr>
          <w:rFonts w:ascii="PT Astra Serif" w:hAnsi="PT Astra Serif"/>
        </w:rPr>
        <w:lastRenderedPageBreak/>
        <w:t>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2. Размещение ядерных установок (в том числе атомных станций), радиационных источников, пунктов хранения ядерных материалов и радиоактивных веществ, хранилищ радиоактивных отходов </w:t>
      </w:r>
      <w:r w:rsidR="00934407">
        <w:rPr>
          <w:rFonts w:ascii="PT Astra Serif" w:hAnsi="PT Astra Serif"/>
        </w:rPr>
        <w:t xml:space="preserve">на территории Томской области </w:t>
      </w:r>
      <w:r w:rsidRPr="0052542B">
        <w:rPr>
          <w:rFonts w:ascii="PT Astra Serif" w:hAnsi="PT Astra Serif"/>
        </w:rPr>
        <w:t>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54. Требования в области охраны окружающей среды при использовании радиоактивных веществ и радиоактивных отходов, ядерных материалов</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На территории Томской области запрещаются: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сброс радиоактивных отходов, в поверхностные и подземные водные объекты, на водосборные площади, в недра и на почву;</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размещение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захоронение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5. На территории Томской области запрещаются эксплуатация ядерных установок, радиационных источников, </w:t>
      </w:r>
      <w:r w:rsidRPr="002F03BA">
        <w:rPr>
          <w:rFonts w:ascii="PT Astra Serif" w:hAnsi="PT Astra Serif"/>
        </w:rPr>
        <w:t>пунктов хранения</w:t>
      </w:r>
      <w:r w:rsidR="002F03BA" w:rsidRPr="002F03BA">
        <w:rPr>
          <w:rFonts w:ascii="PT Astra Serif" w:hAnsi="PT Astra Serif"/>
        </w:rPr>
        <w:t xml:space="preserve"> ядерных материалов и радиоактивных веществ, хранилищ радиоактивных отходов,</w:t>
      </w:r>
      <w:r w:rsidRPr="0052542B">
        <w:rPr>
          <w:rFonts w:ascii="PT Astra Serif" w:hAnsi="PT Astra Serif"/>
        </w:rPr>
        <w:t xml:space="preserve"> а также проведение любых работ по использованию ядерных материалов и радиоактивных веществ, находящихся в любой форме и на любой стадии производства, использования, переработки, транспортирования или хранения, если не приняты меры по выполнению требований к обеспечению физической защиты указанных объектов использования атомной энергии.</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Статья 55. Собственность на ядерные материалы, ядерные установки,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r w:rsidR="00EC01D0" w:rsidRPr="0052542B">
        <w:rPr>
          <w:rFonts w:ascii="PT Astra Serif" w:hAnsi="PT Astra Serif"/>
        </w:rPr>
        <w:t xml:space="preserve"> </w:t>
      </w:r>
      <w:r w:rsidRPr="0052542B">
        <w:rPr>
          <w:rFonts w:ascii="PT Astra Serif" w:hAnsi="PT Astra Serif"/>
        </w:rPr>
        <w:t>радиационные источники и радиоактивные вещества</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Радиационные источники, радиоактивные вещества могут находиться в собственности Томской области, муниципальной собственности или в собственности иных лиц в соответствии с законодательством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Обращение с радиоактивными веществами и эксплуатацию радиационных источников, которые находятся в собственности Томской области, муниципальной собственности, осуществляют организации, имеющие соответствующие разрешения (лицензии) на право ведения работ в области использования атомной энергии или зарегистрированные в порядке и случаях, предусмотренных установленными законодательством Российской Федерации особенностями регулирования деятельности по эксплуатации радиационных источников, содержащих в своем составе радионуклидные источники.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Собственники ядерных установок, радиационных источников, пунктов хранения, ядерных материалов, радиоактивных веществ</w:t>
      </w:r>
      <w:r w:rsidR="00EC01D0">
        <w:rPr>
          <w:rFonts w:ascii="PT Astra Serif" w:hAnsi="PT Astra Serif"/>
        </w:rPr>
        <w:t>, хранилищ радиоактивных отходов</w:t>
      </w:r>
      <w:r w:rsidRPr="0052542B">
        <w:rPr>
          <w:rFonts w:ascii="PT Astra Serif" w:hAnsi="PT Astra Serif"/>
        </w:rPr>
        <w:t xml:space="preserve"> осуществляют контроль за их сохранностью и надлежащим использованием в соответствии с законодательством Российской Федерации об использовании атомной энергии.</w:t>
      </w:r>
    </w:p>
    <w:p w:rsidR="00A57247" w:rsidRDefault="00A57247" w:rsidP="0052542B">
      <w:pPr>
        <w:spacing w:after="0" w:line="240" w:lineRule="auto"/>
        <w:ind w:firstLine="709"/>
        <w:contextualSpacing/>
        <w:jc w:val="both"/>
        <w:rPr>
          <w:rFonts w:ascii="PT Astra Serif" w:hAnsi="PT Astra Serif"/>
        </w:rPr>
      </w:pPr>
    </w:p>
    <w:p w:rsidR="00A57247"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Статья 56. Решения о месте размещения и о сооружении ядерных установок, радиационных источников 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p>
    <w:p w:rsidR="00934407" w:rsidRPr="0052542B" w:rsidRDefault="0093440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strike/>
        </w:rPr>
      </w:pPr>
      <w:r w:rsidRPr="0052542B">
        <w:rPr>
          <w:rFonts w:ascii="PT Astra Serif" w:hAnsi="PT Astra Serif"/>
        </w:rPr>
        <w:t xml:space="preserve">1. Решения о сооружении </w:t>
      </w:r>
      <w:r w:rsidR="00241E5C" w:rsidRPr="00A20112">
        <w:rPr>
          <w:rFonts w:ascii="PT Astra Serif" w:hAnsi="PT Astra Serif"/>
        </w:rPr>
        <w:t>на территории Томской области</w:t>
      </w:r>
      <w:r w:rsidR="00241E5C">
        <w:rPr>
          <w:rFonts w:ascii="PT Astra Serif" w:hAnsi="PT Astra Serif"/>
        </w:rPr>
        <w:t xml:space="preserve"> </w:t>
      </w:r>
      <w:r w:rsidRPr="0052542B">
        <w:rPr>
          <w:rFonts w:ascii="PT Astra Serif" w:hAnsi="PT Astra Serif"/>
        </w:rPr>
        <w:t>ядерных установок, радиационных источников</w:t>
      </w:r>
      <w:r w:rsidR="00241E5C">
        <w:rPr>
          <w:rFonts w:ascii="PT Astra Serif" w:hAnsi="PT Astra Serif"/>
        </w:rPr>
        <w:t>,</w:t>
      </w:r>
      <w:r w:rsidRPr="0052542B">
        <w:rPr>
          <w:rFonts w:ascii="PT Astra Serif" w:hAnsi="PT Astra Serif"/>
        </w:rPr>
        <w:t xml:space="preserve"> </w:t>
      </w:r>
      <w:r w:rsidR="00EC01D0" w:rsidRPr="002F03BA">
        <w:rPr>
          <w:rFonts w:ascii="PT Astra Serif" w:hAnsi="PT Astra Serif"/>
        </w:rPr>
        <w:t xml:space="preserve">пунктов хранения ядерных материалов и радиоактивных веществ, </w:t>
      </w:r>
      <w:r w:rsidR="00241E5C">
        <w:rPr>
          <w:rFonts w:ascii="PT Astra Serif" w:hAnsi="PT Astra Serif"/>
        </w:rPr>
        <w:t xml:space="preserve">пунктов хранения, </w:t>
      </w:r>
      <w:r w:rsidR="00EC01D0" w:rsidRPr="002F03BA">
        <w:rPr>
          <w:rFonts w:ascii="PT Astra Serif" w:hAnsi="PT Astra Serif"/>
        </w:rPr>
        <w:t>хранилищ радиоактивных отходов,</w:t>
      </w:r>
      <w:r w:rsidR="00EC01D0" w:rsidRPr="0052542B">
        <w:rPr>
          <w:rFonts w:ascii="PT Astra Serif" w:hAnsi="PT Astra Serif"/>
        </w:rPr>
        <w:t xml:space="preserve"> </w:t>
      </w:r>
      <w:r w:rsidRPr="0052542B">
        <w:rPr>
          <w:rFonts w:ascii="PT Astra Serif" w:hAnsi="PT Astra Serif"/>
        </w:rPr>
        <w:t>находящихся в федеральной собственности, либо имеющих федеральное или межрегиональное значение, либо размещаемых и сооружаемых на территориях закрытых административно-территориальных образований, принимаются Правительством Российской Федерации при согласовании с органами госуда</w:t>
      </w:r>
      <w:r w:rsidR="00A20112">
        <w:rPr>
          <w:rFonts w:ascii="PT Astra Serif" w:hAnsi="PT Astra Serif"/>
        </w:rPr>
        <w:t>рственной власти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Решения о месте размещения и о сооружении радиационных источников и радиоактивных веществ, находящихся в собственности Томской области, принимается Администрацией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3. Решения о месте размещения и о сооружении радиационных источников и радиоактивных веществ, находящихся в муниципальной собственности, принимаются органами местного самоуправления, на территориях которых предполагается их размещение и сооружение.</w:t>
      </w:r>
    </w:p>
    <w:p w:rsidR="0052542B" w:rsidRPr="0052542B" w:rsidRDefault="00934407" w:rsidP="0052542B">
      <w:pPr>
        <w:spacing w:after="0" w:line="240" w:lineRule="auto"/>
        <w:ind w:firstLine="709"/>
        <w:contextualSpacing/>
        <w:jc w:val="both"/>
        <w:rPr>
          <w:rFonts w:ascii="PT Astra Serif" w:hAnsi="PT Astra Serif"/>
        </w:rPr>
      </w:pPr>
      <w:r>
        <w:rPr>
          <w:rFonts w:ascii="PT Astra Serif" w:hAnsi="PT Astra Serif"/>
        </w:rPr>
        <w:t>4</w:t>
      </w:r>
      <w:r w:rsidR="0052542B" w:rsidRPr="0052542B">
        <w:rPr>
          <w:rFonts w:ascii="PT Astra Serif" w:hAnsi="PT Astra Serif"/>
        </w:rPr>
        <w:t>. Решения о размещении и сооружении ядерных установок, радиационных источников</w:t>
      </w:r>
      <w:r w:rsidR="00241E5C">
        <w:rPr>
          <w:rFonts w:ascii="PT Astra Serif" w:hAnsi="PT Astra Serif"/>
        </w:rPr>
        <w:t>,</w:t>
      </w:r>
      <w:r w:rsidR="0052542B" w:rsidRPr="0052542B">
        <w:rPr>
          <w:rFonts w:ascii="PT Astra Serif" w:hAnsi="PT Astra Serif"/>
        </w:rPr>
        <w:t xml:space="preserve"> </w:t>
      </w:r>
      <w:r w:rsidR="00EC01D0" w:rsidRPr="002F03BA">
        <w:rPr>
          <w:rFonts w:ascii="PT Astra Serif" w:hAnsi="PT Astra Serif"/>
        </w:rPr>
        <w:t xml:space="preserve">пунктов хранения ядерных материалов и радиоактивных веществ, </w:t>
      </w:r>
      <w:r w:rsidR="00241E5C" w:rsidRPr="00A20112">
        <w:rPr>
          <w:rFonts w:ascii="PT Astra Serif" w:hAnsi="PT Astra Serif"/>
        </w:rPr>
        <w:t>пунктов хранения,</w:t>
      </w:r>
      <w:r w:rsidR="00241E5C">
        <w:rPr>
          <w:rFonts w:ascii="PT Astra Serif" w:hAnsi="PT Astra Serif"/>
        </w:rPr>
        <w:t xml:space="preserve"> </w:t>
      </w:r>
      <w:r w:rsidR="00EC01D0" w:rsidRPr="002F03BA">
        <w:rPr>
          <w:rFonts w:ascii="PT Astra Serif" w:hAnsi="PT Astra Serif"/>
        </w:rPr>
        <w:t>хранилищ радиоактивных отходов,</w:t>
      </w:r>
      <w:r w:rsidR="00EC01D0" w:rsidRPr="0052542B">
        <w:rPr>
          <w:rFonts w:ascii="PT Astra Serif" w:hAnsi="PT Astra Serif"/>
        </w:rPr>
        <w:t xml:space="preserve"> </w:t>
      </w:r>
      <w:r>
        <w:rPr>
          <w:rFonts w:ascii="PT Astra Serif" w:hAnsi="PT Astra Serif"/>
        </w:rPr>
        <w:t xml:space="preserve">на территории Томской области </w:t>
      </w:r>
      <w:r w:rsidR="0052542B" w:rsidRPr="0052542B">
        <w:rPr>
          <w:rFonts w:ascii="PT Astra Serif" w:hAnsi="PT Astra Serif"/>
        </w:rPr>
        <w:t>принимаются в соответствии с земельным законодательством, законодательством о градостроительной деятельности, законодательством об охране окружающей среды и с учетом выводов экспертиз, проводившихся общественными организациями.</w:t>
      </w:r>
    </w:p>
    <w:p w:rsidR="00A57247" w:rsidRDefault="00A57247" w:rsidP="0052542B">
      <w:pPr>
        <w:spacing w:after="0" w:line="240" w:lineRule="auto"/>
        <w:ind w:firstLine="709"/>
        <w:contextualSpacing/>
        <w:jc w:val="both"/>
        <w:rPr>
          <w:rFonts w:ascii="PT Astra Serif" w:hAnsi="PT Astra Serif"/>
        </w:rPr>
      </w:pPr>
    </w:p>
    <w:p w:rsidR="00A57247"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Статья 57. Отмена решения о сооружении ядерной установки, радиационного источника или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p>
    <w:p w:rsidR="00EC01D0" w:rsidRPr="0052542B" w:rsidRDefault="00EC01D0"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1. Орган либо организация, принявшая решение о сооружении ядерной установки, радиационного источника или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r w:rsidR="00EC01D0" w:rsidRPr="0052542B">
        <w:rPr>
          <w:rFonts w:ascii="PT Astra Serif" w:hAnsi="PT Astra Serif"/>
        </w:rPr>
        <w:t xml:space="preserve"> </w:t>
      </w:r>
      <w:r w:rsidRPr="0052542B">
        <w:rPr>
          <w:rFonts w:ascii="PT Astra Serif" w:hAnsi="PT Astra Serif"/>
        </w:rPr>
        <w:t>обязаны отменить принятое ими решение либо прекратить или приостановить сооружение соответствующего объекта в случае выявления дополнительных факторов, приводящих к снижению уровня его безопасности, ухудшению состояния окружающей среды или влекущих иные неблагоприятные последствия. Предложения по пересмотру принятого решения могут быть приняты Администрацией Томской области, органами местного самоуправления Томской области и общественными организациями (объединениями).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2. Убытки, связанные с прекращением или с приостановлением сооружения ядерной установки, радиационного источника или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r w:rsidR="00EC01D0" w:rsidRPr="0052542B">
        <w:rPr>
          <w:rFonts w:ascii="PT Astra Serif" w:hAnsi="PT Astra Serif"/>
        </w:rPr>
        <w:t xml:space="preserve"> </w:t>
      </w:r>
      <w:r w:rsidRPr="0052542B">
        <w:rPr>
          <w:rFonts w:ascii="PT Astra Serif" w:hAnsi="PT Astra Serif"/>
        </w:rPr>
        <w:t>в случае выявления в процессе их сооружения дополнительных факторов, приводящих к снижению уровня безопасности этих объектов, к ухудшению состояния окружающей среды или к иным неблагоприятным последствиям, подлежат возмещению в судебном порядке за счет организаций, по вине которых не были своевременно выявлены и учтены эти факторы.</w:t>
      </w: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Во всех других случаях убытки, связанные с прекращением или с приостановлением сооружения указанных объектов, подлежат возмещению за счет средств соответствующих бюджетов.</w:t>
      </w:r>
    </w:p>
    <w:p w:rsidR="00A57247" w:rsidRPr="0052542B" w:rsidRDefault="00A57247" w:rsidP="0052542B">
      <w:pPr>
        <w:spacing w:after="0" w:line="240" w:lineRule="auto"/>
        <w:ind w:firstLine="709"/>
        <w:contextualSpacing/>
        <w:jc w:val="both"/>
        <w:rPr>
          <w:rFonts w:ascii="PT Astra Serif" w:hAnsi="PT Astra Serif"/>
        </w:rPr>
      </w:pPr>
    </w:p>
    <w:p w:rsidR="00A57247"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Статья 58. Вывод из эксплуатации и ограничения эксплуатационных характеристик ядерных установок, радиационных источников 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p>
    <w:p w:rsidR="00EC01D0" w:rsidRPr="0052542B" w:rsidRDefault="00EC01D0"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Предложения о выводе из эксплуатации ядерных установок, радиационных источников 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r w:rsidR="00EC01D0">
        <w:rPr>
          <w:rFonts w:ascii="PT Astra Serif" w:hAnsi="PT Astra Serif"/>
        </w:rPr>
        <w:t xml:space="preserve"> </w:t>
      </w:r>
      <w:r w:rsidRPr="0052542B">
        <w:rPr>
          <w:rFonts w:ascii="PT Astra Serif" w:hAnsi="PT Astra Serif"/>
        </w:rPr>
        <w:t xml:space="preserve">до израсходования установленного в проекте объекта использования атомной энергии ресурса или предложения об ограничении проектных технико-экономических показателей их работы могут вноситься органами государственной власти Томской области, а также органами местного </w:t>
      </w:r>
      <w:r w:rsidRPr="0052542B">
        <w:rPr>
          <w:rFonts w:ascii="PT Astra Serif" w:hAnsi="PT Astra Serif"/>
        </w:rPr>
        <w:lastRenderedPageBreak/>
        <w:t>самоуправления Томской области и общественными организациями (объединениями) при наличии соответствующих обоснований.</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Решения о досрочном выводе из эксплуатации ядерных установок, радиационных источников 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r w:rsidR="00EC01D0" w:rsidRPr="0052542B">
        <w:rPr>
          <w:rFonts w:ascii="PT Astra Serif" w:hAnsi="PT Astra Serif"/>
        </w:rPr>
        <w:t xml:space="preserve"> </w:t>
      </w:r>
      <w:r w:rsidRPr="0052542B">
        <w:rPr>
          <w:rFonts w:ascii="PT Astra Serif" w:hAnsi="PT Astra Serif"/>
        </w:rPr>
        <w:t xml:space="preserve">находящихся в собственности Томской области или муниципальной собственности принимаются органами государственной власти или органами местного самоуправления в пределах их компетенции, принявшими решения об их сооружении, или соответствующими их правопреемниками и доводятся до сведения эксплуатирующей организации заблаговременно </w:t>
      </w:r>
      <w:r w:rsidRPr="003C77DA">
        <w:rPr>
          <w:rFonts w:ascii="PT Astra Serif" w:hAnsi="PT Astra Serif"/>
        </w:rPr>
        <w:t>с учетом технологических и экологических возможностей эксплуатирующей организации.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В случае принятия решения о досрочном выводе из эксплуатации или об ограничении эксплуатационных характеристик ядерных установок, радиационных источников и </w:t>
      </w:r>
      <w:r w:rsidR="00EC01D0" w:rsidRPr="002F03BA">
        <w:rPr>
          <w:rFonts w:ascii="PT Astra Serif" w:hAnsi="PT Astra Serif"/>
        </w:rPr>
        <w:t>пунктов хранения ядерных материалов и радиоактивных веществ, хранилищ радиоактивных отходов,</w:t>
      </w:r>
      <w:r w:rsidR="00EC01D0" w:rsidRPr="0052542B">
        <w:rPr>
          <w:rFonts w:ascii="PT Astra Serif" w:hAnsi="PT Astra Serif"/>
        </w:rPr>
        <w:t xml:space="preserve"> </w:t>
      </w:r>
      <w:r w:rsidRPr="0052542B">
        <w:rPr>
          <w:rFonts w:ascii="PT Astra Serif" w:hAnsi="PT Astra Serif"/>
        </w:rPr>
        <w:t>не вызванном техническими или экологическими причинами, убытки, причиненные принятием такого решения, подлежат возмещению за счет средств соответствующих органов, принявших это решение. Решение о возмещении убытков (при наличии спора) принимается в судебном порядке.</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59. Хранение или захоронение радиоактивных отходов</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При хранении или захоронении радиоактивных отходов должны быть обеспечены их надежная изоляция от окружающей среды, защита настоящего и будущих поколений, биологических ресурсов от радиационного воздействия сверх установленных нормами и правилами в области использования атомной энергии пределов.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2. Хранение или захоронение радиоактивных отходов допускается только в специально предназначенных для этого пунктах хранения. Хранение или захоронение радиоактивных отходов должно предусматриваться проектной или технической документацией в качестве обязательного этапа любого цикла ядерной технологии. </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60. Организация системы государственного учета и контроля радиоактивных веществ и радиоактивных отходов</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Государственный учет и контроль радиоактивных веществ и радиоактивных отходов осуществляются в порядке, установленном Правительством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Орган исполнительной власти Томской области, уполномоченный на осуществление государственного учета и контроля радиоактивных веществ и радиоактивных отходов, определяет и обеспечивает деятельность регионального информационно-аналитического центра в области государственного учета и контроля радиоактивных веществ и радиоактивных отходов.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Региональный информационно-аналитический центр осуществляет:</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внедрение на территории Томской области, в том числе в организациях, находящихся на территории Томской области, программного, информационного, методического и иных видов обеспечения учета и контроля объектов государственного учета и контроля радиоактивных веществ и радиоактивных отходов, разработанного центральным информационно-аналитический центром;</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2) сбор, обработку, включая анализ и контроль достоверности, и обобщение информации, поступающей от организаций (за исключением воинских частей и организаций Вооруженных Сил Российской Федерации), находящихся на территории Томской области, а также подготовку аналитических материалов;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формирование и ведение баз данных по учету и контролю объектов государственного учета и контроля радиоактивных веществ и радиоактивных отходов на территории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подготовку в установленной форме данных по объектам государственного учета и контроля радиоактивных веществ и радиоактивных отходов и направление их в центральный информационно-аналитический центр в порядке, установленном Госкорпорацией «Росатом», и с учетом требований законодательства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5) методическое руководство по вопросам учета и контроля объектов государственного учета и контроля радиоактивных веществ и радиоактивных отходов, оказание консультационной помощи организациям, находящимся на территории Томской области, по вопросам учета и контроля объектов государственного учета и контроля;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6) информирование в установленном законодательством Российской Федерации порядке центрального информационно-аналитического центра и территориальных органов федеральных органов исполнительной власти, осуществляющих государственное регулирование безопасности при использовании атомной энергии, о непредставлении организациями отчетов, о ставших известными фактах незаконного оборота, хищения и несанкционированного использования объектов государственного учета и контроля радиоактивных веществ и радиоактивных отходов, обнаружения бесхозяйных радиоактивных веществ.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Юридические лица независимо от организационно-правовой формы, деятельность которых на территории Томской области связана с обращением с объектами государственного учета и контроля радиоактивных веществ и радиоактивных отходов и осуществлением их учета и контроля обязаны: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осуществлять учет и контроль объектов государственного учета и контроля радиоактивных веществ и радиоактивных отходов в соответствии с законодательством Российской Федерации и требованиями федеральных норм и правил в области использования атомной энергии;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обеспечивать сохранность объектов государственного учета и контроля радиоактивных веществ и радиоактивных отходов, за исключением радионуклидов, содержащихся в выбросах и сбросах в окружающую среду;</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информировать ведомственные и региональные информационно-аналитические центры, а в случае их отсутствия центральный информационно-аналитический центр о ставших известными случаях хищения и несанкционированного использования объектов государственного учета и контроля радиоактивных веществ и радиоактивных отходов, нарушения требований физической защиты объектов государственного учета и контроля радиоактивных веществ и радиоактивных отходов, обнаружения бесхозяйных объектов государственного учета и контроля радиоактивных веществ и радиоактивных отходов;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4) своевременно представлять отчеты, в том числе в электронном виде, в информационно-аналитические центры в порядке, установленном Госкорпорацией «Росатом», и с учетом требований законодательства Российской Федерации о </w:t>
      </w:r>
      <w:r w:rsidRPr="0052542B">
        <w:rPr>
          <w:rFonts w:ascii="PT Astra Serif" w:hAnsi="PT Astra Serif"/>
        </w:rPr>
        <w:lastRenderedPageBreak/>
        <w:t>государственной тайне, коммерческой и служебной тайне, а также представлять копии отчетов, содержащих информацию по вопросам учета</w:t>
      </w:r>
      <w:r w:rsidR="00EC01D0">
        <w:rPr>
          <w:rFonts w:ascii="PT Astra Serif" w:hAnsi="PT Astra Serif"/>
        </w:rPr>
        <w:t xml:space="preserve"> радиоактивных веществ и </w:t>
      </w:r>
      <w:r w:rsidRPr="0052542B">
        <w:rPr>
          <w:rFonts w:ascii="PT Astra Serif" w:hAnsi="PT Astra Serif"/>
        </w:rPr>
        <w:t>радиоактивных отходов в региональный информационно-аналитический центр;</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5) обеспечивать использование методических, технических и программно-технических средств, необходимых для выполнения требований, установленных федеральными нормами и правилами в области использования атомной энергии;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6) осуществлять подбор персонала, осуществляющего учет и контроль объектов государственного учета и контроля радиоактивных веществ и радиоактивных отходов, а также обеспечивать его подготовку, переподготовку и повышение квалификации.</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Статья 61. Организация системы </w:t>
      </w:r>
      <w:r w:rsidR="008B06CE">
        <w:rPr>
          <w:rFonts w:ascii="PT Astra Serif" w:hAnsi="PT Astra Serif"/>
        </w:rPr>
        <w:t>автоматизированного контроля</w:t>
      </w:r>
      <w:r w:rsidRPr="0052542B">
        <w:rPr>
          <w:rFonts w:ascii="PT Astra Serif" w:hAnsi="PT Astra Serif"/>
        </w:rPr>
        <w:t xml:space="preserve"> радиационной обстановки Томской области</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Система автоматизированного мониторинга (контроля) радиационной обстановки Томской области создается в целях:</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совершенствования государственного контроля радиационной обстановки на территории Томской области с учетом требований действующего законодательства в области обеспечения радиационной безопасности;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обеспечения органов государственной власти, органов местного самоуправления муниципальных образований Томской области, организаций и населения достоверной и оперативной информацией о текущем и ожидаемом состоянии радиационной обстановки на территории Томской области, фактах, характере, масштабах и последствиях ее ухудшения;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оперативного обеспечения Единой государственной системы предупреждения и ликвидации чрезвычайных ситуаций информацией, необходимой для защиты населения в связи с чрезвычайными радиационными ситуациями;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создания банка данных о радиационной обстановке на территории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5) предоставления информации в Единую государственную автоматизированную систему мониторинга радиационной обстановки на территории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6) обеспечения безопасности населения Томской области.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Система а</w:t>
      </w:r>
      <w:r w:rsidR="008B06CE">
        <w:rPr>
          <w:rFonts w:ascii="PT Astra Serif" w:hAnsi="PT Astra Serif"/>
        </w:rPr>
        <w:t>втоматизированного контроля</w:t>
      </w:r>
      <w:r w:rsidRPr="0052542B">
        <w:rPr>
          <w:rFonts w:ascii="PT Astra Serif" w:hAnsi="PT Astra Serif"/>
        </w:rPr>
        <w:t xml:space="preserve"> радиационной обстановки Томской области выполняет следующие функции: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непрерывный автоматизированный контроль радиационной обстановки на функционирующих радиационно-опасных объектах, в санитарно-защитных зонах и зонах наблюдения этих объектов;</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регулярный контроль уровней радиоактивного загрязнения объектов окружающей природной среды;</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3) регулярный контроль радиационного воздействия на население и среду обитания человека;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систематический контроль изменения радиационной обстановки на территориях, ранее подвергшихся радиоактивному загрязнению.</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4. Система а</w:t>
      </w:r>
      <w:r w:rsidR="008B06CE">
        <w:rPr>
          <w:rFonts w:ascii="PT Astra Serif" w:hAnsi="PT Astra Serif"/>
        </w:rPr>
        <w:t>втоматизированного контроля</w:t>
      </w:r>
      <w:r w:rsidRPr="0052542B">
        <w:rPr>
          <w:rFonts w:ascii="PT Astra Serif" w:hAnsi="PT Astra Serif"/>
        </w:rPr>
        <w:t xml:space="preserve"> радиационной обстановки Томской области создается путем объединения на информационном уровне существующих подсистем и служб контроля радиационной обстановки в единую систему, их совершенствования и дополнения новыми компонентами.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lastRenderedPageBreak/>
        <w:t>5. Орган государственной</w:t>
      </w:r>
      <w:r w:rsidR="00EC01D0">
        <w:rPr>
          <w:rFonts w:ascii="PT Astra Serif" w:hAnsi="PT Astra Serif"/>
        </w:rPr>
        <w:t xml:space="preserve"> исполнительной </w:t>
      </w:r>
      <w:r w:rsidRPr="0052542B">
        <w:rPr>
          <w:rFonts w:ascii="PT Astra Serif" w:hAnsi="PT Astra Serif"/>
        </w:rPr>
        <w:t>власти Томской области, уполномоченный на</w:t>
      </w:r>
      <w:r w:rsidR="00EC01D0">
        <w:rPr>
          <w:rFonts w:ascii="PT Astra Serif" w:hAnsi="PT Astra Serif"/>
        </w:rPr>
        <w:t xml:space="preserve"> ведение контроля радиационной обстановки</w:t>
      </w:r>
      <w:r w:rsidRPr="0052542B">
        <w:rPr>
          <w:rFonts w:ascii="PT Astra Serif" w:hAnsi="PT Astra Serif"/>
        </w:rPr>
        <w:t>, осуществляет деятельность по разработке, эксплуатации, модернизации и развитию системы автоматизированного мониторинга (контроля) радиационной обстановки Томской области, осуществляет контроль за ее функционированием.</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62. Радиационно-гигиеническая паспортизация территории Томской области</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1. При планировании и проведении мероприятий по обеспечению радиационной безопасности, принятии решений в области обеспечения радиационной безопасности, анализе эффективности указанных мероприятий органами государственной власти, органами местного самоуправления Томской области, а также организациями, осуществляющими деятельность с использованием источников ионизирующего излучения, проводится оценка радиационной безопасности.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Радиационно-гигиеническая паспортизация организаций и территорий является государственной системой оценки влияния основных источников ионизирующего излучения (техногенных и естественных) и направлена на обеспечение радиационной безопасности населения в зависимости от состояния среды обитания и условий жизнедеятельности, сопряженной с другими системами наблюдения за ионизирующим излучением.</w:t>
      </w:r>
    </w:p>
    <w:p w:rsidR="00EC01D0" w:rsidRPr="00EC01D0" w:rsidRDefault="0052542B" w:rsidP="00EC01D0">
      <w:pPr>
        <w:spacing w:after="0" w:line="240" w:lineRule="auto"/>
        <w:ind w:firstLine="709"/>
        <w:contextualSpacing/>
        <w:jc w:val="both"/>
        <w:rPr>
          <w:rFonts w:ascii="PT Astra Serif" w:hAnsi="PT Astra Serif"/>
        </w:rPr>
      </w:pPr>
      <w:r w:rsidRPr="0052542B">
        <w:rPr>
          <w:rFonts w:ascii="PT Astra Serif" w:hAnsi="PT Astra Serif"/>
        </w:rPr>
        <w:t xml:space="preserve">3. </w:t>
      </w:r>
      <w:r w:rsidR="00EC01D0" w:rsidRPr="0052542B">
        <w:rPr>
          <w:rFonts w:ascii="PT Astra Serif" w:hAnsi="PT Astra Serif"/>
        </w:rPr>
        <w:t>Результаты оценки ежегодно заносятся в радиационно-гигиенический паспорт территории Томской области</w:t>
      </w:r>
      <w:r w:rsidR="00EC01D0">
        <w:rPr>
          <w:rFonts w:ascii="PT Astra Serif" w:hAnsi="PT Astra Serif"/>
        </w:rPr>
        <w:t xml:space="preserve">, </w:t>
      </w:r>
      <w:r w:rsidR="00EC01D0" w:rsidRPr="00EC01D0">
        <w:rPr>
          <w:rFonts w:ascii="PT Astra Serif" w:hAnsi="PT Astra Serif"/>
        </w:rPr>
        <w:t xml:space="preserve">который </w:t>
      </w:r>
      <w:r w:rsidR="00EC01D0" w:rsidRPr="00683FDA">
        <w:rPr>
          <w:rFonts w:ascii="PT Astra Serif" w:hAnsi="PT Astra Serif"/>
        </w:rPr>
        <w:t>направляется в Федеральное государственное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для составления радиационно-гигиенического паспорта России.</w:t>
      </w:r>
    </w:p>
    <w:p w:rsidR="00EC01D0" w:rsidRPr="00683FDA" w:rsidRDefault="0052542B" w:rsidP="00EC01D0">
      <w:pPr>
        <w:spacing w:after="0" w:line="240" w:lineRule="auto"/>
        <w:ind w:firstLine="709"/>
        <w:contextualSpacing/>
        <w:jc w:val="both"/>
        <w:rPr>
          <w:rFonts w:ascii="PT Astra Serif" w:hAnsi="PT Astra Serif"/>
        </w:rPr>
      </w:pPr>
      <w:r w:rsidRPr="0052542B">
        <w:rPr>
          <w:rFonts w:ascii="PT Astra Serif" w:hAnsi="PT Astra Serif"/>
        </w:rPr>
        <w:t xml:space="preserve">4. Ведение радиационно-гигиенического паспорта территорий осуществляется в установленном порядке органом исполнительной власти Томской области, уполномоченным на </w:t>
      </w:r>
      <w:r w:rsidR="00EC01D0">
        <w:rPr>
          <w:rFonts w:ascii="PT Astra Serif" w:hAnsi="PT Astra Serif"/>
        </w:rPr>
        <w:t xml:space="preserve">ведение </w:t>
      </w:r>
      <w:r w:rsidR="00EC01D0" w:rsidRPr="0052542B">
        <w:rPr>
          <w:rFonts w:ascii="PT Astra Serif" w:hAnsi="PT Astra Serif"/>
        </w:rPr>
        <w:t>радиационно-гигиенического паспорта</w:t>
      </w:r>
      <w:r w:rsidR="00EC01D0">
        <w:rPr>
          <w:rFonts w:ascii="PT Astra Serif" w:hAnsi="PT Astra Serif"/>
        </w:rPr>
        <w:t xml:space="preserve">. </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63. Обеспечение радиационной безопасности деятельности организаций добывающих, перерабатывающих отраслей промышленности и топливно-энергетического комплекса, не связанных с ядерно-топливным циклом</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Действующие и вновь вводимые в эксплуатацию организации добывающих, перерабатывающих отраслей промышленности и топливно-энергетического комплекса, не связанные с ядерно-топливным циклом, должны осуществлять радиационный контроль за содержанием естественных радионуклидов в образующихся технологических отходах в соответствии с законодательством Российской Федерации</w:t>
      </w:r>
      <w:r w:rsidR="008B06CE">
        <w:rPr>
          <w:rFonts w:ascii="PT Astra Serif" w:hAnsi="PT Astra Serif"/>
        </w:rPr>
        <w:t>.</w:t>
      </w:r>
    </w:p>
    <w:p w:rsidR="00A57247" w:rsidRDefault="00A57247" w:rsidP="0052542B">
      <w:pPr>
        <w:spacing w:after="0" w:line="240" w:lineRule="auto"/>
        <w:ind w:firstLine="709"/>
        <w:contextualSpacing/>
        <w:jc w:val="both"/>
        <w:rPr>
          <w:rFonts w:ascii="PT Astra Serif" w:hAnsi="PT Astra Serif"/>
        </w:rPr>
      </w:pP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Статья 64. Обеспечение безопасности космических и летательных аппаратов с ядерными установками и радиационными источниками</w:t>
      </w:r>
    </w:p>
    <w:p w:rsidR="00A57247" w:rsidRPr="0052542B" w:rsidRDefault="00A57247" w:rsidP="0052542B">
      <w:pPr>
        <w:spacing w:after="0" w:line="240" w:lineRule="auto"/>
        <w:ind w:firstLine="709"/>
        <w:contextualSpacing/>
        <w:jc w:val="both"/>
        <w:rPr>
          <w:rFonts w:ascii="PT Astra Serif" w:hAnsi="PT Astra Serif"/>
        </w:rPr>
      </w:pP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1. Администрация Томской области, органы местного самоуправления и население Томской области оповещаются о случаях падения на территории Томской </w:t>
      </w:r>
      <w:r w:rsidRPr="0052542B">
        <w:rPr>
          <w:rFonts w:ascii="PT Astra Serif" w:hAnsi="PT Astra Serif"/>
        </w:rPr>
        <w:lastRenderedPageBreak/>
        <w:t>области космических аппаратов, имеющих на борту ядерный источник энергии, в порядке, установленном Правительством Российской Федерации.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2. В случае необходимости, населению муниципальных образований Томской области, проживающему в зоне падения космических аппаратов, имеющих на борту ядерный источник энергии, должна быть оказаны следующие виды помощи:</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оповещение населения о возникновении чрезвычайной ситуации, постоянное информирование населения о ситуации в районе падения аварийного объекта и мерах по выполнению режима радиационной безопасности, выдачу рекомендаций и памяток по поведению на территории указанного района;</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инструктирование населения о мерах предосторожности, необходимых для защиты здоровья;</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развертывание сил и средств для обследования населения и проведения при необходимости дезактивационных работ.</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 xml:space="preserve">3. Органы исполнительной власти </w:t>
      </w:r>
      <w:r w:rsidR="00CB03A7">
        <w:rPr>
          <w:rFonts w:ascii="PT Astra Serif" w:hAnsi="PT Astra Serif"/>
        </w:rPr>
        <w:t>Томской области</w:t>
      </w:r>
      <w:r w:rsidRPr="0052542B">
        <w:rPr>
          <w:rFonts w:ascii="PT Astra Serif" w:hAnsi="PT Astra Serif"/>
        </w:rPr>
        <w:t xml:space="preserve"> и органы местного самоуправления организуют выполнение определенных законодательством Российской Федерации мероприятий по защите населения и территории, в местах падения на территории Томской области космических аппаратов, имеющих на борту ядерный источник энергии, в том числе:</w:t>
      </w:r>
    </w:p>
    <w:p w:rsidR="0052542B" w:rsidRP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устанавливают границы запретной зоны вокруг упавшего аварийного объекта и обеспечивают охрану запретной зоны и объекта;</w:t>
      </w:r>
    </w:p>
    <w:p w:rsidR="0052542B" w:rsidRDefault="0052542B" w:rsidP="0052542B">
      <w:pPr>
        <w:spacing w:after="0" w:line="240" w:lineRule="auto"/>
        <w:ind w:firstLine="709"/>
        <w:contextualSpacing/>
        <w:jc w:val="both"/>
        <w:rPr>
          <w:rFonts w:ascii="PT Astra Serif" w:hAnsi="PT Astra Serif"/>
        </w:rPr>
      </w:pPr>
      <w:r w:rsidRPr="0052542B">
        <w:rPr>
          <w:rFonts w:ascii="PT Astra Serif" w:hAnsi="PT Astra Serif"/>
        </w:rPr>
        <w:t>обеспечивают соблюдение норм радиационной безопасности.</w:t>
      </w:r>
    </w:p>
    <w:p w:rsidR="00C07912" w:rsidRPr="0052542B" w:rsidRDefault="00C07912" w:rsidP="0052542B">
      <w:pPr>
        <w:spacing w:after="0" w:line="240" w:lineRule="auto"/>
        <w:ind w:firstLine="709"/>
        <w:contextualSpacing/>
        <w:jc w:val="both"/>
        <w:rPr>
          <w:rFonts w:ascii="PT Astra Serif" w:hAnsi="PT Astra Serif"/>
        </w:rPr>
      </w:pPr>
    </w:p>
    <w:p w:rsidR="008467DD" w:rsidRPr="00A57247" w:rsidRDefault="008467DD" w:rsidP="008467DD">
      <w:pPr>
        <w:spacing w:after="0" w:line="240" w:lineRule="auto"/>
        <w:ind w:firstLine="709"/>
        <w:contextualSpacing/>
        <w:jc w:val="both"/>
        <w:rPr>
          <w:rFonts w:ascii="PT Astra Serif" w:hAnsi="PT Astra Serif"/>
          <w:b/>
        </w:rPr>
      </w:pPr>
      <w:r w:rsidRPr="00A57247">
        <w:rPr>
          <w:rFonts w:ascii="PT Astra Serif" w:hAnsi="PT Astra Serif"/>
          <w:b/>
        </w:rPr>
        <w:t xml:space="preserve">Глава </w:t>
      </w:r>
      <w:r w:rsidR="00B716C5" w:rsidRPr="00690363">
        <w:rPr>
          <w:rFonts w:ascii="PT Astra Serif" w:hAnsi="PT Astra Serif"/>
          <w:b/>
          <w:lang w:val="en-US"/>
        </w:rPr>
        <w:t>VIII</w:t>
      </w:r>
      <w:r w:rsidRPr="00A57247">
        <w:rPr>
          <w:rFonts w:ascii="PT Astra Serif" w:hAnsi="PT Astra Serif"/>
          <w:b/>
        </w:rPr>
        <w:t>. Заключительные положения</w:t>
      </w:r>
    </w:p>
    <w:p w:rsidR="008467DD" w:rsidRDefault="008467DD" w:rsidP="008467DD">
      <w:pPr>
        <w:spacing w:after="0" w:line="240" w:lineRule="auto"/>
        <w:ind w:firstLine="709"/>
        <w:contextualSpacing/>
        <w:jc w:val="both"/>
        <w:rPr>
          <w:rFonts w:ascii="PT Astra Serif" w:hAnsi="PT Astra Serif"/>
        </w:rPr>
      </w:pPr>
    </w:p>
    <w:p w:rsidR="00B716C5"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 xml:space="preserve">Статья </w:t>
      </w:r>
      <w:r w:rsidR="00B716C5" w:rsidRPr="00A20112">
        <w:rPr>
          <w:rFonts w:ascii="PT Astra Serif" w:hAnsi="PT Astra Serif"/>
        </w:rPr>
        <w:t>65</w:t>
      </w:r>
      <w:r w:rsidRPr="00A57247">
        <w:rPr>
          <w:rFonts w:ascii="PT Astra Serif" w:hAnsi="PT Astra Serif"/>
        </w:rPr>
        <w:t xml:space="preserve">. </w:t>
      </w:r>
      <w:r w:rsidR="00B716C5" w:rsidRPr="00A20112">
        <w:rPr>
          <w:rFonts w:ascii="PT Astra Serif" w:hAnsi="PT Astra Serif"/>
        </w:rPr>
        <w:t>Признание законов Томской области утратившими силу</w:t>
      </w:r>
    </w:p>
    <w:p w:rsidR="00B716C5" w:rsidRDefault="00B716C5" w:rsidP="008467DD">
      <w:pPr>
        <w:spacing w:after="0" w:line="240" w:lineRule="auto"/>
        <w:ind w:firstLine="709"/>
        <w:contextualSpacing/>
        <w:jc w:val="both"/>
        <w:rPr>
          <w:rFonts w:ascii="PT Astra Serif" w:hAnsi="PT Astra Serif"/>
        </w:rPr>
      </w:pP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Признать утратившими силу следующие законы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10.07.2007 № 134-ОЗ «Об охране окружающей среды в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12.08.2005 № 134-ОЗ «Об особо охраняемых природных территориях в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12.07.2018 № 79-ОЗ «О реализации отдельных положений Федерального закона от 10 января 2002 г. № 7-ФЗ «Об охране окружающей среды», связанных с созданием на территории Томской области лесопарковых зеленых поясов»;</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12.01.2007 № 21-ОЗ «Об охране атмосферного воздуха на территории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10.11.2017 № 118-ОЗ «О разграничении полномочий органов государственной власти Томской области в сфере обращения с отходами производства и потребления на территории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12.08.2008 № 168-ОЗ «О регулировании отдельных водных отношений, связанных с использованием и охраной поверхностных водных объектов, на территории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12.01.2007 № 22-ОЗ «Об экологической экспертизе в Томской области»;</w:t>
      </w:r>
    </w:p>
    <w:p w:rsidR="008467DD" w:rsidRPr="00A57247"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Закон Томской области от 08.05.2007 № 88-ОЗ «О радиационной безопасности населения Томской области»;</w:t>
      </w:r>
    </w:p>
    <w:p w:rsidR="008467DD"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lastRenderedPageBreak/>
        <w:t>Закон Томской области от 17.11.2014 № 161-ОЗ «Об отдельных полномочиях Администрации Томской области в области использования атомной энергии»</w:t>
      </w:r>
      <w:r w:rsidR="00A20112">
        <w:rPr>
          <w:rFonts w:ascii="PT Astra Serif" w:hAnsi="PT Astra Serif"/>
        </w:rPr>
        <w:t>.</w:t>
      </w:r>
    </w:p>
    <w:p w:rsidR="00A20112" w:rsidRDefault="00A20112" w:rsidP="008467DD">
      <w:pPr>
        <w:spacing w:after="0" w:line="240" w:lineRule="auto"/>
        <w:ind w:firstLine="709"/>
        <w:contextualSpacing/>
        <w:jc w:val="both"/>
        <w:rPr>
          <w:rFonts w:ascii="PT Astra Serif" w:hAnsi="PT Astra Serif"/>
        </w:rPr>
      </w:pPr>
    </w:p>
    <w:p w:rsidR="00B716C5"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 xml:space="preserve">Статья </w:t>
      </w:r>
      <w:r w:rsidR="00B716C5" w:rsidRPr="00A20112">
        <w:rPr>
          <w:rFonts w:ascii="PT Astra Serif" w:hAnsi="PT Astra Serif"/>
        </w:rPr>
        <w:t>66</w:t>
      </w:r>
      <w:r w:rsidRPr="00FB1E13">
        <w:rPr>
          <w:rFonts w:ascii="PT Astra Serif" w:hAnsi="PT Astra Serif"/>
        </w:rPr>
        <w:t>.</w:t>
      </w:r>
      <w:r w:rsidRPr="00A57247">
        <w:rPr>
          <w:rFonts w:ascii="PT Astra Serif" w:hAnsi="PT Astra Serif"/>
        </w:rPr>
        <w:t xml:space="preserve"> </w:t>
      </w:r>
      <w:r w:rsidR="00B716C5" w:rsidRPr="00A20112">
        <w:rPr>
          <w:rFonts w:ascii="PT Astra Serif" w:hAnsi="PT Astra Serif"/>
        </w:rPr>
        <w:t>Вступление настоящего Кодекса Томской области в силу</w:t>
      </w:r>
    </w:p>
    <w:p w:rsidR="00B716C5" w:rsidRDefault="00B716C5" w:rsidP="008467DD">
      <w:pPr>
        <w:spacing w:after="0" w:line="240" w:lineRule="auto"/>
        <w:ind w:firstLine="709"/>
        <w:contextualSpacing/>
        <w:jc w:val="both"/>
        <w:rPr>
          <w:rFonts w:ascii="PT Astra Serif" w:hAnsi="PT Astra Serif"/>
        </w:rPr>
      </w:pPr>
    </w:p>
    <w:p w:rsidR="008467DD" w:rsidRPr="00FA716F" w:rsidRDefault="008467DD" w:rsidP="008467DD">
      <w:pPr>
        <w:spacing w:after="0" w:line="240" w:lineRule="auto"/>
        <w:ind w:firstLine="709"/>
        <w:contextualSpacing/>
        <w:jc w:val="both"/>
        <w:rPr>
          <w:rFonts w:ascii="PT Astra Serif" w:hAnsi="PT Astra Serif"/>
        </w:rPr>
      </w:pPr>
      <w:r w:rsidRPr="00A57247">
        <w:rPr>
          <w:rFonts w:ascii="PT Astra Serif" w:hAnsi="PT Astra Serif"/>
        </w:rPr>
        <w:t xml:space="preserve">Настоящий Кодекс вступает в силу </w:t>
      </w:r>
      <w:r w:rsidR="006527BF">
        <w:rPr>
          <w:rFonts w:ascii="PT Astra Serif" w:hAnsi="PT Astra Serif"/>
        </w:rPr>
        <w:t>01 января 2021 года.</w:t>
      </w:r>
    </w:p>
    <w:sectPr w:rsidR="008467DD" w:rsidRPr="00FA716F" w:rsidSect="00DB623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9D" w:rsidRDefault="006F719D" w:rsidP="00DB623D">
      <w:pPr>
        <w:spacing w:after="0" w:line="240" w:lineRule="auto"/>
      </w:pPr>
      <w:r>
        <w:separator/>
      </w:r>
    </w:p>
  </w:endnote>
  <w:endnote w:type="continuationSeparator" w:id="0">
    <w:p w:rsidR="006F719D" w:rsidRDefault="006F719D" w:rsidP="00DB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9D" w:rsidRDefault="006F719D" w:rsidP="00DB623D">
      <w:pPr>
        <w:spacing w:after="0" w:line="240" w:lineRule="auto"/>
      </w:pPr>
      <w:r>
        <w:separator/>
      </w:r>
    </w:p>
  </w:footnote>
  <w:footnote w:type="continuationSeparator" w:id="0">
    <w:p w:rsidR="006F719D" w:rsidRDefault="006F719D" w:rsidP="00DB6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1626"/>
      <w:docPartObj>
        <w:docPartGallery w:val="Page Numbers (Top of Page)"/>
        <w:docPartUnique/>
      </w:docPartObj>
    </w:sdtPr>
    <w:sdtEndPr/>
    <w:sdtContent>
      <w:p w:rsidR="003C77DA" w:rsidRDefault="003C77DA">
        <w:pPr>
          <w:pStyle w:val="a4"/>
          <w:jc w:val="center"/>
        </w:pPr>
        <w:r>
          <w:fldChar w:fldCharType="begin"/>
        </w:r>
        <w:r>
          <w:instrText xml:space="preserve"> PAGE   \* MERGEFORMAT </w:instrText>
        </w:r>
        <w:r>
          <w:fldChar w:fldCharType="separate"/>
        </w:r>
        <w:r w:rsidR="0036709A">
          <w:rPr>
            <w:noProof/>
          </w:rPr>
          <w:t>60</w:t>
        </w:r>
        <w:r>
          <w:rPr>
            <w:noProof/>
          </w:rPr>
          <w:fldChar w:fldCharType="end"/>
        </w:r>
      </w:p>
    </w:sdtContent>
  </w:sdt>
  <w:p w:rsidR="003C77DA" w:rsidRDefault="003C77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D5"/>
    <w:rsid w:val="00011BDA"/>
    <w:rsid w:val="0002025A"/>
    <w:rsid w:val="000420E0"/>
    <w:rsid w:val="0004246B"/>
    <w:rsid w:val="00057BD0"/>
    <w:rsid w:val="000617F8"/>
    <w:rsid w:val="00073506"/>
    <w:rsid w:val="000751E2"/>
    <w:rsid w:val="00093DC6"/>
    <w:rsid w:val="000A3E24"/>
    <w:rsid w:val="000B57AE"/>
    <w:rsid w:val="000C00E2"/>
    <w:rsid w:val="000D26BB"/>
    <w:rsid w:val="000D4F0E"/>
    <w:rsid w:val="000D621E"/>
    <w:rsid w:val="000E2822"/>
    <w:rsid w:val="000F7585"/>
    <w:rsid w:val="00125480"/>
    <w:rsid w:val="00126E53"/>
    <w:rsid w:val="0013122C"/>
    <w:rsid w:val="001530B6"/>
    <w:rsid w:val="00181D26"/>
    <w:rsid w:val="001B2CD3"/>
    <w:rsid w:val="001D482B"/>
    <w:rsid w:val="001D6BDD"/>
    <w:rsid w:val="00210E2C"/>
    <w:rsid w:val="002303D4"/>
    <w:rsid w:val="0023100E"/>
    <w:rsid w:val="00232F07"/>
    <w:rsid w:val="002377FE"/>
    <w:rsid w:val="00241E5C"/>
    <w:rsid w:val="00244971"/>
    <w:rsid w:val="00252E77"/>
    <w:rsid w:val="00267BDB"/>
    <w:rsid w:val="00277A29"/>
    <w:rsid w:val="00285FD5"/>
    <w:rsid w:val="002E7281"/>
    <w:rsid w:val="002F03BA"/>
    <w:rsid w:val="00310482"/>
    <w:rsid w:val="00314766"/>
    <w:rsid w:val="00320EB4"/>
    <w:rsid w:val="00327F17"/>
    <w:rsid w:val="00366547"/>
    <w:rsid w:val="0036709A"/>
    <w:rsid w:val="00376D77"/>
    <w:rsid w:val="003B6571"/>
    <w:rsid w:val="003C0C71"/>
    <w:rsid w:val="003C7509"/>
    <w:rsid w:val="003C77DA"/>
    <w:rsid w:val="004015F6"/>
    <w:rsid w:val="004238AD"/>
    <w:rsid w:val="00445504"/>
    <w:rsid w:val="0045083D"/>
    <w:rsid w:val="00453264"/>
    <w:rsid w:val="0047745D"/>
    <w:rsid w:val="00487AD2"/>
    <w:rsid w:val="00497E53"/>
    <w:rsid w:val="004C58BE"/>
    <w:rsid w:val="004F70E9"/>
    <w:rsid w:val="00510F8B"/>
    <w:rsid w:val="005142C0"/>
    <w:rsid w:val="0052542B"/>
    <w:rsid w:val="005275AF"/>
    <w:rsid w:val="00531290"/>
    <w:rsid w:val="00534F34"/>
    <w:rsid w:val="00540A99"/>
    <w:rsid w:val="00541DC1"/>
    <w:rsid w:val="0054293D"/>
    <w:rsid w:val="005447B3"/>
    <w:rsid w:val="00551C17"/>
    <w:rsid w:val="0056646C"/>
    <w:rsid w:val="005835FE"/>
    <w:rsid w:val="005D2E2B"/>
    <w:rsid w:val="005E5AF8"/>
    <w:rsid w:val="005F54E7"/>
    <w:rsid w:val="005F5DCA"/>
    <w:rsid w:val="00613156"/>
    <w:rsid w:val="006400FB"/>
    <w:rsid w:val="00647908"/>
    <w:rsid w:val="006527BF"/>
    <w:rsid w:val="006603CB"/>
    <w:rsid w:val="00660723"/>
    <w:rsid w:val="00660781"/>
    <w:rsid w:val="00683FDA"/>
    <w:rsid w:val="006879B3"/>
    <w:rsid w:val="00690363"/>
    <w:rsid w:val="006B3D9D"/>
    <w:rsid w:val="006C0500"/>
    <w:rsid w:val="006C405F"/>
    <w:rsid w:val="006E00B3"/>
    <w:rsid w:val="006F4A83"/>
    <w:rsid w:val="006F719D"/>
    <w:rsid w:val="00702306"/>
    <w:rsid w:val="007049B3"/>
    <w:rsid w:val="0071163A"/>
    <w:rsid w:val="0072286F"/>
    <w:rsid w:val="0073353B"/>
    <w:rsid w:val="00751181"/>
    <w:rsid w:val="00757FD1"/>
    <w:rsid w:val="0077798C"/>
    <w:rsid w:val="00780496"/>
    <w:rsid w:val="00780DE8"/>
    <w:rsid w:val="0079299C"/>
    <w:rsid w:val="007938A5"/>
    <w:rsid w:val="007C1C9E"/>
    <w:rsid w:val="007D35ED"/>
    <w:rsid w:val="007D4187"/>
    <w:rsid w:val="007D4E21"/>
    <w:rsid w:val="007D5EB7"/>
    <w:rsid w:val="008004E2"/>
    <w:rsid w:val="00823402"/>
    <w:rsid w:val="008467DD"/>
    <w:rsid w:val="008651FC"/>
    <w:rsid w:val="00897202"/>
    <w:rsid w:val="008A19ED"/>
    <w:rsid w:val="008B06CE"/>
    <w:rsid w:val="008B4D48"/>
    <w:rsid w:val="008B5392"/>
    <w:rsid w:val="008C2271"/>
    <w:rsid w:val="008D53E1"/>
    <w:rsid w:val="008E3B5D"/>
    <w:rsid w:val="0090523C"/>
    <w:rsid w:val="00934407"/>
    <w:rsid w:val="00936677"/>
    <w:rsid w:val="00957A86"/>
    <w:rsid w:val="009737F2"/>
    <w:rsid w:val="00996AFB"/>
    <w:rsid w:val="009C289E"/>
    <w:rsid w:val="009E5393"/>
    <w:rsid w:val="009F1661"/>
    <w:rsid w:val="00A00C31"/>
    <w:rsid w:val="00A0687D"/>
    <w:rsid w:val="00A20112"/>
    <w:rsid w:val="00A32365"/>
    <w:rsid w:val="00A32DFF"/>
    <w:rsid w:val="00A57247"/>
    <w:rsid w:val="00A64FFA"/>
    <w:rsid w:val="00A65A85"/>
    <w:rsid w:val="00A67037"/>
    <w:rsid w:val="00A83C3E"/>
    <w:rsid w:val="00A96709"/>
    <w:rsid w:val="00AD2BC3"/>
    <w:rsid w:val="00AE5BE8"/>
    <w:rsid w:val="00AF64EC"/>
    <w:rsid w:val="00AF6AA3"/>
    <w:rsid w:val="00B00ECF"/>
    <w:rsid w:val="00B14170"/>
    <w:rsid w:val="00B1703B"/>
    <w:rsid w:val="00B26D1C"/>
    <w:rsid w:val="00B308D8"/>
    <w:rsid w:val="00B32413"/>
    <w:rsid w:val="00B34FB7"/>
    <w:rsid w:val="00B52B69"/>
    <w:rsid w:val="00B53096"/>
    <w:rsid w:val="00B61D28"/>
    <w:rsid w:val="00B716C5"/>
    <w:rsid w:val="00B72DEB"/>
    <w:rsid w:val="00B8002D"/>
    <w:rsid w:val="00BA0101"/>
    <w:rsid w:val="00BA5060"/>
    <w:rsid w:val="00BB04C7"/>
    <w:rsid w:val="00BB7870"/>
    <w:rsid w:val="00BD0F89"/>
    <w:rsid w:val="00BD183C"/>
    <w:rsid w:val="00C0081D"/>
    <w:rsid w:val="00C07912"/>
    <w:rsid w:val="00C10D8B"/>
    <w:rsid w:val="00C218E3"/>
    <w:rsid w:val="00C4077D"/>
    <w:rsid w:val="00C47D3F"/>
    <w:rsid w:val="00C52BBF"/>
    <w:rsid w:val="00C97378"/>
    <w:rsid w:val="00CA4A2C"/>
    <w:rsid w:val="00CB03A7"/>
    <w:rsid w:val="00CB5350"/>
    <w:rsid w:val="00CC2F13"/>
    <w:rsid w:val="00CD65D1"/>
    <w:rsid w:val="00D01231"/>
    <w:rsid w:val="00D442D3"/>
    <w:rsid w:val="00D6575C"/>
    <w:rsid w:val="00D7787B"/>
    <w:rsid w:val="00D9637A"/>
    <w:rsid w:val="00DB623D"/>
    <w:rsid w:val="00DC2667"/>
    <w:rsid w:val="00DC6B5E"/>
    <w:rsid w:val="00DF7333"/>
    <w:rsid w:val="00E04410"/>
    <w:rsid w:val="00E077B0"/>
    <w:rsid w:val="00E2552E"/>
    <w:rsid w:val="00E57E1C"/>
    <w:rsid w:val="00E7307F"/>
    <w:rsid w:val="00E81D72"/>
    <w:rsid w:val="00EA0782"/>
    <w:rsid w:val="00EA4186"/>
    <w:rsid w:val="00EA6BFB"/>
    <w:rsid w:val="00EB0515"/>
    <w:rsid w:val="00EB3258"/>
    <w:rsid w:val="00EB5D59"/>
    <w:rsid w:val="00EC01D0"/>
    <w:rsid w:val="00F02E58"/>
    <w:rsid w:val="00F15015"/>
    <w:rsid w:val="00F27E1D"/>
    <w:rsid w:val="00F342EE"/>
    <w:rsid w:val="00F72169"/>
    <w:rsid w:val="00F91224"/>
    <w:rsid w:val="00FA716F"/>
    <w:rsid w:val="00FB1B3B"/>
    <w:rsid w:val="00FB4A50"/>
    <w:rsid w:val="00FC1822"/>
    <w:rsid w:val="00FC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FD1"/>
    <w:pPr>
      <w:ind w:left="720"/>
      <w:contextualSpacing/>
    </w:pPr>
  </w:style>
  <w:style w:type="paragraph" w:customStyle="1" w:styleId="ConsPlusNormal">
    <w:name w:val="ConsPlusNormal"/>
    <w:rsid w:val="000B57AE"/>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header"/>
    <w:basedOn w:val="a"/>
    <w:link w:val="a5"/>
    <w:uiPriority w:val="99"/>
    <w:unhideWhenUsed/>
    <w:rsid w:val="00DB6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623D"/>
  </w:style>
  <w:style w:type="paragraph" w:styleId="a6">
    <w:name w:val="footer"/>
    <w:basedOn w:val="a"/>
    <w:link w:val="a7"/>
    <w:uiPriority w:val="99"/>
    <w:semiHidden/>
    <w:unhideWhenUsed/>
    <w:rsid w:val="00DB62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623D"/>
  </w:style>
  <w:style w:type="paragraph" w:customStyle="1" w:styleId="formattext">
    <w:name w:val="formattext"/>
    <w:basedOn w:val="a"/>
    <w:rsid w:val="007D35ED"/>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FD1"/>
    <w:pPr>
      <w:ind w:left="720"/>
      <w:contextualSpacing/>
    </w:pPr>
  </w:style>
  <w:style w:type="paragraph" w:customStyle="1" w:styleId="ConsPlusNormal">
    <w:name w:val="ConsPlusNormal"/>
    <w:rsid w:val="000B57AE"/>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header"/>
    <w:basedOn w:val="a"/>
    <w:link w:val="a5"/>
    <w:uiPriority w:val="99"/>
    <w:unhideWhenUsed/>
    <w:rsid w:val="00DB6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623D"/>
  </w:style>
  <w:style w:type="paragraph" w:styleId="a6">
    <w:name w:val="footer"/>
    <w:basedOn w:val="a"/>
    <w:link w:val="a7"/>
    <w:uiPriority w:val="99"/>
    <w:semiHidden/>
    <w:unhideWhenUsed/>
    <w:rsid w:val="00DB62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623D"/>
  </w:style>
  <w:style w:type="paragraph" w:customStyle="1" w:styleId="formattext">
    <w:name w:val="formattext"/>
    <w:basedOn w:val="a"/>
    <w:rsid w:val="007D35ED"/>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6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3D3C516018C37C0A4890DD0865A4FF94E8EF22A0C335B6DF816A3EA508A3DE9E8BCA533B46F84E0A2B485C7D9E9ECEF01A848B4618978m9P0G" TargetMode="External"/><Relationship Id="rId3" Type="http://schemas.openxmlformats.org/officeDocument/2006/relationships/settings" Target="settings.xml"/><Relationship Id="rId7" Type="http://schemas.openxmlformats.org/officeDocument/2006/relationships/hyperlink" Target="consultantplus://offline/ref=5D33D3C516018C37C0A4890DD0865A4FF94E8EF22A0C335B6DF816A3EA508A3DE9E8BCA533B46F84E1A2B485C7D9E9ECEF01A848B4618978m9P0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E25F86CA97142040C9EE7B67379A6976FA00B6BA9AAC7510E9389B4BA113CCF45C54EFC6F36751EFB3777939E807546A437F215E388F998hC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25125</Words>
  <Characters>143214</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М. Третьяков</dc:creator>
  <cp:lastModifiedBy>Дарья Викторовна Балаганская</cp:lastModifiedBy>
  <cp:revision>2</cp:revision>
  <dcterms:created xsi:type="dcterms:W3CDTF">2020-08-07T07:58:00Z</dcterms:created>
  <dcterms:modified xsi:type="dcterms:W3CDTF">2020-08-07T07:58:00Z</dcterms:modified>
</cp:coreProperties>
</file>