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0A271C" w:rsidRPr="000A271C" w:rsidTr="008725D0">
        <w:trPr>
          <w:cantSplit/>
          <w:trHeight w:hRule="exact" w:val="851"/>
        </w:trPr>
        <w:tc>
          <w:tcPr>
            <w:tcW w:w="9498" w:type="dxa"/>
          </w:tcPr>
          <w:bookmarkStart w:id="0" w:name="_MON_1151243691"/>
          <w:bookmarkEnd w:id="0"/>
          <w:p w:rsidR="00067B4F" w:rsidRPr="000A271C" w:rsidRDefault="00067B4F" w:rsidP="008725D0">
            <w:pPr>
              <w:pStyle w:val="a5"/>
              <w:spacing w:before="0" w:after="0"/>
              <w:ind w:left="34"/>
              <w:rPr>
                <w:rFonts w:ascii="PT Astra Serif" w:hAnsi="PT Astra Serif"/>
                <w:szCs w:val="26"/>
              </w:rPr>
            </w:pPr>
            <w:r w:rsidRPr="000A271C">
              <w:rPr>
                <w:rFonts w:ascii="PT Astra Serif" w:hAnsi="PT Astra Serif"/>
                <w:szCs w:val="26"/>
              </w:rP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8pt" o:ole="" fillcolor="window">
                  <v:imagedata r:id="rId7" o:title=""/>
                </v:shape>
                <o:OLEObject Type="Embed" ProgID="Word.Picture.8" ShapeID="_x0000_i1025" DrawAspect="Content" ObjectID="_1690384286" r:id="rId8"/>
              </w:object>
            </w:r>
          </w:p>
          <w:p w:rsidR="00067B4F" w:rsidRPr="000A271C" w:rsidRDefault="00067B4F" w:rsidP="006723CD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</w:tbl>
    <w:p w:rsidR="00067B4F" w:rsidRPr="000A271C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sz w:val="28"/>
          <w:szCs w:val="28"/>
        </w:rPr>
      </w:pPr>
      <w:r w:rsidRPr="000A271C">
        <w:rPr>
          <w:rFonts w:ascii="PT Astra Serif" w:hAnsi="PT Astra Serif"/>
          <w:sz w:val="28"/>
          <w:szCs w:val="28"/>
        </w:rPr>
        <w:t>АДМИНИСТРАЦИЯ ТОМСКОЙ ОБЛАСТИ</w:t>
      </w:r>
    </w:p>
    <w:p w:rsidR="00067B4F" w:rsidRPr="000A271C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</w:rPr>
      </w:pPr>
    </w:p>
    <w:p w:rsidR="00067B4F" w:rsidRPr="000A271C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</w:rPr>
      </w:pPr>
      <w:r w:rsidRPr="000A271C">
        <w:rPr>
          <w:rFonts w:ascii="PT Astra Serif" w:hAnsi="PT Astra Serif"/>
          <w:b w:val="0"/>
          <w:sz w:val="24"/>
          <w:szCs w:val="24"/>
        </w:rPr>
        <w:t>ПОСТАНОВЛЕНИЕ</w:t>
      </w:r>
    </w:p>
    <w:p w:rsidR="00067B4F" w:rsidRPr="000A271C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067B4F" w:rsidRPr="000A271C" w:rsidTr="0048022A">
        <w:trPr>
          <w:trHeight w:val="353"/>
        </w:trPr>
        <w:tc>
          <w:tcPr>
            <w:tcW w:w="5210" w:type="dxa"/>
            <w:shd w:val="clear" w:color="auto" w:fill="auto"/>
          </w:tcPr>
          <w:p w:rsidR="00067B4F" w:rsidRPr="000A271C" w:rsidRDefault="00067B4F" w:rsidP="006723CD">
            <w:pPr>
              <w:pStyle w:val="ConsPlusTitle"/>
              <w:widowControl/>
              <w:ind w:firstLine="567"/>
              <w:rPr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0A271C">
              <w:rPr>
                <w:rFonts w:ascii="PT Astra Serif" w:hAnsi="PT Astra Serif"/>
                <w:b w:val="0"/>
                <w:sz w:val="24"/>
                <w:szCs w:val="24"/>
              </w:rPr>
              <w:t xml:space="preserve">____________    </w:t>
            </w:r>
          </w:p>
        </w:tc>
        <w:tc>
          <w:tcPr>
            <w:tcW w:w="5211" w:type="dxa"/>
            <w:shd w:val="clear" w:color="auto" w:fill="auto"/>
          </w:tcPr>
          <w:p w:rsidR="00067B4F" w:rsidRPr="000A271C" w:rsidRDefault="00067B4F" w:rsidP="006723CD">
            <w:pPr>
              <w:pStyle w:val="ConsPlusTitle"/>
              <w:widowControl/>
              <w:ind w:firstLine="567"/>
              <w:jc w:val="right"/>
              <w:rPr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0A271C">
              <w:rPr>
                <w:rFonts w:ascii="PT Astra Serif" w:hAnsi="PT Astra Serif"/>
                <w:b w:val="0"/>
                <w:sz w:val="24"/>
                <w:szCs w:val="24"/>
              </w:rPr>
              <w:t>№ __________</w:t>
            </w:r>
          </w:p>
        </w:tc>
      </w:tr>
    </w:tbl>
    <w:p w:rsidR="00067B4F" w:rsidRPr="000A271C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  <w:lang w:val="en-US"/>
        </w:rPr>
      </w:pPr>
    </w:p>
    <w:p w:rsidR="00067B4F" w:rsidRPr="000A271C" w:rsidRDefault="00067B4F" w:rsidP="006723CD">
      <w:pPr>
        <w:pStyle w:val="ConsPlusTitle"/>
        <w:widowControl/>
        <w:ind w:firstLine="567"/>
        <w:rPr>
          <w:rFonts w:ascii="PT Astra Serif" w:hAnsi="PT Astra Serif"/>
          <w:b w:val="0"/>
          <w:sz w:val="24"/>
          <w:szCs w:val="24"/>
        </w:rPr>
      </w:pPr>
      <w:r w:rsidRPr="000A271C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067B4F" w:rsidRPr="000A271C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067B4F" w:rsidRPr="000A271C" w:rsidRDefault="00067B4F" w:rsidP="006723CD">
      <w:pPr>
        <w:ind w:firstLine="567"/>
        <w:jc w:val="center"/>
        <w:rPr>
          <w:rFonts w:ascii="PT Astra Serif" w:hAnsi="PT Astra Serif"/>
          <w:sz w:val="26"/>
          <w:szCs w:val="26"/>
        </w:rPr>
      </w:pPr>
      <w:r w:rsidRPr="000A271C">
        <w:rPr>
          <w:rFonts w:ascii="PT Astra Serif" w:hAnsi="PT Astra Serif"/>
          <w:sz w:val="26"/>
          <w:szCs w:val="26"/>
        </w:rPr>
        <w:t>О внесении изменения в постановление Администрации Томской области от 30.04.20</w:t>
      </w:r>
      <w:r w:rsidR="007C5902" w:rsidRPr="000A271C">
        <w:rPr>
          <w:rFonts w:ascii="PT Astra Serif" w:hAnsi="PT Astra Serif"/>
          <w:sz w:val="26"/>
          <w:szCs w:val="26"/>
        </w:rPr>
        <w:t>20</w:t>
      </w:r>
      <w:r w:rsidRPr="000A271C">
        <w:rPr>
          <w:rFonts w:ascii="PT Astra Serif" w:hAnsi="PT Astra Serif"/>
          <w:sz w:val="26"/>
          <w:szCs w:val="26"/>
        </w:rPr>
        <w:t xml:space="preserve"> № 205а </w:t>
      </w:r>
    </w:p>
    <w:p w:rsidR="00067B4F" w:rsidRPr="000A271C" w:rsidRDefault="00067B4F" w:rsidP="006723CD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p w:rsidR="00067B4F" w:rsidRPr="000A271C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A271C">
        <w:rPr>
          <w:rFonts w:ascii="PT Astra Serif" w:hAnsi="PT Astra Serif"/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</w:p>
    <w:p w:rsidR="00067B4F" w:rsidRPr="000A271C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0A271C">
        <w:rPr>
          <w:rFonts w:ascii="PT Astra Serif" w:hAnsi="PT Astra Serif"/>
          <w:sz w:val="26"/>
          <w:szCs w:val="26"/>
        </w:rPr>
        <w:t xml:space="preserve">ПОСТАНОВЛЯЮ: </w:t>
      </w:r>
    </w:p>
    <w:p w:rsidR="00067B4F" w:rsidRPr="000A271C" w:rsidRDefault="00067B4F" w:rsidP="00513F9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0A271C">
        <w:rPr>
          <w:rFonts w:ascii="PT Astra Serif" w:hAnsi="PT Astra Serif"/>
          <w:sz w:val="26"/>
          <w:szCs w:val="26"/>
        </w:rPr>
        <w:t>Внести в постановление Администрации Томской области от 30.04.2020 № 205а «Об утверждении Порядка предоставления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ресурс» («Собрание законодательства Томской области, 29.05.2020, N 05/2(243)) изменение, изложив Порядок предоставления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ресурс, утвержденный указанным</w:t>
      </w:r>
      <w:proofErr w:type="gramEnd"/>
      <w:r w:rsidRPr="000A271C">
        <w:rPr>
          <w:rFonts w:ascii="PT Astra Serif" w:hAnsi="PT Astra Serif"/>
          <w:sz w:val="26"/>
          <w:szCs w:val="26"/>
        </w:rPr>
        <w:t xml:space="preserve"> постановлением, в новой редакции согласно приложению к настоящему постановлению.</w:t>
      </w:r>
    </w:p>
    <w:p w:rsidR="00067B4F" w:rsidRPr="000A271C" w:rsidRDefault="00067B4F" w:rsidP="006723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0A271C">
        <w:rPr>
          <w:rFonts w:ascii="PT Astra Serif" w:hAnsi="PT Astra Serif"/>
          <w:sz w:val="26"/>
          <w:szCs w:val="26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067B4F" w:rsidRPr="000A271C" w:rsidRDefault="00067B4F" w:rsidP="006723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0A271C">
        <w:rPr>
          <w:rFonts w:ascii="PT Astra Serif" w:hAnsi="PT Astra Serif"/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067B4F" w:rsidRPr="000A271C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513F9D" w:rsidRPr="000A271C" w:rsidRDefault="00513F9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511"/>
      </w:tblGrid>
      <w:tr w:rsidR="008A631F" w:rsidRPr="000A271C" w:rsidTr="00A34438">
        <w:tc>
          <w:tcPr>
            <w:tcW w:w="4951" w:type="dxa"/>
          </w:tcPr>
          <w:p w:rsidR="00A34438" w:rsidRPr="000A271C" w:rsidRDefault="00A34438" w:rsidP="00513F9D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271C">
              <w:rPr>
                <w:rFonts w:ascii="PT Astra Serif" w:hAnsi="PT Astra Serif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4511" w:type="dxa"/>
          </w:tcPr>
          <w:p w:rsidR="00A34438" w:rsidRPr="000A271C" w:rsidRDefault="00A34438" w:rsidP="006723CD">
            <w:pPr>
              <w:tabs>
                <w:tab w:val="left" w:pos="851"/>
              </w:tabs>
              <w:ind w:firstLine="567"/>
              <w:jc w:val="righ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0A271C">
              <w:rPr>
                <w:rFonts w:ascii="PT Astra Serif" w:hAnsi="PT Astra Serif"/>
                <w:sz w:val="26"/>
                <w:szCs w:val="26"/>
              </w:rPr>
              <w:t>С.А.Жвачкин</w:t>
            </w:r>
            <w:proofErr w:type="spellEnd"/>
          </w:p>
        </w:tc>
      </w:tr>
    </w:tbl>
    <w:p w:rsidR="00067B4F" w:rsidRPr="000A271C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38" w:rsidRPr="000A271C" w:rsidRDefault="00A34438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0A271C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0A271C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0A271C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0A271C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0A271C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0A271C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0A271C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0A271C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0A271C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1"/>
      </w:tblGrid>
      <w:tr w:rsidR="000A271C" w:rsidRPr="000A271C" w:rsidTr="00A34438">
        <w:tc>
          <w:tcPr>
            <w:tcW w:w="4961" w:type="dxa"/>
          </w:tcPr>
          <w:p w:rsidR="00A34438" w:rsidRPr="000A271C" w:rsidRDefault="00A34438" w:rsidP="00513F9D">
            <w:pPr>
              <w:tabs>
                <w:tab w:val="left" w:pos="851"/>
              </w:tabs>
              <w:jc w:val="both"/>
              <w:rPr>
                <w:rFonts w:ascii="PT Astra Serif" w:hAnsi="PT Astra Serif"/>
              </w:rPr>
            </w:pPr>
            <w:r w:rsidRPr="000A271C">
              <w:rPr>
                <w:rFonts w:ascii="PT Astra Serif" w:hAnsi="PT Astra Serif"/>
              </w:rPr>
              <w:t xml:space="preserve">Консультант комитета по организационно-правовой работе Департамента тарифного регулирования Томской области </w:t>
            </w:r>
          </w:p>
          <w:p w:rsidR="00A34438" w:rsidRPr="000A271C" w:rsidRDefault="00A34438" w:rsidP="00513F9D">
            <w:pPr>
              <w:tabs>
                <w:tab w:val="left" w:pos="851"/>
              </w:tabs>
              <w:jc w:val="both"/>
              <w:rPr>
                <w:rFonts w:ascii="PT Astra Serif" w:hAnsi="PT Astra Serif"/>
              </w:rPr>
            </w:pPr>
            <w:proofErr w:type="spellStart"/>
            <w:r w:rsidRPr="000A271C">
              <w:rPr>
                <w:rFonts w:ascii="PT Astra Serif" w:hAnsi="PT Astra Serif"/>
              </w:rPr>
              <w:t>Чингис</w:t>
            </w:r>
            <w:proofErr w:type="spellEnd"/>
            <w:r w:rsidRPr="000A271C">
              <w:rPr>
                <w:rFonts w:ascii="PT Astra Serif" w:hAnsi="PT Astra Serif"/>
              </w:rPr>
              <w:t xml:space="preserve"> </w:t>
            </w:r>
            <w:proofErr w:type="spellStart"/>
            <w:r w:rsidRPr="000A271C">
              <w:rPr>
                <w:rFonts w:ascii="PT Astra Serif" w:hAnsi="PT Astra Serif"/>
              </w:rPr>
              <w:t>Аюрович</w:t>
            </w:r>
            <w:proofErr w:type="spellEnd"/>
            <w:r w:rsidRPr="000A271C">
              <w:rPr>
                <w:rFonts w:ascii="PT Astra Serif" w:hAnsi="PT Astra Serif"/>
              </w:rPr>
              <w:t xml:space="preserve"> Бимбаев</w:t>
            </w:r>
          </w:p>
          <w:p w:rsidR="00A34438" w:rsidRPr="000A271C" w:rsidRDefault="006320E9" w:rsidP="00513F9D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271C">
              <w:rPr>
                <w:rFonts w:ascii="PT Astra Serif" w:hAnsi="PT Astra Serif"/>
              </w:rPr>
              <w:t>26</w:t>
            </w:r>
            <w:r w:rsidR="00A34438" w:rsidRPr="000A271C">
              <w:rPr>
                <w:rFonts w:ascii="PT Astra Serif" w:hAnsi="PT Astra Serif"/>
              </w:rPr>
              <w:t>.</w:t>
            </w:r>
            <w:r w:rsidRPr="000A271C">
              <w:rPr>
                <w:rFonts w:ascii="PT Astra Serif" w:hAnsi="PT Astra Serif"/>
              </w:rPr>
              <w:t>05</w:t>
            </w:r>
            <w:r w:rsidR="00A34438" w:rsidRPr="000A271C">
              <w:rPr>
                <w:rFonts w:ascii="PT Astra Serif" w:hAnsi="PT Astra Serif"/>
              </w:rPr>
              <w:t>.2021</w:t>
            </w:r>
          </w:p>
        </w:tc>
        <w:tc>
          <w:tcPr>
            <w:tcW w:w="4501" w:type="dxa"/>
          </w:tcPr>
          <w:p w:rsidR="00A34438" w:rsidRPr="000A271C" w:rsidRDefault="00A34438" w:rsidP="00513F9D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2"/>
        <w:gridCol w:w="5330"/>
      </w:tblGrid>
      <w:tr w:rsidR="008A631F" w:rsidRPr="000A271C" w:rsidTr="006723CD">
        <w:trPr>
          <w:trHeight w:val="896"/>
        </w:trPr>
        <w:tc>
          <w:tcPr>
            <w:tcW w:w="4132" w:type="dxa"/>
            <w:shd w:val="clear" w:color="auto" w:fill="auto"/>
          </w:tcPr>
          <w:p w:rsidR="00067B4F" w:rsidRPr="000A271C" w:rsidRDefault="00067B4F" w:rsidP="006723CD">
            <w:pPr>
              <w:tabs>
                <w:tab w:val="left" w:pos="851"/>
              </w:tabs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30" w:type="dxa"/>
            <w:shd w:val="clear" w:color="auto" w:fill="auto"/>
          </w:tcPr>
          <w:p w:rsidR="00067B4F" w:rsidRPr="000A271C" w:rsidRDefault="00067B4F" w:rsidP="00513F9D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271C">
              <w:rPr>
                <w:rFonts w:ascii="PT Astra Serif" w:hAnsi="PT Astra Serif"/>
                <w:sz w:val="26"/>
                <w:szCs w:val="26"/>
              </w:rPr>
              <w:t>Приложение к постановлению Администрации Томской области от ___.___.2021 № ____</w:t>
            </w:r>
          </w:p>
        </w:tc>
      </w:tr>
    </w:tbl>
    <w:p w:rsidR="00067B4F" w:rsidRPr="000A271C" w:rsidRDefault="00067B4F" w:rsidP="006723CD">
      <w:pPr>
        <w:tabs>
          <w:tab w:val="left" w:pos="851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67B4F" w:rsidRPr="000A271C" w:rsidRDefault="00067B4F" w:rsidP="00513F9D">
      <w:pPr>
        <w:tabs>
          <w:tab w:val="left" w:pos="851"/>
        </w:tabs>
        <w:jc w:val="center"/>
        <w:rPr>
          <w:rFonts w:ascii="PT Astra Serif" w:hAnsi="PT Astra Serif"/>
          <w:sz w:val="26"/>
          <w:szCs w:val="26"/>
        </w:rPr>
      </w:pPr>
      <w:r w:rsidRPr="000A271C">
        <w:rPr>
          <w:rFonts w:ascii="PT Astra Serif" w:hAnsi="PT Astra Serif"/>
          <w:sz w:val="26"/>
          <w:szCs w:val="26"/>
        </w:rPr>
        <w:t>Порядок предоставления субсидий на возмещение</w:t>
      </w:r>
    </w:p>
    <w:p w:rsidR="00067B4F" w:rsidRPr="000A271C" w:rsidRDefault="00067B4F" w:rsidP="00513F9D">
      <w:pPr>
        <w:tabs>
          <w:tab w:val="left" w:pos="851"/>
        </w:tabs>
        <w:jc w:val="center"/>
        <w:rPr>
          <w:rFonts w:ascii="PT Astra Serif" w:hAnsi="PT Astra Serif"/>
          <w:sz w:val="26"/>
          <w:szCs w:val="26"/>
        </w:rPr>
      </w:pPr>
      <w:r w:rsidRPr="000A271C">
        <w:rPr>
          <w:rFonts w:ascii="PT Astra Serif" w:hAnsi="PT Astra Serif"/>
          <w:sz w:val="26"/>
          <w:szCs w:val="26"/>
        </w:rPr>
        <w:t>недополученных доходов ресурсоснабжающих организаций, возникающих в результате установления льготного тарифа на коммунальный ресурс</w:t>
      </w:r>
    </w:p>
    <w:p w:rsidR="00067B4F" w:rsidRPr="000A271C" w:rsidRDefault="00067B4F" w:rsidP="006723CD">
      <w:pPr>
        <w:tabs>
          <w:tab w:val="left" w:pos="851"/>
        </w:tabs>
        <w:ind w:firstLine="567"/>
        <w:jc w:val="center"/>
        <w:rPr>
          <w:rFonts w:ascii="PT Astra Serif" w:hAnsi="PT Astra Serif"/>
          <w:sz w:val="26"/>
          <w:szCs w:val="26"/>
        </w:rPr>
      </w:pPr>
    </w:p>
    <w:p w:rsidR="00067B4F" w:rsidRPr="000A271C" w:rsidRDefault="00067B4F" w:rsidP="00513F9D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0A271C">
        <w:rPr>
          <w:rFonts w:ascii="PT Astra Serif" w:hAnsi="PT Astra Serif"/>
          <w:b/>
          <w:sz w:val="26"/>
          <w:szCs w:val="26"/>
        </w:rPr>
        <w:t>Общие положения о предоставлении субсидий</w:t>
      </w:r>
    </w:p>
    <w:p w:rsidR="00067B4F" w:rsidRPr="000A271C" w:rsidRDefault="00067B4F" w:rsidP="006723CD">
      <w:pPr>
        <w:widowControl w:val="0"/>
        <w:autoSpaceDE w:val="0"/>
        <w:autoSpaceDN w:val="0"/>
        <w:ind w:firstLine="567"/>
        <w:outlineLvl w:val="1"/>
        <w:rPr>
          <w:rFonts w:ascii="PT Astra Serif" w:hAnsi="PT Astra Serif"/>
          <w:sz w:val="26"/>
          <w:szCs w:val="26"/>
        </w:rPr>
      </w:pP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Настоящий Порядок устанавливает правила предоставления из областного бюджета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 (далее - субсидии).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Категориями получателей субсидий являются </w:t>
      </w:r>
      <w:proofErr w:type="spellStart"/>
      <w:r w:rsidRPr="000A271C">
        <w:rPr>
          <w:rFonts w:ascii="PT Astra Serif" w:hAnsi="PT Astra Serif"/>
        </w:rPr>
        <w:t>ресурсоснабжающие</w:t>
      </w:r>
      <w:proofErr w:type="spellEnd"/>
      <w:r w:rsidRPr="000A271C">
        <w:rPr>
          <w:rFonts w:ascii="PT Astra Serif" w:hAnsi="PT Astra Serif"/>
        </w:rPr>
        <w:t xml:space="preserve"> организации (далее - РСО), осуществляющие теплоснабжение и (или) горячее водоснабжение на территории Томской области в системе теплоснабжения, находящейся на территории населенных пунктов с общей численностью населения указанных населенных пунктов более 500 тысяч человек.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1" w:name="P39"/>
      <w:bookmarkEnd w:id="1"/>
      <w:proofErr w:type="gramStart"/>
      <w:r w:rsidRPr="000A271C">
        <w:rPr>
          <w:rFonts w:ascii="PT Astra Serif" w:hAnsi="PT Astra Serif"/>
        </w:rPr>
        <w:t>Целью предоставления субсидий является возмещение РСО недополученных доходов, возникающих с 1 декабря отчетного финансового года по 30 ноября текущего финансового года, а в случае обращения РСО за предоставлением субсидий впервые - с 1 января по 30 ноября текущего финансового года (далее по тексту - период возмещения) при применении в расчетах с льготными потребителями льготных тарифов на тепловую энергию (мощность) и (или) горячую</w:t>
      </w:r>
      <w:proofErr w:type="gramEnd"/>
      <w:r w:rsidRPr="000A271C">
        <w:rPr>
          <w:rFonts w:ascii="PT Astra Serif" w:hAnsi="PT Astra Serif"/>
        </w:rPr>
        <w:t xml:space="preserve"> воду, в рамках реализации мероприятий государственной </w:t>
      </w:r>
      <w:hyperlink r:id="rId9" w:history="1">
        <w:r w:rsidRPr="000A271C">
          <w:rPr>
            <w:rFonts w:ascii="PT Astra Serif" w:hAnsi="PT Astra Serif"/>
          </w:rPr>
          <w:t>программы</w:t>
        </w:r>
      </w:hyperlink>
      <w:r w:rsidRPr="000A271C">
        <w:rPr>
          <w:rFonts w:ascii="PT Astra Serif" w:hAnsi="PT Astra Serif"/>
        </w:rPr>
        <w:t xml:space="preserve"> «Улучшение инвестиционного климата и развитие экспорта Томской области», утвержденной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Главным распорядителем средств областного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является Департамент тарифного регулирования Томской области (далее - Департамент).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Определение получателей субсидий для предоставления субсидий осуществляется Департамент</w:t>
      </w:r>
      <w:r w:rsidR="00E06207" w:rsidRPr="000A271C">
        <w:rPr>
          <w:rFonts w:ascii="PT Astra Serif" w:hAnsi="PT Astra Serif"/>
        </w:rPr>
        <w:t>ом</w:t>
      </w:r>
      <w:r w:rsidRPr="000A271C">
        <w:rPr>
          <w:rFonts w:ascii="PT Astra Serif" w:hAnsi="PT Astra Serif"/>
        </w:rPr>
        <w:t xml:space="preserve"> тарифного регулирования Томской области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пункте 2 настоящего Порядка (далее – отбор)</w:t>
      </w:r>
      <w:r w:rsidR="00146F9A" w:rsidRPr="000A271C">
        <w:rPr>
          <w:rFonts w:ascii="PT Astra Serif" w:hAnsi="PT Astra Serif"/>
        </w:rPr>
        <w:t xml:space="preserve"> и очередности поступления предложений (заявок) на участие в отборе</w:t>
      </w:r>
      <w:r w:rsidRPr="000A271C">
        <w:rPr>
          <w:rFonts w:ascii="PT Astra Serif" w:hAnsi="PT Astra Serif"/>
        </w:rPr>
        <w:t>.</w:t>
      </w:r>
      <w:proofErr w:type="gramEnd"/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Департамент обеспечивает размещение сведений о субсидиях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портал), в соответствии с требованиями действующего законодательства.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0A271C">
        <w:rPr>
          <w:rFonts w:ascii="PT Astra Serif" w:hAnsi="PT Astra Serif"/>
          <w:b/>
          <w:sz w:val="26"/>
          <w:szCs w:val="26"/>
        </w:rPr>
        <w:t xml:space="preserve">2. Порядок проведения отбора получателей субсидий </w:t>
      </w:r>
      <w:r w:rsidRPr="000A271C">
        <w:rPr>
          <w:rFonts w:ascii="PT Astra Serif" w:hAnsi="PT Astra Serif"/>
          <w:b/>
          <w:sz w:val="26"/>
          <w:szCs w:val="26"/>
        </w:rPr>
        <w:br/>
        <w:t>для предоставления субсидий</w:t>
      </w:r>
    </w:p>
    <w:p w:rsidR="00067B4F" w:rsidRPr="000A271C" w:rsidRDefault="00067B4F" w:rsidP="006723CD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hAnsi="PT Astra Serif"/>
          <w:b/>
          <w:sz w:val="26"/>
          <w:szCs w:val="26"/>
        </w:rPr>
      </w:pP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С целью проведения отбора Департамент ежегодно в срок до 1 марта на едином портале и на официальном сайте Администрации Томской области на официальной странице Департамента размещает объявление о проведении отбора.</w:t>
      </w:r>
    </w:p>
    <w:p w:rsidR="00067B4F" w:rsidRPr="000A271C" w:rsidRDefault="00067B4F" w:rsidP="006723CD">
      <w:pPr>
        <w:pStyle w:val="ConsPlusNormal"/>
        <w:tabs>
          <w:tab w:val="left" w:pos="851"/>
        </w:tabs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Объявление о проведении отбора размещается с указанием: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сроков проведения отбора (даты и времени начала</w:t>
      </w:r>
      <w:r w:rsidR="003F538B" w:rsidRPr="000A271C">
        <w:rPr>
          <w:rFonts w:ascii="PT Astra Serif" w:hAnsi="PT Astra Serif"/>
        </w:rPr>
        <w:t xml:space="preserve"> (</w:t>
      </w:r>
      <w:r w:rsidRPr="000A271C">
        <w:rPr>
          <w:rFonts w:ascii="PT Astra Serif" w:hAnsi="PT Astra Serif"/>
        </w:rPr>
        <w:t>окончания</w:t>
      </w:r>
      <w:r w:rsidR="003F538B" w:rsidRPr="000A271C">
        <w:rPr>
          <w:rFonts w:ascii="PT Astra Serif" w:hAnsi="PT Astra Serif"/>
        </w:rPr>
        <w:t>)</w:t>
      </w:r>
      <w:r w:rsidRPr="000A271C">
        <w:rPr>
          <w:rFonts w:ascii="PT Astra Serif" w:hAnsi="PT Astra Serif"/>
        </w:rPr>
        <w:t xml:space="preserve"> подачи (приема) заявок участников отбора</w:t>
      </w:r>
      <w:r w:rsidR="003F538B" w:rsidRPr="000A271C">
        <w:rPr>
          <w:rFonts w:ascii="PT Astra Serif" w:hAnsi="PT Astra Serif"/>
        </w:rPr>
        <w:t>)</w:t>
      </w:r>
      <w:r w:rsidRPr="000A271C">
        <w:rPr>
          <w:rFonts w:ascii="PT Astra Serif" w:hAnsi="PT Astra Serif"/>
        </w:rPr>
        <w:t>, которые не могут быть меньше 30 календарных дней, следующих за днем размещения объявления о проведении отбора</w:t>
      </w:r>
      <w:r w:rsidR="00146F9A" w:rsidRPr="000A271C">
        <w:rPr>
          <w:rFonts w:ascii="PT Astra Serif" w:hAnsi="PT Astra Serif"/>
        </w:rPr>
        <w:t>,</w:t>
      </w:r>
      <w:r w:rsidR="00146F9A" w:rsidRPr="000A271C">
        <w:rPr>
          <w:rFonts w:ascii="PT Astra Serif" w:hAnsi="PT Astra Serif" w:cs="PT Astra Serif"/>
          <w:szCs w:val="26"/>
        </w:rPr>
        <w:t xml:space="preserve"> а также информации о возможности проведения нескольких этапов отбора с указанием сроков (порядка) их проведения (при необходимости)</w:t>
      </w:r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наименования, места нахождения, почтового адреса, адреса электронной почты </w:t>
      </w:r>
      <w:r w:rsidR="00E45855" w:rsidRPr="000A271C">
        <w:rPr>
          <w:rFonts w:ascii="PT Astra Serif" w:hAnsi="PT Astra Serif"/>
        </w:rPr>
        <w:t>Департамента</w:t>
      </w:r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 w:cs="PT Astra Sans"/>
        </w:rPr>
        <w:t>результата предоставления Субсидий</w:t>
      </w:r>
      <w:r w:rsidRPr="000A271C">
        <w:rPr>
          <w:rFonts w:ascii="PT Astra Serif" w:hAnsi="PT Astra Serif"/>
        </w:rPr>
        <w:t xml:space="preserve"> в соответствии с пунктом 2</w:t>
      </w:r>
      <w:r w:rsidR="00082F9E" w:rsidRPr="000A271C">
        <w:rPr>
          <w:rFonts w:ascii="PT Astra Serif" w:hAnsi="PT Astra Serif"/>
        </w:rPr>
        <w:t>1</w:t>
      </w:r>
      <w:r w:rsidRPr="000A271C">
        <w:rPr>
          <w:rFonts w:ascii="PT Astra Serif" w:hAnsi="PT Astra Serif"/>
        </w:rPr>
        <w:t xml:space="preserve"> настоящего Порядка;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требований к участникам отбора в соответствии с пунктом </w:t>
      </w:r>
      <w:r w:rsidR="00082F9E" w:rsidRPr="000A271C">
        <w:rPr>
          <w:rFonts w:ascii="PT Astra Serif" w:hAnsi="PT Astra Serif"/>
        </w:rPr>
        <w:t xml:space="preserve">8 </w:t>
      </w:r>
      <w:r w:rsidRPr="000A271C">
        <w:rPr>
          <w:rFonts w:ascii="PT Astra Serif" w:hAnsi="PT Astra Serif"/>
        </w:rPr>
        <w:t>настоящего Порядка;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перечня документов, представляемых участниками отбора для подтверждения соответствия требованиям</w:t>
      </w:r>
      <w:r w:rsidR="0014259C" w:rsidRPr="000A271C">
        <w:rPr>
          <w:rFonts w:ascii="PT Astra Serif" w:hAnsi="PT Astra Serif"/>
        </w:rPr>
        <w:t>, предусмотренным пунктом 8 настоящего Порядка</w:t>
      </w:r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</w:t>
      </w:r>
      <w:r w:rsidR="00082F9E" w:rsidRPr="000A271C">
        <w:rPr>
          <w:rFonts w:ascii="PT Astra Serif" w:hAnsi="PT Astra Serif"/>
        </w:rPr>
        <w:t>9</w:t>
      </w:r>
      <w:r w:rsidRPr="000A271C">
        <w:rPr>
          <w:rFonts w:ascii="PT Astra Serif" w:hAnsi="PT Astra Serif"/>
        </w:rPr>
        <w:t xml:space="preserve"> настоящего Порядка;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порядка отзыва заявок участников отбора, порядка возврата заявок участников отбора, определяющего, в том числе, основания для возврата заявок участников отбора, порядка внесения изменений в заявки участников отбора;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правил рассмотрения и оценки заявок участников отбора в соответствии с пункт</w:t>
      </w:r>
      <w:r w:rsidR="003234AE" w:rsidRPr="000A271C">
        <w:rPr>
          <w:rFonts w:ascii="PT Astra Serif" w:hAnsi="PT Astra Serif"/>
        </w:rPr>
        <w:t>ами</w:t>
      </w:r>
      <w:r w:rsidRPr="000A271C">
        <w:rPr>
          <w:rFonts w:ascii="PT Astra Serif" w:hAnsi="PT Astra Serif"/>
        </w:rPr>
        <w:t xml:space="preserve"> 12</w:t>
      </w:r>
      <w:r w:rsidR="003234AE" w:rsidRPr="000A271C">
        <w:rPr>
          <w:rFonts w:ascii="PT Astra Serif" w:hAnsi="PT Astra Serif"/>
        </w:rPr>
        <w:t xml:space="preserve">-15 </w:t>
      </w:r>
      <w:r w:rsidRPr="000A271C">
        <w:rPr>
          <w:rFonts w:ascii="PT Astra Serif" w:hAnsi="PT Astra Serif"/>
        </w:rPr>
        <w:t>настоящего Порядка;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срока, в течение которого победитель (победители) отбора должен подписать соглашение о предоставлении субсидии (далее – соглашение</w:t>
      </w:r>
      <w:r w:rsidR="00146F9A" w:rsidRPr="000A271C">
        <w:rPr>
          <w:rFonts w:ascii="PT Astra Serif" w:hAnsi="PT Astra Serif"/>
        </w:rPr>
        <w:t>)</w:t>
      </w:r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условий признания победителя (победителей) отбора </w:t>
      </w:r>
      <w:proofErr w:type="gramStart"/>
      <w:r w:rsidRPr="000A271C">
        <w:rPr>
          <w:rFonts w:ascii="PT Astra Serif" w:hAnsi="PT Astra Serif"/>
        </w:rPr>
        <w:t>уклонивш</w:t>
      </w:r>
      <w:r w:rsidR="00146F9A" w:rsidRPr="000A271C">
        <w:rPr>
          <w:rFonts w:ascii="PT Astra Serif" w:hAnsi="PT Astra Serif"/>
        </w:rPr>
        <w:t>имся</w:t>
      </w:r>
      <w:proofErr w:type="gramEnd"/>
      <w:r w:rsidRPr="000A271C">
        <w:rPr>
          <w:rFonts w:ascii="PT Astra Serif" w:hAnsi="PT Astra Serif"/>
        </w:rPr>
        <w:t xml:space="preserve"> от заключения соглашения;</w:t>
      </w:r>
    </w:p>
    <w:p w:rsidR="00067B4F" w:rsidRPr="000A271C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6"/>
        </w:rPr>
      </w:pPr>
      <w:r w:rsidRPr="000A271C">
        <w:rPr>
          <w:rFonts w:ascii="PT Astra Serif" w:hAnsi="PT Astra Serif"/>
          <w:szCs w:val="26"/>
        </w:rPr>
        <w:t xml:space="preserve">даты размещения результатов отбора на едином портале и (или) на официальном сайте Администрации Томской области на официальной странице </w:t>
      </w:r>
      <w:r w:rsidRPr="000A271C">
        <w:rPr>
          <w:rFonts w:ascii="PT Astra Serif" w:hAnsi="PT Astra Serif"/>
        </w:rPr>
        <w:t>Департамента</w:t>
      </w:r>
      <w:r w:rsidRPr="000A271C">
        <w:rPr>
          <w:rFonts w:ascii="PT Astra Serif" w:hAnsi="PT Astra Serif"/>
          <w:szCs w:val="26"/>
        </w:rPr>
        <w:t xml:space="preserve"> в информаци</w:t>
      </w:r>
      <w:r w:rsidRPr="000A271C">
        <w:rPr>
          <w:rFonts w:ascii="PT Astra Serif" w:hAnsi="PT Astra Serif"/>
        </w:rPr>
        <w:t>онно-телекоммуникационной сети «</w:t>
      </w:r>
      <w:r w:rsidRPr="000A271C">
        <w:rPr>
          <w:rFonts w:ascii="PT Astra Serif" w:hAnsi="PT Astra Serif"/>
          <w:szCs w:val="26"/>
        </w:rPr>
        <w:t>Интернет</w:t>
      </w:r>
      <w:r w:rsidRPr="000A271C">
        <w:rPr>
          <w:rFonts w:ascii="PT Astra Serif" w:hAnsi="PT Astra Serif"/>
        </w:rPr>
        <w:t>»</w:t>
      </w:r>
      <w:r w:rsidRPr="000A271C">
        <w:rPr>
          <w:rFonts w:ascii="PT Astra Serif" w:hAnsi="PT Astra Serif"/>
          <w:szCs w:val="26"/>
        </w:rPr>
        <w:t>, которая не может быть позднее 14-го календарного дня, следующего за днем определения победителя отбора.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Участники отбора должны соответствовать на 1-е число месяца, в котором размещено объявление о проведении отбора, следующим требованиям:</w:t>
      </w:r>
    </w:p>
    <w:p w:rsidR="00067B4F" w:rsidRPr="000A271C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r w:rsidRPr="000A271C">
        <w:rPr>
          <w:sz w:val="26"/>
        </w:rPr>
        <w:t xml:space="preserve">у участников отбора должна отсутствовать неисполненная обязанность по </w:t>
      </w:r>
      <w:r w:rsidRPr="000A271C">
        <w:rPr>
          <w:sz w:val="26"/>
        </w:rPr>
        <w:lastRenderedPageBreak/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7B4F" w:rsidRPr="000A271C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r w:rsidRPr="000A271C">
        <w:rPr>
          <w:sz w:val="26"/>
        </w:rPr>
        <w:t xml:space="preserve">у участников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0A271C">
        <w:rPr>
          <w:sz w:val="26"/>
        </w:rPr>
        <w:t>предоставленных</w:t>
      </w:r>
      <w:proofErr w:type="gramEnd"/>
      <w:r w:rsidRPr="000A271C">
        <w:rPr>
          <w:sz w:val="26"/>
        </w:rPr>
        <w:t xml:space="preserve"> в том числе в соответствии с иными правовыми актами, и иная просроченная задолженность перед областным бюджетом, а также просроченная (неурегулированная) задолженность по денежным обязательствам перед Томской областью;</w:t>
      </w:r>
    </w:p>
    <w:p w:rsidR="00067B4F" w:rsidRPr="000A271C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proofErr w:type="gramStart"/>
      <w:r w:rsidRPr="000A271C">
        <w:rPr>
          <w:sz w:val="26"/>
        </w:rPr>
        <w:t>участники отбора - юридические лица не должны находиться в процессе реорганизации</w:t>
      </w:r>
      <w:r w:rsidR="00146F9A" w:rsidRPr="000A271C">
        <w:rPr>
          <w:sz w:val="26"/>
        </w:rPr>
        <w:t xml:space="preserve"> </w:t>
      </w:r>
      <w:r w:rsidR="00146F9A" w:rsidRPr="000A271C">
        <w:rPr>
          <w:rFonts w:ascii="PT Astra Serif" w:hAnsi="PT Astra Serif" w:cs="PT Astra Serif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A271C">
        <w:rPr>
          <w:sz w:val="26"/>
        </w:rPr>
        <w:t>, ликвидации, в отношении 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67B4F" w:rsidRPr="000A271C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proofErr w:type="gramStart"/>
      <w:r w:rsidRPr="000A271C">
        <w:rPr>
          <w:sz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A271C">
        <w:rPr>
          <w:sz w:val="26"/>
        </w:rPr>
        <w:t>) в отношении таких юридических лиц, в совокупности превышает 50 процентов;</w:t>
      </w:r>
    </w:p>
    <w:p w:rsidR="00067B4F" w:rsidRPr="000A271C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r w:rsidRPr="000A271C">
        <w:rPr>
          <w:sz w:val="26"/>
        </w:rPr>
        <w:t xml:space="preserve">участники отбора не должны получать средства из областного бюджета на основании иных нормативных правовых актов на цель, указанную в </w:t>
      </w:r>
      <w:hyperlink w:anchor="P50" w:history="1">
        <w:r w:rsidRPr="000A271C">
          <w:rPr>
            <w:sz w:val="26"/>
          </w:rPr>
          <w:t>пункте 3</w:t>
        </w:r>
      </w:hyperlink>
      <w:r w:rsidRPr="000A271C">
        <w:rPr>
          <w:sz w:val="26"/>
        </w:rPr>
        <w:t xml:space="preserve"> настоящего Порядка.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Для проведения отбора участники отбора направляют заявки в адрес Департамента. В составе заявок участники отбора представляют в Департамент по месту и в сроки указанные в объявлении о проведении отбора, размещенном на едином портале бюджетной системы Российской Федерации в информационно-телекоммуникационной сети «Интернет» в разделе «Бюджет», следующие документы: </w:t>
      </w:r>
    </w:p>
    <w:p w:rsidR="00067B4F" w:rsidRPr="000A271C" w:rsidRDefault="00067B4F" w:rsidP="006723CD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Calibri"/>
          <w:sz w:val="26"/>
          <w:szCs w:val="26"/>
        </w:rPr>
      </w:pPr>
      <w:r w:rsidRPr="000A271C">
        <w:rPr>
          <w:rFonts w:ascii="PT Astra Serif" w:hAnsi="PT Astra Serif" w:cs="Calibri"/>
          <w:sz w:val="26"/>
          <w:szCs w:val="26"/>
        </w:rPr>
        <w:t xml:space="preserve">а) </w:t>
      </w:r>
      <w:r w:rsidR="00EC1311" w:rsidRPr="000A271C">
        <w:rPr>
          <w:rFonts w:ascii="PT Astra Serif" w:hAnsi="PT Astra Serif" w:cs="Calibri"/>
          <w:sz w:val="26"/>
          <w:szCs w:val="26"/>
        </w:rPr>
        <w:t xml:space="preserve">заявление на участие в Отборе по </w:t>
      </w:r>
      <w:r w:rsidRPr="000A271C">
        <w:rPr>
          <w:sz w:val="26"/>
        </w:rPr>
        <w:t>форме, утвержденной Департаментом</w:t>
      </w:r>
      <w:r w:rsidRPr="000A271C">
        <w:rPr>
          <w:rFonts w:ascii="PT Astra Serif" w:hAnsi="PT Astra Serif" w:cs="Calibri"/>
          <w:sz w:val="26"/>
          <w:szCs w:val="26"/>
        </w:rPr>
        <w:t>;</w:t>
      </w:r>
    </w:p>
    <w:p w:rsidR="00067B4F" w:rsidRPr="000A271C" w:rsidRDefault="00067B4F" w:rsidP="006723CD">
      <w:pPr>
        <w:autoSpaceDE w:val="0"/>
        <w:autoSpaceDN w:val="0"/>
        <w:adjustRightInd w:val="0"/>
        <w:ind w:firstLine="567"/>
        <w:jc w:val="both"/>
        <w:rPr>
          <w:sz w:val="26"/>
        </w:rPr>
      </w:pPr>
      <w:proofErr w:type="gramStart"/>
      <w:r w:rsidRPr="000A271C">
        <w:rPr>
          <w:rFonts w:ascii="PT Astra Serif" w:hAnsi="PT Astra Serif" w:cs="Calibri"/>
          <w:sz w:val="26"/>
          <w:szCs w:val="26"/>
        </w:rPr>
        <w:t xml:space="preserve">б) </w:t>
      </w:r>
      <w:r w:rsidRPr="000A271C">
        <w:rPr>
          <w:sz w:val="26"/>
        </w:rPr>
        <w:t>надлежащим образом заверенные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объектов недвижимости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 об</w:t>
      </w:r>
      <w:proofErr w:type="gramEnd"/>
      <w:r w:rsidRPr="000A271C">
        <w:rPr>
          <w:sz w:val="26"/>
        </w:rPr>
        <w:t xml:space="preserve"> этих зданиях, строениях, сооружениях, земельных участках);</w:t>
      </w:r>
    </w:p>
    <w:p w:rsidR="00067B4F" w:rsidRPr="000A271C" w:rsidRDefault="00105C47" w:rsidP="006723CD">
      <w:pPr>
        <w:pStyle w:val="ConsPlusNormal"/>
        <w:ind w:firstLine="567"/>
        <w:jc w:val="both"/>
      </w:pPr>
      <w:r w:rsidRPr="000A271C">
        <w:t>в</w:t>
      </w:r>
      <w:r w:rsidR="00067B4F" w:rsidRPr="000A271C">
        <w:t xml:space="preserve">) оригиналы либо надлежащим образом заверенные копии документов, подтверждающих соответствие участника отбора требованиям, указанным в </w:t>
      </w:r>
      <w:hyperlink w:anchor="P81" w:history="1">
        <w:r w:rsidR="00067B4F" w:rsidRPr="000A271C">
          <w:t xml:space="preserve">пункте </w:t>
        </w:r>
        <w:r w:rsidR="00082F9E" w:rsidRPr="000A271C">
          <w:t>8</w:t>
        </w:r>
      </w:hyperlink>
      <w:r w:rsidR="00067B4F" w:rsidRPr="000A271C">
        <w:t xml:space="preserve"> настоящего Порядка;</w:t>
      </w:r>
    </w:p>
    <w:p w:rsidR="00067B4F" w:rsidRPr="000A271C" w:rsidRDefault="00105C47" w:rsidP="006723CD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Calibri"/>
          <w:sz w:val="26"/>
          <w:szCs w:val="26"/>
        </w:rPr>
      </w:pPr>
      <w:r w:rsidRPr="000A271C">
        <w:rPr>
          <w:rFonts w:ascii="PT Astra Serif" w:hAnsi="PT Astra Serif" w:cs="Calibri"/>
          <w:sz w:val="26"/>
          <w:szCs w:val="26"/>
        </w:rPr>
        <w:lastRenderedPageBreak/>
        <w:t>г</w:t>
      </w:r>
      <w:r w:rsidR="00067B4F" w:rsidRPr="000A271C">
        <w:rPr>
          <w:rFonts w:ascii="PT Astra Serif" w:hAnsi="PT Astra Serif" w:cs="Calibri"/>
          <w:sz w:val="26"/>
          <w:szCs w:val="26"/>
        </w:rPr>
        <w:t>) заверенные руководителем участника отбора копии документов, подтверждающих полномочия лиц, имеющих право без доверенности действовать от имени юридического лица;</w:t>
      </w:r>
    </w:p>
    <w:p w:rsidR="00067B4F" w:rsidRPr="000A271C" w:rsidRDefault="00105C47" w:rsidP="006723C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bookmarkStart w:id="2" w:name="Par6"/>
      <w:bookmarkEnd w:id="2"/>
      <w:r w:rsidRPr="000A271C">
        <w:rPr>
          <w:rFonts w:ascii="PT Astra Serif" w:hAnsi="PT Astra Serif" w:cs="Calibri"/>
          <w:sz w:val="26"/>
          <w:szCs w:val="26"/>
        </w:rPr>
        <w:t>д</w:t>
      </w:r>
      <w:r w:rsidR="00067B4F" w:rsidRPr="000A271C">
        <w:rPr>
          <w:rFonts w:ascii="PT Astra Serif" w:hAnsi="PT Astra Serif" w:cs="Calibri"/>
          <w:sz w:val="26"/>
          <w:szCs w:val="26"/>
        </w:rPr>
        <w:t xml:space="preserve">) </w:t>
      </w:r>
      <w:bookmarkStart w:id="3" w:name="Par19"/>
      <w:bookmarkEnd w:id="3"/>
      <w:r w:rsidR="00067B4F" w:rsidRPr="000A271C">
        <w:rPr>
          <w:rFonts w:ascii="PT Astra Serif" w:hAnsi="PT Astra Serif"/>
          <w:sz w:val="26"/>
          <w:szCs w:val="26"/>
        </w:rPr>
        <w:t>согласие участника отбора на публикацию (размещение) на едином портале и на сайте Департамента информационно-телекоммуникационной сети «Интернет» информацию об участнике отбора, о подаваемой участником отбора заявке.</w:t>
      </w:r>
    </w:p>
    <w:p w:rsidR="00355C2B" w:rsidRPr="000A271C" w:rsidRDefault="00355C2B" w:rsidP="006723C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0A271C">
        <w:rPr>
          <w:rFonts w:ascii="PT Astra Serif" w:hAnsi="PT Astra Serif"/>
          <w:sz w:val="26"/>
          <w:szCs w:val="26"/>
        </w:rPr>
        <w:t>РСО вправе представить по собственной инициативе выписку из Единого государственного реестра юридических лиц,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67B4F" w:rsidRPr="000A271C" w:rsidRDefault="00067B4F" w:rsidP="006723C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0A271C">
        <w:rPr>
          <w:rFonts w:ascii="PT Astra Serif" w:hAnsi="PT Astra Serif"/>
          <w:sz w:val="26"/>
          <w:szCs w:val="26"/>
        </w:rPr>
        <w:t>Участник отбора несет ответственность за достоверность предоставленной информации и документов в соответствии с действующим законодательством.</w:t>
      </w:r>
    </w:p>
    <w:p w:rsidR="00EC1311" w:rsidRPr="000A271C" w:rsidRDefault="00EC1311" w:rsidP="006723C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0A271C">
        <w:rPr>
          <w:rFonts w:ascii="PT Astra Serif" w:hAnsi="PT Astra Serif"/>
          <w:sz w:val="26"/>
          <w:szCs w:val="26"/>
        </w:rPr>
        <w:t>В случае если участник отбора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и (или)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Департамент в течение 3 рабочих дней со дня регистрации</w:t>
      </w:r>
      <w:proofErr w:type="gramEnd"/>
      <w:r w:rsidRPr="000A271C">
        <w:rPr>
          <w:rFonts w:ascii="PT Astra Serif" w:hAnsi="PT Astra Serif"/>
          <w:sz w:val="26"/>
          <w:szCs w:val="26"/>
        </w:rPr>
        <w:t xml:space="preserve"> заявления запрашивает их в рамках межведомственного информационного взаимодействия.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Участник отбора вправе внести изменения или отозвать поданную заявку до окончания срока приема заявок на участие в отборе путем представления в Департамент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нему материалов и документов. В этом случае Департамент осуществляет возврат заявки на адрес, указанный в заявлении об отзыве, в течение 5 рабочих дней, следующих за днем получения Департаментом такого заявления. 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Заявки участников отбора проверяются Департаментом на комплектность и регистрируются в день поступления в порядке очередности их поступления в журнале регистрации.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Рассмотрение заявок участников отбора</w:t>
      </w:r>
      <w:r w:rsidR="003234AE" w:rsidRPr="000A271C">
        <w:rPr>
          <w:rFonts w:ascii="PT Astra Serif" w:hAnsi="PT Astra Serif"/>
        </w:rPr>
        <w:t xml:space="preserve"> на предмет их соответствия установленным в объявлении о проведении отбора требованиям</w:t>
      </w:r>
      <w:r w:rsidRPr="000A271C">
        <w:rPr>
          <w:rFonts w:ascii="PT Astra Serif" w:hAnsi="PT Astra Serif"/>
        </w:rPr>
        <w:t xml:space="preserve"> и отбор РСО осуществляет Департамент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Департаментом с использованием сведений, полученных в порядке межведомственного информационного взаимодействия, а также из открытых источников.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Департамент в срок не позднее 3 рабочих дней после завершения проведения отбора:</w:t>
      </w:r>
    </w:p>
    <w:p w:rsidR="00A80C13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  <w:szCs w:val="26"/>
        </w:rPr>
      </w:pPr>
      <w:r w:rsidRPr="000A271C">
        <w:rPr>
          <w:rFonts w:ascii="PT Astra Serif" w:hAnsi="PT Astra Serif"/>
          <w:szCs w:val="26"/>
        </w:rPr>
        <w:t xml:space="preserve">а) размещает на едином портале, а также на официальном сайте Администрации Томской области на официальной странице </w:t>
      </w:r>
      <w:r w:rsidRPr="000A271C">
        <w:rPr>
          <w:rFonts w:ascii="PT Astra Serif" w:hAnsi="PT Astra Serif"/>
        </w:rPr>
        <w:t>Департамента</w:t>
      </w:r>
      <w:r w:rsidRPr="000A271C">
        <w:rPr>
          <w:rFonts w:ascii="PT Astra Serif" w:hAnsi="PT Astra Serif"/>
          <w:szCs w:val="26"/>
        </w:rPr>
        <w:t xml:space="preserve"> в информационно-телекоммуникационной </w:t>
      </w:r>
      <w:r w:rsidRPr="000A271C">
        <w:rPr>
          <w:rFonts w:ascii="PT Astra Serif" w:hAnsi="PT Astra Serif"/>
        </w:rPr>
        <w:t>сети «</w:t>
      </w:r>
      <w:r w:rsidRPr="000A271C">
        <w:rPr>
          <w:rFonts w:ascii="PT Astra Serif" w:hAnsi="PT Astra Serif"/>
          <w:szCs w:val="26"/>
        </w:rPr>
        <w:t>Интернет</w:t>
      </w:r>
      <w:r w:rsidRPr="000A271C">
        <w:rPr>
          <w:rFonts w:ascii="PT Astra Serif" w:hAnsi="PT Astra Serif"/>
        </w:rPr>
        <w:t>»</w:t>
      </w:r>
      <w:r w:rsidRPr="000A271C">
        <w:rPr>
          <w:rFonts w:ascii="PT Astra Serif" w:hAnsi="PT Astra Serif"/>
          <w:szCs w:val="26"/>
        </w:rPr>
        <w:t xml:space="preserve"> информацию о результатах рассмотрения заявок</w:t>
      </w:r>
      <w:r w:rsidR="00A80C13" w:rsidRPr="000A271C">
        <w:rPr>
          <w:rFonts w:ascii="PT Astra Serif" w:hAnsi="PT Astra Serif"/>
          <w:szCs w:val="26"/>
        </w:rPr>
        <w:t>, включающую следующие сведения:</w:t>
      </w:r>
    </w:p>
    <w:p w:rsidR="00A80C13" w:rsidRPr="000A271C" w:rsidRDefault="00A80C13" w:rsidP="00A80C1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0A271C">
        <w:rPr>
          <w:rFonts w:ascii="PT Astra Serif" w:hAnsi="PT Astra Serif" w:cs="PT Astra Serif"/>
          <w:sz w:val="26"/>
          <w:szCs w:val="26"/>
        </w:rPr>
        <w:t>дата, время и место проведения рассмотрения предложений (заявок);</w:t>
      </w:r>
    </w:p>
    <w:p w:rsidR="00A80C13" w:rsidRPr="000A271C" w:rsidRDefault="00A80C13" w:rsidP="00A80C1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0A271C">
        <w:rPr>
          <w:rFonts w:ascii="PT Astra Serif" w:hAnsi="PT Astra Serif" w:cs="PT Astra Serif"/>
          <w:sz w:val="26"/>
          <w:szCs w:val="26"/>
        </w:rPr>
        <w:t>информация об участниках отбора, предложения (заявки) которых были рассмотрены;</w:t>
      </w:r>
    </w:p>
    <w:p w:rsidR="00A80C13" w:rsidRPr="000A271C" w:rsidRDefault="00A80C13" w:rsidP="00A80C1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0A271C">
        <w:rPr>
          <w:rFonts w:ascii="PT Astra Serif" w:hAnsi="PT Astra Serif" w:cs="PT Astra Serif"/>
          <w:sz w:val="26"/>
          <w:szCs w:val="26"/>
        </w:rPr>
        <w:lastRenderedPageBreak/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A80C13" w:rsidRPr="000A271C" w:rsidRDefault="00A80C13" w:rsidP="00A80C1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0A271C">
        <w:rPr>
          <w:rFonts w:ascii="PT Astra Serif" w:hAnsi="PT Astra Serif" w:cs="PT Astra Serif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  <w:szCs w:val="26"/>
        </w:rPr>
        <w:t xml:space="preserve">б) уведомляет в письменной форме </w:t>
      </w:r>
      <w:r w:rsidRPr="000A271C">
        <w:rPr>
          <w:rFonts w:ascii="PT Astra Serif" w:hAnsi="PT Astra Serif"/>
        </w:rPr>
        <w:t>РСО</w:t>
      </w:r>
      <w:r w:rsidRPr="000A271C">
        <w:rPr>
          <w:rFonts w:ascii="PT Astra Serif" w:hAnsi="PT Astra Serif"/>
          <w:szCs w:val="26"/>
        </w:rPr>
        <w:t xml:space="preserve"> о прохождении отбора и необходимости предоставления документов для расчета размера Субсидий в соответствии с п</w:t>
      </w:r>
      <w:r w:rsidRPr="000A271C">
        <w:rPr>
          <w:rFonts w:ascii="PT Astra Serif" w:hAnsi="PT Astra Serif"/>
        </w:rPr>
        <w:t>унктом</w:t>
      </w:r>
      <w:r w:rsidRPr="000A271C">
        <w:rPr>
          <w:rFonts w:ascii="PT Astra Serif" w:hAnsi="PT Astra Serif"/>
          <w:szCs w:val="26"/>
        </w:rPr>
        <w:t> </w:t>
      </w:r>
      <w:r w:rsidRPr="000A271C">
        <w:rPr>
          <w:rFonts w:ascii="PT Astra Serif" w:hAnsi="PT Astra Serif"/>
        </w:rPr>
        <w:t>1</w:t>
      </w:r>
      <w:r w:rsidR="00082F9E" w:rsidRPr="000A271C">
        <w:rPr>
          <w:rFonts w:ascii="PT Astra Serif" w:hAnsi="PT Astra Serif"/>
        </w:rPr>
        <w:t>7</w:t>
      </w:r>
      <w:r w:rsidRPr="000A271C">
        <w:rPr>
          <w:rFonts w:ascii="PT Astra Serif" w:hAnsi="PT Astra Serif"/>
          <w:szCs w:val="26"/>
        </w:rPr>
        <w:t xml:space="preserve"> настоящего Порядка. 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При принятии решения Департаментом по отклонению заявок участника отбора, основаниями для отклонения являются:</w:t>
      </w:r>
    </w:p>
    <w:p w:rsidR="00067B4F" w:rsidRPr="000A271C" w:rsidRDefault="00067B4F" w:rsidP="006723C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6"/>
        </w:rPr>
      </w:pPr>
      <w:r w:rsidRPr="000A271C">
        <w:rPr>
          <w:rFonts w:ascii="PT Astra Serif" w:hAnsi="PT Astra Serif"/>
          <w:szCs w:val="26"/>
        </w:rPr>
        <w:t xml:space="preserve">несоответствие </w:t>
      </w:r>
      <w:r w:rsidRPr="000A271C">
        <w:rPr>
          <w:rFonts w:ascii="PT Astra Serif" w:hAnsi="PT Astra Serif"/>
        </w:rPr>
        <w:t>участника отбора</w:t>
      </w:r>
      <w:r w:rsidRPr="000A271C">
        <w:rPr>
          <w:rFonts w:ascii="PT Astra Serif" w:hAnsi="PT Astra Serif"/>
          <w:szCs w:val="26"/>
        </w:rPr>
        <w:t xml:space="preserve"> требованиям, указанным </w:t>
      </w:r>
      <w:r w:rsidRPr="000A271C">
        <w:rPr>
          <w:rFonts w:ascii="PT Astra Serif" w:hAnsi="PT Astra Serif"/>
        </w:rPr>
        <w:t xml:space="preserve">в </w:t>
      </w:r>
      <w:r w:rsidRPr="000A271C">
        <w:rPr>
          <w:rFonts w:ascii="PT Astra Serif" w:hAnsi="PT Astra Serif"/>
          <w:szCs w:val="26"/>
        </w:rPr>
        <w:t>п</w:t>
      </w:r>
      <w:r w:rsidRPr="000A271C">
        <w:rPr>
          <w:rFonts w:ascii="PT Astra Serif" w:hAnsi="PT Astra Serif"/>
        </w:rPr>
        <w:t>ункте</w:t>
      </w:r>
      <w:r w:rsidRPr="000A271C">
        <w:rPr>
          <w:rFonts w:ascii="PT Astra Serif" w:hAnsi="PT Astra Serif"/>
          <w:szCs w:val="26"/>
        </w:rPr>
        <w:t xml:space="preserve"> </w:t>
      </w:r>
      <w:r w:rsidR="00393D78" w:rsidRPr="000A271C">
        <w:rPr>
          <w:rFonts w:ascii="PT Astra Serif" w:hAnsi="PT Astra Serif"/>
          <w:szCs w:val="26"/>
        </w:rPr>
        <w:t>8</w:t>
      </w:r>
      <w:r w:rsidRPr="000A271C">
        <w:rPr>
          <w:rFonts w:ascii="PT Astra Serif" w:hAnsi="PT Astra Serif"/>
          <w:szCs w:val="26"/>
        </w:rPr>
        <w:t xml:space="preserve"> настоящего Порядка;</w:t>
      </w:r>
    </w:p>
    <w:p w:rsidR="00067B4F" w:rsidRPr="000A271C" w:rsidRDefault="00067B4F" w:rsidP="006723C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6"/>
        </w:rPr>
      </w:pPr>
      <w:r w:rsidRPr="000A271C">
        <w:rPr>
          <w:rFonts w:ascii="PT Astra Serif" w:hAnsi="PT Astra Serif"/>
          <w:szCs w:val="26"/>
        </w:rPr>
        <w:t xml:space="preserve">несоответствие представленных </w:t>
      </w:r>
      <w:r w:rsidRPr="000A271C">
        <w:rPr>
          <w:rFonts w:ascii="PT Astra Serif" w:hAnsi="PT Astra Serif"/>
        </w:rPr>
        <w:t xml:space="preserve">участником отбора </w:t>
      </w:r>
      <w:r w:rsidRPr="000A271C">
        <w:rPr>
          <w:rFonts w:ascii="PT Astra Serif" w:hAnsi="PT Astra Serif"/>
          <w:szCs w:val="26"/>
        </w:rPr>
        <w:t>документов, указанных в п</w:t>
      </w:r>
      <w:r w:rsidRPr="000A271C">
        <w:rPr>
          <w:rFonts w:ascii="PT Astra Serif" w:hAnsi="PT Astra Serif"/>
        </w:rPr>
        <w:t>ункте</w:t>
      </w:r>
      <w:r w:rsidRPr="000A271C">
        <w:rPr>
          <w:rFonts w:ascii="PT Astra Serif" w:hAnsi="PT Astra Serif"/>
          <w:szCs w:val="26"/>
        </w:rPr>
        <w:t xml:space="preserve"> </w:t>
      </w:r>
      <w:r w:rsidR="00393D78" w:rsidRPr="000A271C">
        <w:rPr>
          <w:rFonts w:ascii="PT Astra Serif" w:hAnsi="PT Astra Serif"/>
          <w:szCs w:val="26"/>
        </w:rPr>
        <w:t>9</w:t>
      </w:r>
      <w:r w:rsidRPr="000A271C">
        <w:rPr>
          <w:rFonts w:ascii="PT Astra Serif" w:hAnsi="PT Astra Serif"/>
          <w:szCs w:val="26"/>
        </w:rPr>
        <w:t xml:space="preserve"> </w:t>
      </w:r>
      <w:r w:rsidRPr="000A271C">
        <w:rPr>
          <w:rFonts w:ascii="PT Astra Serif" w:hAnsi="PT Astra Serif"/>
        </w:rPr>
        <w:t xml:space="preserve">настоящего </w:t>
      </w:r>
      <w:r w:rsidRPr="000A271C">
        <w:rPr>
          <w:rFonts w:ascii="PT Astra Serif" w:hAnsi="PT Astra Serif"/>
          <w:szCs w:val="26"/>
        </w:rPr>
        <w:t xml:space="preserve">Порядка; </w:t>
      </w:r>
    </w:p>
    <w:p w:rsidR="00067B4F" w:rsidRPr="000A271C" w:rsidRDefault="00067B4F" w:rsidP="006723C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6"/>
        </w:rPr>
      </w:pPr>
      <w:r w:rsidRPr="000A271C">
        <w:rPr>
          <w:rFonts w:ascii="PT Astra Serif" w:hAnsi="PT Astra Serif"/>
          <w:szCs w:val="26"/>
        </w:rPr>
        <w:t>недостоверность представленной информации, в том числе информации о месте нахождения и адресе юридического лица;</w:t>
      </w:r>
    </w:p>
    <w:p w:rsidR="00067B4F" w:rsidRPr="000A271C" w:rsidRDefault="00067B4F" w:rsidP="006723CD">
      <w:pPr>
        <w:pStyle w:val="ConsPlusNormal"/>
        <w:numPr>
          <w:ilvl w:val="0"/>
          <w:numId w:val="5"/>
        </w:numPr>
        <w:tabs>
          <w:tab w:val="left" w:pos="851"/>
        </w:tabs>
        <w:adjustRightInd w:val="0"/>
        <w:ind w:left="0" w:firstLine="567"/>
        <w:jc w:val="both"/>
        <w:rPr>
          <w:rFonts w:ascii="PT Astra Serif" w:hAnsi="PT Astra Serif"/>
          <w:szCs w:val="26"/>
        </w:rPr>
      </w:pPr>
      <w:r w:rsidRPr="000A271C">
        <w:rPr>
          <w:rFonts w:ascii="PT Astra Serif" w:hAnsi="PT Astra Serif"/>
          <w:szCs w:val="26"/>
        </w:rPr>
        <w:t>подача участником отбора заявки после даты и (или) времени, определенных для подачи заявок.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В случае принятия Департаментом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067B4F" w:rsidRPr="000A271C" w:rsidRDefault="00067B4F" w:rsidP="006723CD">
      <w:pPr>
        <w:pStyle w:val="ConsPlusTitle"/>
        <w:ind w:firstLine="567"/>
        <w:jc w:val="center"/>
        <w:outlineLvl w:val="1"/>
        <w:rPr>
          <w:rFonts w:ascii="PT Astra Serif" w:hAnsi="PT Astra Serif"/>
        </w:rPr>
      </w:pPr>
    </w:p>
    <w:p w:rsidR="00067B4F" w:rsidRPr="000A271C" w:rsidRDefault="00067B4F" w:rsidP="00513F9D">
      <w:pPr>
        <w:pStyle w:val="ConsPlusTitle"/>
        <w:jc w:val="center"/>
        <w:outlineLvl w:val="1"/>
        <w:rPr>
          <w:rFonts w:ascii="PT Astra Serif" w:hAnsi="PT Astra Serif"/>
        </w:rPr>
      </w:pPr>
      <w:r w:rsidRPr="000A271C">
        <w:rPr>
          <w:rFonts w:ascii="PT Astra Serif" w:hAnsi="PT Astra Serif"/>
        </w:rPr>
        <w:t>3. Условия и порядок предоставления субсидий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4" w:name="P45"/>
      <w:bookmarkEnd w:id="4"/>
      <w:r w:rsidRPr="000A271C">
        <w:rPr>
          <w:rFonts w:ascii="PT Astra Serif" w:hAnsi="PT Astra Serif"/>
        </w:rPr>
        <w:t>Условия предоставления субсидий: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1) осуществление деятельности по теплоснабжению и (или) горячему водоснабжению и начисление льготным потребителям по льготным тарифам на тепловую энергию (мощность) и (или) горячую воду, установленным Департаментом;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2) согласие РСО на осуществление Департаментом и органами государственного финансового контроля проверок соблюдения ими условий, цели и порядка предоставления субсидий;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3) соответствие РСО требованиям, указанным в </w:t>
      </w:r>
      <w:hyperlink w:anchor="P77" w:history="1">
        <w:r w:rsidRPr="000A271C">
          <w:rPr>
            <w:rFonts w:ascii="PT Astra Serif" w:hAnsi="PT Astra Serif"/>
          </w:rPr>
          <w:t xml:space="preserve">пункте </w:t>
        </w:r>
      </w:hyperlink>
      <w:r w:rsidR="00EA013B" w:rsidRPr="000A271C">
        <w:rPr>
          <w:rFonts w:ascii="PT Astra Serif" w:hAnsi="PT Astra Serif"/>
        </w:rPr>
        <w:t xml:space="preserve">8 </w:t>
      </w:r>
      <w:r w:rsidRPr="000A271C">
        <w:rPr>
          <w:rFonts w:ascii="PT Astra Serif" w:hAnsi="PT Astra Serif"/>
        </w:rPr>
        <w:t>настоящего Порядка.</w:t>
      </w:r>
    </w:p>
    <w:p w:rsidR="00EC1311" w:rsidRPr="000A271C" w:rsidRDefault="00EC1311" w:rsidP="00355C2B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В течение семи рабочих дней со дня регистрации заявления, предусмотренного подпунктом 1 пункта 1</w:t>
      </w:r>
      <w:r w:rsidR="00804CCB" w:rsidRPr="000A271C">
        <w:rPr>
          <w:rFonts w:ascii="PT Astra Serif" w:hAnsi="PT Astra Serif"/>
        </w:rPr>
        <w:t>8</w:t>
      </w:r>
      <w:r w:rsidRPr="000A271C">
        <w:rPr>
          <w:rFonts w:ascii="PT Astra Serif" w:hAnsi="PT Astra Serif"/>
        </w:rPr>
        <w:t xml:space="preserve"> настоящего Порядка, Департамент рассматривает представленные РСО документы и принимает решение о заключении с РСО соглашения</w:t>
      </w:r>
      <w:r w:rsidR="00BE52AF" w:rsidRPr="000A271C">
        <w:rPr>
          <w:rFonts w:ascii="PT Astra Serif" w:hAnsi="PT Astra Serif"/>
        </w:rPr>
        <w:t xml:space="preserve"> о предоставлении субсидий (далее – соглашение) </w:t>
      </w:r>
      <w:r w:rsidRPr="000A271C">
        <w:rPr>
          <w:rFonts w:ascii="PT Astra Serif" w:hAnsi="PT Astra Serif"/>
        </w:rPr>
        <w:t xml:space="preserve"> либо направляет в адрес РСО уведомление об отказе в предоставлении субсидий с указанием оснований отказа.</w:t>
      </w:r>
    </w:p>
    <w:p w:rsidR="00067B4F" w:rsidRPr="000A271C" w:rsidRDefault="00067B4F" w:rsidP="00355C2B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5" w:name="P49"/>
      <w:bookmarkEnd w:id="5"/>
      <w:r w:rsidRPr="000A271C">
        <w:rPr>
          <w:rFonts w:ascii="PT Astra Serif" w:hAnsi="PT Astra Serif"/>
        </w:rPr>
        <w:t>Для получения субсидий в текущем финансовом году за период возмещения РСО</w:t>
      </w:r>
      <w:r w:rsidR="0048022A" w:rsidRPr="000A271C">
        <w:rPr>
          <w:rFonts w:ascii="PT Astra Serif" w:hAnsi="PT Astra Serif"/>
        </w:rPr>
        <w:t>, прошедшие отбор,</w:t>
      </w:r>
      <w:r w:rsidRPr="000A271C">
        <w:rPr>
          <w:rFonts w:ascii="PT Astra Serif" w:hAnsi="PT Astra Serif"/>
        </w:rPr>
        <w:t xml:space="preserve"> представляют в Департамент </w:t>
      </w:r>
      <w:r w:rsidR="0048022A" w:rsidRPr="000A271C">
        <w:rPr>
          <w:rFonts w:ascii="PT Astra Serif" w:hAnsi="PT Astra Serif"/>
        </w:rPr>
        <w:t>в срок не позднее 2</w:t>
      </w:r>
      <w:r w:rsidR="00D553CA" w:rsidRPr="000A271C">
        <w:rPr>
          <w:rFonts w:ascii="PT Astra Serif" w:hAnsi="PT Astra Serif"/>
        </w:rPr>
        <w:t>0</w:t>
      </w:r>
      <w:r w:rsidR="0048022A" w:rsidRPr="000A271C">
        <w:rPr>
          <w:rFonts w:ascii="PT Astra Serif" w:hAnsi="PT Astra Serif"/>
        </w:rPr>
        <w:t xml:space="preserve"> рабочих дней со дня получения </w:t>
      </w:r>
      <w:proofErr w:type="gramStart"/>
      <w:r w:rsidR="0048022A" w:rsidRPr="000A271C">
        <w:rPr>
          <w:rFonts w:ascii="PT Astra Serif" w:hAnsi="PT Astra Serif"/>
        </w:rPr>
        <w:t>уведомления</w:t>
      </w:r>
      <w:proofErr w:type="gramEnd"/>
      <w:r w:rsidR="0048022A" w:rsidRPr="000A271C">
        <w:rPr>
          <w:rFonts w:ascii="PT Astra Serif" w:hAnsi="PT Astra Serif"/>
        </w:rPr>
        <w:t xml:space="preserve"> о прохождении отбора </w:t>
      </w:r>
      <w:r w:rsidRPr="000A271C">
        <w:rPr>
          <w:rFonts w:ascii="PT Astra Serif" w:hAnsi="PT Astra Serif"/>
        </w:rPr>
        <w:t>следующие документы:</w:t>
      </w:r>
    </w:p>
    <w:p w:rsidR="00067B4F" w:rsidRPr="000A271C" w:rsidRDefault="00067B4F" w:rsidP="00355C2B">
      <w:pPr>
        <w:pStyle w:val="ConsPlusNormal"/>
        <w:numPr>
          <w:ilvl w:val="0"/>
          <w:numId w:val="11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заявление о предоставлении субсидий (далее - заявление) по форме, утвержденной Департаментом;</w:t>
      </w:r>
    </w:p>
    <w:p w:rsidR="00067B4F" w:rsidRPr="000A271C" w:rsidRDefault="00067B4F" w:rsidP="00355C2B">
      <w:pPr>
        <w:pStyle w:val="ConsPlusNormal"/>
        <w:numPr>
          <w:ilvl w:val="0"/>
          <w:numId w:val="11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надлежащим образом заверенная копия организационно-распорядительного документа об учетной политике РСО на период возмещения;</w:t>
      </w:r>
    </w:p>
    <w:p w:rsidR="00067B4F" w:rsidRPr="000A271C" w:rsidRDefault="00067B4F" w:rsidP="00355C2B">
      <w:pPr>
        <w:pStyle w:val="ConsPlusNormal"/>
        <w:numPr>
          <w:ilvl w:val="0"/>
          <w:numId w:val="11"/>
        </w:numPr>
        <w:ind w:left="0" w:firstLine="567"/>
        <w:jc w:val="both"/>
        <w:rPr>
          <w:rFonts w:ascii="PT Astra Serif" w:hAnsi="PT Astra Serif"/>
        </w:rPr>
      </w:pPr>
      <w:bookmarkStart w:id="6" w:name="P54"/>
      <w:bookmarkEnd w:id="6"/>
      <w:r w:rsidRPr="000A271C">
        <w:rPr>
          <w:rFonts w:ascii="PT Astra Serif" w:hAnsi="PT Astra Serif"/>
        </w:rPr>
        <w:t xml:space="preserve">на основании заключенного соглашения РСО ежемесячно, не позднее </w:t>
      </w:r>
      <w:r w:rsidRPr="000A271C">
        <w:rPr>
          <w:rFonts w:ascii="PT Astra Serif" w:hAnsi="PT Astra Serif"/>
        </w:rPr>
        <w:lastRenderedPageBreak/>
        <w:t xml:space="preserve">последнего числа месяца, следующего </w:t>
      </w:r>
      <w:proofErr w:type="gramStart"/>
      <w:r w:rsidRPr="000A271C">
        <w:rPr>
          <w:rFonts w:ascii="PT Astra Serif" w:hAnsi="PT Astra Serif"/>
        </w:rPr>
        <w:t>за</w:t>
      </w:r>
      <w:proofErr w:type="gramEnd"/>
      <w:r w:rsidRPr="000A271C">
        <w:rPr>
          <w:rFonts w:ascii="PT Astra Serif" w:hAnsi="PT Astra Serif"/>
        </w:rPr>
        <w:t xml:space="preserve"> </w:t>
      </w:r>
      <w:proofErr w:type="gramStart"/>
      <w:r w:rsidRPr="000A271C">
        <w:rPr>
          <w:rFonts w:ascii="PT Astra Serif" w:hAnsi="PT Astra Serif"/>
        </w:rPr>
        <w:t>отчетным</w:t>
      </w:r>
      <w:proofErr w:type="gramEnd"/>
      <w:r w:rsidRPr="000A271C">
        <w:rPr>
          <w:rFonts w:ascii="PT Astra Serif" w:hAnsi="PT Astra Serif"/>
        </w:rPr>
        <w:t>, представляют в Департамент следующие документы: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bookmarkStart w:id="7" w:name="P55"/>
      <w:bookmarkEnd w:id="7"/>
      <w:r w:rsidRPr="000A271C">
        <w:rPr>
          <w:rFonts w:ascii="PT Astra Serif" w:hAnsi="PT Astra Serif"/>
        </w:rPr>
        <w:t xml:space="preserve">а) расчет субсидий, сформированный за отчетный месяц, по реализации коммунального ресурса с указанием объемов фактически отпущенного коммунального ресурса, предъявленного по льготным тарифам, по форме, утвержденной Департаментом, произведенный в соответствии с </w:t>
      </w:r>
      <w:hyperlink w:anchor="P103" w:history="1">
        <w:r w:rsidRPr="000A271C">
          <w:rPr>
            <w:rFonts w:ascii="PT Astra Serif" w:hAnsi="PT Astra Serif"/>
          </w:rPr>
          <w:t xml:space="preserve">пунктом </w:t>
        </w:r>
      </w:hyperlink>
      <w:r w:rsidR="00EA013B" w:rsidRPr="000A271C">
        <w:rPr>
          <w:rFonts w:ascii="PT Astra Serif" w:hAnsi="PT Astra Serif"/>
        </w:rPr>
        <w:t xml:space="preserve">32 </w:t>
      </w:r>
      <w:r w:rsidRPr="000A271C">
        <w:rPr>
          <w:rFonts w:ascii="PT Astra Serif" w:hAnsi="PT Astra Serif"/>
        </w:rPr>
        <w:t>настоящего Порядка;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б) документы, подтверждающие фактический объем реализации (фактический отпуск) коммунального ресурса и начислений льготным потребителям по каждому коммунальному ресурсу;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bookmarkStart w:id="8" w:name="P57"/>
      <w:bookmarkEnd w:id="8"/>
      <w:r w:rsidRPr="000A271C">
        <w:rPr>
          <w:rFonts w:ascii="PT Astra Serif" w:hAnsi="PT Astra Serif"/>
        </w:rPr>
        <w:t>в) копии счетов бухгалтерского учета, отражающих фактический объем начислений за реализацию каждого коммунального ресурса в отчетном месяце.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9" w:name="P60"/>
      <w:bookmarkEnd w:id="9"/>
      <w:r w:rsidRPr="000A271C">
        <w:rPr>
          <w:rFonts w:ascii="PT Astra Serif" w:hAnsi="PT Astra Serif"/>
        </w:rPr>
        <w:t>Основаниями для отказа в предоставлении субсидий являются:</w:t>
      </w:r>
    </w:p>
    <w:p w:rsidR="00067B4F" w:rsidRPr="000A271C" w:rsidRDefault="00067B4F" w:rsidP="006723CD">
      <w:pPr>
        <w:pStyle w:val="ConsPlusNormal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несоответствие представленных документов требованиям, определенным </w:t>
      </w:r>
      <w:hyperlink w:anchor="P49" w:history="1">
        <w:r w:rsidRPr="000A271C">
          <w:rPr>
            <w:rFonts w:ascii="PT Astra Serif" w:hAnsi="PT Astra Serif"/>
          </w:rPr>
          <w:t xml:space="preserve">пунктом </w:t>
        </w:r>
        <w:r w:rsidR="0048022A" w:rsidRPr="000A271C">
          <w:rPr>
            <w:rFonts w:ascii="PT Astra Serif" w:hAnsi="PT Astra Serif"/>
          </w:rPr>
          <w:t>1</w:t>
        </w:r>
      </w:hyperlink>
      <w:r w:rsidR="00E67D04" w:rsidRPr="000A271C">
        <w:rPr>
          <w:rFonts w:ascii="PT Astra Serif" w:hAnsi="PT Astra Serif"/>
        </w:rPr>
        <w:t>8</w:t>
      </w:r>
      <w:r w:rsidRPr="000A271C">
        <w:rPr>
          <w:rFonts w:ascii="PT Astra Serif" w:hAnsi="PT Astra Serif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67B4F" w:rsidRPr="000A271C" w:rsidRDefault="00067B4F" w:rsidP="006723CD">
      <w:pPr>
        <w:pStyle w:val="ConsPlusNormal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недостоверность представленной РСО информации;</w:t>
      </w:r>
    </w:p>
    <w:p w:rsidR="00067B4F" w:rsidRPr="000A271C" w:rsidRDefault="00067B4F" w:rsidP="006723CD">
      <w:pPr>
        <w:pStyle w:val="ConsPlusNormal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несоблюдение условий, предусмотренных </w:t>
      </w:r>
      <w:hyperlink w:anchor="P45" w:history="1">
        <w:r w:rsidRPr="000A271C">
          <w:rPr>
            <w:rFonts w:ascii="PT Astra Serif" w:hAnsi="PT Astra Serif"/>
          </w:rPr>
          <w:t xml:space="preserve">пунктом </w:t>
        </w:r>
      </w:hyperlink>
      <w:r w:rsidR="0048022A" w:rsidRPr="000A271C">
        <w:rPr>
          <w:rFonts w:ascii="PT Astra Serif" w:hAnsi="PT Astra Serif"/>
        </w:rPr>
        <w:t>1</w:t>
      </w:r>
      <w:r w:rsidR="00393D78" w:rsidRPr="000A271C">
        <w:rPr>
          <w:rFonts w:ascii="PT Astra Serif" w:hAnsi="PT Astra Serif"/>
        </w:rPr>
        <w:t>6</w:t>
      </w:r>
      <w:r w:rsidRPr="000A271C">
        <w:rPr>
          <w:rFonts w:ascii="PT Astra Serif" w:hAnsi="PT Astra Serif"/>
        </w:rPr>
        <w:t xml:space="preserve"> настоящего Порядка;</w:t>
      </w:r>
    </w:p>
    <w:p w:rsidR="00067B4F" w:rsidRPr="000A271C" w:rsidRDefault="00067B4F" w:rsidP="006723CD">
      <w:pPr>
        <w:pStyle w:val="ConsPlusNormal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неправильное применение в расчете субсидий экономически обоснованного тарифа или льготного тарифа на коммунальный ресурс.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Проверка достоверности представленной РСО информации осуществляется Департаментом с использованием сведений, полученных в порядке межведомственного информационного взаимодействия, а также из открытых источников.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В случае принятия решения о заключении соглашения Департамент в течение </w:t>
      </w:r>
      <w:r w:rsidR="00D553CA" w:rsidRPr="000A271C">
        <w:rPr>
          <w:rFonts w:ascii="PT Astra Serif" w:hAnsi="PT Astra Serif"/>
        </w:rPr>
        <w:t>пяти</w:t>
      </w:r>
      <w:r w:rsidRPr="000A271C">
        <w:rPr>
          <w:rFonts w:ascii="PT Astra Serif" w:hAnsi="PT Astra Serif"/>
        </w:rPr>
        <w:t xml:space="preserve"> рабочих дней после истечения срока, предусмотренного </w:t>
      </w:r>
      <w:hyperlink w:anchor="P60" w:history="1">
        <w:r w:rsidRPr="000A271C">
          <w:rPr>
            <w:rFonts w:ascii="PT Astra Serif" w:hAnsi="PT Astra Serif"/>
          </w:rPr>
          <w:t xml:space="preserve">пунктом </w:t>
        </w:r>
      </w:hyperlink>
      <w:r w:rsidR="00393D78" w:rsidRPr="000A271C">
        <w:rPr>
          <w:rFonts w:ascii="PT Astra Serif" w:hAnsi="PT Astra Serif"/>
        </w:rPr>
        <w:t>1</w:t>
      </w:r>
      <w:r w:rsidR="00E67D04" w:rsidRPr="000A271C">
        <w:rPr>
          <w:rFonts w:ascii="PT Astra Serif" w:hAnsi="PT Astra Serif"/>
        </w:rPr>
        <w:t>7</w:t>
      </w:r>
      <w:r w:rsidR="0048022A" w:rsidRPr="000A271C">
        <w:rPr>
          <w:rFonts w:ascii="PT Astra Serif" w:hAnsi="PT Astra Serif"/>
        </w:rPr>
        <w:t xml:space="preserve"> </w:t>
      </w:r>
      <w:r w:rsidRPr="000A271C">
        <w:rPr>
          <w:rFonts w:ascii="PT Astra Serif" w:hAnsi="PT Astra Serif"/>
        </w:rPr>
        <w:t>настоящего Порядка, направляет в РСО проект соглашения в двух экземплярах.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В течение </w:t>
      </w:r>
      <w:r w:rsidR="00D553CA" w:rsidRPr="000A271C">
        <w:rPr>
          <w:rFonts w:ascii="PT Astra Serif" w:hAnsi="PT Astra Serif"/>
        </w:rPr>
        <w:t>пяти</w:t>
      </w:r>
      <w:r w:rsidRPr="000A271C">
        <w:rPr>
          <w:rFonts w:ascii="PT Astra Serif" w:hAnsi="PT Astra Serif"/>
        </w:rPr>
        <w:t xml:space="preserve"> рабочих дней после даты получения проекта соглашения РСО подписывает и направляет в Департамент два экземпляра проекта соглашения.</w:t>
      </w:r>
    </w:p>
    <w:p w:rsidR="00067B4F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Департамент в течение </w:t>
      </w:r>
      <w:r w:rsidR="00D553CA" w:rsidRPr="000A271C">
        <w:rPr>
          <w:rFonts w:ascii="PT Astra Serif" w:hAnsi="PT Astra Serif"/>
        </w:rPr>
        <w:t>пяти</w:t>
      </w:r>
      <w:r w:rsidRPr="000A271C">
        <w:rPr>
          <w:rFonts w:ascii="PT Astra Serif" w:hAnsi="PT Astra Serif"/>
        </w:rPr>
        <w:t xml:space="preserve"> рабочих дней после даты получения проекта соглашения подписывает его и направляет один подписанный экземпляр соглашения в РСО.</w:t>
      </w:r>
    </w:p>
    <w:p w:rsidR="003E22BA" w:rsidRDefault="003E22BA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3E22BA">
        <w:rPr>
          <w:rFonts w:ascii="PT Astra Serif" w:hAnsi="PT Astra Serif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3E22BA">
        <w:rPr>
          <w:rFonts w:ascii="PT Astra Serif" w:hAnsi="PT Astra Serif"/>
        </w:rPr>
        <w:t>недостижении</w:t>
      </w:r>
      <w:proofErr w:type="spellEnd"/>
      <w:r w:rsidRPr="003E22BA">
        <w:rPr>
          <w:rFonts w:ascii="PT Astra Serif" w:hAnsi="PT Astra Serif"/>
        </w:rP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E22BA" w:rsidRPr="000A271C" w:rsidRDefault="003E22BA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3E22BA">
        <w:rPr>
          <w:rFonts w:ascii="PT Astra Serif" w:hAnsi="PT Astra Serif"/>
        </w:rPr>
        <w:t>В соглашение включается условие о согласии получателя субсидии на осуществление Департаментом и органами государственного финансового контроля проверки соблюдения им условий, целей и порядка предоставления субсидии.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Соглашение,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Департаментом финансов Томской области.</w:t>
      </w:r>
    </w:p>
    <w:p w:rsidR="00067B4F" w:rsidRPr="000A271C" w:rsidRDefault="00864E9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864E9F">
        <w:rPr>
          <w:rFonts w:ascii="PT Astra Serif" w:hAnsi="PT Astra Serif"/>
        </w:rPr>
        <w:t>Дополнительное соглашение к Соглашению заключается при наличии одного из следующих условий</w:t>
      </w:r>
      <w:r w:rsidR="00067B4F" w:rsidRPr="000A271C">
        <w:rPr>
          <w:rFonts w:ascii="PT Astra Serif" w:hAnsi="PT Astra Serif"/>
        </w:rPr>
        <w:t>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1) изменение платежных реквизитов любой из сторон соглашения. </w:t>
      </w:r>
      <w:r w:rsidRPr="000A271C">
        <w:rPr>
          <w:rFonts w:ascii="PT Astra Serif" w:hAnsi="PT Astra Serif"/>
        </w:rPr>
        <w:lastRenderedPageBreak/>
        <w:t>Дополнительное соглашение заключается в течение пяти рабочих дней со дня письменного уведомления сторон соглашения;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2) уменьшение ранее доведенных до Департамента лимитов бюджетных обязательств. В этом случае дополнительное соглашение заключается в течение пяти рабочих дней со дня получения получателем субсидий письменного уведомления от Департамента</w:t>
      </w:r>
      <w:r w:rsidR="0008661F" w:rsidRPr="000A271C">
        <w:rPr>
          <w:rFonts w:ascii="PT Astra Serif" w:hAnsi="PT Astra Serif"/>
        </w:rPr>
        <w:t xml:space="preserve">. При </w:t>
      </w:r>
      <w:proofErr w:type="spellStart"/>
      <w:r w:rsidR="0008661F" w:rsidRPr="000A271C">
        <w:rPr>
          <w:rFonts w:ascii="PT Astra Serif" w:hAnsi="PT Astra Serif"/>
        </w:rPr>
        <w:t>недостижении</w:t>
      </w:r>
      <w:proofErr w:type="spellEnd"/>
      <w:r w:rsidR="0008661F" w:rsidRPr="000A271C">
        <w:rPr>
          <w:rFonts w:ascii="PT Astra Serif" w:hAnsi="PT Astra Serif"/>
        </w:rPr>
        <w:t xml:space="preserve"> согласия по новым условиям сторонами заключается дополнительное соглашение о расторжении соглашения</w:t>
      </w:r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Направление РСО проекта дополнительного соглашения к соглашению, его подписание сторонами осуществляется в порядке и сроки, предусмотренные настоящим пунктом.</w:t>
      </w:r>
    </w:p>
    <w:p w:rsidR="00DA2D8A" w:rsidRPr="000A271C" w:rsidRDefault="00DA2D8A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  <w:szCs w:val="26"/>
        </w:rPr>
      </w:pPr>
      <w:bookmarkStart w:id="10" w:name="P77"/>
      <w:bookmarkStart w:id="11" w:name="P83"/>
      <w:bookmarkEnd w:id="10"/>
      <w:bookmarkEnd w:id="11"/>
      <w:r w:rsidRPr="000A271C">
        <w:rPr>
          <w:szCs w:val="26"/>
        </w:rPr>
        <w:t xml:space="preserve">Результатом предоставления субсидий является предоставление не менее 1 РСО коммунального ресурса по льготному тарифу каждому льготному потребителю системы теплоснабжения, с использованием которой данная РСО осуществляет  теплоснабжение и (или) горячее водоснабжение, за период возмещения </w:t>
      </w:r>
      <w:r w:rsidR="00E653F8" w:rsidRPr="000A271C">
        <w:rPr>
          <w:szCs w:val="26"/>
        </w:rPr>
        <w:t xml:space="preserve">до </w:t>
      </w:r>
      <w:r w:rsidRPr="000A271C">
        <w:rPr>
          <w:szCs w:val="26"/>
        </w:rPr>
        <w:t>1 декабря текущего финансового года.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Показателем, необходимым для достижения результата предоставления субсидий, является доля потребителей, фактически получивших коммунальный ресурс по льготному тарифу, в общем числе льготных потребителей за период возмещения.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  <w:strike/>
        </w:rPr>
      </w:pPr>
      <w:r w:rsidRPr="000A271C">
        <w:rPr>
          <w:rFonts w:ascii="PT Astra Serif" w:hAnsi="PT Astra Serif"/>
        </w:rPr>
        <w:t>Значение показателя, необходимого для достижения результата предоставления субсидий, устанавливается Департаментом в соглашении</w:t>
      </w:r>
      <w:r w:rsidR="004A2A2A" w:rsidRPr="000A271C">
        <w:rPr>
          <w:rFonts w:ascii="PT Astra Serif" w:hAnsi="PT Astra Serif"/>
        </w:rPr>
        <w:t>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Для получения субсидий за период с 1 декабря отчетного года до даты заключения соглашения в период возмещения документы, предусмотренные </w:t>
      </w:r>
      <w:hyperlink w:anchor="P54" w:history="1">
        <w:r w:rsidRPr="000A271C">
          <w:rPr>
            <w:rFonts w:ascii="PT Astra Serif" w:hAnsi="PT Astra Serif"/>
          </w:rPr>
          <w:t xml:space="preserve">подпунктом </w:t>
        </w:r>
        <w:r w:rsidR="00D553CA" w:rsidRPr="000A271C">
          <w:rPr>
            <w:rFonts w:ascii="PT Astra Serif" w:hAnsi="PT Astra Serif"/>
          </w:rPr>
          <w:t xml:space="preserve">3) </w:t>
        </w:r>
        <w:r w:rsidRPr="000A271C">
          <w:rPr>
            <w:rFonts w:ascii="PT Astra Serif" w:hAnsi="PT Astra Serif"/>
          </w:rPr>
          <w:t xml:space="preserve">пункта </w:t>
        </w:r>
      </w:hyperlink>
      <w:r w:rsidR="00D553CA" w:rsidRPr="000A271C">
        <w:rPr>
          <w:rFonts w:ascii="PT Astra Serif" w:hAnsi="PT Astra Serif"/>
        </w:rPr>
        <w:t xml:space="preserve">18 </w:t>
      </w:r>
      <w:r w:rsidRPr="000A271C">
        <w:rPr>
          <w:rFonts w:ascii="PT Astra Serif" w:hAnsi="PT Astra Serif"/>
        </w:rPr>
        <w:t>настоящего Порядка, предоставляются в течение 20 рабочих дней с даты заключения соглашения.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Направлением недополученных доходов, на возмещение которых предоставляются субсидии, являются доходы РСО, недополученные в результате применения льготного тарифа на коммунальный ресурс.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Документы, предусмотренные </w:t>
      </w:r>
      <w:hyperlink w:anchor="P55" w:history="1">
        <w:r w:rsidRPr="000A271C">
          <w:rPr>
            <w:rFonts w:ascii="PT Astra Serif" w:hAnsi="PT Astra Serif"/>
          </w:rPr>
          <w:t>подпунктами а)</w:t>
        </w:r>
      </w:hyperlink>
      <w:r w:rsidRPr="000A271C">
        <w:rPr>
          <w:rFonts w:ascii="PT Astra Serif" w:hAnsi="PT Astra Serif"/>
        </w:rPr>
        <w:t xml:space="preserve"> - </w:t>
      </w:r>
      <w:hyperlink w:anchor="P57" w:history="1">
        <w:r w:rsidRPr="000A271C">
          <w:rPr>
            <w:rFonts w:ascii="PT Astra Serif" w:hAnsi="PT Astra Serif"/>
          </w:rPr>
          <w:t xml:space="preserve">в) подпункта </w:t>
        </w:r>
        <w:r w:rsidR="00D553CA" w:rsidRPr="000A271C">
          <w:rPr>
            <w:rFonts w:ascii="PT Astra Serif" w:hAnsi="PT Astra Serif"/>
          </w:rPr>
          <w:t>3</w:t>
        </w:r>
        <w:r w:rsidRPr="000A271C">
          <w:rPr>
            <w:rFonts w:ascii="PT Astra Serif" w:hAnsi="PT Astra Serif"/>
          </w:rPr>
          <w:t xml:space="preserve">) пункта </w:t>
        </w:r>
      </w:hyperlink>
      <w:r w:rsidR="00393D78" w:rsidRPr="000A271C">
        <w:rPr>
          <w:rFonts w:ascii="PT Astra Serif" w:hAnsi="PT Astra Serif"/>
        </w:rPr>
        <w:t>1</w:t>
      </w:r>
      <w:r w:rsidR="00D553CA" w:rsidRPr="000A271C">
        <w:rPr>
          <w:rFonts w:ascii="PT Astra Serif" w:hAnsi="PT Astra Serif"/>
        </w:rPr>
        <w:t>8</w:t>
      </w:r>
      <w:r w:rsidRPr="000A271C">
        <w:rPr>
          <w:rFonts w:ascii="PT Astra Serif" w:hAnsi="PT Astra Serif"/>
        </w:rPr>
        <w:t xml:space="preserve"> настоящего Порядка, являются документами, подтверждающими недополученные доходы РСО.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В течение 15 рабочих дней после получения документов, указанных в </w:t>
      </w:r>
      <w:hyperlink w:anchor="P54" w:history="1">
        <w:r w:rsidRPr="000A271C">
          <w:rPr>
            <w:rFonts w:ascii="PT Astra Serif" w:hAnsi="PT Astra Serif"/>
          </w:rPr>
          <w:t xml:space="preserve">подпункте </w:t>
        </w:r>
        <w:r w:rsidR="00D553CA" w:rsidRPr="000A271C">
          <w:rPr>
            <w:rFonts w:ascii="PT Astra Serif" w:hAnsi="PT Astra Serif"/>
          </w:rPr>
          <w:t>3</w:t>
        </w:r>
        <w:r w:rsidRPr="000A271C">
          <w:rPr>
            <w:rFonts w:ascii="PT Astra Serif" w:hAnsi="PT Astra Serif"/>
          </w:rPr>
          <w:t xml:space="preserve">) пункта </w:t>
        </w:r>
      </w:hyperlink>
      <w:r w:rsidR="00110FF1" w:rsidRPr="000A271C">
        <w:rPr>
          <w:rFonts w:ascii="PT Astra Serif" w:hAnsi="PT Astra Serif"/>
        </w:rPr>
        <w:t>1</w:t>
      </w:r>
      <w:r w:rsidR="00D553CA" w:rsidRPr="000A271C">
        <w:rPr>
          <w:rFonts w:ascii="PT Astra Serif" w:hAnsi="PT Astra Serif"/>
        </w:rPr>
        <w:t>8</w:t>
      </w:r>
      <w:r w:rsidRPr="000A271C">
        <w:rPr>
          <w:rFonts w:ascii="PT Astra Serif" w:hAnsi="PT Astra Serif"/>
        </w:rPr>
        <w:t xml:space="preserve"> настоящего Порядка, Департамент осуществляет проверку состава документов и правильности применения в расчете субсидий экономически обоснованного тарифа и льготного тарифа на коммунальный ресурс и принимает решение о предоставлении субсидий или об отказе в предоставлении субсидий РСО.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В случае принятия решения об отказе в предоставлении субсидий Департамент направляет РСО уведомление об отказе в предоставлении субсидий, содержащее основание для отказа в предоставлении субсидий.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Перечисление субсидий РСО производится Департаментом не позднее десятого рабочего дня после принятия решения о предоставлении субсидии.</w:t>
      </w:r>
    </w:p>
    <w:p w:rsidR="00842A33" w:rsidRPr="000A271C" w:rsidRDefault="00842A33" w:rsidP="00842A33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12" w:name="P92"/>
      <w:bookmarkEnd w:id="12"/>
      <w:proofErr w:type="gramStart"/>
      <w:r w:rsidRPr="000A271C">
        <w:rPr>
          <w:rFonts w:ascii="PT Astra Serif" w:hAnsi="PT Astra Serif"/>
        </w:rPr>
        <w:t xml:space="preserve">В случае невозможности предоставления субсидий в полном объеме в связи с недостаточностью доведенных до Департамента в текущем финансовом году лимитов бюджетных обязательств на предоставление субсидий на цель, указанную в </w:t>
      </w:r>
      <w:hyperlink w:anchor="P39" w:history="1">
        <w:r w:rsidRPr="000A271C">
          <w:rPr>
            <w:rFonts w:ascii="PT Astra Serif" w:hAnsi="PT Astra Serif"/>
          </w:rPr>
          <w:t>пункте 3</w:t>
        </w:r>
      </w:hyperlink>
      <w:r w:rsidRPr="000A271C">
        <w:rPr>
          <w:rFonts w:ascii="PT Astra Serif" w:hAnsi="PT Astra Serif"/>
        </w:rPr>
        <w:t xml:space="preserve"> настоящего Порядка, Департамент принимает решение в форме правового акта об определении размера неполученных (недополученных) субсидий и в течение 5 месяцев с даты доведения до Департамента как получателя </w:t>
      </w:r>
      <w:r w:rsidRPr="000A271C">
        <w:rPr>
          <w:rFonts w:ascii="PT Astra Serif" w:hAnsi="PT Astra Serif"/>
        </w:rPr>
        <w:lastRenderedPageBreak/>
        <w:t>бюджетных средств</w:t>
      </w:r>
      <w:proofErr w:type="gramEnd"/>
      <w:r w:rsidRPr="000A271C">
        <w:rPr>
          <w:rFonts w:ascii="PT Astra Serif" w:hAnsi="PT Astra Serif"/>
        </w:rPr>
        <w:t xml:space="preserve"> в установленном порядке лимитов бюджетных обязательств на очередной финансовый год без проведения повторного отбора получателей субсидии, указанного в </w:t>
      </w:r>
      <w:hyperlink w:anchor="P77" w:history="1">
        <w:r w:rsidRPr="000A271C">
          <w:rPr>
            <w:rFonts w:ascii="PT Astra Serif" w:hAnsi="PT Astra Serif"/>
          </w:rPr>
          <w:t>разделе 2</w:t>
        </w:r>
      </w:hyperlink>
      <w:r w:rsidRPr="000A271C">
        <w:rPr>
          <w:rFonts w:ascii="PT Astra Serif" w:hAnsi="PT Astra Serif"/>
        </w:rPr>
        <w:t xml:space="preserve"> настоящего Порядка, принимает решение в форме правового акта Департамента о перечислении неполученных (недополученных) за период возмещения субсидий. Размер неполученных (недополученных) в отчетном финансовом году за период возмещения субсидий рассчитывается по следующей формуле:</w:t>
      </w:r>
    </w:p>
    <w:p w:rsidR="00842A33" w:rsidRPr="000A271C" w:rsidRDefault="00842A33" w:rsidP="00842A33">
      <w:pPr>
        <w:pStyle w:val="ConsPlusNormal"/>
        <w:ind w:firstLine="567"/>
        <w:jc w:val="both"/>
        <w:rPr>
          <w:rFonts w:ascii="PT Astra Serif" w:hAnsi="PT Astra Serif"/>
        </w:rPr>
      </w:pPr>
    </w:p>
    <w:p w:rsidR="00842A33" w:rsidRPr="000A271C" w:rsidRDefault="00842A33" w:rsidP="00842A33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V = </w:t>
      </w:r>
      <w:proofErr w:type="gramStart"/>
      <w:r w:rsidRPr="000A271C">
        <w:rPr>
          <w:rFonts w:ascii="PT Astra Serif" w:hAnsi="PT Astra Serif"/>
          <w:lang w:val="en-US"/>
        </w:rPr>
        <w:t>V</w:t>
      </w:r>
      <w:proofErr w:type="gramEnd"/>
      <w:r w:rsidRPr="000A271C">
        <w:rPr>
          <w:rFonts w:ascii="PT Astra Serif" w:hAnsi="PT Astra Serif"/>
          <w:vertAlign w:val="subscript"/>
        </w:rPr>
        <w:t>субсидии</w:t>
      </w:r>
      <w:r w:rsidRPr="000A271C">
        <w:rPr>
          <w:rFonts w:ascii="PT Astra Serif" w:hAnsi="PT Astra Serif"/>
        </w:rPr>
        <w:t>-</w:t>
      </w:r>
      <w:r w:rsidRPr="000A271C">
        <w:rPr>
          <w:rFonts w:ascii="PT Astra Serif" w:hAnsi="PT Astra Serif"/>
          <w:lang w:val="en-US"/>
        </w:rPr>
        <w:t>V</w:t>
      </w:r>
      <w:r w:rsidRPr="000A271C">
        <w:rPr>
          <w:rFonts w:ascii="PT Astra Serif" w:hAnsi="PT Astra Serif"/>
          <w:vertAlign w:val="subscript"/>
        </w:rPr>
        <w:t>лимит</w:t>
      </w:r>
      <w:r w:rsidRPr="000A271C">
        <w:rPr>
          <w:rFonts w:ascii="PT Astra Serif" w:hAnsi="PT Astra Serif"/>
        </w:rPr>
        <w:t>, где:</w:t>
      </w:r>
    </w:p>
    <w:p w:rsidR="00842A33" w:rsidRPr="000A271C" w:rsidRDefault="00842A33" w:rsidP="00842A33">
      <w:pPr>
        <w:pStyle w:val="ConsPlusNormal"/>
        <w:ind w:firstLine="567"/>
        <w:jc w:val="both"/>
        <w:rPr>
          <w:rFonts w:ascii="PT Astra Serif" w:hAnsi="PT Astra Serif"/>
        </w:rPr>
      </w:pPr>
    </w:p>
    <w:p w:rsidR="00842A33" w:rsidRPr="000A271C" w:rsidRDefault="00842A33" w:rsidP="00842A33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V - размер субсидий, не полученных (недополученных) РСО за период возмещения;</w:t>
      </w:r>
    </w:p>
    <w:p w:rsidR="00842A33" w:rsidRPr="000A271C" w:rsidRDefault="00842A33" w:rsidP="00C863C1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  <w:lang w:val="en-US"/>
        </w:rPr>
        <w:t>V</w:t>
      </w:r>
      <w:r w:rsidRPr="000A271C">
        <w:rPr>
          <w:rFonts w:ascii="PT Astra Serif" w:hAnsi="PT Astra Serif"/>
          <w:vertAlign w:val="subscript"/>
        </w:rPr>
        <w:t>субсидии</w:t>
      </w:r>
      <w:r w:rsidRPr="000A271C">
        <w:rPr>
          <w:rFonts w:ascii="PT Astra Serif" w:hAnsi="PT Astra Serif"/>
        </w:rPr>
        <w:t xml:space="preserve"> - размер субсидий, подлежащих выплате РСО за период возмещения в соответствии с настоящим Порядком;</w:t>
      </w:r>
    </w:p>
    <w:p w:rsidR="00842A33" w:rsidRPr="000A271C" w:rsidRDefault="00842A33" w:rsidP="00C863C1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  <w:lang w:val="en-US"/>
        </w:rPr>
        <w:t>V</w:t>
      </w:r>
      <w:r w:rsidRPr="000A271C">
        <w:rPr>
          <w:rFonts w:ascii="PT Astra Serif" w:hAnsi="PT Astra Serif"/>
          <w:vertAlign w:val="subscript"/>
        </w:rPr>
        <w:t>лимит</w:t>
      </w:r>
      <w:r w:rsidRPr="000A271C">
        <w:rPr>
          <w:rFonts w:ascii="PT Astra Serif" w:hAnsi="PT Astra Serif"/>
        </w:rPr>
        <w:t xml:space="preserve">- размер лимитов бюджетных обязательств, предусмотренных Департаменту в отчетном финансовом году на цель, указанную в </w:t>
      </w:r>
      <w:hyperlink w:anchor="P39" w:history="1">
        <w:r w:rsidRPr="000A271C">
          <w:rPr>
            <w:rFonts w:ascii="PT Astra Serif" w:hAnsi="PT Astra Serif"/>
          </w:rPr>
          <w:t>пункте 3</w:t>
        </w:r>
      </w:hyperlink>
      <w:r w:rsidRPr="000A271C">
        <w:rPr>
          <w:rFonts w:ascii="PT Astra Serif" w:hAnsi="PT Astra Serif"/>
        </w:rPr>
        <w:t xml:space="preserve"> настоящего Порядка, и перечисленных РСО в отчетном финансовом году в соответствии с настоящим Порядком.</w:t>
      </w:r>
    </w:p>
    <w:p w:rsidR="00067B4F" w:rsidRPr="000A271C" w:rsidRDefault="00067B4F" w:rsidP="00C863C1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Перечисление неполученных (недополученных)</w:t>
      </w:r>
      <w:r w:rsidR="00887B0E" w:rsidRPr="000A271C">
        <w:rPr>
          <w:rFonts w:ascii="PT Astra Serif" w:hAnsi="PT Astra Serif"/>
        </w:rPr>
        <w:t xml:space="preserve"> в отчетном финансовом году </w:t>
      </w:r>
      <w:r w:rsidRPr="000A271C">
        <w:rPr>
          <w:rFonts w:ascii="PT Astra Serif" w:hAnsi="PT Astra Serif"/>
        </w:rPr>
        <w:t xml:space="preserve">за </w:t>
      </w:r>
      <w:r w:rsidR="00D1122D" w:rsidRPr="000A271C">
        <w:rPr>
          <w:rFonts w:ascii="PT Astra Serif" w:hAnsi="PT Astra Serif"/>
        </w:rPr>
        <w:t xml:space="preserve">период возмещения </w:t>
      </w:r>
      <w:r w:rsidRPr="000A271C">
        <w:rPr>
          <w:rFonts w:ascii="PT Astra Serif" w:hAnsi="PT Astra Serif"/>
        </w:rPr>
        <w:t>субсидий РСО производится Департаментом в течение десяти рабочих дней с даты издания правового акта</w:t>
      </w:r>
      <w:r w:rsidR="00C863C1">
        <w:rPr>
          <w:rFonts w:ascii="PT Astra Serif" w:hAnsi="PT Astra Serif"/>
        </w:rPr>
        <w:t xml:space="preserve"> </w:t>
      </w:r>
      <w:r w:rsidR="00C863C1" w:rsidRPr="00C863C1">
        <w:rPr>
          <w:rFonts w:ascii="PT Astra Serif" w:hAnsi="PT Astra Serif"/>
        </w:rPr>
        <w:t>о перечислении неполученных (недополученных) за период возмещения субсидий</w:t>
      </w:r>
      <w:r w:rsidRPr="000A271C">
        <w:rPr>
          <w:rFonts w:ascii="PT Astra Serif" w:hAnsi="PT Astra Serif"/>
        </w:rPr>
        <w:t xml:space="preserve">, предусмотренного </w:t>
      </w:r>
      <w:hyperlink w:anchor="P92" w:history="1">
        <w:r w:rsidRPr="000A271C">
          <w:rPr>
            <w:rFonts w:ascii="PT Astra Serif" w:hAnsi="PT Astra Serif"/>
          </w:rPr>
          <w:t xml:space="preserve">пунктом </w:t>
        </w:r>
      </w:hyperlink>
      <w:r w:rsidR="001B2ABA" w:rsidRPr="000A271C">
        <w:rPr>
          <w:rFonts w:ascii="PT Astra Serif" w:hAnsi="PT Astra Serif"/>
        </w:rPr>
        <w:t>27</w:t>
      </w:r>
      <w:r w:rsidRPr="000A271C">
        <w:rPr>
          <w:rFonts w:ascii="PT Astra Serif" w:hAnsi="PT Astra Serif"/>
        </w:rPr>
        <w:t xml:space="preserve"> настоящего Порядка.</w:t>
      </w:r>
    </w:p>
    <w:p w:rsidR="00067B4F" w:rsidRPr="000A271C" w:rsidRDefault="00067B4F" w:rsidP="00C863C1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Перечисление субсидий, в том числе неполученных (недополученных) субсидий, осуществляется на расчетный счет РСО, открытый в кредитной организации.</w:t>
      </w:r>
    </w:p>
    <w:p w:rsidR="00067B4F" w:rsidRPr="000A271C" w:rsidRDefault="00067B4F" w:rsidP="00C863C1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Перечисление субсидий, в том числе неполученных (недополученных) субсидий, осуществляется Департаментом в пределах лимитов бюджетных обязательств, предусмотренных в текущем финансовом году на цель, указанную в </w:t>
      </w:r>
      <w:hyperlink w:anchor="P39" w:history="1">
        <w:r w:rsidRPr="000A271C">
          <w:rPr>
            <w:rFonts w:ascii="PT Astra Serif" w:hAnsi="PT Astra Serif"/>
          </w:rPr>
          <w:t>пункте 3</w:t>
        </w:r>
      </w:hyperlink>
      <w:r w:rsidRPr="000A271C">
        <w:rPr>
          <w:rFonts w:ascii="PT Astra Serif" w:hAnsi="PT Astra Serif"/>
        </w:rPr>
        <w:t xml:space="preserve"> настоящего Порядка.</w:t>
      </w:r>
    </w:p>
    <w:p w:rsidR="00067B4F" w:rsidRPr="000A271C" w:rsidRDefault="00067B4F" w:rsidP="00C863C1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 xml:space="preserve">В случае если в отчетном месяце у РСО возникли недополученные </w:t>
      </w:r>
      <w:r w:rsidR="004F6C3C" w:rsidRPr="000A271C">
        <w:rPr>
          <w:rFonts w:ascii="PT Astra Serif" w:hAnsi="PT Astra Serif"/>
        </w:rPr>
        <w:t xml:space="preserve">или излишне полученные </w:t>
      </w:r>
      <w:r w:rsidRPr="000A271C">
        <w:rPr>
          <w:rFonts w:ascii="PT Astra Serif" w:hAnsi="PT Astra Serif"/>
        </w:rPr>
        <w:t xml:space="preserve">доходы в результате установления льготного тарифа на коммунальный ресурс, связанные с перерасчетом платы </w:t>
      </w:r>
      <w:r w:rsidR="00C42011" w:rsidRPr="000A271C">
        <w:rPr>
          <w:rFonts w:ascii="PT Astra Serif" w:hAnsi="PT Astra Serif"/>
        </w:rPr>
        <w:t xml:space="preserve">потребителя </w:t>
      </w:r>
      <w:r w:rsidRPr="000A271C">
        <w:rPr>
          <w:rFonts w:ascii="PT Astra Serif" w:hAnsi="PT Astra Serif"/>
        </w:rPr>
        <w:t xml:space="preserve">за коммунальный ресурс, отпущенный льготным категориям потребителей в соответствии с </w:t>
      </w:r>
      <w:hyperlink r:id="rId10" w:history="1">
        <w:r w:rsidRPr="000A271C">
          <w:rPr>
            <w:rFonts w:ascii="PT Astra Serif" w:hAnsi="PT Astra Serif"/>
          </w:rPr>
          <w:t>Правилами</w:t>
        </w:r>
      </w:hyperlink>
      <w:r w:rsidRPr="000A271C">
        <w:rPr>
          <w:rFonts w:ascii="PT Astra Serif" w:hAnsi="PT Astra Serif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 w:rsidR="00110FF1" w:rsidRPr="000A271C">
        <w:rPr>
          <w:rFonts w:ascii="PT Astra Serif" w:hAnsi="PT Astra Serif"/>
        </w:rPr>
        <w:t>№</w:t>
      </w:r>
      <w:r w:rsidRPr="000A271C">
        <w:rPr>
          <w:rFonts w:ascii="PT Astra Serif" w:hAnsi="PT Astra Serif"/>
        </w:rPr>
        <w:t xml:space="preserve"> 354 </w:t>
      </w:r>
      <w:r w:rsidR="00110FF1" w:rsidRPr="000A271C">
        <w:rPr>
          <w:rFonts w:ascii="PT Astra Serif" w:hAnsi="PT Astra Serif"/>
        </w:rPr>
        <w:t>«</w:t>
      </w:r>
      <w:r w:rsidRPr="000A271C">
        <w:rPr>
          <w:rFonts w:ascii="PT Astra Serif" w:hAnsi="PT Astra Serif"/>
        </w:rPr>
        <w:t>О</w:t>
      </w:r>
      <w:proofErr w:type="gramEnd"/>
      <w:r w:rsidRPr="000A271C">
        <w:rPr>
          <w:rFonts w:ascii="PT Astra Serif" w:hAnsi="PT Astra Serif"/>
        </w:rPr>
        <w:t xml:space="preserve"> </w:t>
      </w:r>
      <w:proofErr w:type="gramStart"/>
      <w:r w:rsidRPr="000A271C">
        <w:rPr>
          <w:rFonts w:ascii="PT Astra Serif" w:hAnsi="PT Astra Serif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="00110FF1" w:rsidRPr="000A271C">
        <w:rPr>
          <w:rFonts w:ascii="PT Astra Serif" w:hAnsi="PT Astra Serif"/>
        </w:rPr>
        <w:t>»</w:t>
      </w:r>
      <w:r w:rsidRPr="000A271C">
        <w:rPr>
          <w:rFonts w:ascii="PT Astra Serif" w:hAnsi="PT Astra Serif"/>
        </w:rPr>
        <w:t xml:space="preserve"> (далее - перерасчеты), за период, предшествующий отчетному месяцу, в котором одновременно действовал льготный и экономически обоснованный тарифы, то компенсация</w:t>
      </w:r>
      <w:r w:rsidR="00E67D04" w:rsidRPr="000A271C">
        <w:rPr>
          <w:rFonts w:ascii="PT Astra Serif" w:hAnsi="PT Astra Serif"/>
        </w:rPr>
        <w:t xml:space="preserve"> </w:t>
      </w:r>
      <w:r w:rsidRPr="000A271C">
        <w:rPr>
          <w:rFonts w:ascii="PT Astra Serif" w:hAnsi="PT Astra Serif"/>
        </w:rPr>
        <w:t>указанных недополученных</w:t>
      </w:r>
      <w:r w:rsidR="00804CCB" w:rsidRPr="000A271C">
        <w:rPr>
          <w:rFonts w:ascii="PT Astra Serif" w:hAnsi="PT Astra Serif"/>
        </w:rPr>
        <w:t>/излишне полученных</w:t>
      </w:r>
      <w:r w:rsidRPr="000A271C">
        <w:rPr>
          <w:rFonts w:ascii="PT Astra Serif" w:hAnsi="PT Astra Serif"/>
        </w:rPr>
        <w:t xml:space="preserve"> доходов осуществляется при </w:t>
      </w:r>
      <w:r w:rsidR="00E67D04" w:rsidRPr="000A271C">
        <w:rPr>
          <w:rFonts w:ascii="PT Astra Serif" w:hAnsi="PT Astra Serif"/>
        </w:rPr>
        <w:t xml:space="preserve">определении размера </w:t>
      </w:r>
      <w:r w:rsidRPr="000A271C">
        <w:rPr>
          <w:rFonts w:ascii="PT Astra Serif" w:hAnsi="PT Astra Serif"/>
        </w:rPr>
        <w:t>субсидий за отчетный месяц.</w:t>
      </w:r>
      <w:proofErr w:type="gramEnd"/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13" w:name="P103"/>
      <w:bookmarkEnd w:id="13"/>
      <w:r w:rsidRPr="000A271C">
        <w:rPr>
          <w:rFonts w:ascii="PT Astra Serif" w:hAnsi="PT Astra Serif"/>
        </w:rPr>
        <w:t>Размер субсидий за отчетный месяц в зависимости от вида коммунального ресурса рассчитывается по следующим формулам: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1) за коммунальный ресурс - тепловая энергия: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  <w:noProof/>
          <w:position w:val="-13"/>
        </w:rPr>
        <w:lastRenderedPageBreak/>
        <w:drawing>
          <wp:inline distT="0" distB="0" distL="0" distR="0" wp14:anchorId="46E96091" wp14:editId="022A62D6">
            <wp:extent cx="1948180" cy="334010"/>
            <wp:effectExtent l="0" t="0" r="0" b="8890"/>
            <wp:docPr id="9" name="Рисунок 9" descr="base_23643_1416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41621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С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</w:t>
      </w:r>
      <w:proofErr w:type="spellEnd"/>
      <w:r w:rsidRPr="000A271C">
        <w:rPr>
          <w:rFonts w:ascii="PT Astra Serif" w:hAnsi="PT Astra Serif"/>
        </w:rPr>
        <w:t xml:space="preserve"> - размер субсидий за отчетный месяц по коммунальному ресурсу - тепловая энергия;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С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</w:t>
      </w:r>
      <w:proofErr w:type="gramStart"/>
      <w:r w:rsidRPr="000A271C">
        <w:rPr>
          <w:rFonts w:ascii="PT Astra Serif" w:hAnsi="PT Astra Serif"/>
          <w:vertAlign w:val="subscript"/>
        </w:rPr>
        <w:t>i</w:t>
      </w:r>
      <w:proofErr w:type="spellEnd"/>
      <w:proofErr w:type="gramEnd"/>
      <w:r w:rsidRPr="000A271C">
        <w:rPr>
          <w:rFonts w:ascii="PT Astra Serif" w:hAnsi="PT Astra Serif"/>
        </w:rPr>
        <w:t xml:space="preserve"> - размер субсидий за отчетный месяц по коммунальному ресурсу - тепловая энергия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</w:t>
      </w:r>
      <w:proofErr w:type="spellEnd"/>
      <w:r w:rsidRPr="000A271C">
        <w:rPr>
          <w:rFonts w:ascii="PT Astra Serif" w:hAnsi="PT Astra Serif"/>
        </w:rPr>
        <w:t xml:space="preserve"> =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 xml:space="preserve"> 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 xml:space="preserve"> +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 xml:space="preserve"> 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,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а) размер субсидий за отчетный месяц по коммунальному ресурсу - тепловая энергия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proofErr w:type="gramStart"/>
      <w:r w:rsidRPr="000A271C">
        <w:rPr>
          <w:rFonts w:ascii="PT Astra Serif" w:hAnsi="PT Astra Serif"/>
        </w:rPr>
        <w:t>C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>)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 xml:space="preserve"> = 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>) -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>- 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>), где: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экономически обоснованный тариф на тепловую энергию, действующий в отчетном месяце, с учетом налога на добавленную стоимость (далее - НДС),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льготный тариф на тепловую энергию, действующий в отчетном месяце с учетом НДС,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за отчетный месяц без учета перерасчетов (с учетом одновременного действия льготного и экономически обоснованного тарифа), </w:t>
      </w:r>
      <w:proofErr w:type="spellStart"/>
      <w:r w:rsidRPr="000A271C">
        <w:rPr>
          <w:rFonts w:ascii="PT Astra Serif" w:hAnsi="PT Astra Serif"/>
        </w:rPr>
        <w:t>гигакалорий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б) размер субсидий за отчетный месяц по коммунальному ресурсу - тепловая энергия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),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  <w:noProof/>
          <w:position w:val="-18"/>
        </w:rPr>
        <w:drawing>
          <wp:inline distT="0" distB="0" distL="0" distR="0" wp14:anchorId="2F1E5C26" wp14:editId="3AC1DE52">
            <wp:extent cx="5247640" cy="397510"/>
            <wp:effectExtent l="0" t="0" r="0" b="2540"/>
            <wp:docPr id="8" name="Рисунок 8" descr="base_23643_1416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3_141621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экономически обоснованный тариф на тепловую энергию, действующий в j-м предшествующем отчетному месяцу периоде с учетом НДС, за который произведены перерасчеты,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льготный тариф на тепловую энергию, действующий в j-м предшествующем отчетному месяцу периоде с учетом НДС, за который произведены перерасчеты,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V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j.фл</w:t>
      </w:r>
      <w:r w:rsidRPr="000A271C">
        <w:rPr>
          <w:rFonts w:ascii="PT Astra Serif" w:hAnsi="PT Astra Serif"/>
          <w:vertAlign w:val="superscript"/>
        </w:rPr>
        <w:t>тэ</w:t>
      </w:r>
      <w:proofErr w:type="spellEnd"/>
      <w:r w:rsidRPr="000A271C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тарифов), </w:t>
      </w:r>
      <w:proofErr w:type="spellStart"/>
      <w:r w:rsidRPr="000A271C">
        <w:rPr>
          <w:rFonts w:ascii="PT Astra Serif" w:hAnsi="PT Astra Serif"/>
        </w:rPr>
        <w:t>гигакалорий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lastRenderedPageBreak/>
        <w:t>в) размер субсидий за отчетный месяц по коммунальному ресурсу - тепловая энергия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(</w:t>
      </w:r>
      <w:proofErr w:type="spellStart"/>
      <w:proofErr w:type="gramStart"/>
      <w:r w:rsidRPr="000A271C">
        <w:rPr>
          <w:rFonts w:ascii="PT Astra Serif" w:hAnsi="PT Astra Serif"/>
        </w:rPr>
        <w:t>C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C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 xml:space="preserve"> = ((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+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+ 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x N / 100%)) -</w:t>
      </w:r>
      <w:proofErr w:type="gramEnd"/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- ((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+</w:t>
      </w:r>
      <w:proofErr w:type="gramEnd"/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+ 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x N / 100%), где:</w:t>
      </w:r>
      <w:proofErr w:type="gramEnd"/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- экономически обоснованный тариф на тепловую энергию, действующий в отчетном месяце без учета НДС,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- льготный тариф на тепловую энергию, действующий в отчетном месяце без учета НДС,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 xml:space="preserve">-места)) за отчетный месяц без учета перерасчетов (с учетом одновременного действия льготного и экономически обоснованного тарифа), </w:t>
      </w:r>
      <w:proofErr w:type="spellStart"/>
      <w:r w:rsidRPr="000A271C">
        <w:rPr>
          <w:rFonts w:ascii="PT Astra Serif" w:hAnsi="PT Astra Serif"/>
        </w:rPr>
        <w:t>гигакалорий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N - ставка НДС;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г) размер субсидий за отчетный месяц по коммунальному ресурсу - тепловая энергия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),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  <w:noProof/>
          <w:position w:val="-41"/>
        </w:rPr>
        <w:drawing>
          <wp:inline distT="0" distB="0" distL="0" distR="0" wp14:anchorId="3A7AC954" wp14:editId="138A77AE">
            <wp:extent cx="5534025" cy="691515"/>
            <wp:effectExtent l="0" t="0" r="9525" b="0"/>
            <wp:docPr id="7" name="Рисунок 7" descr="base_23643_1416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3_141621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bscript"/>
        </w:rPr>
        <w:t>п</w:t>
      </w:r>
      <w:proofErr w:type="gramStart"/>
      <w:r w:rsidRPr="000A271C">
        <w:rPr>
          <w:rFonts w:ascii="PT Astra Serif" w:hAnsi="PT Astra Serif"/>
          <w:vertAlign w:val="subscript"/>
        </w:rPr>
        <w:t>j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- экономически обоснованный тариф на тепловую энергию, действующий в j-м предшествующем отчетному месяцу периоде без учета НДС, за который произведены перерасчеты,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bscript"/>
        </w:rPr>
        <w:t>п</w:t>
      </w:r>
      <w:proofErr w:type="gramStart"/>
      <w:r w:rsidRPr="000A271C">
        <w:rPr>
          <w:rFonts w:ascii="PT Astra Serif" w:hAnsi="PT Astra Serif"/>
          <w:vertAlign w:val="subscript"/>
        </w:rPr>
        <w:t>j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- льготный тариф на тепловую энергию, действующий в j-м предшествующем отчетному месяцу периоде без учета НДС, за который произведены,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V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j.юл</w:t>
      </w:r>
      <w:r w:rsidRPr="000A271C">
        <w:rPr>
          <w:rFonts w:ascii="PT Astra Serif" w:hAnsi="PT Astra Serif"/>
          <w:vertAlign w:val="superscript"/>
        </w:rPr>
        <w:t>тэ</w:t>
      </w:r>
      <w:proofErr w:type="spellEnd"/>
      <w:r w:rsidRPr="000A271C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 xml:space="preserve">-места))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тарифов), </w:t>
      </w:r>
      <w:proofErr w:type="spellStart"/>
      <w:r w:rsidRPr="000A271C">
        <w:rPr>
          <w:rFonts w:ascii="PT Astra Serif" w:hAnsi="PT Astra Serif"/>
        </w:rPr>
        <w:t>гигакалорий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N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 xml:space="preserve"> - ставка НДС, действующая в j-м предшествующем отчетному месяцу периоде, за который произведены перерасчеты.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Экономически обоснованный и льготный тарифы на тепловую энергию </w:t>
      </w:r>
      <w:r w:rsidRPr="000A271C">
        <w:rPr>
          <w:rFonts w:ascii="PT Astra Serif" w:hAnsi="PT Astra Serif"/>
        </w:rPr>
        <w:lastRenderedPageBreak/>
        <w:t>указываются с учетом НДС либо без учета НДС, а в случае применения РСО упрощенной системы налогообложения - НДС не предусмотрен.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"</w:t>
      </w:r>
      <w:proofErr w:type="spellStart"/>
      <w:r w:rsidRPr="000A271C">
        <w:rPr>
          <w:rFonts w:ascii="PT Astra Serif" w:hAnsi="PT Astra Serif"/>
        </w:rPr>
        <w:t>N</w:t>
      </w:r>
      <w:r w:rsidRPr="000A271C">
        <w:rPr>
          <w:rFonts w:ascii="PT Astra Serif" w:hAnsi="PT Astra Serif"/>
          <w:vertAlign w:val="subscript"/>
        </w:rPr>
        <w:t>пj</w:t>
      </w:r>
      <w:proofErr w:type="spellEnd"/>
      <w:r w:rsidRPr="000A271C">
        <w:rPr>
          <w:rFonts w:ascii="PT Astra Serif" w:hAnsi="PT Astra Serif"/>
        </w:rPr>
        <w:t xml:space="preserve"> / 100%" принимается </w:t>
      </w:r>
      <w:proofErr w:type="gramStart"/>
      <w:r w:rsidRPr="000A271C">
        <w:rPr>
          <w:rFonts w:ascii="PT Astra Serif" w:hAnsi="PT Astra Serif"/>
        </w:rPr>
        <w:t>равным</w:t>
      </w:r>
      <w:proofErr w:type="gramEnd"/>
      <w:r w:rsidRPr="000A271C">
        <w:rPr>
          <w:rFonts w:ascii="PT Astra Serif" w:hAnsi="PT Astra Serif"/>
        </w:rPr>
        <w:t xml:space="preserve"> единице;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2) за коммунальный ресурс - горячая вода: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  <w:noProof/>
          <w:position w:val="-13"/>
        </w:rPr>
        <w:drawing>
          <wp:inline distT="0" distB="0" distL="0" distR="0" wp14:anchorId="421E11B9" wp14:editId="169AB2F0">
            <wp:extent cx="1868805" cy="334010"/>
            <wp:effectExtent l="0" t="0" r="0" b="8890"/>
            <wp:docPr id="6" name="Рисунок 6" descr="base_23643_1416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3_141621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С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</w:t>
      </w:r>
      <w:proofErr w:type="spellEnd"/>
      <w:r w:rsidRPr="000A271C">
        <w:rPr>
          <w:rFonts w:ascii="PT Astra Serif" w:hAnsi="PT Astra Serif"/>
        </w:rPr>
        <w:t xml:space="preserve"> - размер субсидий за отчетный месяц по коммунальному ресурсу - горячая вода;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С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</w:t>
      </w:r>
      <w:proofErr w:type="gramStart"/>
      <w:r w:rsidRPr="000A271C">
        <w:rPr>
          <w:rFonts w:ascii="PT Astra Serif" w:hAnsi="PT Astra Serif"/>
          <w:vertAlign w:val="subscript"/>
        </w:rPr>
        <w:t>i</w:t>
      </w:r>
      <w:proofErr w:type="spellEnd"/>
      <w:proofErr w:type="gramEnd"/>
      <w:r w:rsidRPr="000A271C">
        <w:rPr>
          <w:rFonts w:ascii="PT Astra Serif" w:hAnsi="PT Astra Serif"/>
        </w:rPr>
        <w:t xml:space="preserve"> - размер субсидий за отчетный месяц по коммунальному ресурсу - горячая вода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2.1) в случае, если тариф на горячую воду установлен в виде </w:t>
      </w:r>
      <w:proofErr w:type="gramStart"/>
      <w:r w:rsidRPr="000A271C">
        <w:rPr>
          <w:rFonts w:ascii="PT Astra Serif" w:hAnsi="PT Astra Serif"/>
        </w:rPr>
        <w:t>однокомпонентного</w:t>
      </w:r>
      <w:proofErr w:type="gramEnd"/>
      <w:r w:rsidRPr="000A271C">
        <w:rPr>
          <w:rFonts w:ascii="PT Astra Serif" w:hAnsi="PT Astra Serif"/>
        </w:rPr>
        <w:t>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</w:t>
      </w:r>
      <w:proofErr w:type="spellEnd"/>
      <w:r w:rsidRPr="000A271C">
        <w:rPr>
          <w:rFonts w:ascii="PT Astra Serif" w:hAnsi="PT Astra Serif"/>
        </w:rPr>
        <w:t xml:space="preserve"> =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 xml:space="preserve"> 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 xml:space="preserve"> +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 xml:space="preserve"> 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,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а) размер субсидий за отчетный месяц по коммунальному ресурсу - горячая вода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proofErr w:type="gramStart"/>
      <w:r w:rsidRPr="000A271C">
        <w:rPr>
          <w:rFonts w:ascii="PT Astra Serif" w:hAnsi="PT Astra Serif"/>
        </w:rPr>
        <w:t>C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>)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 xml:space="preserve"> = 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>) -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>- 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>), где: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экономически обоснованный тариф на горячую воду, действующий в отчетном месяце с учетом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льготный тариф на горячую воду, действующий в отчетном месяце с учетом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 xml:space="preserve"> - фактический объем горячей воды,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за отчетный месяц без учета перерасчетов (с учетом одновременного действия льготного и экономически обоснованного тарифа), кубических метров;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б) размер субсидий за отчетный месяц по коммунальному ресурсу - горячая вода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),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  <w:noProof/>
          <w:position w:val="-18"/>
        </w:rPr>
        <w:drawing>
          <wp:inline distT="0" distB="0" distL="0" distR="0" wp14:anchorId="47CF54AA" wp14:editId="77EFCF6D">
            <wp:extent cx="5017135" cy="397510"/>
            <wp:effectExtent l="0" t="0" r="0" b="2540"/>
            <wp:docPr id="5" name="Рисунок 5" descr="base_23643_1416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3_141621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экономически обоснованный тариф на горячую воду, действующий в j-м предшествующем отчетному месяцу периоде с учетом НДС, за который </w:t>
      </w:r>
      <w:r w:rsidRPr="000A271C">
        <w:rPr>
          <w:rFonts w:ascii="PT Astra Serif" w:hAnsi="PT Astra Serif"/>
        </w:rPr>
        <w:lastRenderedPageBreak/>
        <w:t>произведены перерасчеты,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льготный тариф на тепловую энергию, действующий в j-м предшествующем отчетному месяцу периоде с учетом НДС, за который произведены перерасчеты,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V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j.фл</w:t>
      </w:r>
      <w:r w:rsidRPr="000A271C">
        <w:rPr>
          <w:rFonts w:ascii="PT Astra Serif" w:hAnsi="PT Astra Serif"/>
          <w:vertAlign w:val="superscript"/>
        </w:rPr>
        <w:t>гв</w:t>
      </w:r>
      <w:proofErr w:type="spellEnd"/>
      <w:r w:rsidRPr="000A271C">
        <w:rPr>
          <w:rFonts w:ascii="PT Astra Serif" w:hAnsi="PT Astra Serif"/>
        </w:rPr>
        <w:t xml:space="preserve"> - фактический объем горячей воды,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в) размер субсидий за отчетный месяц по коммунальному ресурсу - горячая вода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(</w:t>
      </w:r>
      <w:proofErr w:type="spellStart"/>
      <w:proofErr w:type="gramStart"/>
      <w:r w:rsidRPr="000A271C">
        <w:rPr>
          <w:rFonts w:ascii="PT Astra Serif" w:hAnsi="PT Astra Serif"/>
        </w:rPr>
        <w:t>C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C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 xml:space="preserve"> = ((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+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+ 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x N / 100%)) -</w:t>
      </w:r>
      <w:proofErr w:type="gramEnd"/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- ((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+</w:t>
      </w:r>
      <w:proofErr w:type="gramEnd"/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+ (</w:t>
      </w: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x N / 100%)), где:</w:t>
      </w:r>
      <w:proofErr w:type="gramEnd"/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- экономически обоснованный тариф на горячую воду, действующий в отчетном месяце без учета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льгот.n</w:t>
      </w:r>
      <w:proofErr w:type="spellEnd"/>
      <w:r w:rsidRPr="000A271C">
        <w:rPr>
          <w:rFonts w:ascii="PT Astra Serif" w:hAnsi="PT Astra Serif"/>
        </w:rPr>
        <w:t xml:space="preserve"> - льготный тариф на горячую воду, действующий в отчетном месяце без учета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bscript"/>
        </w:rPr>
        <w:t>п</w:t>
      </w:r>
      <w:proofErr w:type="gramStart"/>
      <w:r w:rsidRPr="000A271C">
        <w:rPr>
          <w:rFonts w:ascii="PT Astra Serif" w:hAnsi="PT Astra Serif"/>
          <w:vertAlign w:val="subscript"/>
        </w:rPr>
        <w:t>j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- льготный тариф на горячую воду, действующий в j-м предшествующем отчетному месяцу периоде, за который произведены перерасчеты без учета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 xml:space="preserve"> - фактический объем горячей воды,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N - ставка НДС;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г) размер субсидий за отчетный месяц по коммунальному ресурсу - горячая вода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),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  <w:noProof/>
          <w:position w:val="-41"/>
        </w:rPr>
        <w:drawing>
          <wp:inline distT="0" distB="0" distL="0" distR="0" wp14:anchorId="45F5885A" wp14:editId="777CB2FE">
            <wp:extent cx="5303520" cy="691515"/>
            <wp:effectExtent l="0" t="0" r="0" b="0"/>
            <wp:docPr id="4" name="Рисунок 4" descr="base_23643_1416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3_141621_3277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Т</w:t>
      </w:r>
      <w:r w:rsidRPr="000A271C">
        <w:rPr>
          <w:rFonts w:ascii="PT Astra Serif" w:hAnsi="PT Astra Serif"/>
          <w:vertAlign w:val="subscript"/>
        </w:rPr>
        <w:t>п</w:t>
      </w:r>
      <w:proofErr w:type="gramStart"/>
      <w:r w:rsidRPr="000A271C">
        <w:rPr>
          <w:rFonts w:ascii="PT Astra Serif" w:hAnsi="PT Astra Serif"/>
          <w:vertAlign w:val="subscript"/>
        </w:rPr>
        <w:t>j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- экономически обоснованный тариф на горячую воду, действующий в j-м предшествующем отчетному месяцу периоде без учета НДС, за который произведены перерасчеты,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lastRenderedPageBreak/>
        <w:t>Т</w:t>
      </w:r>
      <w:r w:rsidRPr="000A271C">
        <w:rPr>
          <w:rFonts w:ascii="PT Astra Serif" w:hAnsi="PT Astra Serif"/>
          <w:vertAlign w:val="subscript"/>
        </w:rPr>
        <w:t>п</w:t>
      </w:r>
      <w:proofErr w:type="gramStart"/>
      <w:r w:rsidRPr="000A271C">
        <w:rPr>
          <w:rFonts w:ascii="PT Astra Serif" w:hAnsi="PT Astra Serif"/>
          <w:vertAlign w:val="subscript"/>
        </w:rPr>
        <w:t>j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- льготный тариф на горячую воду, действующий в j-м предшествующем отчетному месяцу периоде, за который произведены перерасчеты без учета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V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j.юл</w:t>
      </w:r>
      <w:r w:rsidRPr="000A271C">
        <w:rPr>
          <w:rFonts w:ascii="PT Astra Serif" w:hAnsi="PT Astra Serif"/>
          <w:vertAlign w:val="superscript"/>
        </w:rPr>
        <w:t>гв</w:t>
      </w:r>
      <w:proofErr w:type="spellEnd"/>
      <w:r w:rsidRPr="000A271C">
        <w:rPr>
          <w:rFonts w:ascii="PT Astra Serif" w:hAnsi="PT Astra Serif"/>
        </w:rPr>
        <w:t xml:space="preserve"> - фактический объем горячей воды,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N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 xml:space="preserve"> - ставка НДС, действующая в j-м предшествующем отчетному месяцу периоде, за который произведены перерасчеты.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Экономически обоснованный и льготный тарифы на тепловую энергию указываются с учетом НДС либо без учета НДС, а в случае применения РСО упрощенной системы налогообложения - НДС не предусмотрен.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"</w:t>
      </w:r>
      <w:proofErr w:type="spellStart"/>
      <w:r w:rsidRPr="000A271C">
        <w:rPr>
          <w:rFonts w:ascii="PT Astra Serif" w:hAnsi="PT Astra Serif"/>
        </w:rPr>
        <w:t>N</w:t>
      </w:r>
      <w:r w:rsidRPr="000A271C">
        <w:rPr>
          <w:rFonts w:ascii="PT Astra Serif" w:hAnsi="PT Astra Serif"/>
          <w:vertAlign w:val="subscript"/>
        </w:rPr>
        <w:t>пj</w:t>
      </w:r>
      <w:proofErr w:type="spellEnd"/>
      <w:r w:rsidRPr="000A271C">
        <w:rPr>
          <w:rFonts w:ascii="PT Astra Serif" w:hAnsi="PT Astra Serif"/>
        </w:rPr>
        <w:t xml:space="preserve"> / 100%" принимается </w:t>
      </w:r>
      <w:proofErr w:type="gramStart"/>
      <w:r w:rsidRPr="000A271C">
        <w:rPr>
          <w:rFonts w:ascii="PT Astra Serif" w:hAnsi="PT Astra Serif"/>
        </w:rPr>
        <w:t>равным</w:t>
      </w:r>
      <w:proofErr w:type="gramEnd"/>
      <w:r w:rsidRPr="000A271C">
        <w:rPr>
          <w:rFonts w:ascii="PT Astra Serif" w:hAnsi="PT Astra Serif"/>
        </w:rPr>
        <w:t xml:space="preserve"> единице;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2.2) в случае, если тариф на горячую воду установлен в виде </w:t>
      </w:r>
      <w:proofErr w:type="gramStart"/>
      <w:r w:rsidRPr="000A271C">
        <w:rPr>
          <w:rFonts w:ascii="PT Astra Serif" w:hAnsi="PT Astra Serif"/>
        </w:rPr>
        <w:t>двухкомпонентного</w:t>
      </w:r>
      <w:proofErr w:type="gramEnd"/>
      <w:r w:rsidRPr="000A271C">
        <w:rPr>
          <w:rFonts w:ascii="PT Astra Serif" w:hAnsi="PT Astra Serif"/>
        </w:rPr>
        <w:t>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</w:t>
      </w:r>
      <w:proofErr w:type="spellEnd"/>
      <w:r w:rsidRPr="000A271C">
        <w:rPr>
          <w:rFonts w:ascii="PT Astra Serif" w:hAnsi="PT Astra Serif"/>
        </w:rPr>
        <w:t xml:space="preserve"> =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.т</w:t>
      </w:r>
      <w:proofErr w:type="gramEnd"/>
      <w:r w:rsidRPr="000A271C">
        <w:rPr>
          <w:rFonts w:ascii="PT Astra Serif" w:hAnsi="PT Astra Serif"/>
          <w:vertAlign w:val="subscript"/>
        </w:rPr>
        <w:t>э</w:t>
      </w:r>
      <w:proofErr w:type="spellEnd"/>
      <w:r w:rsidRPr="000A271C">
        <w:rPr>
          <w:rFonts w:ascii="PT Astra Serif" w:hAnsi="PT Astra Serif"/>
        </w:rPr>
        <w:t xml:space="preserve"> 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фактi.фл.тэ.пj</w:t>
      </w:r>
      <w:proofErr w:type="spellEnd"/>
      <w:r w:rsidRPr="000A271C">
        <w:rPr>
          <w:rFonts w:ascii="PT Astra Serif" w:hAnsi="PT Astra Serif"/>
        </w:rPr>
        <w:t xml:space="preserve"> +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.т</w:t>
      </w:r>
      <w:proofErr w:type="spellEnd"/>
      <w:proofErr w:type="gramEnd"/>
      <w:r w:rsidRPr="000A271C">
        <w:rPr>
          <w:rFonts w:ascii="PT Astra Serif" w:hAnsi="PT Astra Serif"/>
        </w:rPr>
        <w:t xml:space="preserve"> 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фактi.фл.т.пj</w:t>
      </w:r>
      <w:proofErr w:type="spellEnd"/>
      <w:r w:rsidRPr="000A271C">
        <w:rPr>
          <w:rFonts w:ascii="PT Astra Serif" w:hAnsi="PT Astra Serif"/>
        </w:rPr>
        <w:t xml:space="preserve"> 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фактi.юл.тэ</w:t>
      </w:r>
      <w:proofErr w:type="spellEnd"/>
      <w:r w:rsidRPr="000A271C">
        <w:rPr>
          <w:rFonts w:ascii="PT Astra Serif" w:hAnsi="PT Astra Serif"/>
        </w:rPr>
        <w:t xml:space="preserve"> +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фактi.юл.тэ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 xml:space="preserve"> 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фактi.юл.т</w:t>
      </w:r>
      <w:proofErr w:type="spellEnd"/>
      <w:r w:rsidRPr="000A271C">
        <w:rPr>
          <w:rFonts w:ascii="PT Astra Serif" w:hAnsi="PT Astra Serif"/>
          <w:vertAlign w:val="subscript"/>
        </w:rPr>
        <w:t>.</w:t>
      </w:r>
      <w:r w:rsidRPr="000A271C">
        <w:rPr>
          <w:rFonts w:ascii="PT Astra Serif" w:hAnsi="PT Astra Serif"/>
        </w:rPr>
        <w:t xml:space="preserve"> + 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фактi.юл.т.пj</w:t>
      </w:r>
      <w:proofErr w:type="spellEnd"/>
      <w:r w:rsidRPr="000A271C">
        <w:rPr>
          <w:rFonts w:ascii="PT Astra Serif" w:hAnsi="PT Astra Serif"/>
        </w:rPr>
        <w:t>,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а) размер субсидий за отчетный месяц по компоненту - тепловая энергия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.т</w:t>
      </w:r>
      <w:proofErr w:type="gramEnd"/>
      <w:r w:rsidRPr="000A271C">
        <w:rPr>
          <w:rFonts w:ascii="PT Astra Serif" w:hAnsi="PT Astra Serif"/>
          <w:vertAlign w:val="subscript"/>
        </w:rPr>
        <w:t>э</w:t>
      </w:r>
      <w:proofErr w:type="spellEnd"/>
      <w:r w:rsidRPr="000A271C">
        <w:rPr>
          <w:rFonts w:ascii="PT Astra Serif" w:hAnsi="PT Astra Serif"/>
        </w:rPr>
        <w:t>)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.т</w:t>
      </w:r>
      <w:proofErr w:type="gramEnd"/>
      <w:r w:rsidRPr="000A271C">
        <w:rPr>
          <w:rFonts w:ascii="PT Astra Serif" w:hAnsi="PT Astra Serif"/>
          <w:vertAlign w:val="subscript"/>
        </w:rPr>
        <w:t>э</w:t>
      </w:r>
      <w:proofErr w:type="spellEnd"/>
      <w:r w:rsidRPr="000A271C">
        <w:rPr>
          <w:rFonts w:ascii="PT Astra Serif" w:hAnsi="PT Astra Serif"/>
        </w:rPr>
        <w:t xml:space="preserve"> = ((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эо.ндс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гв.фактi.фл</w:t>
      </w:r>
      <w:proofErr w:type="spellEnd"/>
      <w:r w:rsidRPr="000A271C">
        <w:rPr>
          <w:rFonts w:ascii="PT Astra Serif" w:hAnsi="PT Astra Serif"/>
        </w:rPr>
        <w:t>) -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>- 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>)), где: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компонент на тепловую энергию, утвержденный в составе экономически обоснованного тарифа на горячую воду, действующего в отчетном месяце с учетом НДС,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компонент на тепловую энергию, утвержденный в составе льготного тарифа на горячую воду, действующего в отчетном месяце с учетом НДС,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на нужды горячего водоснабжения за отчетный месяц без учета перерасчетов (с учетом одновременного действия льготного и экономически обоснованного тарифов), </w:t>
      </w:r>
      <w:proofErr w:type="spellStart"/>
      <w:r w:rsidRPr="000A271C">
        <w:rPr>
          <w:rFonts w:ascii="PT Astra Serif" w:hAnsi="PT Astra Serif"/>
        </w:rPr>
        <w:t>гигакалорий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б) размер субсидий за отчетный месяц по компоненту - тепловая энергия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</w:t>
      </w:r>
      <w:r w:rsidRPr="000A271C">
        <w:rPr>
          <w:rFonts w:ascii="PT Astra Serif" w:hAnsi="PT Astra Serif"/>
        </w:rPr>
        <w:lastRenderedPageBreak/>
        <w:t>за j-й предшествующий отчетному месяцу период, связанный с перерасчетами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фактi.фл.тэ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),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фактi.фл.тэ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 xml:space="preserve"> = ((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эо.ндс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bscript"/>
        </w:rPr>
        <w:t>пj.фл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гв</w:t>
      </w:r>
      <w:proofErr w:type="spellEnd"/>
      <w:r w:rsidRPr="000A271C">
        <w:rPr>
          <w:rFonts w:ascii="PT Astra Serif" w:hAnsi="PT Astra Serif"/>
        </w:rPr>
        <w:t>) -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>- 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bscript"/>
        </w:rPr>
        <w:t>пj.фл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гв</w:t>
      </w:r>
      <w:proofErr w:type="spellEnd"/>
      <w:r w:rsidRPr="000A271C">
        <w:rPr>
          <w:rFonts w:ascii="PT Astra Serif" w:hAnsi="PT Astra Serif"/>
        </w:rPr>
        <w:t>)), где: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компонент на тепловую энергию, утвержденный в составе экономически обоснованного тарифа на горячую воду, действующего в j-м предшествующем отчетному месяцу периоде с учетом НДС, за который произведены перерасчеты,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компонент на тепловую энергию, утвержденный в составе льготного тарифа на горячую воду, действующего в j-м предшествующем отчетному месяцу периоде с учетом НДС, за который произведены перерасчеты,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V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j.фл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гв</w:t>
      </w:r>
      <w:proofErr w:type="spellEnd"/>
      <w:r w:rsidRPr="000A271C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на нужды горячего водоснабжения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</w:t>
      </w:r>
      <w:proofErr w:type="spellStart"/>
      <w:r w:rsidRPr="000A271C">
        <w:rPr>
          <w:rFonts w:ascii="PT Astra Serif" w:hAnsi="PT Astra Serif"/>
        </w:rPr>
        <w:t>гигакалорий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в) размер субсидий за отчетный месяц по компоненту - теплоноситель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.т</w:t>
      </w:r>
      <w:proofErr w:type="spellEnd"/>
      <w:proofErr w:type="gramEnd"/>
      <w:r w:rsidRPr="000A271C">
        <w:rPr>
          <w:rFonts w:ascii="PT Astra Serif" w:hAnsi="PT Astra Serif"/>
        </w:rPr>
        <w:t>)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</w:t>
      </w:r>
      <w:proofErr w:type="gramStart"/>
      <w:r w:rsidRPr="000A271C">
        <w:rPr>
          <w:rFonts w:ascii="PT Astra Serif" w:hAnsi="PT Astra Serif"/>
          <w:vertAlign w:val="subscript"/>
        </w:rPr>
        <w:t>.т</w:t>
      </w:r>
      <w:proofErr w:type="spellEnd"/>
      <w:proofErr w:type="gramEnd"/>
      <w:r w:rsidRPr="000A271C">
        <w:rPr>
          <w:rFonts w:ascii="PT Astra Serif" w:hAnsi="PT Astra Serif"/>
        </w:rPr>
        <w:t xml:space="preserve"> = 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эо.ндс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гв.фактi.фл</w:t>
      </w:r>
      <w:proofErr w:type="spellEnd"/>
      <w:r w:rsidRPr="000A271C">
        <w:rPr>
          <w:rFonts w:ascii="PT Astra Serif" w:hAnsi="PT Astra Serif"/>
        </w:rPr>
        <w:t>) -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>- 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>), где: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компонент на теплоноситель, утвержденный в составе экономически обоснованного тарифа на горячую воду, действующего в отчетном месяце с учетом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компонент на теплоноситель, утвержденный в составе льготного тарифа на горячую воду, действующего в отчетном месяце с учетом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фактi.фл</w:t>
      </w:r>
      <w:proofErr w:type="spellEnd"/>
      <w:r w:rsidRPr="000A271C">
        <w:rPr>
          <w:rFonts w:ascii="PT Astra Serif" w:hAnsi="PT Astra Serif"/>
        </w:rPr>
        <w:t xml:space="preserve"> - фактический объем теплоносителя,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на нужды горячего водоснабжения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г) размер субсидий за отчетный месяц по компоненту - теплоноситель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фактi.фл.т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),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  <w:noProof/>
          <w:position w:val="-18"/>
        </w:rPr>
        <w:drawing>
          <wp:inline distT="0" distB="0" distL="0" distR="0" wp14:anchorId="05EBB35D" wp14:editId="3E4C9847">
            <wp:extent cx="5446395" cy="397510"/>
            <wp:effectExtent l="0" t="0" r="1905" b="2540"/>
            <wp:docPr id="3" name="Рисунок 3" descr="base_23643_1416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3_141621_327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эо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компонент на теплоноситель, утвержденный в составе экономически </w:t>
      </w:r>
      <w:r w:rsidRPr="000A271C">
        <w:rPr>
          <w:rFonts w:ascii="PT Astra Serif" w:hAnsi="PT Astra Serif"/>
        </w:rPr>
        <w:lastRenderedPageBreak/>
        <w:t>обоснованного тарифа на горячую воду, действующего в j-м предшествующем отчетному месяцу периоде с учетом НДС, за который произведены перерасчеты,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пj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льгот</w:t>
      </w:r>
      <w:proofErr w:type="gramStart"/>
      <w:r w:rsidRPr="000A271C">
        <w:rPr>
          <w:rFonts w:ascii="PT Astra Serif" w:hAnsi="PT Astra Serif"/>
          <w:vertAlign w:val="subscript"/>
        </w:rPr>
        <w:t>.н</w:t>
      </w:r>
      <w:proofErr w:type="gramEnd"/>
      <w:r w:rsidRPr="000A271C">
        <w:rPr>
          <w:rFonts w:ascii="PT Astra Serif" w:hAnsi="PT Astra Serif"/>
          <w:vertAlign w:val="subscript"/>
        </w:rPr>
        <w:t>дс</w:t>
      </w:r>
      <w:proofErr w:type="spellEnd"/>
      <w:r w:rsidRPr="000A271C">
        <w:rPr>
          <w:rFonts w:ascii="PT Astra Serif" w:hAnsi="PT Astra Serif"/>
        </w:rPr>
        <w:t xml:space="preserve"> - компонент на теплоноситель, утвержденный в составе льготного тарифа на горячую воду, действующего в j-м предшествующем отчетному месяцу периоде с учетом НДС, за который произведены перерасчеты,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V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j.фл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гв</w:t>
      </w:r>
      <w:proofErr w:type="spellEnd"/>
      <w:r w:rsidRPr="000A271C">
        <w:rPr>
          <w:rFonts w:ascii="PT Astra Serif" w:hAnsi="PT Astra Serif"/>
        </w:rPr>
        <w:t xml:space="preserve"> - фактический объем теплоносителя,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коммунального ресурса - физическому лицу на нужды горячего водоснабжения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д) размер субсидий за отчетный месяц по компоненту - тепловая энергия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(</w:t>
      </w:r>
      <w:proofErr w:type="spellStart"/>
      <w:proofErr w:type="gramStart"/>
      <w:r w:rsidRPr="000A271C">
        <w:rPr>
          <w:rFonts w:ascii="PT Astra Serif" w:hAnsi="PT Astra Serif"/>
        </w:rPr>
        <w:t>C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фактi.юлтэ.n</w:t>
      </w:r>
      <w:proofErr w:type="spellEnd"/>
      <w:r w:rsidRPr="000A271C">
        <w:rPr>
          <w:rFonts w:ascii="PT Astra Serif" w:hAnsi="PT Astra Serif"/>
        </w:rPr>
        <w:t>)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</w:t>
      </w:r>
      <w:proofErr w:type="gramStart"/>
      <w:r w:rsidRPr="000A271C">
        <w:rPr>
          <w:rFonts w:ascii="PT Astra Serif" w:hAnsi="PT Astra Serif"/>
          <w:vertAlign w:val="subscript"/>
        </w:rPr>
        <w:t>.т</w:t>
      </w:r>
      <w:proofErr w:type="gramEnd"/>
      <w:r w:rsidRPr="000A271C">
        <w:rPr>
          <w:rFonts w:ascii="PT Astra Serif" w:hAnsi="PT Astra Serif"/>
          <w:vertAlign w:val="subscript"/>
        </w:rPr>
        <w:t>э</w:t>
      </w:r>
      <w:proofErr w:type="spellEnd"/>
      <w:r w:rsidRPr="000A271C">
        <w:rPr>
          <w:rFonts w:ascii="PT Astra Serif" w:hAnsi="PT Astra Serif"/>
        </w:rPr>
        <w:t xml:space="preserve"> = ((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гв.фактi.юл</w:t>
      </w:r>
      <w:proofErr w:type="spellEnd"/>
      <w:r w:rsidRPr="000A271C">
        <w:rPr>
          <w:rFonts w:ascii="PT Astra Serif" w:hAnsi="PT Astra Serif"/>
        </w:rPr>
        <w:t>) +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>+ 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гв</w:t>
      </w:r>
      <w:proofErr w:type="gramStart"/>
      <w:r w:rsidRPr="000A271C">
        <w:rPr>
          <w:rFonts w:ascii="PT Astra Serif" w:hAnsi="PT Astra Serif"/>
          <w:vertAlign w:val="subscript"/>
        </w:rPr>
        <w:t>.ф</w:t>
      </w:r>
      <w:proofErr w:type="gramEnd"/>
      <w:r w:rsidRPr="000A271C">
        <w:rPr>
          <w:rFonts w:ascii="PT Astra Serif" w:hAnsi="PT Astra Serif"/>
          <w:vertAlign w:val="subscript"/>
        </w:rPr>
        <w:t>актi.юл</w:t>
      </w:r>
      <w:proofErr w:type="spellEnd"/>
      <w:r w:rsidRPr="000A271C">
        <w:rPr>
          <w:rFonts w:ascii="PT Astra Serif" w:hAnsi="PT Astra Serif"/>
        </w:rPr>
        <w:t>) x N / 100%)) -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>- ((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гв</w:t>
      </w:r>
      <w:proofErr w:type="gramStart"/>
      <w:r w:rsidRPr="000A271C">
        <w:rPr>
          <w:rFonts w:ascii="PT Astra Serif" w:hAnsi="PT Astra Serif"/>
          <w:vertAlign w:val="subscript"/>
        </w:rPr>
        <w:t>.ф</w:t>
      </w:r>
      <w:proofErr w:type="gramEnd"/>
      <w:r w:rsidRPr="000A271C">
        <w:rPr>
          <w:rFonts w:ascii="PT Astra Serif" w:hAnsi="PT Astra Serif"/>
          <w:vertAlign w:val="subscript"/>
        </w:rPr>
        <w:t>актi.юл</w:t>
      </w:r>
      <w:proofErr w:type="spellEnd"/>
      <w:r w:rsidRPr="000A271C">
        <w:rPr>
          <w:rFonts w:ascii="PT Astra Serif" w:hAnsi="PT Astra Serif"/>
        </w:rPr>
        <w:t>) +</w:t>
      </w:r>
    </w:p>
    <w:p w:rsidR="00067B4F" w:rsidRPr="000A271C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0A271C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</w:rPr>
        <w:t>+ 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гв</w:t>
      </w:r>
      <w:proofErr w:type="gramStart"/>
      <w:r w:rsidRPr="000A271C">
        <w:rPr>
          <w:rFonts w:ascii="PT Astra Serif" w:hAnsi="PT Astra Serif"/>
          <w:vertAlign w:val="subscript"/>
        </w:rPr>
        <w:t>.ф</w:t>
      </w:r>
      <w:proofErr w:type="gramEnd"/>
      <w:r w:rsidRPr="000A271C">
        <w:rPr>
          <w:rFonts w:ascii="PT Astra Serif" w:hAnsi="PT Astra Serif"/>
          <w:vertAlign w:val="subscript"/>
        </w:rPr>
        <w:t>актi.юл</w:t>
      </w:r>
      <w:proofErr w:type="spellEnd"/>
      <w:r w:rsidRPr="000A271C">
        <w:rPr>
          <w:rFonts w:ascii="PT Astra Serif" w:hAnsi="PT Astra Serif"/>
        </w:rPr>
        <w:t>) x N / 100%)), где: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- компонент на тепловую энергию, утвержденный в составе экономически обоснованного тарифа на горячую воду без учета НДС, действующего в отчетном месяце,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льгот.n</w:t>
      </w:r>
      <w:proofErr w:type="spellEnd"/>
      <w:r w:rsidRPr="000A271C">
        <w:rPr>
          <w:rFonts w:ascii="PT Astra Serif" w:hAnsi="PT Astra Serif"/>
        </w:rPr>
        <w:t xml:space="preserve"> - компонент на тепловую энергию, утвержденный в составе льготного тарифа на горячую воду, действующего в отчетном месяце без учета НДС,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 xml:space="preserve">-места)) на нужды горячего водоснабжения за отчетный месяц без учета перерасчетов (с учетом одновременного действия льготного и экономически обоснованного тарифов), </w:t>
      </w:r>
      <w:proofErr w:type="spellStart"/>
      <w:r w:rsidRPr="000A271C">
        <w:rPr>
          <w:rFonts w:ascii="PT Astra Serif" w:hAnsi="PT Astra Serif"/>
        </w:rPr>
        <w:t>гигакалорий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е) размер субсидий за отчетный месяц по компоненту - тепловая энергия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фактi.юл.тэ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),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  <w:noProof/>
          <w:position w:val="-41"/>
        </w:rPr>
        <w:drawing>
          <wp:inline distT="0" distB="0" distL="0" distR="0" wp14:anchorId="1B7ABD0D" wp14:editId="4EB36CB8">
            <wp:extent cx="5756910" cy="691515"/>
            <wp:effectExtent l="0" t="0" r="0" b="0"/>
            <wp:docPr id="2" name="Рисунок 2" descr="base_23643_1416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43_141621_327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</w:t>
      </w:r>
      <w:proofErr w:type="gramStart"/>
      <w:r w:rsidRPr="000A271C">
        <w:rPr>
          <w:rFonts w:ascii="PT Astra Serif" w:hAnsi="PT Astra Serif"/>
          <w:vertAlign w:val="subscript"/>
        </w:rPr>
        <w:t>j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- компонент на тепловую энергию, утвержденный в составе </w:t>
      </w:r>
      <w:r w:rsidRPr="000A271C">
        <w:rPr>
          <w:rFonts w:ascii="PT Astra Serif" w:hAnsi="PT Astra Serif"/>
        </w:rPr>
        <w:lastRenderedPageBreak/>
        <w:t xml:space="preserve">экономически обоснованного тарифа на горячую воду, действующего в j-м предшествующем отчетному месяцу периоде без учета НДС, за который проведены перерасчеты,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</w:t>
      </w:r>
      <w:proofErr w:type="gramStart"/>
      <w:r w:rsidRPr="000A271C">
        <w:rPr>
          <w:rFonts w:ascii="PT Astra Serif" w:hAnsi="PT Astra Serif"/>
          <w:vertAlign w:val="subscript"/>
        </w:rPr>
        <w:t>j</w:t>
      </w:r>
      <w:proofErr w:type="gramEnd"/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- компонент на тепловую энергию, утвержденный в составе льготного тарифа на горячую воду, действующего в j-м предшествующем отчетному месяцу периоде без учета НДС, за который проведены перерасчеты, рублей за </w:t>
      </w:r>
      <w:proofErr w:type="spellStart"/>
      <w:r w:rsidRPr="000A271C">
        <w:rPr>
          <w:rFonts w:ascii="PT Astra Serif" w:hAnsi="PT Astra Serif"/>
        </w:rPr>
        <w:t>гигакалорию</w:t>
      </w:r>
      <w:proofErr w:type="spellEnd"/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bscript"/>
        </w:rPr>
        <w:t>пj.юл</w:t>
      </w:r>
      <w:r w:rsidRPr="000A271C">
        <w:rPr>
          <w:rFonts w:ascii="PT Astra Serif" w:hAnsi="PT Astra Serif"/>
          <w:vertAlign w:val="superscript"/>
        </w:rPr>
        <w:t>тэ</w:t>
      </w:r>
      <w:r w:rsidRPr="000A271C">
        <w:rPr>
          <w:rFonts w:ascii="PT Astra Serif" w:hAnsi="PT Astra Serif"/>
          <w:vertAlign w:val="subscript"/>
        </w:rPr>
        <w:t>гв</w:t>
      </w:r>
      <w:proofErr w:type="spellEnd"/>
      <w:r w:rsidRPr="000A271C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 xml:space="preserve">-места)) на нужды горячего водоснабжения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</w:t>
      </w:r>
      <w:proofErr w:type="spellStart"/>
      <w:r w:rsidRPr="000A271C">
        <w:rPr>
          <w:rFonts w:ascii="PT Astra Serif" w:hAnsi="PT Astra Serif"/>
        </w:rPr>
        <w:t>гигакалорий</w:t>
      </w:r>
      <w:proofErr w:type="spellEnd"/>
      <w:r w:rsidRPr="000A271C">
        <w:rPr>
          <w:rFonts w:ascii="PT Astra Serif" w:hAnsi="PT Astra Serif"/>
        </w:rPr>
        <w:t>;</w:t>
      </w:r>
      <w:proofErr w:type="gramEnd"/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N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 xml:space="preserve"> - ставка НДС, действующая в j-м предшествующем отчетному месяцу периоде, в котором производились перерасчеты;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ж) размер субсидий за отчетный месяц по компоненту - теплоноситель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(</w:t>
      </w:r>
      <w:proofErr w:type="spellStart"/>
      <w:proofErr w:type="gramStart"/>
      <w:r w:rsidRPr="000A271C">
        <w:rPr>
          <w:rFonts w:ascii="PT Astra Serif" w:hAnsi="PT Astra Serif"/>
        </w:rPr>
        <w:t>C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фактi.юл.т.n</w:t>
      </w:r>
      <w:proofErr w:type="spellEnd"/>
      <w:r w:rsidRPr="000A271C">
        <w:rPr>
          <w:rFonts w:ascii="PT Astra Serif" w:hAnsi="PT Astra Serif"/>
        </w:rPr>
        <w:t>)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C</w:t>
      </w:r>
      <w:proofErr w:type="gramEnd"/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фактi.юл.т.n</w:t>
      </w:r>
      <w:proofErr w:type="spellEnd"/>
      <w:r w:rsidRPr="000A271C">
        <w:rPr>
          <w:rFonts w:ascii="PT Astra Serif" w:hAnsi="PT Astra Serif"/>
        </w:rPr>
        <w:t xml:space="preserve"> = ((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+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+ 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эо.n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x N / 100%)) -</w:t>
      </w:r>
      <w:proofErr w:type="gramEnd"/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- ((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+</w:t>
      </w:r>
      <w:proofErr w:type="gramEnd"/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+ (</w:t>
      </w: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x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>) x N/ 100%)), где:</w:t>
      </w:r>
      <w:proofErr w:type="gramEnd"/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эо.n</w:t>
      </w:r>
      <w:proofErr w:type="spellEnd"/>
      <w:r w:rsidRPr="000A271C">
        <w:rPr>
          <w:rFonts w:ascii="PT Astra Serif" w:hAnsi="PT Astra Serif"/>
        </w:rPr>
        <w:t xml:space="preserve"> - компонент на теплоноситель, утвержденный в составе экономически обоснованного тарифа на горячую воду, действующего в отчетном месяце без учета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льгот.n</w:t>
      </w:r>
      <w:proofErr w:type="spellEnd"/>
      <w:r w:rsidRPr="000A271C">
        <w:rPr>
          <w:rFonts w:ascii="PT Astra Serif" w:hAnsi="PT Astra Serif"/>
        </w:rPr>
        <w:t xml:space="preserve"> - компонент на теплоноситель, утвержденный в составе льготного тарифа на горячую воду, действующего в отчетном месяце без учета НДС,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фактi.юл</w:t>
      </w:r>
      <w:proofErr w:type="spellEnd"/>
      <w:r w:rsidRPr="000A271C">
        <w:rPr>
          <w:rFonts w:ascii="PT Astra Serif" w:hAnsi="PT Astra Serif"/>
        </w:rPr>
        <w:t xml:space="preserve"> - фактический объем теплоносителя,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на нужды горячего водоснабжения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N - ставка НДС;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з) размер субсидий за отчетный месяц по компоненту - теплоноситель по каждому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 за j-й предшествующий отчетному месяцу период, связанный с перерасчетами (</w:t>
      </w:r>
      <w:proofErr w:type="spellStart"/>
      <w:r w:rsidRPr="000A271C">
        <w:rPr>
          <w:rFonts w:ascii="PT Astra Serif" w:hAnsi="PT Astra Serif"/>
        </w:rPr>
        <w:t>C</w:t>
      </w:r>
      <w:r w:rsidRPr="000A271C">
        <w:rPr>
          <w:rFonts w:ascii="PT Astra Serif" w:hAnsi="PT Astra Serif"/>
          <w:vertAlign w:val="superscript"/>
        </w:rPr>
        <w:t>гв</w:t>
      </w:r>
      <w:r w:rsidRPr="000A271C">
        <w:rPr>
          <w:rFonts w:ascii="PT Astra Serif" w:hAnsi="PT Astra Serif"/>
          <w:vertAlign w:val="subscript"/>
        </w:rPr>
        <w:t>фактi.юл.т</w:t>
      </w:r>
      <w:proofErr w:type="gramStart"/>
      <w:r w:rsidRPr="000A271C">
        <w:rPr>
          <w:rFonts w:ascii="PT Astra Serif" w:hAnsi="PT Astra Serif"/>
          <w:vertAlign w:val="subscript"/>
        </w:rPr>
        <w:t>.п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>), определяется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0A271C">
        <w:rPr>
          <w:rFonts w:ascii="PT Astra Serif" w:hAnsi="PT Astra Serif"/>
          <w:noProof/>
          <w:position w:val="-41"/>
        </w:rPr>
        <w:lastRenderedPageBreak/>
        <w:drawing>
          <wp:inline distT="0" distB="0" distL="0" distR="0" wp14:anchorId="545EB63E" wp14:editId="50825BD6">
            <wp:extent cx="5558155" cy="691515"/>
            <wp:effectExtent l="0" t="0" r="0" b="0"/>
            <wp:docPr id="1" name="Рисунок 1" descr="base_23643_1416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43_141621_327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</w:t>
      </w:r>
      <w:proofErr w:type="gramStart"/>
      <w:r w:rsidRPr="000A271C">
        <w:rPr>
          <w:rFonts w:ascii="PT Astra Serif" w:hAnsi="PT Astra Serif"/>
          <w:vertAlign w:val="subscript"/>
        </w:rPr>
        <w:t>j</w:t>
      </w:r>
      <w:proofErr w:type="gramEnd"/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эо</w:t>
      </w:r>
      <w:proofErr w:type="spellEnd"/>
      <w:r w:rsidRPr="000A271C">
        <w:rPr>
          <w:rFonts w:ascii="PT Astra Serif" w:hAnsi="PT Astra Serif"/>
        </w:rPr>
        <w:t xml:space="preserve"> - компонент на теплоноситель, утвержденный в составе экономически обоснованного тарифа на горячую воду, действующего в j-м предшествующем отчетному месяцу периоде без учета НДС, за который проведены перерасчеты,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К</w:t>
      </w:r>
      <w:r w:rsidRPr="000A271C">
        <w:rPr>
          <w:rFonts w:ascii="PT Astra Serif" w:hAnsi="PT Astra Serif"/>
          <w:vertAlign w:val="subscript"/>
        </w:rPr>
        <w:t>п</w:t>
      </w:r>
      <w:proofErr w:type="gramStart"/>
      <w:r w:rsidRPr="000A271C">
        <w:rPr>
          <w:rFonts w:ascii="PT Astra Serif" w:hAnsi="PT Astra Serif"/>
          <w:vertAlign w:val="subscript"/>
        </w:rPr>
        <w:t>j</w:t>
      </w:r>
      <w:proofErr w:type="gramEnd"/>
      <w:r w:rsidRPr="000A271C">
        <w:rPr>
          <w:rFonts w:ascii="PT Astra Serif" w:hAnsi="PT Astra Serif"/>
          <w:vertAlign w:val="superscript"/>
        </w:rPr>
        <w:t>т</w:t>
      </w:r>
      <w:r w:rsidRPr="000A271C">
        <w:rPr>
          <w:rFonts w:ascii="PT Astra Serif" w:hAnsi="PT Astra Serif"/>
          <w:vertAlign w:val="subscript"/>
        </w:rPr>
        <w:t>льгот</w:t>
      </w:r>
      <w:proofErr w:type="spellEnd"/>
      <w:r w:rsidRPr="000A271C">
        <w:rPr>
          <w:rFonts w:ascii="PT Astra Serif" w:hAnsi="PT Astra Serif"/>
        </w:rPr>
        <w:t xml:space="preserve"> - компонент на теплоноситель, утвержденный в составе льготного тарифа на горячую воду, действующего в j-м предшествующем отчетному месяцу периоде без учета НДС, за который проведены перерасчеты, рублей за кубический метр;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bscript"/>
        </w:rPr>
        <w:t>пj.юл</w:t>
      </w:r>
      <w:r w:rsidRPr="000A271C">
        <w:rPr>
          <w:rFonts w:ascii="PT Astra Serif" w:hAnsi="PT Astra Serif"/>
          <w:vertAlign w:val="superscript"/>
        </w:rPr>
        <w:t>т</w:t>
      </w:r>
      <w:proofErr w:type="spellEnd"/>
      <w:r w:rsidRPr="000A271C">
        <w:rPr>
          <w:rFonts w:ascii="PT Astra Serif" w:hAnsi="PT Astra Serif"/>
        </w:rPr>
        <w:t xml:space="preserve"> - фактический объем теплоносителя, предъявленный i-</w:t>
      </w:r>
      <w:proofErr w:type="spellStart"/>
      <w:r w:rsidRPr="000A271C">
        <w:rPr>
          <w:rFonts w:ascii="PT Astra Serif" w:hAnsi="PT Astra Serif"/>
        </w:rPr>
        <w:t>му</w:t>
      </w:r>
      <w:proofErr w:type="spellEnd"/>
      <w:r w:rsidRPr="000A271C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0A271C">
        <w:rPr>
          <w:rFonts w:ascii="PT Astra Serif" w:hAnsi="PT Astra Serif"/>
        </w:rPr>
        <w:t>машино</w:t>
      </w:r>
      <w:proofErr w:type="spellEnd"/>
      <w:r w:rsidRPr="000A271C">
        <w:rPr>
          <w:rFonts w:ascii="PT Astra Serif" w:hAnsi="PT Astra Serif"/>
        </w:rPr>
        <w:t>-места)) на нужды горячего водоснабжения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  <w:proofErr w:type="gramEnd"/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0A271C">
        <w:rPr>
          <w:rFonts w:ascii="PT Astra Serif" w:hAnsi="PT Astra Serif"/>
        </w:rPr>
        <w:t>N</w:t>
      </w:r>
      <w:proofErr w:type="gramStart"/>
      <w:r w:rsidRPr="000A271C">
        <w:rPr>
          <w:rFonts w:ascii="PT Astra Serif" w:hAnsi="PT Astra Serif"/>
          <w:vertAlign w:val="subscript"/>
        </w:rPr>
        <w:t>п</w:t>
      </w:r>
      <w:proofErr w:type="gramEnd"/>
      <w:r w:rsidRPr="000A271C">
        <w:rPr>
          <w:rFonts w:ascii="PT Astra Serif" w:hAnsi="PT Astra Serif"/>
          <w:vertAlign w:val="subscript"/>
        </w:rPr>
        <w:t>j</w:t>
      </w:r>
      <w:proofErr w:type="spellEnd"/>
      <w:r w:rsidRPr="000A271C">
        <w:rPr>
          <w:rFonts w:ascii="PT Astra Serif" w:hAnsi="PT Astra Serif"/>
        </w:rPr>
        <w:t xml:space="preserve"> - ставка НДС, действующая в j-м предшествующем отчетному месяцу периоде, в котором производились перерасчеты.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Компоненты на тепловую энергию и теплоноситель указываются без учета НДС либо с учетом НДС, а в случае применения РСО упрощенной системы налогообложения - НДС не предусмотрен.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</w:t>
      </w:r>
      <w:r w:rsidR="00110FF1" w:rsidRPr="000A271C">
        <w:rPr>
          <w:rFonts w:ascii="PT Astra Serif" w:hAnsi="PT Astra Serif"/>
        </w:rPr>
        <w:t>«</w:t>
      </w:r>
      <w:proofErr w:type="spellStart"/>
      <w:r w:rsidRPr="000A271C">
        <w:rPr>
          <w:rFonts w:ascii="PT Astra Serif" w:hAnsi="PT Astra Serif"/>
        </w:rPr>
        <w:t>N</w:t>
      </w:r>
      <w:r w:rsidRPr="000A271C">
        <w:rPr>
          <w:rFonts w:ascii="PT Astra Serif" w:hAnsi="PT Astra Serif"/>
          <w:vertAlign w:val="subscript"/>
        </w:rPr>
        <w:t>пj</w:t>
      </w:r>
      <w:proofErr w:type="spellEnd"/>
      <w:r w:rsidRPr="000A271C">
        <w:rPr>
          <w:rFonts w:ascii="PT Astra Serif" w:hAnsi="PT Astra Serif"/>
        </w:rPr>
        <w:t xml:space="preserve"> / 100%</w:t>
      </w:r>
      <w:r w:rsidR="00110FF1" w:rsidRPr="000A271C">
        <w:rPr>
          <w:rFonts w:ascii="PT Astra Serif" w:hAnsi="PT Astra Serif"/>
        </w:rPr>
        <w:t>»</w:t>
      </w:r>
      <w:r w:rsidRPr="000A271C">
        <w:rPr>
          <w:rFonts w:ascii="PT Astra Serif" w:hAnsi="PT Astra Serif"/>
        </w:rPr>
        <w:t xml:space="preserve"> принимается </w:t>
      </w:r>
      <w:proofErr w:type="gramStart"/>
      <w:r w:rsidRPr="000A271C">
        <w:rPr>
          <w:rFonts w:ascii="PT Astra Serif" w:hAnsi="PT Astra Serif"/>
        </w:rPr>
        <w:t>равным</w:t>
      </w:r>
      <w:proofErr w:type="gramEnd"/>
      <w:r w:rsidRPr="000A271C">
        <w:rPr>
          <w:rFonts w:ascii="PT Astra Serif" w:hAnsi="PT Astra Serif"/>
        </w:rPr>
        <w:t xml:space="preserve"> единице.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102C98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PT Astra Serif" w:hAnsi="PT Astra Serif"/>
        </w:rPr>
      </w:pPr>
      <w:r w:rsidRPr="000A271C">
        <w:rPr>
          <w:rFonts w:ascii="PT Astra Serif" w:hAnsi="PT Astra Serif"/>
        </w:rPr>
        <w:t>Требования к отчетности</w:t>
      </w:r>
    </w:p>
    <w:p w:rsidR="00513F9D" w:rsidRPr="000A271C" w:rsidRDefault="00513F9D" w:rsidP="00513F9D">
      <w:pPr>
        <w:pStyle w:val="ConsPlusTitle"/>
        <w:ind w:left="2629"/>
        <w:outlineLvl w:val="1"/>
        <w:rPr>
          <w:rFonts w:ascii="PT Astra Serif" w:hAnsi="PT Astra Serif"/>
        </w:rPr>
      </w:pPr>
    </w:p>
    <w:p w:rsidR="00067B4F" w:rsidRPr="000A271C" w:rsidRDefault="00067B4F" w:rsidP="006A45B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РСО</w:t>
      </w:r>
      <w:r w:rsidR="006A45BD" w:rsidRPr="000A271C">
        <w:rPr>
          <w:rFonts w:ascii="PT Astra Serif" w:hAnsi="PT Astra Serif"/>
        </w:rPr>
        <w:t xml:space="preserve"> в срок до 31 января года, следующего за отчетным финансовым годом</w:t>
      </w:r>
      <w:r w:rsidR="004A2A2A" w:rsidRPr="000A271C">
        <w:rPr>
          <w:rFonts w:ascii="PT Astra Serif" w:hAnsi="PT Astra Serif"/>
        </w:rPr>
        <w:t>,</w:t>
      </w:r>
      <w:r w:rsidRPr="000A271C">
        <w:rPr>
          <w:rFonts w:ascii="PT Astra Serif" w:hAnsi="PT Astra Serif"/>
        </w:rPr>
        <w:t xml:space="preserve"> представляет в Департамент </w:t>
      </w:r>
      <w:hyperlink w:anchor="P336" w:history="1">
        <w:r w:rsidRPr="000A271C">
          <w:rPr>
            <w:rFonts w:ascii="PT Astra Serif" w:hAnsi="PT Astra Serif"/>
          </w:rPr>
          <w:t>отчет</w:t>
        </w:r>
      </w:hyperlink>
      <w:r w:rsidRPr="000A271C">
        <w:rPr>
          <w:rFonts w:ascii="PT Astra Serif" w:hAnsi="PT Astra Serif"/>
        </w:rPr>
        <w:t xml:space="preserve"> о достижении результата предоставления субсидий, показателя, необходимого для достижения результата предоставления субсидий за период возмещения, указанных в </w:t>
      </w:r>
      <w:hyperlink w:anchor="P83" w:history="1">
        <w:r w:rsidRPr="000A271C">
          <w:rPr>
            <w:rFonts w:ascii="PT Astra Serif" w:hAnsi="PT Astra Serif"/>
          </w:rPr>
          <w:t xml:space="preserve">пункте </w:t>
        </w:r>
      </w:hyperlink>
      <w:r w:rsidR="0008661F" w:rsidRPr="000A271C">
        <w:rPr>
          <w:rFonts w:ascii="PT Astra Serif" w:hAnsi="PT Astra Serif"/>
        </w:rPr>
        <w:t xml:space="preserve">21 </w:t>
      </w:r>
      <w:r w:rsidRPr="000A271C">
        <w:rPr>
          <w:rFonts w:ascii="PT Astra Serif" w:hAnsi="PT Astra Serif"/>
        </w:rPr>
        <w:t xml:space="preserve">настоящего Порядка, </w:t>
      </w:r>
      <w:r w:rsidR="006A45BD" w:rsidRPr="000A271C">
        <w:rPr>
          <w:rFonts w:ascii="PT Astra Serif" w:hAnsi="PT Astra Serif"/>
        </w:rPr>
        <w:t>по форме, определенной типовой формой соглашения, установленной Департаментом финансов Томской области</w:t>
      </w:r>
      <w:r w:rsidRPr="000A271C">
        <w:rPr>
          <w:rFonts w:ascii="PT Astra Serif" w:hAnsi="PT Astra Serif"/>
        </w:rPr>
        <w:t>.</w:t>
      </w:r>
    </w:p>
    <w:p w:rsidR="006A45BD" w:rsidRPr="000A271C" w:rsidRDefault="006A45BD" w:rsidP="006A45B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РСО в срок до 31 января года, следующего за отчетным финансовым годом</w:t>
      </w:r>
      <w:r w:rsidR="004A2A2A" w:rsidRPr="000A271C">
        <w:rPr>
          <w:rFonts w:ascii="PT Astra Serif" w:hAnsi="PT Astra Serif"/>
        </w:rPr>
        <w:t>,</w:t>
      </w:r>
      <w:r w:rsidRPr="000A271C">
        <w:rPr>
          <w:rFonts w:ascii="PT Astra Serif" w:hAnsi="PT Astra Serif"/>
        </w:rPr>
        <w:t xml:space="preserve"> представляет в Департамент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Департаментом финансов Томской области.</w:t>
      </w:r>
    </w:p>
    <w:p w:rsidR="006A45BD" w:rsidRPr="000A271C" w:rsidRDefault="006A45BD" w:rsidP="00310A67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067B4F" w:rsidRPr="000A271C" w:rsidRDefault="00067B4F" w:rsidP="00310A67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>На основании</w:t>
      </w:r>
      <w:r w:rsidR="006A45BD" w:rsidRPr="000A271C">
        <w:rPr>
          <w:rFonts w:ascii="PT Astra Serif" w:hAnsi="PT Astra Serif"/>
        </w:rPr>
        <w:t xml:space="preserve"> отчетов,</w:t>
      </w:r>
      <w:r w:rsidRPr="000A271C">
        <w:rPr>
          <w:rFonts w:ascii="PT Astra Serif" w:hAnsi="PT Astra Serif"/>
        </w:rPr>
        <w:t xml:space="preserve"> представленн</w:t>
      </w:r>
      <w:r w:rsidR="006A45BD" w:rsidRPr="000A271C">
        <w:rPr>
          <w:rFonts w:ascii="PT Astra Serif" w:hAnsi="PT Astra Serif"/>
        </w:rPr>
        <w:t>ых в соответствии с пунктом 33 настоящего Порядка,</w:t>
      </w:r>
      <w:r w:rsidRPr="000A271C">
        <w:rPr>
          <w:rFonts w:ascii="PT Astra Serif" w:hAnsi="PT Astra Serif"/>
        </w:rPr>
        <w:t xml:space="preserve"> Департамент проводит сверк</w:t>
      </w:r>
      <w:r w:rsidR="006A45BD" w:rsidRPr="000A271C">
        <w:rPr>
          <w:rFonts w:ascii="PT Astra Serif" w:hAnsi="PT Astra Serif"/>
        </w:rPr>
        <w:t>у</w:t>
      </w:r>
      <w:r w:rsidRPr="000A271C">
        <w:rPr>
          <w:rFonts w:ascii="PT Astra Serif" w:hAnsi="PT Astra Serif"/>
        </w:rPr>
        <w:t xml:space="preserve"> потребителей, которым начисляется плата за коммунальный ресурс по льготному тарифу, на предмет их соответствия категориям потребителей, предусмотренных </w:t>
      </w:r>
      <w:hyperlink r:id="rId20" w:history="1">
        <w:r w:rsidRPr="000A271C">
          <w:rPr>
            <w:rFonts w:ascii="PT Astra Serif" w:hAnsi="PT Astra Serif"/>
          </w:rPr>
          <w:t>статьей 1</w:t>
        </w:r>
      </w:hyperlink>
      <w:r w:rsidRPr="000A271C">
        <w:rPr>
          <w:rFonts w:ascii="PT Astra Serif" w:hAnsi="PT Astra Serif"/>
        </w:rPr>
        <w:t xml:space="preserve"> Закона Томской области от 8 декабря 2017 года </w:t>
      </w:r>
      <w:r w:rsidR="00110FF1" w:rsidRPr="000A271C">
        <w:rPr>
          <w:rFonts w:ascii="PT Astra Serif" w:hAnsi="PT Astra Serif"/>
        </w:rPr>
        <w:t>№</w:t>
      </w:r>
      <w:r w:rsidRPr="000A271C">
        <w:rPr>
          <w:rFonts w:ascii="PT Astra Serif" w:hAnsi="PT Astra Serif"/>
        </w:rPr>
        <w:t xml:space="preserve"> 140-ОЗ </w:t>
      </w:r>
      <w:r w:rsidR="00110FF1" w:rsidRPr="000A271C">
        <w:rPr>
          <w:rFonts w:ascii="PT Astra Serif" w:hAnsi="PT Astra Serif"/>
        </w:rPr>
        <w:t>«</w:t>
      </w:r>
      <w:r w:rsidRPr="000A271C">
        <w:rPr>
          <w:rFonts w:ascii="PT Astra Serif" w:hAnsi="PT Astra Serif"/>
        </w:rPr>
        <w:t xml:space="preserve">О льготных тарифах на </w:t>
      </w:r>
      <w:r w:rsidRPr="000A271C">
        <w:rPr>
          <w:rFonts w:ascii="PT Astra Serif" w:hAnsi="PT Astra Serif"/>
        </w:rPr>
        <w:lastRenderedPageBreak/>
        <w:t>тепловую энергию (мощность) и (или) горячую воду</w:t>
      </w:r>
      <w:r w:rsidR="00110FF1" w:rsidRPr="000A271C">
        <w:rPr>
          <w:rFonts w:ascii="PT Astra Serif" w:hAnsi="PT Astra Serif"/>
        </w:rPr>
        <w:t>»</w:t>
      </w:r>
      <w:r w:rsidRPr="000A271C">
        <w:rPr>
          <w:rFonts w:ascii="PT Astra Serif" w:hAnsi="PT Astra Serif"/>
        </w:rPr>
        <w:t>, в порядке, определяемом в соглашении.</w:t>
      </w:r>
      <w:proofErr w:type="gramEnd"/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310A67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Требования об осуществлении </w:t>
      </w:r>
      <w:proofErr w:type="gramStart"/>
      <w:r w:rsidRPr="000A271C">
        <w:rPr>
          <w:rFonts w:ascii="PT Astra Serif" w:hAnsi="PT Astra Serif"/>
        </w:rPr>
        <w:t>контроля за</w:t>
      </w:r>
      <w:proofErr w:type="gramEnd"/>
      <w:r w:rsidRPr="000A271C">
        <w:rPr>
          <w:rFonts w:ascii="PT Astra Serif" w:hAnsi="PT Astra Serif"/>
        </w:rPr>
        <w:t xml:space="preserve"> соблюдением</w:t>
      </w:r>
      <w:r w:rsidR="006A6902" w:rsidRPr="000A271C">
        <w:rPr>
          <w:rFonts w:ascii="PT Astra Serif" w:hAnsi="PT Astra Serif"/>
        </w:rPr>
        <w:t xml:space="preserve"> </w:t>
      </w:r>
      <w:r w:rsidRPr="000A271C">
        <w:rPr>
          <w:rFonts w:ascii="PT Astra Serif" w:hAnsi="PT Astra Serif"/>
        </w:rPr>
        <w:t>условий, целей и порядка предоставления субсидий</w:t>
      </w:r>
      <w:r w:rsidR="006A6902" w:rsidRPr="000A271C">
        <w:rPr>
          <w:rFonts w:ascii="PT Astra Serif" w:hAnsi="PT Astra Serif"/>
        </w:rPr>
        <w:t xml:space="preserve"> </w:t>
      </w:r>
      <w:r w:rsidRPr="000A271C">
        <w:rPr>
          <w:rFonts w:ascii="PT Astra Serif" w:hAnsi="PT Astra Serif"/>
        </w:rPr>
        <w:t>и ответственности за их нарушение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Департамент и органы государственного финансового контроля осуществляют обязательную проверку соблюдения условий, цели и порядка предоставления субсидий РСО.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14" w:name="P307"/>
      <w:bookmarkEnd w:id="14"/>
      <w:r w:rsidRPr="000A271C">
        <w:rPr>
          <w:rFonts w:ascii="PT Astra Serif" w:hAnsi="PT Astra Serif"/>
        </w:rPr>
        <w:t>Субсидии подлежат возврату в областной бюджет в случае: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bookmarkStart w:id="15" w:name="P308"/>
      <w:bookmarkEnd w:id="15"/>
      <w:r w:rsidRPr="000A271C">
        <w:rPr>
          <w:rFonts w:ascii="PT Astra Serif" w:hAnsi="PT Astra Serif"/>
        </w:rPr>
        <w:t>1) нарушения РСО условий, установленных при предоставлении субсидий, выявленного по фактам проверок, проведенных Департаментом и органами государственного финансового контроля;</w:t>
      </w:r>
    </w:p>
    <w:p w:rsidR="00A06832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bookmarkStart w:id="16" w:name="P309"/>
      <w:bookmarkEnd w:id="16"/>
      <w:r w:rsidRPr="000A271C">
        <w:rPr>
          <w:rFonts w:ascii="PT Astra Serif" w:hAnsi="PT Astra Serif"/>
        </w:rPr>
        <w:t xml:space="preserve">2) </w:t>
      </w:r>
      <w:proofErr w:type="spellStart"/>
      <w:r w:rsidRPr="000A271C">
        <w:rPr>
          <w:rFonts w:ascii="PT Astra Serif" w:hAnsi="PT Astra Serif"/>
        </w:rPr>
        <w:t>недостижения</w:t>
      </w:r>
      <w:proofErr w:type="spellEnd"/>
      <w:r w:rsidRPr="000A271C">
        <w:rPr>
          <w:rFonts w:ascii="PT Astra Serif" w:hAnsi="PT Astra Serif"/>
        </w:rPr>
        <w:t xml:space="preserve"> РСО результата предоставления субсидий, показателя, необходимого для достижения результата предоставления субсидий, указанных в </w:t>
      </w:r>
      <w:hyperlink w:anchor="P83" w:history="1">
        <w:r w:rsidRPr="000A271C">
          <w:rPr>
            <w:rFonts w:ascii="PT Astra Serif" w:hAnsi="PT Astra Serif"/>
          </w:rPr>
          <w:t xml:space="preserve">пункте </w:t>
        </w:r>
      </w:hyperlink>
      <w:r w:rsidR="00110FF1" w:rsidRPr="000A271C">
        <w:rPr>
          <w:rFonts w:ascii="PT Astra Serif" w:hAnsi="PT Astra Serif"/>
        </w:rPr>
        <w:t>2</w:t>
      </w:r>
      <w:r w:rsidR="007C5902" w:rsidRPr="000A271C">
        <w:rPr>
          <w:rFonts w:ascii="PT Astra Serif" w:hAnsi="PT Astra Serif"/>
        </w:rPr>
        <w:t>1</w:t>
      </w:r>
      <w:r w:rsidRPr="000A271C">
        <w:rPr>
          <w:rFonts w:ascii="PT Astra Serif" w:hAnsi="PT Astra Serif"/>
        </w:rPr>
        <w:t xml:space="preserve"> настоящего Порядка.</w:t>
      </w:r>
      <w:r w:rsidR="005269D9" w:rsidRPr="000A271C">
        <w:rPr>
          <w:rFonts w:ascii="PT Astra Serif" w:hAnsi="PT Astra Serif"/>
        </w:rPr>
        <w:t xml:space="preserve"> </w:t>
      </w:r>
    </w:p>
    <w:p w:rsidR="00067B4F" w:rsidRPr="000A271C" w:rsidRDefault="005269D9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Величина субсиди</w:t>
      </w:r>
      <w:r w:rsidR="00FC6117" w:rsidRPr="000A271C">
        <w:rPr>
          <w:rFonts w:ascii="PT Astra Serif" w:hAnsi="PT Astra Serif"/>
        </w:rPr>
        <w:t>й</w:t>
      </w:r>
      <w:r w:rsidRPr="000A271C">
        <w:rPr>
          <w:rFonts w:ascii="PT Astra Serif" w:hAnsi="PT Astra Serif"/>
        </w:rPr>
        <w:t>, подлежащая возврату, определяется по формуле, предусмотренной пункт</w:t>
      </w:r>
      <w:r w:rsidR="00FC6117" w:rsidRPr="000A271C">
        <w:rPr>
          <w:rFonts w:ascii="PT Astra Serif" w:hAnsi="PT Astra Serif"/>
        </w:rPr>
        <w:t>ом</w:t>
      </w:r>
      <w:r w:rsidRPr="000A271C">
        <w:rPr>
          <w:rFonts w:ascii="PT Astra Serif" w:hAnsi="PT Astra Serif"/>
        </w:rPr>
        <w:t xml:space="preserve"> 39 настоящего Порядка.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proofErr w:type="gramStart"/>
      <w:r w:rsidRPr="000A271C">
        <w:rPr>
          <w:rFonts w:ascii="PT Astra Serif" w:hAnsi="PT Astra Serif"/>
        </w:rPr>
        <w:t xml:space="preserve">В случае наступления обстоятельств, указанных в </w:t>
      </w:r>
      <w:hyperlink w:anchor="P307" w:history="1">
        <w:r w:rsidRPr="000A271C">
          <w:rPr>
            <w:rFonts w:ascii="PT Astra Serif" w:hAnsi="PT Astra Serif"/>
          </w:rPr>
          <w:t xml:space="preserve">пункте </w:t>
        </w:r>
      </w:hyperlink>
      <w:r w:rsidR="00110FF1" w:rsidRPr="000A271C">
        <w:rPr>
          <w:rFonts w:ascii="PT Astra Serif" w:hAnsi="PT Astra Serif"/>
        </w:rPr>
        <w:t>3</w:t>
      </w:r>
      <w:r w:rsidR="006723CD" w:rsidRPr="000A271C">
        <w:rPr>
          <w:rFonts w:ascii="PT Astra Serif" w:hAnsi="PT Astra Serif"/>
        </w:rPr>
        <w:t>6</w:t>
      </w:r>
      <w:r w:rsidRPr="000A271C">
        <w:rPr>
          <w:rFonts w:ascii="PT Astra Serif" w:hAnsi="PT Astra Serif"/>
        </w:rPr>
        <w:t xml:space="preserve"> настоящего Порядка, Департамент в течение десяти рабочих дней со дня обнаружения таких обстоятельств либо в течение десяти рабочих дней со дня поступления в Департамент материалов проверки, проведенной органами государственного финансового контроля, направляет РСО уведомление о возврате субсидий (далее - уведомление) с указанием причины, послужившей основанием для возврата субсидий, и реквизитов для перечисления денежных</w:t>
      </w:r>
      <w:proofErr w:type="gramEnd"/>
      <w:r w:rsidRPr="000A271C">
        <w:rPr>
          <w:rFonts w:ascii="PT Astra Serif" w:hAnsi="PT Astra Serif"/>
        </w:rPr>
        <w:t xml:space="preserve"> средств.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РСО в течение десяти рабочих дней со дня получения уведомления производит возврат субсидий в областной бюджет по платежным реквизитам, указанным в уведомлении.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В случае если в установленный срок РСО не осуществит возврат субсидий или откажется от возврата субсидий, то Департамент в течение 20 рабочих дней со дня истечения указанного срока принимает меры по возврату субсидий в областной бюджет в судебном порядке в соответствии с действующим законодательством Российской Федерации.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В случае, предусмотренном </w:t>
      </w:r>
      <w:hyperlink w:anchor="P308" w:history="1">
        <w:r w:rsidRPr="000A271C">
          <w:rPr>
            <w:rFonts w:ascii="PT Astra Serif" w:hAnsi="PT Astra Serif"/>
          </w:rPr>
          <w:t xml:space="preserve">подпунктом 1) пункта </w:t>
        </w:r>
      </w:hyperlink>
      <w:r w:rsidR="00110FF1" w:rsidRPr="000A271C">
        <w:rPr>
          <w:rFonts w:ascii="PT Astra Serif" w:hAnsi="PT Astra Serif"/>
        </w:rPr>
        <w:t>3</w:t>
      </w:r>
      <w:r w:rsidR="006723CD" w:rsidRPr="000A271C">
        <w:rPr>
          <w:rFonts w:ascii="PT Astra Serif" w:hAnsi="PT Astra Serif"/>
        </w:rPr>
        <w:t>6</w:t>
      </w:r>
      <w:r w:rsidRPr="000A271C">
        <w:rPr>
          <w:rFonts w:ascii="PT Astra Serif" w:hAnsi="PT Astra Serif"/>
        </w:rPr>
        <w:t xml:space="preserve"> настоящего Порядка, РСО возвращает сто процентов суммы полученных субсидий.</w:t>
      </w:r>
    </w:p>
    <w:p w:rsidR="00067B4F" w:rsidRPr="000A271C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 xml:space="preserve">В случае, предусмотренном </w:t>
      </w:r>
      <w:hyperlink w:anchor="P309" w:history="1">
        <w:r w:rsidRPr="000A271C">
          <w:rPr>
            <w:rFonts w:ascii="PT Astra Serif" w:hAnsi="PT Astra Serif"/>
          </w:rPr>
          <w:t xml:space="preserve">подпунктом 2) пункта </w:t>
        </w:r>
      </w:hyperlink>
      <w:r w:rsidR="00110FF1" w:rsidRPr="000A271C">
        <w:rPr>
          <w:rFonts w:ascii="PT Astra Serif" w:hAnsi="PT Astra Serif"/>
        </w:rPr>
        <w:t>3</w:t>
      </w:r>
      <w:r w:rsidR="006723CD" w:rsidRPr="000A271C">
        <w:rPr>
          <w:rFonts w:ascii="PT Astra Serif" w:hAnsi="PT Astra Serif"/>
        </w:rPr>
        <w:t>6</w:t>
      </w:r>
      <w:r w:rsidRPr="000A271C">
        <w:rPr>
          <w:rFonts w:ascii="PT Astra Serif" w:hAnsi="PT Astra Serif"/>
        </w:rPr>
        <w:t xml:space="preserve"> настоящего Порядка, РСО возвращает сумму субсидий, рассчитанную по следующей формуле: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bscript"/>
        </w:rPr>
        <w:t>возврата</w:t>
      </w:r>
      <w:proofErr w:type="spellEnd"/>
      <w:r w:rsidRPr="000A271C">
        <w:rPr>
          <w:rFonts w:ascii="PT Astra Serif" w:hAnsi="PT Astra Serif"/>
        </w:rPr>
        <w:t xml:space="preserve"> = </w:t>
      </w:r>
      <w:proofErr w:type="spellStart"/>
      <w:r w:rsidRPr="000A271C">
        <w:rPr>
          <w:rFonts w:ascii="PT Astra Serif" w:hAnsi="PT Astra Serif"/>
        </w:rPr>
        <w:t>V</w:t>
      </w:r>
      <w:r w:rsidRPr="000A271C">
        <w:rPr>
          <w:rFonts w:ascii="PT Astra Serif" w:hAnsi="PT Astra Serif"/>
          <w:vertAlign w:val="subscript"/>
        </w:rPr>
        <w:t>субсидии</w:t>
      </w:r>
      <w:proofErr w:type="spellEnd"/>
      <w:r w:rsidRPr="000A271C">
        <w:rPr>
          <w:rFonts w:ascii="PT Astra Serif" w:hAnsi="PT Astra Serif"/>
        </w:rPr>
        <w:t xml:space="preserve"> x (1 - Т / S), где: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bscript"/>
        </w:rPr>
        <w:t>возврата</w:t>
      </w:r>
      <w:proofErr w:type="spellEnd"/>
      <w:r w:rsidRPr="000A271C">
        <w:rPr>
          <w:rFonts w:ascii="PT Astra Serif" w:hAnsi="PT Astra Serif"/>
        </w:rPr>
        <w:t xml:space="preserve"> - сумма субсидий, подлежащая возврату;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0A271C">
        <w:rPr>
          <w:rFonts w:ascii="PT Astra Serif" w:hAnsi="PT Astra Serif"/>
        </w:rPr>
        <w:t>V</w:t>
      </w:r>
      <w:proofErr w:type="gramEnd"/>
      <w:r w:rsidRPr="000A271C">
        <w:rPr>
          <w:rFonts w:ascii="PT Astra Serif" w:hAnsi="PT Astra Serif"/>
          <w:vertAlign w:val="subscript"/>
        </w:rPr>
        <w:t>субсидии</w:t>
      </w:r>
      <w:proofErr w:type="spellEnd"/>
      <w:r w:rsidRPr="000A271C">
        <w:rPr>
          <w:rFonts w:ascii="PT Astra Serif" w:hAnsi="PT Astra Serif"/>
        </w:rPr>
        <w:t xml:space="preserve"> - размер субсидий, предоставленных РСО в </w:t>
      </w:r>
      <w:r w:rsidR="00482E5C" w:rsidRPr="000A271C">
        <w:rPr>
          <w:rFonts w:ascii="PT Astra Serif" w:hAnsi="PT Astra Serif"/>
        </w:rPr>
        <w:t>отчетном</w:t>
      </w:r>
      <w:r w:rsidRPr="000A271C">
        <w:rPr>
          <w:rFonts w:ascii="PT Astra Serif" w:hAnsi="PT Astra Serif"/>
        </w:rPr>
        <w:t xml:space="preserve"> финансовом году</w:t>
      </w:r>
      <w:r w:rsidR="00D1122D" w:rsidRPr="000A271C">
        <w:rPr>
          <w:rFonts w:ascii="PT Astra Serif" w:hAnsi="PT Astra Serif"/>
        </w:rPr>
        <w:t xml:space="preserve"> </w:t>
      </w:r>
      <w:r w:rsidR="00DC1815" w:rsidRPr="000A271C">
        <w:rPr>
          <w:rFonts w:ascii="PT Astra Serif" w:hAnsi="PT Astra Serif"/>
        </w:rPr>
        <w:t>за предшествующий</w:t>
      </w:r>
      <w:r w:rsidR="00592D8E">
        <w:rPr>
          <w:rFonts w:ascii="PT Astra Serif" w:hAnsi="PT Astra Serif"/>
        </w:rPr>
        <w:t xml:space="preserve"> </w:t>
      </w:r>
      <w:r w:rsidR="00D1122D" w:rsidRPr="000A271C">
        <w:rPr>
          <w:rFonts w:ascii="PT Astra Serif" w:hAnsi="PT Astra Serif"/>
        </w:rPr>
        <w:t>период</w:t>
      </w:r>
      <w:r w:rsidR="00592D8E">
        <w:rPr>
          <w:rFonts w:ascii="PT Astra Serif" w:hAnsi="PT Astra Serif"/>
        </w:rPr>
        <w:t xml:space="preserve"> </w:t>
      </w:r>
      <w:r w:rsidR="00D1122D" w:rsidRPr="000A271C">
        <w:rPr>
          <w:rFonts w:ascii="PT Astra Serif" w:hAnsi="PT Astra Serif"/>
        </w:rPr>
        <w:t>возмещения</w:t>
      </w:r>
      <w:r w:rsidRPr="000A271C">
        <w:rPr>
          <w:rFonts w:ascii="PT Astra Serif" w:hAnsi="PT Astra Serif"/>
        </w:rPr>
        <w:t>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Т - фактически достигнутое значение результата предоставления субсидий и показателя, необходимого для достижения результата предоставления субсидий, на отчетную дату;</w:t>
      </w:r>
    </w:p>
    <w:p w:rsidR="00067B4F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0A271C">
        <w:rPr>
          <w:rFonts w:ascii="PT Astra Serif" w:hAnsi="PT Astra Serif"/>
        </w:rPr>
        <w:t>S - плановое значение результата предоставления субсидий и показателя, необходимого для достижения результата предоставления субсидии.</w:t>
      </w:r>
      <w:bookmarkStart w:id="17" w:name="_GoBack"/>
      <w:bookmarkEnd w:id="17"/>
    </w:p>
    <w:sectPr w:rsidR="00067B4F" w:rsidSect="00820E7E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B7"/>
    <w:multiLevelType w:val="hybridMultilevel"/>
    <w:tmpl w:val="231C2B9C"/>
    <w:lvl w:ilvl="0" w:tplc="C79407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E73005"/>
    <w:multiLevelType w:val="hybridMultilevel"/>
    <w:tmpl w:val="4C32881A"/>
    <w:lvl w:ilvl="0" w:tplc="46E4F4A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24303"/>
    <w:multiLevelType w:val="hybridMultilevel"/>
    <w:tmpl w:val="9FC832E2"/>
    <w:lvl w:ilvl="0" w:tplc="C6F65BF0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3633"/>
    <w:multiLevelType w:val="hybridMultilevel"/>
    <w:tmpl w:val="955EDB0C"/>
    <w:lvl w:ilvl="0" w:tplc="1A4AC7A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04770"/>
    <w:multiLevelType w:val="hybridMultilevel"/>
    <w:tmpl w:val="C64870EE"/>
    <w:lvl w:ilvl="0" w:tplc="147C417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7197CE8"/>
    <w:multiLevelType w:val="hybridMultilevel"/>
    <w:tmpl w:val="74B230B8"/>
    <w:lvl w:ilvl="0" w:tplc="D1DA409E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386CAD"/>
    <w:multiLevelType w:val="hybridMultilevel"/>
    <w:tmpl w:val="BC50E9AC"/>
    <w:lvl w:ilvl="0" w:tplc="2E6EA14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6B7093"/>
    <w:multiLevelType w:val="hybridMultilevel"/>
    <w:tmpl w:val="5C1AE492"/>
    <w:lvl w:ilvl="0" w:tplc="7864072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764E9E"/>
    <w:multiLevelType w:val="hybridMultilevel"/>
    <w:tmpl w:val="2CFE8D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EB98CD72">
      <w:start w:val="1"/>
      <w:numFmt w:val="decimal"/>
      <w:suff w:val="space"/>
      <w:lvlText w:val="%2)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D809C6"/>
    <w:multiLevelType w:val="hybridMultilevel"/>
    <w:tmpl w:val="9698EFB2"/>
    <w:lvl w:ilvl="0" w:tplc="54467E1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2356E724">
      <w:start w:val="1"/>
      <w:numFmt w:val="decimal"/>
      <w:lvlText w:val="%2)"/>
      <w:lvlJc w:val="left"/>
      <w:pPr>
        <w:ind w:left="25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F51AE1"/>
    <w:multiLevelType w:val="hybridMultilevel"/>
    <w:tmpl w:val="599C1A4A"/>
    <w:lvl w:ilvl="0" w:tplc="35766FA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130804"/>
    <w:multiLevelType w:val="hybridMultilevel"/>
    <w:tmpl w:val="88C0AE0E"/>
    <w:lvl w:ilvl="0" w:tplc="7BFE5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F"/>
    <w:rsid w:val="00067B4F"/>
    <w:rsid w:val="00082F9E"/>
    <w:rsid w:val="0008661F"/>
    <w:rsid w:val="000A271C"/>
    <w:rsid w:val="000F648B"/>
    <w:rsid w:val="00102C98"/>
    <w:rsid w:val="00105C47"/>
    <w:rsid w:val="00110FF1"/>
    <w:rsid w:val="0013687B"/>
    <w:rsid w:val="0014259C"/>
    <w:rsid w:val="00146F9A"/>
    <w:rsid w:val="0016722F"/>
    <w:rsid w:val="001B2ABA"/>
    <w:rsid w:val="002D5F40"/>
    <w:rsid w:val="002F5DF1"/>
    <w:rsid w:val="00310A67"/>
    <w:rsid w:val="003234AE"/>
    <w:rsid w:val="00341F46"/>
    <w:rsid w:val="00355C2B"/>
    <w:rsid w:val="00393D78"/>
    <w:rsid w:val="00396046"/>
    <w:rsid w:val="003C4CDF"/>
    <w:rsid w:val="003E2190"/>
    <w:rsid w:val="003E22BA"/>
    <w:rsid w:val="003F538B"/>
    <w:rsid w:val="00444341"/>
    <w:rsid w:val="0048022A"/>
    <w:rsid w:val="00482E5C"/>
    <w:rsid w:val="004A2A2A"/>
    <w:rsid w:val="004F6C3C"/>
    <w:rsid w:val="00513F9D"/>
    <w:rsid w:val="005269D9"/>
    <w:rsid w:val="00534FD9"/>
    <w:rsid w:val="00565BDF"/>
    <w:rsid w:val="00592D8E"/>
    <w:rsid w:val="006320E9"/>
    <w:rsid w:val="006723CD"/>
    <w:rsid w:val="006903D5"/>
    <w:rsid w:val="006A45BD"/>
    <w:rsid w:val="006A6902"/>
    <w:rsid w:val="006F1F3F"/>
    <w:rsid w:val="00702C5C"/>
    <w:rsid w:val="007C5902"/>
    <w:rsid w:val="007F5324"/>
    <w:rsid w:val="00804CCB"/>
    <w:rsid w:val="00820E7E"/>
    <w:rsid w:val="00842A33"/>
    <w:rsid w:val="00864E9F"/>
    <w:rsid w:val="008725D0"/>
    <w:rsid w:val="00886A02"/>
    <w:rsid w:val="00887B0E"/>
    <w:rsid w:val="008A631F"/>
    <w:rsid w:val="00945473"/>
    <w:rsid w:val="009A4F94"/>
    <w:rsid w:val="00A06832"/>
    <w:rsid w:val="00A218BC"/>
    <w:rsid w:val="00A34438"/>
    <w:rsid w:val="00A80C13"/>
    <w:rsid w:val="00AB5208"/>
    <w:rsid w:val="00B90B98"/>
    <w:rsid w:val="00BB1202"/>
    <w:rsid w:val="00BE2E49"/>
    <w:rsid w:val="00BE52AF"/>
    <w:rsid w:val="00C03F99"/>
    <w:rsid w:val="00C42011"/>
    <w:rsid w:val="00C863C1"/>
    <w:rsid w:val="00CA2FED"/>
    <w:rsid w:val="00CD1A8C"/>
    <w:rsid w:val="00D1122D"/>
    <w:rsid w:val="00D14225"/>
    <w:rsid w:val="00D553CA"/>
    <w:rsid w:val="00D8361D"/>
    <w:rsid w:val="00DA2D8A"/>
    <w:rsid w:val="00DC1815"/>
    <w:rsid w:val="00E06207"/>
    <w:rsid w:val="00E45855"/>
    <w:rsid w:val="00E653F8"/>
    <w:rsid w:val="00E67D04"/>
    <w:rsid w:val="00E846BD"/>
    <w:rsid w:val="00EA013B"/>
    <w:rsid w:val="00EC1311"/>
    <w:rsid w:val="00EE656C"/>
    <w:rsid w:val="00F80029"/>
    <w:rsid w:val="00FC0019"/>
    <w:rsid w:val="00FC6117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4F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067B4F"/>
    <w:pPr>
      <w:widowControl w:val="0"/>
      <w:autoSpaceDE w:val="0"/>
      <w:autoSpaceDN w:val="0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6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4F"/>
    <w:rPr>
      <w:rFonts w:ascii="Tahoma" w:hAnsi="Tahoma" w:cs="Tahoma"/>
      <w:sz w:val="16"/>
      <w:szCs w:val="16"/>
    </w:rPr>
  </w:style>
  <w:style w:type="paragraph" w:customStyle="1" w:styleId="a5">
    <w:name w:val="Обращение"/>
    <w:basedOn w:val="a"/>
    <w:next w:val="a"/>
    <w:rsid w:val="00067B4F"/>
    <w:pPr>
      <w:spacing w:before="240" w:after="120"/>
      <w:jc w:val="center"/>
    </w:pPr>
    <w:rPr>
      <w:b/>
      <w:sz w:val="26"/>
    </w:rPr>
  </w:style>
  <w:style w:type="paragraph" w:styleId="a6">
    <w:name w:val="List Paragraph"/>
    <w:basedOn w:val="a"/>
    <w:uiPriority w:val="34"/>
    <w:qFormat/>
    <w:rsid w:val="00067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E846B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6BD"/>
  </w:style>
  <w:style w:type="table" w:styleId="a9">
    <w:name w:val="Table Grid"/>
    <w:basedOn w:val="a1"/>
    <w:uiPriority w:val="59"/>
    <w:rsid w:val="00A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4F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067B4F"/>
    <w:pPr>
      <w:widowControl w:val="0"/>
      <w:autoSpaceDE w:val="0"/>
      <w:autoSpaceDN w:val="0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6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4F"/>
    <w:rPr>
      <w:rFonts w:ascii="Tahoma" w:hAnsi="Tahoma" w:cs="Tahoma"/>
      <w:sz w:val="16"/>
      <w:szCs w:val="16"/>
    </w:rPr>
  </w:style>
  <w:style w:type="paragraph" w:customStyle="1" w:styleId="a5">
    <w:name w:val="Обращение"/>
    <w:basedOn w:val="a"/>
    <w:next w:val="a"/>
    <w:rsid w:val="00067B4F"/>
    <w:pPr>
      <w:spacing w:before="240" w:after="120"/>
      <w:jc w:val="center"/>
    </w:pPr>
    <w:rPr>
      <w:b/>
      <w:sz w:val="26"/>
    </w:rPr>
  </w:style>
  <w:style w:type="paragraph" w:styleId="a6">
    <w:name w:val="List Paragraph"/>
    <w:basedOn w:val="a"/>
    <w:uiPriority w:val="34"/>
    <w:qFormat/>
    <w:rsid w:val="00067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E846B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6BD"/>
  </w:style>
  <w:style w:type="table" w:styleId="a9">
    <w:name w:val="Table Grid"/>
    <w:basedOn w:val="a1"/>
    <w:uiPriority w:val="59"/>
    <w:rsid w:val="00A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3FE7C8B1FB34D218549A6CC9A4D336964F4A185BE8526C3A27759E7F9F32A54F4C84FA6C7AE1A8A32238C6C22266BC58EF9FDAA4B132FF85F59309F0u70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3FE7C8B1FB34D218549A72C4B2BF68924D464E5FEF57626F7B209828C062A31A0CC4FC3939A5A5A1233392916338E50BA8D4D7A2AC2EFF83uE0AD" TargetMode="External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E7C8B1FB34D218549A6CC9A4D336964F4A185BE853683C24759E7F9F32A54F4C84FA6C7AE1A8A32238C6C22766BC58EF9FDAA4B132FF85F59309F0u701D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283A-C8B3-450F-B457-C1D6E6E1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48782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Критинина О.И.</dc:creator>
  <cp:lastModifiedBy>Михаил Владимирович Васёв</cp:lastModifiedBy>
  <cp:revision>5</cp:revision>
  <cp:lastPrinted>2021-07-30T02:13:00Z</cp:lastPrinted>
  <dcterms:created xsi:type="dcterms:W3CDTF">2021-07-30T02:12:00Z</dcterms:created>
  <dcterms:modified xsi:type="dcterms:W3CDTF">2021-08-13T11:25:00Z</dcterms:modified>
</cp:coreProperties>
</file>