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FB" w:rsidRPr="00866336" w:rsidRDefault="00FA06FB" w:rsidP="00251DD2">
      <w:pPr>
        <w:pStyle w:val="2"/>
        <w:spacing w:before="480" w:after="480"/>
        <w:ind w:right="0"/>
        <w:jc w:val="left"/>
        <w:rPr>
          <w:rFonts w:ascii="PT Astra Serif" w:hAnsi="PT Astra Serif"/>
          <w:sz w:val="28"/>
          <w:szCs w:val="28"/>
        </w:rPr>
      </w:pPr>
      <w:r w:rsidRPr="00866336">
        <w:rPr>
          <w:rFonts w:ascii="PT Astra Serif" w:hAnsi="PT Astra Serif"/>
          <w:sz w:val="28"/>
          <w:szCs w:val="28"/>
        </w:rPr>
        <w:t>__________________                                                                                    № ____</w:t>
      </w:r>
    </w:p>
    <w:p w:rsidR="00FA06FB" w:rsidRPr="00866336" w:rsidRDefault="00FA06FB" w:rsidP="00251DD2">
      <w:pPr>
        <w:pStyle w:val="2"/>
        <w:spacing w:before="480" w:after="480"/>
        <w:ind w:right="0"/>
        <w:rPr>
          <w:rFonts w:ascii="PT Astra Serif" w:hAnsi="PT Astra Serif"/>
          <w:sz w:val="28"/>
          <w:szCs w:val="28"/>
        </w:rPr>
      </w:pPr>
      <w:r w:rsidRPr="00866336">
        <w:rPr>
          <w:rFonts w:ascii="PT Astra Serif" w:hAnsi="PT Astra Serif"/>
          <w:sz w:val="28"/>
          <w:szCs w:val="28"/>
        </w:rPr>
        <w:t>Об утверждении Положения о государственном региональном контроле (надзоре) на автомобильном транспорте, городском наземном электрическом транспорте и в дорожном хозяйстве</w:t>
      </w:r>
      <w:r w:rsidR="001A6934" w:rsidRPr="00866336">
        <w:rPr>
          <w:rFonts w:ascii="PT Astra Serif" w:hAnsi="PT Astra Serif"/>
          <w:sz w:val="28"/>
          <w:szCs w:val="28"/>
        </w:rPr>
        <w:t xml:space="preserve"> на территории Томской области</w:t>
      </w:r>
    </w:p>
    <w:p w:rsidR="00FA06FB" w:rsidRPr="00866336" w:rsidRDefault="001A6934" w:rsidP="001A69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66336">
        <w:rPr>
          <w:rFonts w:ascii="PT Astra Serif" w:hAnsi="PT Astra Serif" w:cs="Times New Roman"/>
          <w:sz w:val="28"/>
          <w:szCs w:val="28"/>
        </w:rPr>
        <w:t xml:space="preserve">В соответствии с пунктом 3) части 2 статьи 3 Федерального закона от                         31 июля 2020 года № 248-ФЗ «О государственном контроле (надзоре) и муниципальном контроле в Российской Федерации», </w:t>
      </w:r>
      <w:r w:rsidR="004F3910" w:rsidRPr="00866336">
        <w:rPr>
          <w:rFonts w:ascii="PT Astra Serif" w:hAnsi="PT Astra Serif" w:cs="Times New Roman"/>
          <w:sz w:val="28"/>
          <w:szCs w:val="28"/>
        </w:rPr>
        <w:t>частью</w:t>
      </w:r>
      <w:r w:rsidR="00F4351D" w:rsidRPr="00866336">
        <w:rPr>
          <w:rFonts w:ascii="PT Astra Serif" w:hAnsi="PT Astra Serif" w:cs="Times New Roman"/>
          <w:sz w:val="28"/>
          <w:szCs w:val="28"/>
        </w:rPr>
        <w:t xml:space="preserve"> 3</w:t>
      </w:r>
      <w:r w:rsidR="00F4351D" w:rsidRPr="00866336">
        <w:rPr>
          <w:rFonts w:ascii="PT Astra Serif" w:hAnsi="PT Astra Serif" w:cs="Times New Roman"/>
          <w:sz w:val="28"/>
          <w:szCs w:val="28"/>
          <w:vertAlign w:val="superscript"/>
        </w:rPr>
        <w:t xml:space="preserve">1 </w:t>
      </w:r>
      <w:r w:rsidR="00F4351D" w:rsidRPr="00866336">
        <w:rPr>
          <w:rFonts w:ascii="PT Astra Serif" w:hAnsi="PT Astra Serif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</w:t>
      </w:r>
      <w:proofErr w:type="gramEnd"/>
    </w:p>
    <w:p w:rsidR="001A6934" w:rsidRPr="00866336" w:rsidRDefault="001A6934" w:rsidP="001A693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ПОСТАНОВЛЯЮ:</w:t>
      </w:r>
    </w:p>
    <w:p w:rsidR="00FA06FB" w:rsidRPr="00866336" w:rsidRDefault="000B0F1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1. </w:t>
      </w:r>
      <w:r w:rsidR="00FA06FB" w:rsidRPr="00866336">
        <w:rPr>
          <w:rFonts w:ascii="PT Astra Serif" w:hAnsi="PT Astra Serif" w:cs="Times New Roman"/>
          <w:sz w:val="28"/>
          <w:szCs w:val="28"/>
        </w:rPr>
        <w:t>Утвердить Положение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491995" w:rsidRPr="00866336">
        <w:rPr>
          <w:rFonts w:ascii="PT Astra Serif" w:hAnsi="PT Astra Serif" w:cs="Times New Roman"/>
          <w:sz w:val="28"/>
          <w:szCs w:val="28"/>
        </w:rPr>
        <w:t xml:space="preserve"> на территории Томской области согласно приложению к настоящему постановлению.</w:t>
      </w:r>
    </w:p>
    <w:p w:rsidR="002C241E" w:rsidRPr="00866336" w:rsidRDefault="00491995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2. Признать утратившими силу</w:t>
      </w:r>
      <w:r w:rsidR="002C241E" w:rsidRPr="00866336">
        <w:rPr>
          <w:rFonts w:ascii="PT Astra Serif" w:hAnsi="PT Astra Serif" w:cs="Times New Roman"/>
          <w:sz w:val="28"/>
          <w:szCs w:val="28"/>
        </w:rPr>
        <w:t>:</w:t>
      </w:r>
      <w:r w:rsidRPr="00866336">
        <w:rPr>
          <w:rFonts w:ascii="PT Astra Serif" w:hAnsi="PT Astra Serif" w:cs="Times New Roman"/>
          <w:sz w:val="28"/>
          <w:szCs w:val="28"/>
        </w:rPr>
        <w:t xml:space="preserve"> </w:t>
      </w:r>
    </w:p>
    <w:p w:rsidR="00DB00B6" w:rsidRPr="00866336" w:rsidRDefault="002C241E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постановление Администрации Томской области </w:t>
      </w:r>
      <w:r w:rsidR="00491995" w:rsidRPr="00866336">
        <w:rPr>
          <w:rFonts w:ascii="PT Astra Serif" w:hAnsi="PT Astra Serif" w:cs="Times New Roman"/>
          <w:sz w:val="28"/>
          <w:szCs w:val="28"/>
        </w:rPr>
        <w:t>от 14.03.2014 № 77а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на территории Томской области» (</w:t>
      </w:r>
      <w:r w:rsidR="00DB00B6" w:rsidRPr="00866336">
        <w:rPr>
          <w:rFonts w:ascii="PT Astra Serif" w:hAnsi="PT Astra Serif" w:cs="Times New Roman"/>
          <w:sz w:val="28"/>
          <w:szCs w:val="28"/>
        </w:rPr>
        <w:t>«</w:t>
      </w:r>
      <w:r w:rsidR="00491995" w:rsidRPr="00866336">
        <w:rPr>
          <w:rFonts w:ascii="PT Astra Serif" w:hAnsi="PT Astra Serif" w:cs="Times New Roman"/>
          <w:sz w:val="28"/>
          <w:szCs w:val="28"/>
        </w:rPr>
        <w:t>Собрание з</w:t>
      </w:r>
      <w:r w:rsidR="00DB00B6" w:rsidRPr="00866336">
        <w:rPr>
          <w:rFonts w:ascii="PT Astra Serif" w:hAnsi="PT Astra Serif" w:cs="Times New Roman"/>
          <w:sz w:val="28"/>
          <w:szCs w:val="28"/>
        </w:rPr>
        <w:t>аконодательства Томской области»</w:t>
      </w:r>
      <w:r w:rsidR="00491995" w:rsidRPr="00866336">
        <w:rPr>
          <w:rFonts w:ascii="PT Astra Serif" w:hAnsi="PT Astra Serif" w:cs="Times New Roman"/>
          <w:sz w:val="28"/>
          <w:szCs w:val="28"/>
        </w:rPr>
        <w:t xml:space="preserve">, </w:t>
      </w:r>
      <w:r w:rsidR="00DB00B6" w:rsidRPr="00866336">
        <w:rPr>
          <w:rFonts w:ascii="PT Astra Serif" w:hAnsi="PT Astra Serif" w:cs="Times New Roman"/>
          <w:sz w:val="28"/>
          <w:szCs w:val="28"/>
        </w:rPr>
        <w:t>№ 3/2(104).</w:t>
      </w:r>
      <w:r w:rsidR="00491995" w:rsidRPr="00866336">
        <w:rPr>
          <w:rFonts w:ascii="PT Astra Serif" w:hAnsi="PT Astra Serif" w:cs="Times New Roman"/>
          <w:sz w:val="28"/>
          <w:szCs w:val="28"/>
        </w:rPr>
        <w:t>31.03.2014</w:t>
      </w:r>
      <w:r w:rsidR="00DB00B6" w:rsidRPr="00866336">
        <w:rPr>
          <w:rFonts w:ascii="PT Astra Serif" w:hAnsi="PT Astra Serif" w:cs="Times New Roman"/>
          <w:sz w:val="28"/>
          <w:szCs w:val="28"/>
        </w:rPr>
        <w:t>);</w:t>
      </w:r>
    </w:p>
    <w:p w:rsidR="00AE64EF" w:rsidRPr="00866336" w:rsidRDefault="00F86116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86116">
        <w:rPr>
          <w:rFonts w:ascii="PT Astra Serif" w:hAnsi="PT Astra Serif" w:cs="Times New Roman"/>
          <w:sz w:val="28"/>
          <w:szCs w:val="28"/>
        </w:rPr>
        <w:t xml:space="preserve">пункт 9 постановления Администрации Томской области </w:t>
      </w:r>
      <w:r w:rsidR="00DB00B6" w:rsidRPr="00F86116">
        <w:rPr>
          <w:rFonts w:ascii="PT Astra Serif" w:hAnsi="PT Astra Serif" w:cs="Times New Roman"/>
          <w:sz w:val="28"/>
          <w:szCs w:val="28"/>
        </w:rPr>
        <w:t>от 05.06.2014 № 218а «О внесении в отдельные постановлени</w:t>
      </w:r>
      <w:r w:rsidR="00AE64EF" w:rsidRPr="00F86116">
        <w:rPr>
          <w:rFonts w:ascii="PT Astra Serif" w:hAnsi="PT Astra Serif" w:cs="Times New Roman"/>
          <w:sz w:val="28"/>
          <w:szCs w:val="28"/>
        </w:rPr>
        <w:t>я Администрации Томской области» («Собрание законодательства Томской области», № 6/1(107)16.06.2014);</w:t>
      </w:r>
    </w:p>
    <w:p w:rsidR="00397810" w:rsidRPr="00866336" w:rsidRDefault="00384072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Администрации Томской области </w:t>
      </w:r>
      <w:r w:rsidR="00AE64EF" w:rsidRPr="00866336">
        <w:rPr>
          <w:rFonts w:ascii="PT Astra Serif" w:hAnsi="PT Astra Serif" w:cs="Times New Roman"/>
          <w:sz w:val="28"/>
          <w:szCs w:val="28"/>
        </w:rPr>
        <w:t>от 14.11.2016 № 357а «О внесении изменений в постановление Администрации Томской области от 14.03.2014 № 77а» (</w:t>
      </w:r>
      <w:r w:rsidR="00397810" w:rsidRPr="00866336">
        <w:rPr>
          <w:rFonts w:ascii="PT Astra Serif" w:hAnsi="PT Astra Serif" w:cs="Times New Roman"/>
          <w:sz w:val="28"/>
          <w:szCs w:val="28"/>
        </w:rPr>
        <w:t>Официальный интернет-портал правовой информации http://www.pravo.gov.ru, 17.11.2016);</w:t>
      </w:r>
    </w:p>
    <w:p w:rsidR="00491995" w:rsidRPr="00866336" w:rsidRDefault="00384072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Администрации Томской области </w:t>
      </w:r>
      <w:r w:rsidR="00397810" w:rsidRPr="00866336">
        <w:rPr>
          <w:rFonts w:ascii="PT Astra Serif" w:hAnsi="PT Astra Serif" w:cs="Times New Roman"/>
          <w:sz w:val="28"/>
          <w:szCs w:val="28"/>
        </w:rPr>
        <w:t>от 17.11.2017 № 405а «О внесении изменения в постановление Администрации Томской области от 14.03.2014 № 77а» (Официальный интернет-портал правовой информации http://www.pravo.gov.ru, 23.11.2017);</w:t>
      </w:r>
    </w:p>
    <w:p w:rsidR="00397810" w:rsidRPr="00866336" w:rsidRDefault="00384072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Администрации Томской области </w:t>
      </w:r>
      <w:r w:rsidR="00397810" w:rsidRPr="00866336">
        <w:rPr>
          <w:rFonts w:ascii="PT Astra Serif" w:hAnsi="PT Astra Serif" w:cs="Times New Roman"/>
          <w:sz w:val="28"/>
          <w:szCs w:val="28"/>
        </w:rPr>
        <w:t xml:space="preserve">от 21.12.2018 № 489а «О внесении изменений в постановление Администрации Томской области </w:t>
      </w:r>
      <w:r w:rsidR="00397810" w:rsidRPr="00866336">
        <w:rPr>
          <w:rFonts w:ascii="PT Astra Serif" w:hAnsi="PT Astra Serif" w:cs="Times New Roman"/>
          <w:sz w:val="28"/>
          <w:szCs w:val="28"/>
        </w:rPr>
        <w:lastRenderedPageBreak/>
        <w:t>от 14.03.2014 № 77а</w:t>
      </w:r>
      <w:r w:rsidR="00A3357D" w:rsidRPr="00866336">
        <w:rPr>
          <w:rFonts w:ascii="PT Astra Serif" w:hAnsi="PT Astra Serif" w:cs="Times New Roman"/>
          <w:sz w:val="28"/>
          <w:szCs w:val="28"/>
        </w:rPr>
        <w:t>» (Официальный интернет-портал правовой информации http://www.pravo.gov.ru, 26.12.2018);</w:t>
      </w:r>
    </w:p>
    <w:p w:rsidR="00A3357D" w:rsidRPr="00866336" w:rsidRDefault="00384072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Администрации Томской области </w:t>
      </w:r>
      <w:r w:rsidR="00A3357D" w:rsidRPr="00866336">
        <w:rPr>
          <w:rFonts w:ascii="PT Astra Serif" w:hAnsi="PT Astra Serif" w:cs="Times New Roman"/>
          <w:sz w:val="28"/>
          <w:szCs w:val="28"/>
        </w:rPr>
        <w:t>от 03.02.2020 № 45а «О внесении изменения в постановление Администрации Томской области от 14.03.2014 № 77а» (Официальный интернет-портал правовой информации http://www.pravo.gov.ru, 05.02.2020).</w:t>
      </w:r>
    </w:p>
    <w:p w:rsidR="000B0F1C" w:rsidRPr="00866336" w:rsidRDefault="00094376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2. </w:t>
      </w:r>
      <w:r w:rsidR="000B0F1C" w:rsidRPr="00866336">
        <w:rPr>
          <w:rFonts w:ascii="PT Astra Serif" w:hAnsi="PT Astra Serif" w:cs="Times New Roman"/>
          <w:sz w:val="28"/>
          <w:szCs w:val="28"/>
        </w:rPr>
        <w:t>Департаменту информационной политики Администрации Томской области обеспечить опубликование настоящего постановления.</w:t>
      </w:r>
    </w:p>
    <w:p w:rsidR="000B0F1C" w:rsidRPr="00866336" w:rsidRDefault="00941103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</w:t>
      </w:r>
      <w:r w:rsidR="000B0F1C" w:rsidRPr="00866336">
        <w:rPr>
          <w:rFonts w:ascii="PT Astra Serif" w:hAnsi="PT Astra Serif" w:cs="Times New Roman"/>
          <w:sz w:val="28"/>
          <w:szCs w:val="28"/>
        </w:rPr>
        <w:t>. </w:t>
      </w:r>
      <w:proofErr w:type="gramStart"/>
      <w:r w:rsidR="000B0F1C" w:rsidRPr="00866336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0B0F1C" w:rsidRPr="00866336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Томской области по промышленной политике.</w:t>
      </w:r>
    </w:p>
    <w:p w:rsidR="000B0F1C" w:rsidRPr="00866336" w:rsidRDefault="000B0F1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1259" w:rsidRPr="00866336" w:rsidRDefault="006C1259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1259" w:rsidRPr="00866336" w:rsidRDefault="006C1259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B0F1C" w:rsidRPr="00866336" w:rsidRDefault="000B0F1C" w:rsidP="00251DD2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Губернатор Томской области                                                        С.А. </w:t>
      </w:r>
      <w:proofErr w:type="spellStart"/>
      <w:r w:rsidRPr="00866336">
        <w:rPr>
          <w:rFonts w:ascii="PT Astra Serif" w:hAnsi="PT Astra Serif" w:cs="Times New Roman"/>
          <w:sz w:val="28"/>
          <w:szCs w:val="28"/>
        </w:rPr>
        <w:t>Жвачкин</w:t>
      </w:r>
      <w:proofErr w:type="spellEnd"/>
    </w:p>
    <w:p w:rsidR="000B0F1C" w:rsidRPr="00866336" w:rsidRDefault="000B0F1C" w:rsidP="00251DD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0B0F1C" w:rsidRPr="00866336" w:rsidRDefault="000B0F1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A06FB" w:rsidRPr="00866336" w:rsidRDefault="00FA06FB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br w:type="page"/>
      </w:r>
    </w:p>
    <w:p w:rsidR="00DC3E1E" w:rsidRPr="00866336" w:rsidRDefault="00DC3E1E" w:rsidP="00251DD2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lastRenderedPageBreak/>
        <w:t>УТВЕРЖДЕН</w:t>
      </w:r>
      <w:r w:rsidR="00251DD2" w:rsidRPr="00866336">
        <w:rPr>
          <w:rFonts w:ascii="PT Astra Serif" w:hAnsi="PT Astra Serif" w:cs="Times New Roman"/>
          <w:sz w:val="28"/>
          <w:szCs w:val="28"/>
        </w:rPr>
        <w:t>О</w:t>
      </w:r>
    </w:p>
    <w:p w:rsidR="00DC3E1E" w:rsidRPr="00866336" w:rsidRDefault="00DC3E1E" w:rsidP="00251DD2">
      <w:pPr>
        <w:autoSpaceDE w:val="0"/>
        <w:autoSpaceDN w:val="0"/>
        <w:adjustRightInd w:val="0"/>
        <w:spacing w:after="0" w:line="240" w:lineRule="auto"/>
        <w:ind w:left="5954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постановлением Администрации</w:t>
      </w:r>
      <w:r w:rsidRPr="00866336">
        <w:rPr>
          <w:rFonts w:ascii="PT Astra Serif" w:hAnsi="PT Astra Serif" w:cs="Times New Roman"/>
          <w:sz w:val="28"/>
          <w:szCs w:val="28"/>
        </w:rPr>
        <w:br/>
        <w:t>Томской области</w:t>
      </w:r>
    </w:p>
    <w:p w:rsidR="00DC3E1E" w:rsidRPr="00866336" w:rsidRDefault="00DC3E1E" w:rsidP="00251DD2">
      <w:pPr>
        <w:autoSpaceDE w:val="0"/>
        <w:autoSpaceDN w:val="0"/>
        <w:adjustRightInd w:val="0"/>
        <w:spacing w:after="0" w:line="240" w:lineRule="auto"/>
        <w:ind w:left="5954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от ________ № _______</w:t>
      </w:r>
    </w:p>
    <w:p w:rsidR="00DC3E1E" w:rsidRPr="00866336" w:rsidRDefault="00DC3E1E" w:rsidP="00251DD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86116" w:rsidRDefault="00F47AAA" w:rsidP="00251DD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Положение </w:t>
      </w:r>
    </w:p>
    <w:p w:rsidR="00F47AAA" w:rsidRPr="00866336" w:rsidRDefault="00F47AAA" w:rsidP="00251DD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941103" w:rsidRPr="00866336">
        <w:rPr>
          <w:rFonts w:ascii="PT Astra Serif" w:hAnsi="PT Astra Serif" w:cs="Times New Roman"/>
          <w:sz w:val="28"/>
          <w:szCs w:val="28"/>
        </w:rPr>
        <w:t xml:space="preserve"> на территории Томской области</w:t>
      </w:r>
    </w:p>
    <w:p w:rsidR="00F47AAA" w:rsidRPr="00866336" w:rsidRDefault="00F47AAA" w:rsidP="00251DD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A46BB" w:rsidRPr="00866336" w:rsidRDefault="00AF4D94" w:rsidP="00251DD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1.</w:t>
      </w:r>
      <w:r w:rsidR="00F47AAA" w:rsidRPr="00866336">
        <w:rPr>
          <w:rFonts w:ascii="PT Astra Serif" w:hAnsi="PT Astra Serif" w:cs="Times New Roman"/>
          <w:sz w:val="28"/>
          <w:szCs w:val="28"/>
        </w:rPr>
        <w:t>. Общие положения</w:t>
      </w:r>
    </w:p>
    <w:p w:rsidR="00AF4D94" w:rsidRPr="00866336" w:rsidRDefault="00AF4D94" w:rsidP="00251DD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47AAA" w:rsidRPr="00866336" w:rsidRDefault="008D314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1. </w:t>
      </w:r>
      <w:proofErr w:type="gramStart"/>
      <w:r w:rsidR="00F47AAA" w:rsidRPr="00866336">
        <w:rPr>
          <w:rFonts w:ascii="PT Astra Serif" w:hAnsi="PT Astra Serif" w:cs="Times New Roman"/>
          <w:sz w:val="28"/>
          <w:szCs w:val="28"/>
        </w:rPr>
        <w:t xml:space="preserve">Настоящее Положение устанавливает порядок </w:t>
      </w:r>
      <w:r w:rsidR="002C241E" w:rsidRPr="00866336">
        <w:rPr>
          <w:rFonts w:ascii="PT Astra Serif" w:hAnsi="PT Astra Serif" w:cs="Times New Roman"/>
          <w:sz w:val="28"/>
          <w:szCs w:val="28"/>
        </w:rPr>
        <w:t xml:space="preserve">организации и </w:t>
      </w:r>
      <w:r w:rsidR="00F47AAA" w:rsidRPr="00866336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947998" w:rsidRPr="00866336">
        <w:rPr>
          <w:rFonts w:ascii="PT Astra Serif" w:hAnsi="PT Astra Serif" w:cs="Times New Roman"/>
          <w:sz w:val="28"/>
          <w:szCs w:val="28"/>
        </w:rPr>
        <w:t xml:space="preserve">на территории Томской области </w:t>
      </w:r>
      <w:r w:rsidR="00F47AAA" w:rsidRPr="00866336">
        <w:rPr>
          <w:rFonts w:ascii="PT Astra Serif" w:hAnsi="PT Astra Serif" w:cs="Times New Roman"/>
          <w:sz w:val="28"/>
          <w:szCs w:val="28"/>
        </w:rPr>
        <w:t xml:space="preserve">регионального государственного контроля (надзора) на автомобильном транспорте, городском наземном электрическом транспорте и в дорожном хозяйстве (далее – </w:t>
      </w:r>
      <w:r w:rsidR="00251DD2" w:rsidRPr="00866336">
        <w:rPr>
          <w:rFonts w:ascii="PT Astra Serif" w:hAnsi="PT Astra Serif" w:cs="Times New Roman"/>
          <w:sz w:val="28"/>
          <w:szCs w:val="28"/>
        </w:rPr>
        <w:t xml:space="preserve">региональный </w:t>
      </w:r>
      <w:r w:rsidR="00F47AAA" w:rsidRPr="00866336">
        <w:rPr>
          <w:rFonts w:ascii="PT Astra Serif" w:hAnsi="PT Astra Serif" w:cs="Times New Roman"/>
          <w:sz w:val="28"/>
          <w:szCs w:val="28"/>
        </w:rPr>
        <w:t>государственный контроль</w:t>
      </w:r>
      <w:r w:rsidR="005E27B2" w:rsidRPr="00866336">
        <w:rPr>
          <w:rFonts w:ascii="PT Astra Serif" w:hAnsi="PT Astra Serif" w:cs="Times New Roman"/>
          <w:sz w:val="28"/>
          <w:szCs w:val="28"/>
        </w:rPr>
        <w:t xml:space="preserve"> (надзор</w:t>
      </w:r>
      <w:r w:rsidR="002F7559" w:rsidRPr="00866336">
        <w:rPr>
          <w:rFonts w:ascii="PT Astra Serif" w:hAnsi="PT Astra Serif" w:cs="Times New Roman"/>
          <w:sz w:val="28"/>
          <w:szCs w:val="28"/>
        </w:rPr>
        <w:t>)</w:t>
      </w:r>
      <w:r w:rsidR="00F47AAA" w:rsidRPr="00866336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061200" w:rsidRPr="00866336" w:rsidRDefault="008D314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2. </w:t>
      </w:r>
      <w:proofErr w:type="gramStart"/>
      <w:r w:rsidR="00625ADB" w:rsidRPr="00866336">
        <w:rPr>
          <w:rFonts w:ascii="PT Astra Serif" w:hAnsi="PT Astra Serif" w:cs="Times New Roman"/>
          <w:sz w:val="28"/>
          <w:szCs w:val="28"/>
        </w:rPr>
        <w:t xml:space="preserve">Предметом </w:t>
      </w:r>
      <w:r w:rsidR="00DD39C0" w:rsidRPr="00866336">
        <w:rPr>
          <w:rFonts w:ascii="PT Astra Serif" w:hAnsi="PT Astra Serif" w:cs="Times New Roman"/>
          <w:sz w:val="28"/>
          <w:szCs w:val="28"/>
        </w:rPr>
        <w:t xml:space="preserve">регионального </w:t>
      </w:r>
      <w:r w:rsidR="00625ADB" w:rsidRPr="00866336">
        <w:rPr>
          <w:rFonts w:ascii="PT Astra Serif" w:hAnsi="PT Astra Serif" w:cs="Times New Roman"/>
          <w:sz w:val="28"/>
          <w:szCs w:val="28"/>
        </w:rPr>
        <w:t>государственного контроля</w:t>
      </w:r>
      <w:r w:rsidR="00947998" w:rsidRPr="00866336">
        <w:rPr>
          <w:rFonts w:ascii="PT Astra Serif" w:hAnsi="PT Astra Serif" w:cs="Times New Roman"/>
          <w:sz w:val="28"/>
          <w:szCs w:val="28"/>
        </w:rPr>
        <w:t xml:space="preserve"> (надзора) в соответствии с </w:t>
      </w:r>
      <w:r w:rsidR="004F3910" w:rsidRPr="00866336">
        <w:rPr>
          <w:rFonts w:ascii="PT Astra Serif" w:hAnsi="PT Astra Serif" w:cs="Times New Roman"/>
          <w:sz w:val="28"/>
          <w:szCs w:val="28"/>
        </w:rPr>
        <w:t>частью</w:t>
      </w:r>
      <w:r w:rsidR="00947998" w:rsidRPr="00866336">
        <w:rPr>
          <w:rFonts w:ascii="PT Astra Serif" w:hAnsi="PT Astra Serif" w:cs="Times New Roman"/>
          <w:sz w:val="28"/>
          <w:szCs w:val="28"/>
        </w:rPr>
        <w:t xml:space="preserve"> 4 статьи 3</w:t>
      </w:r>
      <w:r w:rsidR="00947998" w:rsidRPr="0086633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625ADB" w:rsidRPr="00866336">
        <w:rPr>
          <w:rFonts w:ascii="PT Astra Serif" w:hAnsi="PT Astra Serif" w:cs="Times New Roman"/>
          <w:sz w:val="28"/>
          <w:szCs w:val="28"/>
        </w:rPr>
        <w:t xml:space="preserve"> </w:t>
      </w:r>
      <w:r w:rsidR="00BC15ED" w:rsidRPr="00866336">
        <w:rPr>
          <w:rFonts w:ascii="PT Astra Serif" w:hAnsi="PT Astra Serif" w:cs="Times New Roman"/>
          <w:sz w:val="28"/>
          <w:szCs w:val="28"/>
        </w:rPr>
        <w:t>Федерального закона от 08.11.2007</w:t>
      </w:r>
      <w:r w:rsidR="00BC15ED" w:rsidRPr="00866336">
        <w:rPr>
          <w:rFonts w:ascii="PT Astra Serif" w:hAnsi="PT Astra Serif" w:cs="Times New Roman"/>
          <w:sz w:val="28"/>
          <w:szCs w:val="28"/>
        </w:rPr>
        <w:br/>
        <w:t>№ 259-ФЗ «Устав автомобильного транспорта и городского наземного электрического транспорта» (далее – Федеральный закон № 259-ФЗ) являются</w:t>
      </w:r>
      <w:r w:rsidR="00937042" w:rsidRPr="00866336">
        <w:rPr>
          <w:rFonts w:ascii="PT Astra Serif" w:hAnsi="PT Astra Serif" w:cs="Times New Roman"/>
          <w:sz w:val="28"/>
          <w:szCs w:val="28"/>
        </w:rPr>
        <w:t xml:space="preserve"> соблюдение </w:t>
      </w:r>
      <w:r w:rsidR="005849AF">
        <w:rPr>
          <w:rFonts w:ascii="PT Astra Serif" w:hAnsi="PT Astra Serif" w:cs="Times New Roman"/>
          <w:sz w:val="28"/>
          <w:szCs w:val="28"/>
        </w:rPr>
        <w:t>юридическими лицами</w:t>
      </w:r>
      <w:r w:rsidR="005849AF" w:rsidRPr="005849AF">
        <w:rPr>
          <w:rFonts w:ascii="PT Astra Serif" w:hAnsi="PT Astra Serif" w:cs="Times New Roman"/>
          <w:sz w:val="28"/>
          <w:szCs w:val="28"/>
        </w:rPr>
        <w:t xml:space="preserve">, их руководителями и иными должностными лицами, индивидуальными предпринимателями и их уполномоченными представителями, физическими лицами </w:t>
      </w:r>
      <w:r w:rsidR="005849AF">
        <w:rPr>
          <w:rFonts w:ascii="PT Astra Serif" w:hAnsi="PT Astra Serif" w:cs="Times New Roman"/>
          <w:sz w:val="28"/>
          <w:szCs w:val="28"/>
        </w:rPr>
        <w:t xml:space="preserve">(далее – контролируемые лица) </w:t>
      </w:r>
      <w:r w:rsidR="00937042" w:rsidRPr="00866336">
        <w:rPr>
          <w:rFonts w:ascii="PT Astra Serif" w:hAnsi="PT Astra Serif" w:cs="Times New Roman"/>
          <w:sz w:val="28"/>
          <w:szCs w:val="28"/>
        </w:rPr>
        <w:t>обязательных требований</w:t>
      </w:r>
      <w:r w:rsidR="00061200" w:rsidRPr="00866336">
        <w:rPr>
          <w:rFonts w:ascii="PT Astra Serif" w:hAnsi="PT Astra Serif" w:cs="Times New Roman"/>
          <w:sz w:val="28"/>
          <w:szCs w:val="28"/>
        </w:rPr>
        <w:t xml:space="preserve">: </w:t>
      </w:r>
      <w:proofErr w:type="gramEnd"/>
    </w:p>
    <w:p w:rsidR="00916344" w:rsidRPr="00866336" w:rsidRDefault="008D314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1) </w:t>
      </w:r>
      <w:r w:rsidR="00916344" w:rsidRPr="00866336">
        <w:rPr>
          <w:rFonts w:ascii="PT Astra Serif" w:hAnsi="PT Astra Serif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регионального и межмуниципального значения:</w:t>
      </w:r>
    </w:p>
    <w:p w:rsidR="00916344" w:rsidRPr="00866336" w:rsidRDefault="00916344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а)</w:t>
      </w:r>
      <w:r w:rsidR="008D314C" w:rsidRPr="00866336">
        <w:rPr>
          <w:rFonts w:ascii="PT Astra Serif" w:hAnsi="PT Astra Serif" w:cs="Times New Roman"/>
          <w:sz w:val="28"/>
          <w:szCs w:val="28"/>
        </w:rPr>
        <w:t> </w:t>
      </w:r>
      <w:r w:rsidR="00ED0257" w:rsidRPr="00866336">
        <w:rPr>
          <w:rFonts w:ascii="PT Astra Serif" w:hAnsi="PT Astra Serif" w:cs="Times New Roman"/>
          <w:sz w:val="28"/>
          <w:szCs w:val="28"/>
        </w:rPr>
        <w:t xml:space="preserve">к </w:t>
      </w:r>
      <w:r w:rsidRPr="00866336">
        <w:rPr>
          <w:rFonts w:ascii="PT Astra Serif" w:hAnsi="PT Astra Serif" w:cs="Times New Roman"/>
          <w:sz w:val="28"/>
          <w:szCs w:val="28"/>
        </w:rPr>
        <w:t xml:space="preserve">эксплуатации объектов дорожного сервиса, рекламных и информационных щитов, указателей, размещенных в границах полос отвода и придорожных </w:t>
      </w:r>
      <w:proofErr w:type="gramStart"/>
      <w:r w:rsidRPr="00866336">
        <w:rPr>
          <w:rFonts w:ascii="PT Astra Serif" w:hAnsi="PT Astra Serif" w:cs="Times New Roman"/>
          <w:sz w:val="28"/>
          <w:szCs w:val="28"/>
        </w:rPr>
        <w:t>полос</w:t>
      </w:r>
      <w:proofErr w:type="gramEnd"/>
      <w:r w:rsidRPr="00866336">
        <w:rPr>
          <w:rFonts w:ascii="PT Astra Serif" w:hAnsi="PT Astra Serif" w:cs="Times New Roman"/>
          <w:sz w:val="28"/>
          <w:szCs w:val="28"/>
        </w:rPr>
        <w:t xml:space="preserve"> автомобильных дорог</w:t>
      </w:r>
      <w:r w:rsidR="005B6FC6" w:rsidRPr="00866336">
        <w:rPr>
          <w:rFonts w:ascii="PT Astra Serif" w:hAnsi="PT Astra Serif" w:cs="Times New Roman"/>
          <w:sz w:val="28"/>
          <w:szCs w:val="28"/>
        </w:rPr>
        <w:t>, искусственных дорожных сооружений</w:t>
      </w:r>
      <w:r w:rsidRPr="00866336">
        <w:rPr>
          <w:rFonts w:ascii="PT Astra Serif" w:hAnsi="PT Astra Serif" w:cs="Times New Roman"/>
          <w:sz w:val="28"/>
          <w:szCs w:val="28"/>
        </w:rPr>
        <w:t>;</w:t>
      </w:r>
    </w:p>
    <w:p w:rsidR="00916344" w:rsidRPr="00866336" w:rsidRDefault="00916344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б)</w:t>
      </w:r>
      <w:r w:rsidR="008D314C" w:rsidRPr="00866336">
        <w:rPr>
          <w:rFonts w:ascii="PT Astra Serif" w:hAnsi="PT Astra Serif" w:cs="Times New Roman"/>
          <w:sz w:val="28"/>
          <w:szCs w:val="28"/>
        </w:rPr>
        <w:t> </w:t>
      </w:r>
      <w:r w:rsidR="00ED0257" w:rsidRPr="00866336">
        <w:rPr>
          <w:rFonts w:ascii="PT Astra Serif" w:hAnsi="PT Astra Serif" w:cs="Times New Roman"/>
          <w:sz w:val="28"/>
          <w:szCs w:val="28"/>
        </w:rPr>
        <w:t xml:space="preserve">к </w:t>
      </w:r>
      <w:r w:rsidRPr="00866336">
        <w:rPr>
          <w:rFonts w:ascii="PT Astra Serif" w:hAnsi="PT Astra Serif" w:cs="Times New Roman"/>
          <w:sz w:val="28"/>
          <w:szCs w:val="28"/>
        </w:rPr>
        <w:t>осуществлению строительства, реконструкции, работ по капитальному ремонту, ремонту и содержанию автомобильных дорог общего пользования;</w:t>
      </w:r>
    </w:p>
    <w:p w:rsidR="006C5A9F" w:rsidRPr="00866336" w:rsidRDefault="008D314C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2) </w:t>
      </w:r>
      <w:r w:rsidR="006C5A9F" w:rsidRPr="00866336">
        <w:rPr>
          <w:rFonts w:ascii="PT Astra Serif" w:hAnsi="PT Astra Serif" w:cs="Times New Roman"/>
          <w:sz w:val="28"/>
          <w:szCs w:val="28"/>
        </w:rPr>
        <w:t xml:space="preserve">установленных в </w:t>
      </w:r>
      <w:r w:rsidR="00D622B0">
        <w:rPr>
          <w:rFonts w:ascii="PT Astra Serif" w:hAnsi="PT Astra Serif" w:cs="Times New Roman"/>
          <w:sz w:val="28"/>
          <w:szCs w:val="28"/>
        </w:rPr>
        <w:t xml:space="preserve">отношении </w:t>
      </w:r>
      <w:bookmarkStart w:id="0" w:name="_GoBack"/>
      <w:r w:rsidR="00D622B0">
        <w:rPr>
          <w:rFonts w:ascii="PT Astra Serif" w:hAnsi="PT Astra Serif" w:cs="Times New Roman"/>
          <w:sz w:val="28"/>
          <w:szCs w:val="28"/>
        </w:rPr>
        <w:t xml:space="preserve">перевозок по </w:t>
      </w:r>
      <w:r w:rsidR="00A43783" w:rsidRPr="00866336">
        <w:rPr>
          <w:rFonts w:ascii="PT Astra Serif" w:hAnsi="PT Astra Serif" w:cs="Times New Roman"/>
          <w:sz w:val="28"/>
          <w:szCs w:val="28"/>
        </w:rPr>
        <w:t>межмуниципальным маршрутам регулярных перевозок</w:t>
      </w:r>
      <w:r w:rsidR="004F3910" w:rsidRPr="00866336">
        <w:rPr>
          <w:rFonts w:ascii="PT Astra Serif" w:hAnsi="PT Astra Serif" w:cs="Times New Roman"/>
          <w:sz w:val="28"/>
          <w:szCs w:val="28"/>
        </w:rPr>
        <w:t xml:space="preserve"> </w:t>
      </w:r>
      <w:r w:rsidR="00D622B0">
        <w:rPr>
          <w:rFonts w:ascii="PT Astra Serif" w:hAnsi="PT Astra Serif" w:cs="Times New Roman"/>
          <w:sz w:val="28"/>
          <w:szCs w:val="28"/>
        </w:rPr>
        <w:t xml:space="preserve">в границах </w:t>
      </w:r>
      <w:r w:rsidR="00AB4E8B" w:rsidRPr="00866336">
        <w:rPr>
          <w:rFonts w:ascii="PT Astra Serif" w:hAnsi="PT Astra Serif" w:cs="Times New Roman"/>
          <w:sz w:val="28"/>
          <w:szCs w:val="28"/>
        </w:rPr>
        <w:t>Томской области</w:t>
      </w:r>
      <w:bookmarkEnd w:id="0"/>
      <w:r w:rsidR="00593077" w:rsidRPr="00866336">
        <w:rPr>
          <w:rFonts w:ascii="PT Astra Serif" w:hAnsi="PT Astra Serif" w:cs="Times New Roman"/>
          <w:sz w:val="28"/>
          <w:szCs w:val="28"/>
        </w:rPr>
        <w:t xml:space="preserve">, не относящихся к </w:t>
      </w:r>
      <w:r w:rsidR="003421A6" w:rsidRPr="00866336">
        <w:rPr>
          <w:rFonts w:ascii="PT Astra Serif" w:hAnsi="PT Astra Serif" w:cs="Times New Roman"/>
          <w:sz w:val="28"/>
          <w:szCs w:val="28"/>
        </w:rPr>
        <w:t xml:space="preserve">предмету </w:t>
      </w:r>
      <w:r w:rsidR="006C5A9F" w:rsidRPr="00866336">
        <w:rPr>
          <w:rFonts w:ascii="PT Astra Serif" w:hAnsi="PT Astra Serif" w:cs="Times New Roman"/>
          <w:sz w:val="28"/>
          <w:szCs w:val="28"/>
        </w:rPr>
        <w:t>федерального государственного контроля (надзора) на автомобильном транспорте, городском наземном электрическом транспорт</w:t>
      </w:r>
      <w:r w:rsidR="00D622B0">
        <w:rPr>
          <w:rFonts w:ascii="PT Astra Serif" w:hAnsi="PT Astra Serif" w:cs="Times New Roman"/>
          <w:sz w:val="28"/>
          <w:szCs w:val="28"/>
        </w:rPr>
        <w:t>е и в дорожном хозяйстве в области организации регулярных перевозок.</w:t>
      </w:r>
    </w:p>
    <w:p w:rsidR="00AB4E8B" w:rsidRPr="00866336" w:rsidRDefault="006C5A9F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3.</w:t>
      </w:r>
      <w:r w:rsidR="008D314C" w:rsidRPr="00866336">
        <w:rPr>
          <w:rFonts w:ascii="PT Astra Serif" w:hAnsi="PT Astra Serif" w:cs="Times New Roman"/>
          <w:sz w:val="28"/>
          <w:szCs w:val="28"/>
        </w:rPr>
        <w:t> </w:t>
      </w:r>
      <w:r w:rsidR="00AB4E8B" w:rsidRPr="00866336">
        <w:rPr>
          <w:rFonts w:ascii="PT Astra Serif" w:hAnsi="PT Astra Serif" w:cs="Times New Roman"/>
          <w:sz w:val="28"/>
          <w:szCs w:val="28"/>
        </w:rPr>
        <w:t>Региональный государственный контроль (надзор) осуществляется в соответствии с Федеральным законом № 248-ФЗ</w:t>
      </w:r>
      <w:r w:rsidR="00E5488F" w:rsidRPr="00866336">
        <w:rPr>
          <w:rFonts w:ascii="PT Astra Serif" w:hAnsi="PT Astra Serif" w:cs="Times New Roman"/>
          <w:sz w:val="28"/>
          <w:szCs w:val="28"/>
        </w:rPr>
        <w:t xml:space="preserve">. </w:t>
      </w:r>
    </w:p>
    <w:p w:rsidR="00E5488F" w:rsidRPr="00866336" w:rsidRDefault="00E5488F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4. Региональный государственный контроль (надзор) осуществляет Департамент транспорта, дорожной деятельности и связи Томской области (далее </w:t>
      </w:r>
      <w:r w:rsidR="002433F2" w:rsidRPr="00866336">
        <w:rPr>
          <w:rFonts w:ascii="PT Astra Serif" w:hAnsi="PT Astra Serif" w:cs="Times New Roman"/>
          <w:sz w:val="28"/>
          <w:szCs w:val="28"/>
        </w:rPr>
        <w:t>–</w:t>
      </w:r>
      <w:r w:rsidRPr="00866336">
        <w:rPr>
          <w:rFonts w:ascii="PT Astra Serif" w:hAnsi="PT Astra Serif" w:cs="Times New Roman"/>
          <w:sz w:val="28"/>
          <w:szCs w:val="28"/>
        </w:rPr>
        <w:t xml:space="preserve"> Департамент</w:t>
      </w:r>
      <w:r w:rsidR="002433F2" w:rsidRPr="00866336">
        <w:rPr>
          <w:rFonts w:ascii="PT Astra Serif" w:hAnsi="PT Astra Serif" w:cs="Times New Roman"/>
          <w:sz w:val="28"/>
          <w:szCs w:val="28"/>
        </w:rPr>
        <w:t>, Контролирующий орган</w:t>
      </w:r>
      <w:r w:rsidRPr="00866336">
        <w:rPr>
          <w:rFonts w:ascii="PT Astra Serif" w:hAnsi="PT Astra Serif" w:cs="Times New Roman"/>
          <w:sz w:val="28"/>
          <w:szCs w:val="28"/>
        </w:rPr>
        <w:t>).</w:t>
      </w:r>
    </w:p>
    <w:p w:rsidR="00A90415" w:rsidRPr="00866336" w:rsidRDefault="00A90415" w:rsidP="00A904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5. От имени Департамента региональный государственный контроль (надзор) вправе осуществлять следующие должностные лица: </w:t>
      </w:r>
    </w:p>
    <w:p w:rsidR="00A90415" w:rsidRPr="00866336" w:rsidRDefault="00F90585" w:rsidP="00A904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="00A90415" w:rsidRPr="00866336">
        <w:rPr>
          <w:rFonts w:ascii="PT Astra Serif" w:hAnsi="PT Astra Serif" w:cs="Times New Roman"/>
          <w:sz w:val="28"/>
          <w:szCs w:val="28"/>
        </w:rPr>
        <w:t>начальник Департамента;</w:t>
      </w:r>
    </w:p>
    <w:p w:rsidR="00A90415" w:rsidRPr="00866336" w:rsidRDefault="00A90415" w:rsidP="00A904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2) заместители начальника Департамента;</w:t>
      </w:r>
    </w:p>
    <w:p w:rsidR="00A90415" w:rsidRPr="00866336" w:rsidRDefault="00F90585" w:rsidP="00A904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="00A90415" w:rsidRPr="00866336">
        <w:rPr>
          <w:rFonts w:ascii="PT Astra Serif" w:hAnsi="PT Astra Serif" w:cs="Times New Roman"/>
          <w:sz w:val="28"/>
          <w:szCs w:val="28"/>
        </w:rPr>
        <w:t>должностное лицо Департамента, в должностные обязанности которого в соответствии с должностным регламентом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 (далее также - инспектор).</w:t>
      </w:r>
    </w:p>
    <w:p w:rsidR="00A90415" w:rsidRPr="00866336" w:rsidRDefault="00A90415" w:rsidP="00A904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6. Решение о проведении контрольного (надзорного) мероприятия принимает начальник Департамента.</w:t>
      </w:r>
    </w:p>
    <w:p w:rsidR="00A90415" w:rsidRPr="00866336" w:rsidRDefault="00C21675" w:rsidP="00A9041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7. </w:t>
      </w:r>
      <w:r w:rsidR="00A90415" w:rsidRPr="00866336">
        <w:rPr>
          <w:rFonts w:ascii="PT Astra Serif" w:hAnsi="PT Astra Serif" w:cs="Times New Roman"/>
          <w:sz w:val="28"/>
          <w:szCs w:val="28"/>
        </w:rPr>
        <w:t>Инспектор при осуществлении регионального государственного контроля (надзора) имеет права и выполняет обязанности, соблюдает ограничения и запреты, установленные статьями 29 и 37 Федерального закона № 248-ФЗ.</w:t>
      </w:r>
    </w:p>
    <w:p w:rsidR="00C21675" w:rsidRPr="00866336" w:rsidRDefault="00C21675" w:rsidP="00AF4D9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33D81" w:rsidRPr="00866336" w:rsidRDefault="00AF4D94" w:rsidP="00AF4D9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 Объекты </w:t>
      </w:r>
      <w:r w:rsidR="00C21675" w:rsidRPr="00866336">
        <w:rPr>
          <w:rFonts w:ascii="PT Astra Serif" w:hAnsi="PT Astra Serif" w:cs="Times New Roman"/>
          <w:sz w:val="28"/>
          <w:szCs w:val="28"/>
        </w:rPr>
        <w:t xml:space="preserve">регионального государственного контроля (надзора) </w:t>
      </w:r>
    </w:p>
    <w:p w:rsidR="00AF4D94" w:rsidRPr="00866336" w:rsidRDefault="00AF4D94" w:rsidP="00AF4D9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46CBD" w:rsidRPr="00866336" w:rsidRDefault="00E61593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8</w:t>
      </w:r>
      <w:r w:rsidR="00E72135" w:rsidRPr="00866336">
        <w:rPr>
          <w:rFonts w:ascii="PT Astra Serif" w:hAnsi="PT Astra Serif" w:cs="Times New Roman"/>
          <w:sz w:val="28"/>
          <w:szCs w:val="28"/>
        </w:rPr>
        <w:t>. </w:t>
      </w:r>
      <w:r w:rsidR="00F233A1" w:rsidRPr="00866336">
        <w:rPr>
          <w:rFonts w:ascii="PT Astra Serif" w:hAnsi="PT Astra Serif" w:cs="Times New Roman"/>
          <w:sz w:val="28"/>
          <w:szCs w:val="28"/>
        </w:rPr>
        <w:t xml:space="preserve">Объектами </w:t>
      </w:r>
      <w:r w:rsidR="00EB194B" w:rsidRPr="00866336">
        <w:rPr>
          <w:rFonts w:ascii="PT Astra Serif" w:hAnsi="PT Astra Serif" w:cs="Times New Roman"/>
          <w:sz w:val="28"/>
          <w:szCs w:val="28"/>
        </w:rPr>
        <w:t xml:space="preserve">регионального государственного </w:t>
      </w:r>
      <w:r w:rsidR="00F233A1" w:rsidRPr="00866336">
        <w:rPr>
          <w:rFonts w:ascii="PT Astra Serif" w:hAnsi="PT Astra Serif" w:cs="Times New Roman"/>
          <w:sz w:val="28"/>
          <w:szCs w:val="28"/>
        </w:rPr>
        <w:t xml:space="preserve">контроля </w:t>
      </w:r>
      <w:r w:rsidR="00EB194B" w:rsidRPr="00866336">
        <w:rPr>
          <w:rFonts w:ascii="PT Astra Serif" w:hAnsi="PT Astra Serif" w:cs="Times New Roman"/>
          <w:sz w:val="28"/>
          <w:szCs w:val="28"/>
        </w:rPr>
        <w:t>(надзора) являются:</w:t>
      </w:r>
    </w:p>
    <w:p w:rsidR="006A0386" w:rsidRPr="007C0BB5" w:rsidRDefault="006A0386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8.1. В области автомобильных дорог регионального и межмуниципального значения</w:t>
      </w:r>
      <w:r w:rsidR="00902262" w:rsidRPr="007C0BB5">
        <w:rPr>
          <w:rFonts w:ascii="PT Astra Serif" w:hAnsi="PT Astra Serif" w:cs="Times New Roman"/>
          <w:sz w:val="28"/>
          <w:szCs w:val="28"/>
        </w:rPr>
        <w:t xml:space="preserve"> Томской области </w:t>
      </w:r>
      <w:r w:rsidRPr="007C0BB5">
        <w:rPr>
          <w:rFonts w:ascii="PT Astra Serif" w:hAnsi="PT Astra Serif" w:cs="Times New Roman"/>
          <w:sz w:val="28"/>
          <w:szCs w:val="28"/>
        </w:rPr>
        <w:t xml:space="preserve"> и дорож</w:t>
      </w:r>
      <w:r w:rsidR="00902262" w:rsidRPr="007C0BB5">
        <w:rPr>
          <w:rFonts w:ascii="PT Astra Serif" w:hAnsi="PT Astra Serif" w:cs="Times New Roman"/>
          <w:sz w:val="28"/>
          <w:szCs w:val="28"/>
        </w:rPr>
        <w:t>ной</w:t>
      </w:r>
      <w:r w:rsidRPr="007C0BB5">
        <w:rPr>
          <w:rFonts w:ascii="PT Astra Serif" w:hAnsi="PT Astra Serif" w:cs="Times New Roman"/>
          <w:sz w:val="28"/>
          <w:szCs w:val="28"/>
        </w:rPr>
        <w:t xml:space="preserve"> </w:t>
      </w:r>
      <w:r w:rsidR="00902262" w:rsidRPr="007C0BB5">
        <w:rPr>
          <w:rFonts w:ascii="PT Astra Serif" w:hAnsi="PT Astra Serif" w:cs="Times New Roman"/>
          <w:sz w:val="28"/>
          <w:szCs w:val="28"/>
        </w:rPr>
        <w:t>деятельности</w:t>
      </w:r>
      <w:r w:rsidRPr="007C0BB5">
        <w:rPr>
          <w:rFonts w:ascii="PT Astra Serif" w:hAnsi="PT Astra Serif" w:cs="Times New Roman"/>
          <w:sz w:val="28"/>
          <w:szCs w:val="28"/>
        </w:rPr>
        <w:t>:</w:t>
      </w:r>
    </w:p>
    <w:p w:rsidR="00D04B28" w:rsidRPr="007C0BB5" w:rsidRDefault="00F90585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1) </w:t>
      </w:r>
      <w:r w:rsidR="00BA32B7" w:rsidRPr="007C0BB5">
        <w:rPr>
          <w:rFonts w:ascii="PT Astra Serif" w:hAnsi="PT Astra Serif" w:cs="Times New Roman"/>
          <w:sz w:val="28"/>
          <w:szCs w:val="28"/>
        </w:rPr>
        <w:t>в</w:t>
      </w:r>
      <w:r w:rsidR="00E61593" w:rsidRPr="007C0BB5">
        <w:rPr>
          <w:rFonts w:ascii="PT Astra Serif" w:hAnsi="PT Astra Serif" w:cs="Times New Roman"/>
          <w:sz w:val="28"/>
          <w:szCs w:val="28"/>
        </w:rPr>
        <w:t xml:space="preserve"> </w:t>
      </w:r>
      <w:r w:rsidR="000758FD" w:rsidRPr="007C0BB5">
        <w:rPr>
          <w:rFonts w:ascii="PT Astra Serif" w:hAnsi="PT Astra Serif" w:cs="Times New Roman"/>
          <w:sz w:val="28"/>
          <w:szCs w:val="28"/>
        </w:rPr>
        <w:t>рамках</w:t>
      </w:r>
      <w:r w:rsidR="00195173" w:rsidRPr="007C0BB5">
        <w:rPr>
          <w:rFonts w:ascii="PT Astra Serif" w:hAnsi="PT Astra Serif" w:cs="Times New Roman"/>
          <w:sz w:val="28"/>
          <w:szCs w:val="28"/>
        </w:rPr>
        <w:t xml:space="preserve"> </w:t>
      </w:r>
      <w:r w:rsidR="00E61593" w:rsidRPr="007C0BB5">
        <w:rPr>
          <w:rFonts w:ascii="PT Astra Serif" w:hAnsi="PT Astra Serif" w:cs="Times New Roman"/>
          <w:sz w:val="28"/>
          <w:szCs w:val="28"/>
        </w:rPr>
        <w:t>пункт</w:t>
      </w:r>
      <w:r w:rsidR="000758FD" w:rsidRPr="007C0BB5">
        <w:rPr>
          <w:rFonts w:ascii="PT Astra Serif" w:hAnsi="PT Astra Serif" w:cs="Times New Roman"/>
          <w:sz w:val="28"/>
          <w:szCs w:val="28"/>
        </w:rPr>
        <w:t>а 1</w:t>
      </w:r>
      <w:r w:rsidR="00E61593" w:rsidRPr="007C0BB5">
        <w:rPr>
          <w:rFonts w:ascii="PT Astra Serif" w:hAnsi="PT Astra Serif" w:cs="Times New Roman"/>
          <w:sz w:val="28"/>
          <w:szCs w:val="28"/>
        </w:rPr>
        <w:t xml:space="preserve"> части</w:t>
      </w:r>
      <w:r w:rsidR="00D04B28" w:rsidRPr="007C0BB5">
        <w:rPr>
          <w:rFonts w:ascii="PT Astra Serif" w:hAnsi="PT Astra Serif" w:cs="Times New Roman"/>
          <w:sz w:val="28"/>
          <w:szCs w:val="28"/>
        </w:rPr>
        <w:t xml:space="preserve"> 1 статьи 16 </w:t>
      </w:r>
      <w:r w:rsidR="00195173" w:rsidRPr="007C0BB5">
        <w:rPr>
          <w:rFonts w:ascii="PT Astra Serif" w:hAnsi="PT Astra Serif" w:cs="Times New Roman"/>
          <w:sz w:val="28"/>
          <w:szCs w:val="28"/>
        </w:rPr>
        <w:t>Федерального з</w:t>
      </w:r>
      <w:r w:rsidR="00D04B28" w:rsidRPr="007C0BB5">
        <w:rPr>
          <w:rFonts w:ascii="PT Astra Serif" w:hAnsi="PT Astra Serif" w:cs="Times New Roman"/>
          <w:sz w:val="28"/>
          <w:szCs w:val="28"/>
        </w:rPr>
        <w:t xml:space="preserve">акона </w:t>
      </w:r>
      <w:r w:rsidR="00195173" w:rsidRPr="007C0BB5">
        <w:rPr>
          <w:rFonts w:ascii="PT Astra Serif" w:hAnsi="PT Astra Serif" w:cs="Times New Roman"/>
          <w:sz w:val="28"/>
          <w:szCs w:val="28"/>
        </w:rPr>
        <w:br/>
      </w:r>
      <w:r w:rsidR="00D04B28" w:rsidRPr="007C0BB5">
        <w:rPr>
          <w:rFonts w:ascii="PT Astra Serif" w:hAnsi="PT Astra Serif" w:cs="Times New Roman"/>
          <w:sz w:val="28"/>
          <w:szCs w:val="28"/>
        </w:rPr>
        <w:t xml:space="preserve">№ 248-ФЗ: </w:t>
      </w:r>
    </w:p>
    <w:p w:rsidR="00E72135" w:rsidRPr="007C0BB5" w:rsidRDefault="00EC7F70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а</w:t>
      </w:r>
      <w:r w:rsidR="00E72135" w:rsidRPr="007C0BB5">
        <w:rPr>
          <w:rFonts w:ascii="PT Astra Serif" w:hAnsi="PT Astra Serif" w:cs="Times New Roman"/>
          <w:sz w:val="28"/>
          <w:szCs w:val="28"/>
        </w:rPr>
        <w:t>) </w:t>
      </w:r>
      <w:r w:rsidR="00D04B28" w:rsidRPr="007C0BB5">
        <w:rPr>
          <w:rFonts w:ascii="PT Astra Serif" w:hAnsi="PT Astra Serif" w:cs="Times New Roman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</w:t>
      </w:r>
      <w:r w:rsidR="00E72135" w:rsidRPr="007C0BB5">
        <w:rPr>
          <w:rFonts w:ascii="PT Astra Serif" w:hAnsi="PT Astra Serif" w:cs="Times New Roman"/>
          <w:sz w:val="28"/>
          <w:szCs w:val="28"/>
        </w:rPr>
        <w:t xml:space="preserve"> регионального и межмуниципального значения Томской области;</w:t>
      </w:r>
    </w:p>
    <w:p w:rsidR="00E72135" w:rsidRPr="007C0BB5" w:rsidRDefault="00EC7F70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б</w:t>
      </w:r>
      <w:r w:rsidR="00E72135" w:rsidRPr="007C0BB5">
        <w:rPr>
          <w:rFonts w:ascii="PT Astra Serif" w:hAnsi="PT Astra Serif" w:cs="Times New Roman"/>
          <w:sz w:val="28"/>
          <w:szCs w:val="28"/>
        </w:rPr>
        <w:t>) деятельность по использованию полос отвода и (или) придорожных полос автомобильных дорог регионального и межмуниципального значения Томской области;</w:t>
      </w:r>
    </w:p>
    <w:p w:rsidR="004D3697" w:rsidRPr="007C0BB5" w:rsidRDefault="000B74E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2) </w:t>
      </w:r>
      <w:r w:rsidR="00BA32B7" w:rsidRPr="007C0BB5">
        <w:rPr>
          <w:rFonts w:ascii="PT Astra Serif" w:hAnsi="PT Astra Serif" w:cs="Times New Roman"/>
          <w:sz w:val="28"/>
          <w:szCs w:val="28"/>
        </w:rPr>
        <w:t>в</w:t>
      </w:r>
      <w:r w:rsidR="00B86E69" w:rsidRPr="007C0BB5">
        <w:rPr>
          <w:rFonts w:ascii="PT Astra Serif" w:hAnsi="PT Astra Serif" w:cs="Times New Roman"/>
          <w:sz w:val="28"/>
          <w:szCs w:val="28"/>
        </w:rPr>
        <w:t xml:space="preserve"> </w:t>
      </w:r>
      <w:r w:rsidR="000758FD" w:rsidRPr="007C0BB5">
        <w:rPr>
          <w:rFonts w:ascii="PT Astra Serif" w:hAnsi="PT Astra Serif" w:cs="Times New Roman"/>
          <w:sz w:val="28"/>
          <w:szCs w:val="28"/>
        </w:rPr>
        <w:t>рамках</w:t>
      </w:r>
      <w:r w:rsidR="00B86E69" w:rsidRPr="007C0BB5">
        <w:rPr>
          <w:rFonts w:ascii="PT Astra Serif" w:hAnsi="PT Astra Serif" w:cs="Times New Roman"/>
          <w:sz w:val="28"/>
          <w:szCs w:val="28"/>
        </w:rPr>
        <w:t xml:space="preserve"> пункт</w:t>
      </w:r>
      <w:r w:rsidR="00F1784C" w:rsidRPr="007C0BB5">
        <w:rPr>
          <w:rFonts w:ascii="PT Astra Serif" w:hAnsi="PT Astra Serif" w:cs="Times New Roman"/>
          <w:sz w:val="28"/>
          <w:szCs w:val="28"/>
        </w:rPr>
        <w:t>а</w:t>
      </w:r>
      <w:r w:rsidR="00B86E69" w:rsidRPr="007C0BB5">
        <w:rPr>
          <w:rFonts w:ascii="PT Astra Serif" w:hAnsi="PT Astra Serif" w:cs="Times New Roman"/>
          <w:sz w:val="28"/>
          <w:szCs w:val="28"/>
        </w:rPr>
        <w:t xml:space="preserve"> </w:t>
      </w:r>
      <w:r w:rsidR="006D7296" w:rsidRPr="007C0BB5">
        <w:rPr>
          <w:rFonts w:ascii="PT Astra Serif" w:hAnsi="PT Astra Serif" w:cs="Times New Roman"/>
          <w:sz w:val="28"/>
          <w:szCs w:val="28"/>
        </w:rPr>
        <w:t xml:space="preserve">2 части 1 статьи 16 </w:t>
      </w:r>
      <w:r w:rsidR="00195173" w:rsidRPr="007C0BB5">
        <w:rPr>
          <w:rFonts w:ascii="PT Astra Serif" w:hAnsi="PT Astra Serif" w:cs="Times New Roman"/>
          <w:sz w:val="28"/>
          <w:szCs w:val="28"/>
        </w:rPr>
        <w:t>Федерального з</w:t>
      </w:r>
      <w:r w:rsidR="006D7296" w:rsidRPr="007C0BB5">
        <w:rPr>
          <w:rFonts w:ascii="PT Astra Serif" w:hAnsi="PT Astra Serif" w:cs="Times New Roman"/>
          <w:sz w:val="28"/>
          <w:szCs w:val="28"/>
        </w:rPr>
        <w:t xml:space="preserve">акона </w:t>
      </w:r>
      <w:r w:rsidR="00195173" w:rsidRPr="007C0BB5">
        <w:rPr>
          <w:rFonts w:ascii="PT Astra Serif" w:hAnsi="PT Astra Serif" w:cs="Times New Roman"/>
          <w:sz w:val="28"/>
          <w:szCs w:val="28"/>
        </w:rPr>
        <w:br/>
      </w:r>
      <w:r w:rsidR="006D7296" w:rsidRPr="007C0BB5">
        <w:rPr>
          <w:rFonts w:ascii="PT Astra Serif" w:hAnsi="PT Astra Serif" w:cs="Times New Roman"/>
          <w:sz w:val="28"/>
          <w:szCs w:val="28"/>
        </w:rPr>
        <w:t>№ 248-ФЗ:</w:t>
      </w:r>
    </w:p>
    <w:p w:rsidR="00ED1353" w:rsidRPr="007C0BB5" w:rsidRDefault="000B74E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а</w:t>
      </w:r>
      <w:r w:rsidR="006D7296" w:rsidRPr="007C0BB5">
        <w:rPr>
          <w:rFonts w:ascii="PT Astra Serif" w:hAnsi="PT Astra Serif" w:cs="Times New Roman"/>
          <w:sz w:val="28"/>
          <w:szCs w:val="28"/>
        </w:rPr>
        <w:t>) </w:t>
      </w:r>
      <w:r w:rsidR="00ED1353" w:rsidRPr="007C0BB5">
        <w:rPr>
          <w:rFonts w:ascii="PT Astra Serif" w:hAnsi="PT Astra Serif" w:cs="Times New Roman"/>
          <w:sz w:val="28"/>
          <w:szCs w:val="28"/>
        </w:rPr>
        <w:t xml:space="preserve">дорожно-строительные материалы, указанные в приложении № 1 </w:t>
      </w:r>
    </w:p>
    <w:p w:rsidR="006D7296" w:rsidRPr="007C0BB5" w:rsidRDefault="00ED1353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к техническому регламенту Таможенного союза «Безопасность автомобильных дорог» (</w:t>
      </w:r>
      <w:proofErr w:type="gramStart"/>
      <w:r w:rsidRPr="007C0BB5">
        <w:rPr>
          <w:rFonts w:ascii="PT Astra Serif" w:hAnsi="PT Astra Serif" w:cs="Times New Roman"/>
          <w:sz w:val="28"/>
          <w:szCs w:val="28"/>
        </w:rPr>
        <w:t>ТР</w:t>
      </w:r>
      <w:proofErr w:type="gramEnd"/>
      <w:r w:rsidRPr="007C0BB5">
        <w:rPr>
          <w:rFonts w:ascii="PT Astra Serif" w:hAnsi="PT Astra Serif" w:cs="Times New Roman"/>
          <w:sz w:val="28"/>
          <w:szCs w:val="28"/>
        </w:rPr>
        <w:t xml:space="preserve"> ТС 014/2011);</w:t>
      </w:r>
    </w:p>
    <w:p w:rsidR="00ED1353" w:rsidRPr="007C0BB5" w:rsidRDefault="000B74E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б</w:t>
      </w:r>
      <w:r w:rsidR="00ED1353" w:rsidRPr="007C0BB5">
        <w:rPr>
          <w:rFonts w:ascii="PT Astra Serif" w:hAnsi="PT Astra Serif" w:cs="Times New Roman"/>
          <w:sz w:val="28"/>
          <w:szCs w:val="28"/>
        </w:rPr>
        <w:t xml:space="preserve">) дорожно-строительные изделия, указанные в приложении № 2 </w:t>
      </w:r>
      <w:r w:rsidRPr="007C0BB5">
        <w:rPr>
          <w:rFonts w:ascii="PT Astra Serif" w:hAnsi="PT Astra Serif" w:cs="Times New Roman"/>
          <w:sz w:val="28"/>
          <w:szCs w:val="28"/>
        </w:rPr>
        <w:br/>
      </w:r>
      <w:r w:rsidR="00ED1353" w:rsidRPr="007C0BB5">
        <w:rPr>
          <w:rFonts w:ascii="PT Astra Serif" w:hAnsi="PT Astra Serif" w:cs="Times New Roman"/>
          <w:sz w:val="28"/>
          <w:szCs w:val="28"/>
        </w:rPr>
        <w:t>к техническому регламенту Таможенного союза «Безопасность автомобильных дорог» (</w:t>
      </w:r>
      <w:proofErr w:type="gramStart"/>
      <w:r w:rsidR="00ED1353" w:rsidRPr="007C0BB5">
        <w:rPr>
          <w:rFonts w:ascii="PT Astra Serif" w:hAnsi="PT Astra Serif" w:cs="Times New Roman"/>
          <w:sz w:val="28"/>
          <w:szCs w:val="28"/>
        </w:rPr>
        <w:t>ТР</w:t>
      </w:r>
      <w:proofErr w:type="gramEnd"/>
      <w:r w:rsidR="00ED1353" w:rsidRPr="007C0BB5">
        <w:rPr>
          <w:rFonts w:ascii="PT Astra Serif" w:hAnsi="PT Astra Serif" w:cs="Times New Roman"/>
          <w:sz w:val="28"/>
          <w:szCs w:val="28"/>
        </w:rPr>
        <w:t xml:space="preserve"> ТС 014/2011).</w:t>
      </w:r>
    </w:p>
    <w:p w:rsidR="00ED1353" w:rsidRPr="007C0BB5" w:rsidRDefault="000B74E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3) </w:t>
      </w:r>
      <w:r w:rsidR="00BA32B7" w:rsidRPr="007C0BB5">
        <w:rPr>
          <w:rFonts w:ascii="PT Astra Serif" w:hAnsi="PT Astra Serif" w:cs="Times New Roman"/>
          <w:sz w:val="28"/>
          <w:szCs w:val="28"/>
        </w:rPr>
        <w:t>в</w:t>
      </w:r>
      <w:r w:rsidR="00ED1353" w:rsidRPr="007C0BB5">
        <w:rPr>
          <w:rFonts w:ascii="PT Astra Serif" w:hAnsi="PT Astra Serif" w:cs="Times New Roman"/>
          <w:sz w:val="28"/>
          <w:szCs w:val="28"/>
        </w:rPr>
        <w:t xml:space="preserve"> рамках пункта 3 части 1 статьи 16 Федерального закона</w:t>
      </w:r>
      <w:r w:rsidR="00ED1353" w:rsidRPr="007C0BB5">
        <w:rPr>
          <w:rFonts w:ascii="PT Astra Serif" w:hAnsi="PT Astra Serif" w:cs="Times New Roman"/>
          <w:sz w:val="28"/>
          <w:szCs w:val="28"/>
        </w:rPr>
        <w:br/>
        <w:t>№ 248-ФЗ:</w:t>
      </w:r>
    </w:p>
    <w:p w:rsidR="00D017FD" w:rsidRPr="007C0BB5" w:rsidRDefault="000B74E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а</w:t>
      </w:r>
      <w:r w:rsidR="00D017FD" w:rsidRPr="007C0BB5">
        <w:rPr>
          <w:rFonts w:ascii="PT Astra Serif" w:hAnsi="PT Astra Serif" w:cs="Times New Roman"/>
          <w:sz w:val="28"/>
          <w:szCs w:val="28"/>
        </w:rPr>
        <w:t>) автомобильные дороги регионального и межмуниципального значения Томской области и искусственные дорожные сооружения на них;</w:t>
      </w:r>
    </w:p>
    <w:p w:rsidR="00D017FD" w:rsidRPr="007C0BB5" w:rsidRDefault="000B74E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б</w:t>
      </w:r>
      <w:r w:rsidR="00CD7A5A" w:rsidRPr="007C0BB5">
        <w:rPr>
          <w:rFonts w:ascii="PT Astra Serif" w:hAnsi="PT Astra Serif" w:cs="Times New Roman"/>
          <w:sz w:val="28"/>
          <w:szCs w:val="28"/>
        </w:rPr>
        <w:t>) о</w:t>
      </w:r>
      <w:r w:rsidR="00D017FD" w:rsidRPr="007C0BB5">
        <w:rPr>
          <w:rFonts w:ascii="PT Astra Serif" w:hAnsi="PT Astra Serif" w:cs="Times New Roman"/>
          <w:sz w:val="28"/>
          <w:szCs w:val="28"/>
        </w:rPr>
        <w:t>бъекты дорожного сервиса, размещенные в полосах отвода и (или) придорожных полосах автомобильных дорог общего пользования регионального и межмуниципального значения Томской области;</w:t>
      </w:r>
    </w:p>
    <w:p w:rsidR="00D017FD" w:rsidRPr="007C0BB5" w:rsidRDefault="000B74E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в</w:t>
      </w:r>
      <w:r w:rsidR="00CD7A5A" w:rsidRPr="007C0BB5">
        <w:rPr>
          <w:rFonts w:ascii="PT Astra Serif" w:hAnsi="PT Astra Serif" w:cs="Times New Roman"/>
          <w:sz w:val="28"/>
          <w:szCs w:val="28"/>
        </w:rPr>
        <w:t>) примыкания к автомобильным дорогам регионального и межмуниципального значения Томской области, в том числе примыкания объектов дорожного сервиса;</w:t>
      </w:r>
    </w:p>
    <w:p w:rsidR="00CD7A5A" w:rsidRPr="007C0BB5" w:rsidRDefault="000B74E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г</w:t>
      </w:r>
      <w:r w:rsidR="00CD7A5A" w:rsidRPr="007C0BB5">
        <w:rPr>
          <w:rFonts w:ascii="PT Astra Serif" w:hAnsi="PT Astra Serif" w:cs="Times New Roman"/>
          <w:sz w:val="28"/>
          <w:szCs w:val="28"/>
        </w:rPr>
        <w:t xml:space="preserve">) придорожные полосы и полосы </w:t>
      </w:r>
      <w:proofErr w:type="gramStart"/>
      <w:r w:rsidR="00CD7A5A" w:rsidRPr="007C0BB5">
        <w:rPr>
          <w:rFonts w:ascii="PT Astra Serif" w:hAnsi="PT Astra Serif" w:cs="Times New Roman"/>
          <w:sz w:val="28"/>
          <w:szCs w:val="28"/>
        </w:rPr>
        <w:t>отвода</w:t>
      </w:r>
      <w:proofErr w:type="gramEnd"/>
      <w:r w:rsidR="00CD7A5A" w:rsidRPr="007C0BB5">
        <w:rPr>
          <w:rFonts w:ascii="PT Astra Serif" w:hAnsi="PT Astra Serif" w:cs="Times New Roman"/>
          <w:sz w:val="28"/>
          <w:szCs w:val="28"/>
        </w:rPr>
        <w:t xml:space="preserve"> автомобильных дорог общего пользования регионального и межмуниципального значения Томской области.</w:t>
      </w:r>
    </w:p>
    <w:p w:rsidR="006A0386" w:rsidRPr="007C0BB5" w:rsidRDefault="00BA32B7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8.2. </w:t>
      </w:r>
      <w:r w:rsidR="008D24CA" w:rsidRPr="007C0BB5">
        <w:rPr>
          <w:rFonts w:ascii="PT Astra Serif" w:hAnsi="PT Astra Serif" w:cs="Times New Roman"/>
          <w:sz w:val="28"/>
          <w:szCs w:val="28"/>
        </w:rPr>
        <w:t>Деятельность</w:t>
      </w:r>
      <w:r w:rsidR="006A0386" w:rsidRPr="007C0BB5">
        <w:rPr>
          <w:rFonts w:ascii="PT Astra Serif" w:hAnsi="PT Astra Serif" w:cs="Times New Roman"/>
          <w:sz w:val="28"/>
          <w:szCs w:val="28"/>
        </w:rPr>
        <w:t xml:space="preserve"> по перевозке пассажиров и багажа автомобильным транспортом по межмуниципальным маршрутам регулярных перевозок на территории Том</w:t>
      </w:r>
      <w:r w:rsidR="008D24CA" w:rsidRPr="007C0BB5">
        <w:rPr>
          <w:rFonts w:ascii="PT Astra Serif" w:hAnsi="PT Astra Serif" w:cs="Times New Roman"/>
          <w:sz w:val="28"/>
          <w:szCs w:val="28"/>
        </w:rPr>
        <w:t>ской области:</w:t>
      </w:r>
    </w:p>
    <w:p w:rsidR="007B0982" w:rsidRPr="007C0BB5" w:rsidRDefault="00150EA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1) </w:t>
      </w:r>
      <w:r w:rsidR="007B0982" w:rsidRPr="007C0BB5">
        <w:rPr>
          <w:rFonts w:ascii="PT Astra Serif" w:hAnsi="PT Astra Serif" w:cs="Times New Roman"/>
          <w:sz w:val="28"/>
          <w:szCs w:val="28"/>
        </w:rPr>
        <w:t xml:space="preserve">соблюдения перевозчиком установленной схемы движения автобусов на маршруте; </w:t>
      </w:r>
    </w:p>
    <w:p w:rsidR="007B0982" w:rsidRPr="007C0BB5" w:rsidRDefault="00150EA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2) </w:t>
      </w:r>
      <w:r w:rsidR="007B0982" w:rsidRPr="007C0BB5">
        <w:rPr>
          <w:rFonts w:ascii="PT Astra Serif" w:hAnsi="PT Astra Serif" w:cs="Times New Roman"/>
          <w:sz w:val="28"/>
          <w:szCs w:val="28"/>
        </w:rPr>
        <w:t>выполнения перевозчиком утвержденного расписания движения автобусов;</w:t>
      </w:r>
    </w:p>
    <w:p w:rsidR="00EA3616" w:rsidRPr="007C0BB5" w:rsidRDefault="00150EA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3</w:t>
      </w:r>
      <w:r w:rsidR="007B0982" w:rsidRPr="007C0BB5">
        <w:rPr>
          <w:rFonts w:ascii="PT Astra Serif" w:hAnsi="PT Astra Serif" w:cs="Times New Roman"/>
          <w:sz w:val="28"/>
          <w:szCs w:val="28"/>
        </w:rPr>
        <w:t>)</w:t>
      </w:r>
      <w:r w:rsidRPr="007C0BB5">
        <w:rPr>
          <w:rFonts w:ascii="PT Astra Serif" w:hAnsi="PT Astra Serif" w:cs="Times New Roman"/>
          <w:sz w:val="28"/>
          <w:szCs w:val="28"/>
        </w:rPr>
        <w:t> </w:t>
      </w:r>
      <w:r w:rsidR="007B0982" w:rsidRPr="007C0BB5">
        <w:rPr>
          <w:rFonts w:ascii="PT Astra Serif" w:hAnsi="PT Astra Serif" w:cs="Times New Roman"/>
          <w:sz w:val="28"/>
          <w:szCs w:val="28"/>
        </w:rPr>
        <w:t>соответствие количества транспортных средств на маршруте утверждённому расписанию движения автобусов.</w:t>
      </w:r>
    </w:p>
    <w:p w:rsidR="00EA3616" w:rsidRPr="007C0BB5" w:rsidRDefault="00150EA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4</w:t>
      </w:r>
      <w:r w:rsidR="00EA3616" w:rsidRPr="007C0BB5">
        <w:rPr>
          <w:rFonts w:ascii="PT Astra Serif" w:hAnsi="PT Astra Serif" w:cs="Times New Roman"/>
          <w:sz w:val="28"/>
          <w:szCs w:val="28"/>
        </w:rPr>
        <w:t>)</w:t>
      </w:r>
      <w:r w:rsidRPr="007C0BB5">
        <w:rPr>
          <w:rFonts w:ascii="PT Astra Serif" w:hAnsi="PT Astra Serif" w:cs="Times New Roman"/>
          <w:sz w:val="28"/>
          <w:szCs w:val="28"/>
        </w:rPr>
        <w:t> </w:t>
      </w:r>
      <w:r w:rsidR="00EA3616" w:rsidRPr="007C0BB5">
        <w:rPr>
          <w:rFonts w:ascii="PT Astra Serif" w:hAnsi="PT Astra Serif" w:cs="Times New Roman"/>
          <w:sz w:val="28"/>
          <w:szCs w:val="28"/>
        </w:rPr>
        <w:t>переоформление свидетельства об осуществлении перевозок по маршруту регулярных перевозок;</w:t>
      </w:r>
    </w:p>
    <w:p w:rsidR="00EA3616" w:rsidRPr="007C0BB5" w:rsidRDefault="00150EA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5</w:t>
      </w:r>
      <w:r w:rsidR="00EA3616" w:rsidRPr="007C0BB5">
        <w:rPr>
          <w:rFonts w:ascii="PT Astra Serif" w:hAnsi="PT Astra Serif" w:cs="Times New Roman"/>
          <w:sz w:val="28"/>
          <w:szCs w:val="28"/>
        </w:rPr>
        <w:t>)</w:t>
      </w:r>
      <w:r w:rsidRPr="007C0BB5">
        <w:rPr>
          <w:rFonts w:ascii="PT Astra Serif" w:hAnsi="PT Astra Serif" w:cs="Times New Roman"/>
          <w:sz w:val="28"/>
          <w:szCs w:val="28"/>
        </w:rPr>
        <w:t> </w:t>
      </w:r>
      <w:r w:rsidR="00EA3616" w:rsidRPr="007C0BB5">
        <w:rPr>
          <w:rFonts w:ascii="PT Astra Serif" w:hAnsi="PT Astra Serif" w:cs="Times New Roman"/>
          <w:sz w:val="28"/>
          <w:szCs w:val="28"/>
        </w:rPr>
        <w:t xml:space="preserve"> переоформление карты маршрута регулярных перевозок;</w:t>
      </w:r>
    </w:p>
    <w:p w:rsidR="00EA3616" w:rsidRPr="007C0BB5" w:rsidRDefault="00150EA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6</w:t>
      </w:r>
      <w:r w:rsidR="00EA3616" w:rsidRPr="007C0BB5">
        <w:rPr>
          <w:rFonts w:ascii="PT Astra Serif" w:hAnsi="PT Astra Serif" w:cs="Times New Roman"/>
          <w:sz w:val="28"/>
          <w:szCs w:val="28"/>
        </w:rPr>
        <w:t>)</w:t>
      </w:r>
      <w:r w:rsidRPr="007C0BB5">
        <w:rPr>
          <w:rFonts w:ascii="PT Astra Serif" w:hAnsi="PT Astra Serif" w:cs="Times New Roman"/>
          <w:sz w:val="28"/>
          <w:szCs w:val="28"/>
        </w:rPr>
        <w:t> </w:t>
      </w:r>
      <w:r w:rsidR="00EA3616" w:rsidRPr="007C0BB5">
        <w:rPr>
          <w:rFonts w:ascii="PT Astra Serif" w:hAnsi="PT Astra Serif" w:cs="Times New Roman"/>
          <w:sz w:val="28"/>
          <w:szCs w:val="28"/>
        </w:rPr>
        <w:t xml:space="preserve"> обеспечение предоставления перевозчиком другого транспортного средства, в случае невозможности осуществить перевозку пассажира и багажа предоставленным транспортным средством в связи с его неисправностью;</w:t>
      </w:r>
    </w:p>
    <w:p w:rsidR="00EA3616" w:rsidRPr="007C0BB5" w:rsidRDefault="00150EA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7</w:t>
      </w:r>
      <w:r w:rsidR="00EA3616" w:rsidRPr="007C0BB5">
        <w:rPr>
          <w:rFonts w:ascii="PT Astra Serif" w:hAnsi="PT Astra Serif" w:cs="Times New Roman"/>
          <w:sz w:val="28"/>
          <w:szCs w:val="28"/>
        </w:rPr>
        <w:t>)</w:t>
      </w:r>
      <w:r w:rsidRPr="007C0BB5">
        <w:rPr>
          <w:rFonts w:ascii="PT Astra Serif" w:hAnsi="PT Astra Serif" w:cs="Times New Roman"/>
          <w:sz w:val="28"/>
          <w:szCs w:val="28"/>
        </w:rPr>
        <w:t> </w:t>
      </w:r>
      <w:r w:rsidR="00EA3616" w:rsidRPr="007C0BB5">
        <w:rPr>
          <w:rFonts w:ascii="PT Astra Serif" w:hAnsi="PT Astra Serif" w:cs="Times New Roman"/>
          <w:sz w:val="28"/>
          <w:szCs w:val="28"/>
        </w:rPr>
        <w:t>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деяния;</w:t>
      </w:r>
    </w:p>
    <w:p w:rsidR="00EA3616" w:rsidRPr="00866336" w:rsidRDefault="00150EA4" w:rsidP="007C0B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8</w:t>
      </w:r>
      <w:r w:rsidR="00EA3616" w:rsidRPr="007C0BB5">
        <w:rPr>
          <w:rFonts w:ascii="PT Astra Serif" w:hAnsi="PT Astra Serif" w:cs="Times New Roman"/>
          <w:sz w:val="28"/>
          <w:szCs w:val="28"/>
        </w:rPr>
        <w:t>)</w:t>
      </w:r>
      <w:r w:rsidRPr="007C0BB5">
        <w:rPr>
          <w:rFonts w:ascii="PT Astra Serif" w:hAnsi="PT Astra Serif" w:cs="Times New Roman"/>
          <w:sz w:val="28"/>
          <w:szCs w:val="28"/>
        </w:rPr>
        <w:t> </w:t>
      </w:r>
      <w:r w:rsidR="00302162" w:rsidRPr="007C0BB5">
        <w:rPr>
          <w:rFonts w:ascii="PT Astra Serif" w:hAnsi="PT Astra Serif" w:cs="Times New Roman"/>
          <w:sz w:val="28"/>
          <w:szCs w:val="28"/>
        </w:rPr>
        <w:t>исправную работу</w:t>
      </w:r>
      <w:r w:rsidR="00EA3616" w:rsidRPr="007C0BB5">
        <w:rPr>
          <w:rFonts w:ascii="PT Astra Serif" w:hAnsi="PT Astra Serif" w:cs="Times New Roman"/>
          <w:sz w:val="28"/>
          <w:szCs w:val="28"/>
        </w:rPr>
        <w:t xml:space="preserve">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</w:t>
      </w:r>
      <w:r w:rsidR="00EA3616" w:rsidRPr="00866336">
        <w:rPr>
          <w:rFonts w:ascii="PT Astra Serif" w:hAnsi="PT Astra Serif" w:cs="Times New Roman"/>
          <w:sz w:val="28"/>
          <w:szCs w:val="28"/>
        </w:rPr>
        <w:t>, оборудования для безналичной оплаты проезда.</w:t>
      </w:r>
    </w:p>
    <w:p w:rsidR="00376AA0" w:rsidRPr="00866336" w:rsidRDefault="00376AA0" w:rsidP="00376A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9. Учет объектов контроля осуществляется Департаментом в соответствии  со статьей 16 Федерального закона № 248-ФЗ посредством: </w:t>
      </w:r>
    </w:p>
    <w:p w:rsidR="00376AA0" w:rsidRPr="00866336" w:rsidRDefault="00376AA0" w:rsidP="00376A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ведения перечня объектов контроля, размещенного на официальном сайте Департамента в информационно-телекоммуникационной сети «Интернет» (далее – сайт Департамента);</w:t>
      </w:r>
    </w:p>
    <w:p w:rsidR="00376AA0" w:rsidRPr="00866336" w:rsidRDefault="00376AA0" w:rsidP="00376A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использования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376AA0" w:rsidRPr="00866336" w:rsidRDefault="00376AA0" w:rsidP="00376A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Перечень объектов контроля содержит следующую информацию:</w:t>
      </w:r>
    </w:p>
    <w:p w:rsidR="00376AA0" w:rsidRPr="00866336" w:rsidRDefault="00376AA0" w:rsidP="00376A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1)</w:t>
      </w:r>
      <w:r w:rsidR="00CF523E">
        <w:rPr>
          <w:rFonts w:ascii="PT Astra Serif" w:hAnsi="PT Astra Serif" w:cs="Times New Roman"/>
          <w:sz w:val="28"/>
          <w:szCs w:val="28"/>
        </w:rPr>
        <w:t> </w:t>
      </w:r>
      <w:r w:rsidRPr="00866336">
        <w:rPr>
          <w:rFonts w:ascii="PT Astra Serif" w:hAnsi="PT Astra Serif" w:cs="Times New Roman"/>
          <w:sz w:val="28"/>
          <w:szCs w:val="28"/>
        </w:rPr>
        <w:t>полное наименование юридического лица или фамилия, имя и отчество (последнее - при наличии) индивидуального предпринимателя;</w:t>
      </w:r>
    </w:p>
    <w:p w:rsidR="00376AA0" w:rsidRPr="00866336" w:rsidRDefault="00376AA0" w:rsidP="00376A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2)</w:t>
      </w:r>
      <w:r w:rsidR="00CF523E">
        <w:rPr>
          <w:rFonts w:ascii="PT Astra Serif" w:hAnsi="PT Astra Serif" w:cs="Times New Roman"/>
          <w:sz w:val="28"/>
          <w:szCs w:val="28"/>
        </w:rPr>
        <w:t> </w:t>
      </w:r>
      <w:r w:rsidRPr="00866336">
        <w:rPr>
          <w:rFonts w:ascii="PT Astra Serif" w:hAnsi="PT Astra Serif" w:cs="Times New Roman"/>
          <w:sz w:val="28"/>
          <w:szCs w:val="28"/>
        </w:rPr>
        <w:t>основной государственный регистрационный номер;</w:t>
      </w:r>
    </w:p>
    <w:p w:rsidR="00376AA0" w:rsidRPr="00866336" w:rsidRDefault="00376AA0" w:rsidP="00376A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3)</w:t>
      </w:r>
      <w:r w:rsidR="00CF523E">
        <w:rPr>
          <w:rFonts w:ascii="PT Astra Serif" w:hAnsi="PT Astra Serif" w:cs="Times New Roman"/>
          <w:sz w:val="28"/>
          <w:szCs w:val="28"/>
        </w:rPr>
        <w:t> </w:t>
      </w:r>
      <w:r w:rsidRPr="00866336">
        <w:rPr>
          <w:rFonts w:ascii="PT Astra Serif" w:hAnsi="PT Astra Serif" w:cs="Times New Roman"/>
          <w:sz w:val="28"/>
          <w:szCs w:val="28"/>
        </w:rPr>
        <w:t>идентификационный номер налогоплательщика;</w:t>
      </w:r>
    </w:p>
    <w:p w:rsidR="00376AA0" w:rsidRPr="00866336" w:rsidRDefault="00376AA0" w:rsidP="00376A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4)</w:t>
      </w:r>
      <w:r w:rsidR="00CF523E">
        <w:rPr>
          <w:rFonts w:ascii="PT Astra Serif" w:hAnsi="PT Astra Serif" w:cs="Times New Roman"/>
          <w:sz w:val="28"/>
          <w:szCs w:val="28"/>
        </w:rPr>
        <w:t> </w:t>
      </w:r>
      <w:r w:rsidRPr="00866336">
        <w:rPr>
          <w:rFonts w:ascii="PT Astra Serif" w:hAnsi="PT Astra Serif" w:cs="Times New Roman"/>
          <w:sz w:val="28"/>
          <w:szCs w:val="28"/>
        </w:rPr>
        <w:t>наименование объекта контроля (при наличии);</w:t>
      </w:r>
    </w:p>
    <w:p w:rsidR="00376AA0" w:rsidRPr="00866336" w:rsidRDefault="00376AA0" w:rsidP="00376A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5)</w:t>
      </w:r>
      <w:r w:rsidR="00CF523E">
        <w:rPr>
          <w:rFonts w:ascii="PT Astra Serif" w:hAnsi="PT Astra Serif" w:cs="Times New Roman"/>
          <w:sz w:val="28"/>
          <w:szCs w:val="28"/>
        </w:rPr>
        <w:t> </w:t>
      </w:r>
      <w:r w:rsidRPr="00866336">
        <w:rPr>
          <w:rFonts w:ascii="PT Astra Serif" w:hAnsi="PT Astra Serif" w:cs="Times New Roman"/>
          <w:sz w:val="28"/>
          <w:szCs w:val="28"/>
        </w:rPr>
        <w:t>место нахождения объекта контроля.</w:t>
      </w:r>
    </w:p>
    <w:p w:rsidR="00376AA0" w:rsidRPr="00866336" w:rsidRDefault="00376AA0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73220" w:rsidRPr="00866336" w:rsidRDefault="00A52D61" w:rsidP="00251DD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</w:t>
      </w:r>
      <w:r w:rsidR="007B0982" w:rsidRPr="00866336">
        <w:rPr>
          <w:rFonts w:ascii="PT Astra Serif" w:hAnsi="PT Astra Serif" w:cs="Times New Roman"/>
          <w:sz w:val="28"/>
          <w:szCs w:val="28"/>
        </w:rPr>
        <w:t xml:space="preserve">. Управление рисками причинения вреда (ущерба) </w:t>
      </w:r>
      <w:proofErr w:type="gramStart"/>
      <w:r w:rsidR="007B0982" w:rsidRPr="00866336">
        <w:rPr>
          <w:rFonts w:ascii="PT Astra Serif" w:hAnsi="PT Astra Serif" w:cs="Times New Roman"/>
          <w:sz w:val="28"/>
          <w:szCs w:val="28"/>
        </w:rPr>
        <w:t>охраняемых</w:t>
      </w:r>
      <w:proofErr w:type="gramEnd"/>
      <w:r w:rsidR="007B0982" w:rsidRPr="00866336">
        <w:rPr>
          <w:rFonts w:ascii="PT Astra Serif" w:hAnsi="PT Astra Serif" w:cs="Times New Roman"/>
          <w:sz w:val="28"/>
          <w:szCs w:val="28"/>
        </w:rPr>
        <w:t xml:space="preserve"> законом</w:t>
      </w:r>
      <w:r w:rsidR="00EA73DF" w:rsidRPr="00866336">
        <w:rPr>
          <w:rFonts w:ascii="PT Astra Serif" w:hAnsi="PT Astra Serif" w:cs="Times New Roman"/>
          <w:sz w:val="28"/>
          <w:szCs w:val="28"/>
        </w:rPr>
        <w:t xml:space="preserve"> ценностям при осуществлении регионального</w:t>
      </w:r>
      <w:r w:rsidRPr="00866336">
        <w:rPr>
          <w:rFonts w:ascii="PT Astra Serif" w:hAnsi="PT Astra Serif" w:cs="Times New Roman"/>
          <w:sz w:val="28"/>
          <w:szCs w:val="28"/>
        </w:rPr>
        <w:br/>
      </w:r>
      <w:r w:rsidR="00EA73DF" w:rsidRPr="00866336">
        <w:rPr>
          <w:rFonts w:ascii="PT Astra Serif" w:hAnsi="PT Astra Serif" w:cs="Times New Roman"/>
          <w:sz w:val="28"/>
          <w:szCs w:val="28"/>
        </w:rPr>
        <w:t xml:space="preserve"> государственного надзора</w:t>
      </w:r>
    </w:p>
    <w:p w:rsidR="00A52D61" w:rsidRPr="00866336" w:rsidRDefault="00A52D61" w:rsidP="00251DD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5794E" w:rsidRDefault="00AB2CF9" w:rsidP="00754FD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10</w:t>
      </w:r>
      <w:r w:rsidR="00BE5B66" w:rsidRPr="00866336">
        <w:rPr>
          <w:rFonts w:ascii="PT Astra Serif" w:hAnsi="PT Astra Serif" w:cs="Times New Roman"/>
          <w:sz w:val="28"/>
          <w:szCs w:val="28"/>
        </w:rPr>
        <w:t>.</w:t>
      </w:r>
      <w:r w:rsidR="00754FD5" w:rsidRPr="00866336">
        <w:rPr>
          <w:rFonts w:ascii="PT Astra Serif" w:hAnsi="PT Astra Serif" w:cs="Times New Roman"/>
          <w:sz w:val="28"/>
          <w:szCs w:val="28"/>
        </w:rPr>
        <w:t> </w:t>
      </w:r>
      <w:r w:rsidR="0085794E" w:rsidRPr="0085794E">
        <w:rPr>
          <w:rFonts w:ascii="PT Astra Serif" w:hAnsi="PT Astra Serif" w:cs="Times New Roman"/>
          <w:sz w:val="28"/>
          <w:szCs w:val="28"/>
        </w:rPr>
        <w:t>Региональный государственный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2433F2" w:rsidRPr="00866336" w:rsidRDefault="00754FD5" w:rsidP="002433F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11. </w:t>
      </w:r>
      <w:r w:rsidR="0085794E" w:rsidRPr="0085794E">
        <w:rPr>
          <w:rFonts w:ascii="PT Astra Serif" w:hAnsi="PT Astra Serif" w:cs="Times New Roman"/>
          <w:sz w:val="28"/>
          <w:szCs w:val="28"/>
        </w:rPr>
        <w:t xml:space="preserve">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объекты регионального государственного контроля </w:t>
      </w:r>
      <w:r w:rsidR="00715C09" w:rsidRPr="00715C09">
        <w:rPr>
          <w:rFonts w:ascii="PT Astra Serif" w:hAnsi="PT Astra Serif" w:cs="Times New Roman"/>
          <w:sz w:val="28"/>
          <w:szCs w:val="28"/>
        </w:rPr>
        <w:t xml:space="preserve">указанные в подпункте </w:t>
      </w:r>
      <w:r w:rsidR="00715C09">
        <w:rPr>
          <w:rFonts w:ascii="PT Astra Serif" w:hAnsi="PT Astra Serif" w:cs="Times New Roman"/>
          <w:sz w:val="28"/>
          <w:szCs w:val="28"/>
        </w:rPr>
        <w:br/>
      </w:r>
      <w:r w:rsidR="00715C09" w:rsidRPr="00715C09">
        <w:rPr>
          <w:rFonts w:ascii="PT Astra Serif" w:hAnsi="PT Astra Serif" w:cs="Times New Roman"/>
          <w:sz w:val="28"/>
          <w:szCs w:val="28"/>
        </w:rPr>
        <w:t xml:space="preserve">1) пункта 8.1. и 8.2. настоящего Положения </w:t>
      </w:r>
      <w:r w:rsidR="00715C09">
        <w:rPr>
          <w:rFonts w:ascii="PT Astra Serif" w:hAnsi="PT Astra Serif" w:cs="Times New Roman"/>
          <w:sz w:val="28"/>
          <w:szCs w:val="28"/>
        </w:rPr>
        <w:t xml:space="preserve">подлежат отнесению </w:t>
      </w:r>
      <w:r w:rsidR="002433F2" w:rsidRPr="00866336">
        <w:rPr>
          <w:rFonts w:ascii="PT Astra Serif" w:hAnsi="PT Astra Serif" w:cs="Times New Roman"/>
          <w:sz w:val="28"/>
          <w:szCs w:val="28"/>
        </w:rPr>
        <w:t>к одной из следующих категорий риска:</w:t>
      </w:r>
    </w:p>
    <w:p w:rsidR="002433F2" w:rsidRPr="00866336" w:rsidRDefault="00FA7CE1" w:rsidP="002433F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</w:t>
      </w:r>
      <w:r w:rsidR="002433F2" w:rsidRPr="00866336">
        <w:rPr>
          <w:rFonts w:ascii="PT Astra Serif" w:hAnsi="PT Astra Serif" w:cs="Times New Roman"/>
          <w:sz w:val="28"/>
          <w:szCs w:val="28"/>
        </w:rPr>
        <w:t>) высокий риск;</w:t>
      </w:r>
    </w:p>
    <w:p w:rsidR="002433F2" w:rsidRPr="00866336" w:rsidRDefault="00FA7CE1" w:rsidP="002433F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</w:t>
      </w:r>
      <w:r w:rsidR="002433F2" w:rsidRPr="00866336">
        <w:rPr>
          <w:rFonts w:ascii="PT Astra Serif" w:hAnsi="PT Astra Serif" w:cs="Times New Roman"/>
          <w:sz w:val="28"/>
          <w:szCs w:val="28"/>
        </w:rPr>
        <w:t>) значительный риск;</w:t>
      </w:r>
    </w:p>
    <w:p w:rsidR="002433F2" w:rsidRPr="00866336" w:rsidRDefault="00FA7CE1" w:rsidP="002433F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</w:t>
      </w:r>
      <w:r w:rsidR="002433F2" w:rsidRPr="00866336">
        <w:rPr>
          <w:rFonts w:ascii="PT Astra Serif" w:hAnsi="PT Astra Serif" w:cs="Times New Roman"/>
          <w:sz w:val="28"/>
          <w:szCs w:val="28"/>
        </w:rPr>
        <w:t>) средний риск;</w:t>
      </w:r>
    </w:p>
    <w:p w:rsidR="00754FD5" w:rsidRDefault="00FA7CE1" w:rsidP="002433F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4</w:t>
      </w:r>
      <w:r w:rsidR="002433F2" w:rsidRPr="00866336">
        <w:rPr>
          <w:rFonts w:ascii="PT Astra Serif" w:hAnsi="PT Astra Serif" w:cs="Times New Roman"/>
          <w:sz w:val="28"/>
          <w:szCs w:val="28"/>
        </w:rPr>
        <w:t>) низкий риск.</w:t>
      </w:r>
    </w:p>
    <w:p w:rsidR="0060155A" w:rsidRPr="00866336" w:rsidRDefault="0060155A" w:rsidP="002433F2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proofErr w:type="gramStart"/>
      <w:r>
        <w:rPr>
          <w:rFonts w:ascii="PT Astra Serif" w:hAnsi="PT Astra Serif" w:cs="Times New Roman"/>
          <w:sz w:val="28"/>
          <w:szCs w:val="28"/>
        </w:rPr>
        <w:t>отношении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объектов надзора, указанных в подпунктах 2), 3)</w:t>
      </w:r>
      <w:r>
        <w:rPr>
          <w:rFonts w:ascii="PT Astra Serif" w:hAnsi="PT Astra Serif" w:cs="Times New Roman"/>
          <w:sz w:val="28"/>
          <w:szCs w:val="28"/>
        </w:rPr>
        <w:br/>
        <w:t>пункта 8.1. настоящего Положения, плановые контрольные (надзорные) мероприятия не проводятся.</w:t>
      </w:r>
    </w:p>
    <w:p w:rsidR="00B631A7" w:rsidRDefault="00FC0D04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</w:t>
      </w:r>
      <w:r w:rsidR="00491726" w:rsidRPr="00866336">
        <w:rPr>
          <w:rFonts w:ascii="PT Astra Serif" w:hAnsi="PT Astra Serif" w:cs="Times New Roman"/>
          <w:sz w:val="28"/>
          <w:szCs w:val="28"/>
        </w:rPr>
        <w:t>2</w:t>
      </w:r>
      <w:r w:rsidRPr="00866336">
        <w:rPr>
          <w:rFonts w:ascii="PT Astra Serif" w:hAnsi="PT Astra Serif" w:cs="Times New Roman"/>
          <w:sz w:val="28"/>
          <w:szCs w:val="28"/>
        </w:rPr>
        <w:t>.</w:t>
      </w:r>
      <w:r w:rsidR="00491726" w:rsidRPr="00866336">
        <w:rPr>
          <w:rFonts w:ascii="PT Astra Serif" w:hAnsi="PT Astra Serif" w:cs="Times New Roman"/>
          <w:sz w:val="28"/>
          <w:szCs w:val="28"/>
        </w:rPr>
        <w:t> </w:t>
      </w:r>
      <w:r w:rsidR="00B631A7" w:rsidRPr="00B631A7">
        <w:rPr>
          <w:rFonts w:ascii="PT Astra Serif" w:hAnsi="PT Astra Serif" w:cs="Times New Roman"/>
          <w:sz w:val="28"/>
          <w:szCs w:val="28"/>
        </w:rPr>
        <w:t>Критерии отнесения объектов регионального государственного контроля к категориям риска указаны в приложении № 1 к настоящему Положению.</w:t>
      </w:r>
    </w:p>
    <w:p w:rsidR="00754589" w:rsidRPr="00866336" w:rsidRDefault="00754589" w:rsidP="0075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13. </w:t>
      </w:r>
      <w:r w:rsidRPr="00866336">
        <w:rPr>
          <w:rFonts w:ascii="PT Astra Serif" w:hAnsi="PT Astra Serif" w:cs="Times New Roman"/>
          <w:sz w:val="28"/>
          <w:szCs w:val="28"/>
        </w:rPr>
        <w:t xml:space="preserve">Отнесение объекта контроля (надзора) к одной из категорий риска осуществляется на основе сопоставления его характеристик с утвержденными критериями риска. </w:t>
      </w:r>
    </w:p>
    <w:p w:rsidR="00082B6C" w:rsidRPr="00866336" w:rsidRDefault="00082B6C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При наличии критериев, позволяющих отнести объект государственного регионального контроля (надзора) к различным категориям риска, подлежат применению критерии, относящие такой объект к более высокой категории риска.</w:t>
      </w:r>
    </w:p>
    <w:p w:rsidR="00754589" w:rsidRDefault="0075458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4589">
        <w:rPr>
          <w:rFonts w:ascii="PT Astra Serif" w:hAnsi="PT Astra Serif" w:cs="Times New Roman"/>
          <w:sz w:val="28"/>
          <w:szCs w:val="28"/>
        </w:rPr>
        <w:t xml:space="preserve">В </w:t>
      </w:r>
      <w:proofErr w:type="gramStart"/>
      <w:r w:rsidRPr="00754589">
        <w:rPr>
          <w:rFonts w:ascii="PT Astra Serif" w:hAnsi="PT Astra Serif" w:cs="Times New Roman"/>
          <w:sz w:val="28"/>
          <w:szCs w:val="28"/>
        </w:rPr>
        <w:t>случае</w:t>
      </w:r>
      <w:proofErr w:type="gramEnd"/>
      <w:r w:rsidRPr="00754589">
        <w:rPr>
          <w:rFonts w:ascii="PT Astra Serif" w:hAnsi="PT Astra Serif" w:cs="Times New Roman"/>
          <w:sz w:val="28"/>
          <w:szCs w:val="28"/>
        </w:rPr>
        <w:t xml:space="preserve"> поступления в контрольный орган сведений о соответствии объекта контроля критериям риска иной категории риска либо об изменении критериев риска, контрольный орган в течение двадцати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DB52AE" w:rsidRPr="00866336" w:rsidRDefault="0075458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DD53C0" w:rsidRPr="00866336">
        <w:rPr>
          <w:rFonts w:ascii="PT Astra Serif" w:hAnsi="PT Astra Serif" w:cs="Times New Roman"/>
          <w:sz w:val="28"/>
          <w:szCs w:val="28"/>
        </w:rPr>
        <w:t>4</w:t>
      </w:r>
      <w:r w:rsidR="00BE5B66" w:rsidRPr="00866336">
        <w:rPr>
          <w:rFonts w:ascii="PT Astra Serif" w:hAnsi="PT Astra Serif" w:cs="Times New Roman"/>
          <w:sz w:val="28"/>
          <w:szCs w:val="28"/>
        </w:rPr>
        <w:t>.</w:t>
      </w:r>
      <w:r w:rsidR="00DD53C0" w:rsidRPr="00866336">
        <w:rPr>
          <w:rFonts w:ascii="PT Astra Serif" w:hAnsi="PT Astra Serif" w:cs="Times New Roman"/>
          <w:sz w:val="28"/>
          <w:szCs w:val="28"/>
        </w:rPr>
        <w:t> </w:t>
      </w:r>
      <w:r w:rsidR="005507EA" w:rsidRPr="00866336">
        <w:rPr>
          <w:rFonts w:ascii="PT Astra Serif" w:hAnsi="PT Astra Serif" w:cs="Times New Roman"/>
          <w:sz w:val="28"/>
          <w:szCs w:val="28"/>
        </w:rPr>
        <w:t xml:space="preserve">Видами </w:t>
      </w:r>
      <w:r w:rsidR="00DB52AE" w:rsidRPr="00866336">
        <w:rPr>
          <w:rFonts w:ascii="PT Astra Serif" w:hAnsi="PT Astra Serif" w:cs="Times New Roman"/>
          <w:sz w:val="28"/>
          <w:szCs w:val="28"/>
        </w:rPr>
        <w:t>проведения плановых контрольных (надзорных) мероприятий являются:</w:t>
      </w:r>
    </w:p>
    <w:p w:rsidR="00DB52AE" w:rsidRPr="00866336" w:rsidRDefault="00866336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="00A271F3" w:rsidRPr="00866336">
        <w:rPr>
          <w:rFonts w:ascii="PT Astra Serif" w:hAnsi="PT Astra Serif" w:cs="Times New Roman"/>
          <w:sz w:val="28"/>
          <w:szCs w:val="28"/>
        </w:rPr>
        <w:t>инспекционный визит</w:t>
      </w:r>
      <w:r w:rsidR="00DB52AE" w:rsidRPr="00866336">
        <w:rPr>
          <w:rFonts w:ascii="PT Astra Serif" w:hAnsi="PT Astra Serif" w:cs="Times New Roman"/>
          <w:sz w:val="28"/>
          <w:szCs w:val="28"/>
        </w:rPr>
        <w:t>;</w:t>
      </w:r>
    </w:p>
    <w:p w:rsidR="00DB52AE" w:rsidRPr="00866336" w:rsidRDefault="00CF6432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866336">
        <w:rPr>
          <w:rFonts w:ascii="PT Astra Serif" w:hAnsi="PT Astra Serif" w:cs="Times New Roman"/>
          <w:sz w:val="28"/>
          <w:szCs w:val="28"/>
        </w:rPr>
        <w:t>) </w:t>
      </w:r>
      <w:r w:rsidR="00DB52AE" w:rsidRPr="00866336">
        <w:rPr>
          <w:rFonts w:ascii="PT Astra Serif" w:hAnsi="PT Astra Serif" w:cs="Times New Roman"/>
          <w:sz w:val="28"/>
          <w:szCs w:val="28"/>
        </w:rPr>
        <w:t>проведение документарной проверки;</w:t>
      </w:r>
    </w:p>
    <w:p w:rsidR="005507EA" w:rsidRPr="00866336" w:rsidRDefault="00CF6432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866336">
        <w:rPr>
          <w:rFonts w:ascii="PT Astra Serif" w:hAnsi="PT Astra Serif" w:cs="Times New Roman"/>
          <w:sz w:val="28"/>
          <w:szCs w:val="28"/>
        </w:rPr>
        <w:t>) </w:t>
      </w:r>
      <w:r w:rsidR="00DB52AE" w:rsidRPr="00866336">
        <w:rPr>
          <w:rFonts w:ascii="PT Astra Serif" w:hAnsi="PT Astra Serif" w:cs="Times New Roman"/>
          <w:sz w:val="28"/>
          <w:szCs w:val="28"/>
        </w:rPr>
        <w:t>проведение выездной проверки.</w:t>
      </w:r>
    </w:p>
    <w:p w:rsidR="005507EA" w:rsidRPr="00866336" w:rsidRDefault="008D0610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</w:t>
      </w:r>
      <w:r w:rsidR="00DD53C0" w:rsidRPr="00866336">
        <w:rPr>
          <w:rFonts w:ascii="PT Astra Serif" w:hAnsi="PT Astra Serif" w:cs="Times New Roman"/>
          <w:sz w:val="28"/>
          <w:szCs w:val="28"/>
        </w:rPr>
        <w:t>5</w:t>
      </w:r>
      <w:r w:rsidRPr="00866336">
        <w:rPr>
          <w:rFonts w:ascii="PT Astra Serif" w:hAnsi="PT Astra Serif" w:cs="Times New Roman"/>
          <w:sz w:val="28"/>
          <w:szCs w:val="28"/>
        </w:rPr>
        <w:t>.</w:t>
      </w:r>
      <w:r w:rsidR="00DD53C0" w:rsidRPr="00866336">
        <w:rPr>
          <w:rFonts w:ascii="PT Astra Serif" w:hAnsi="PT Astra Serif" w:cs="Times New Roman"/>
          <w:sz w:val="28"/>
          <w:szCs w:val="28"/>
        </w:rPr>
        <w:t> </w:t>
      </w:r>
      <w:r w:rsidR="005507EA" w:rsidRPr="00866336">
        <w:rPr>
          <w:rFonts w:ascii="PT Astra Serif" w:hAnsi="PT Astra Serif" w:cs="Times New Roman"/>
          <w:sz w:val="28"/>
          <w:szCs w:val="28"/>
        </w:rPr>
        <w:t>Периодичность проведения плановых контрольных (надзорных) мероприятий определяется:</w:t>
      </w:r>
    </w:p>
    <w:p w:rsidR="005507EA" w:rsidRPr="00866336" w:rsidRDefault="005507EA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1)</w:t>
      </w:r>
      <w:r w:rsidR="00961770">
        <w:rPr>
          <w:rFonts w:ascii="PT Astra Serif" w:hAnsi="PT Astra Serif" w:cs="Times New Roman"/>
          <w:sz w:val="28"/>
          <w:szCs w:val="28"/>
        </w:rPr>
        <w:t> </w:t>
      </w:r>
      <w:r w:rsidRPr="00866336">
        <w:rPr>
          <w:rFonts w:ascii="PT Astra Serif" w:hAnsi="PT Astra Serif" w:cs="Times New Roman"/>
          <w:sz w:val="28"/>
          <w:szCs w:val="28"/>
        </w:rPr>
        <w:t>в отношении категории высокого риска</w:t>
      </w:r>
      <w:r w:rsidR="00FA6D5A">
        <w:rPr>
          <w:rFonts w:ascii="PT Astra Serif" w:hAnsi="PT Astra Serif" w:cs="Times New Roman"/>
          <w:sz w:val="28"/>
          <w:szCs w:val="28"/>
        </w:rPr>
        <w:t xml:space="preserve"> и </w:t>
      </w:r>
      <w:r w:rsidR="00FA6D5A" w:rsidRPr="00866336">
        <w:rPr>
          <w:rFonts w:ascii="PT Astra Serif" w:hAnsi="PT Astra Serif" w:cs="Times New Roman"/>
          <w:sz w:val="28"/>
          <w:szCs w:val="28"/>
        </w:rPr>
        <w:t>значительного риска</w:t>
      </w:r>
      <w:r w:rsidRPr="00866336">
        <w:rPr>
          <w:rFonts w:ascii="PT Astra Serif" w:hAnsi="PT Astra Serif" w:cs="Times New Roman"/>
          <w:sz w:val="28"/>
          <w:szCs w:val="28"/>
        </w:rPr>
        <w:t xml:space="preserve">: </w:t>
      </w:r>
      <w:r w:rsidR="00494C91" w:rsidRPr="00866336">
        <w:rPr>
          <w:rFonts w:ascii="PT Astra Serif" w:hAnsi="PT Astra Serif" w:cs="Times New Roman"/>
          <w:sz w:val="28"/>
          <w:szCs w:val="28"/>
        </w:rPr>
        <w:t xml:space="preserve">одна выездная или документарная проверка в </w:t>
      </w:r>
      <w:r w:rsidR="0074096E" w:rsidRPr="00866336">
        <w:rPr>
          <w:rFonts w:ascii="PT Astra Serif" w:hAnsi="PT Astra Serif" w:cs="Times New Roman"/>
          <w:sz w:val="28"/>
          <w:szCs w:val="28"/>
        </w:rPr>
        <w:t>четыре</w:t>
      </w:r>
      <w:r w:rsidR="00494C91" w:rsidRPr="00866336">
        <w:rPr>
          <w:rFonts w:ascii="PT Astra Serif" w:hAnsi="PT Astra Serif" w:cs="Times New Roman"/>
          <w:sz w:val="28"/>
          <w:szCs w:val="28"/>
        </w:rPr>
        <w:t xml:space="preserve"> </w:t>
      </w:r>
      <w:r w:rsidR="0074096E" w:rsidRPr="00866336">
        <w:rPr>
          <w:rFonts w:ascii="PT Astra Serif" w:hAnsi="PT Astra Serif" w:cs="Times New Roman"/>
          <w:sz w:val="28"/>
          <w:szCs w:val="28"/>
        </w:rPr>
        <w:t>года и</w:t>
      </w:r>
      <w:r w:rsidR="00494C91" w:rsidRPr="00866336">
        <w:rPr>
          <w:rFonts w:ascii="PT Astra Serif" w:hAnsi="PT Astra Serif" w:cs="Times New Roman"/>
          <w:sz w:val="28"/>
          <w:szCs w:val="28"/>
        </w:rPr>
        <w:t xml:space="preserve"> один инспекционный визит в </w:t>
      </w:r>
      <w:r w:rsidR="0074096E" w:rsidRPr="00866336">
        <w:rPr>
          <w:rFonts w:ascii="PT Astra Serif" w:hAnsi="PT Astra Serif" w:cs="Times New Roman"/>
          <w:sz w:val="28"/>
          <w:szCs w:val="28"/>
        </w:rPr>
        <w:t>два</w:t>
      </w:r>
      <w:r w:rsidR="00494C91" w:rsidRPr="00866336">
        <w:rPr>
          <w:rFonts w:ascii="PT Astra Serif" w:hAnsi="PT Astra Serif" w:cs="Times New Roman"/>
          <w:sz w:val="28"/>
          <w:szCs w:val="28"/>
        </w:rPr>
        <w:t xml:space="preserve"> года;</w:t>
      </w:r>
    </w:p>
    <w:p w:rsidR="005507EA" w:rsidRPr="00866336" w:rsidRDefault="00FA6D5A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5507EA" w:rsidRPr="00866336">
        <w:rPr>
          <w:rFonts w:ascii="PT Astra Serif" w:hAnsi="PT Astra Serif" w:cs="Times New Roman"/>
          <w:sz w:val="28"/>
          <w:szCs w:val="28"/>
        </w:rPr>
        <w:t>)</w:t>
      </w:r>
      <w:r w:rsidR="00961770">
        <w:rPr>
          <w:rFonts w:ascii="PT Astra Serif" w:hAnsi="PT Astra Serif" w:cs="Times New Roman"/>
          <w:sz w:val="28"/>
          <w:szCs w:val="28"/>
        </w:rPr>
        <w:t> </w:t>
      </w:r>
      <w:r w:rsidR="005507EA" w:rsidRPr="00866336">
        <w:rPr>
          <w:rFonts w:ascii="PT Astra Serif" w:hAnsi="PT Astra Serif" w:cs="Times New Roman"/>
          <w:sz w:val="28"/>
          <w:szCs w:val="28"/>
        </w:rPr>
        <w:t xml:space="preserve">в отношении категории среднего риска: </w:t>
      </w:r>
      <w:r w:rsidR="002F410A" w:rsidRPr="00866336">
        <w:rPr>
          <w:rFonts w:ascii="PT Astra Serif" w:hAnsi="PT Astra Serif" w:cs="Times New Roman"/>
          <w:sz w:val="28"/>
          <w:szCs w:val="28"/>
        </w:rPr>
        <w:t xml:space="preserve">одна выездная или документарная проверка </w:t>
      </w:r>
      <w:r w:rsidR="007C1B8A" w:rsidRPr="00866336">
        <w:rPr>
          <w:rFonts w:ascii="PT Astra Serif" w:hAnsi="PT Astra Serif" w:cs="Times New Roman"/>
          <w:sz w:val="28"/>
          <w:szCs w:val="28"/>
        </w:rPr>
        <w:t>в шесть лет</w:t>
      </w:r>
      <w:r w:rsidR="004872DE" w:rsidRPr="00866336">
        <w:rPr>
          <w:rFonts w:ascii="PT Astra Serif" w:hAnsi="PT Astra Serif" w:cs="Times New Roman"/>
          <w:sz w:val="28"/>
          <w:szCs w:val="28"/>
        </w:rPr>
        <w:t xml:space="preserve"> и один инспекционный визит</w:t>
      </w:r>
      <w:r w:rsidR="007C1B8A" w:rsidRPr="00866336">
        <w:rPr>
          <w:rFonts w:ascii="PT Astra Serif" w:hAnsi="PT Astra Serif" w:cs="Times New Roman"/>
          <w:sz w:val="28"/>
          <w:szCs w:val="28"/>
        </w:rPr>
        <w:t xml:space="preserve"> </w:t>
      </w:r>
      <w:r w:rsidR="004872DE" w:rsidRPr="00866336">
        <w:rPr>
          <w:rFonts w:ascii="PT Astra Serif" w:hAnsi="PT Astra Serif" w:cs="Times New Roman"/>
          <w:sz w:val="28"/>
          <w:szCs w:val="28"/>
        </w:rPr>
        <w:t>в три года</w:t>
      </w:r>
      <w:r w:rsidR="002F410A" w:rsidRPr="00866336">
        <w:rPr>
          <w:rFonts w:ascii="PT Astra Serif" w:hAnsi="PT Astra Serif" w:cs="Times New Roman"/>
          <w:sz w:val="28"/>
          <w:szCs w:val="28"/>
        </w:rPr>
        <w:t>;</w:t>
      </w:r>
    </w:p>
    <w:p w:rsidR="00DB52AE" w:rsidRPr="00866336" w:rsidRDefault="00117DDC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4</w:t>
      </w:r>
      <w:r w:rsidR="005507EA" w:rsidRPr="00866336">
        <w:rPr>
          <w:rFonts w:ascii="PT Astra Serif" w:hAnsi="PT Astra Serif" w:cs="Times New Roman"/>
          <w:sz w:val="28"/>
          <w:szCs w:val="28"/>
        </w:rPr>
        <w:t>)</w:t>
      </w:r>
      <w:r w:rsidR="00961770">
        <w:rPr>
          <w:rFonts w:ascii="PT Astra Serif" w:hAnsi="PT Astra Serif" w:cs="Times New Roman"/>
          <w:sz w:val="28"/>
          <w:szCs w:val="28"/>
        </w:rPr>
        <w:t> </w:t>
      </w:r>
      <w:r w:rsidR="005507EA" w:rsidRPr="00866336">
        <w:rPr>
          <w:rFonts w:ascii="PT Astra Serif" w:hAnsi="PT Astra Serif" w:cs="Times New Roman"/>
          <w:sz w:val="28"/>
          <w:szCs w:val="28"/>
        </w:rPr>
        <w:t>в отношении категории низкого риска плановые (контрольные) мероприятия не проводятся.</w:t>
      </w:r>
    </w:p>
    <w:p w:rsidR="00DB52AE" w:rsidRPr="00866336" w:rsidRDefault="00DB52AE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63533" w:rsidRPr="00866336" w:rsidRDefault="00705D3C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</w:t>
      </w:r>
      <w:r w:rsidR="00DB52AE" w:rsidRPr="00866336">
        <w:rPr>
          <w:rFonts w:ascii="PT Astra Serif" w:hAnsi="PT Astra Serif" w:cs="Times New Roman"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705D3C" w:rsidRPr="00866336" w:rsidRDefault="00705D3C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16. При осуществлении регионального государственного контроля (надзора) Департаментом могут проводиться следующие виды профилактических мероприятий: </w:t>
      </w:r>
    </w:p>
    <w:p w:rsidR="00B52ACD" w:rsidRPr="00866336" w:rsidRDefault="00866336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="00B52ACD" w:rsidRPr="00866336">
        <w:rPr>
          <w:rFonts w:ascii="PT Astra Serif" w:hAnsi="PT Astra Serif" w:cs="Times New Roman"/>
          <w:sz w:val="28"/>
          <w:szCs w:val="28"/>
        </w:rPr>
        <w:t>информирование;</w:t>
      </w:r>
    </w:p>
    <w:p w:rsidR="00B52ACD" w:rsidRPr="00866336" w:rsidRDefault="00866336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</w:t>
      </w:r>
      <w:r w:rsidR="00B52ACD" w:rsidRPr="00866336">
        <w:rPr>
          <w:rFonts w:ascii="PT Astra Serif" w:hAnsi="PT Astra Serif" w:cs="Times New Roman"/>
          <w:sz w:val="28"/>
          <w:szCs w:val="28"/>
        </w:rPr>
        <w:t>обобщение правоприменительной практики;</w:t>
      </w:r>
    </w:p>
    <w:p w:rsidR="00B52ACD" w:rsidRPr="00866336" w:rsidRDefault="00866336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="00B52ACD" w:rsidRPr="00866336">
        <w:rPr>
          <w:rFonts w:ascii="PT Astra Serif" w:hAnsi="PT Astra Serif" w:cs="Times New Roman"/>
          <w:sz w:val="28"/>
          <w:szCs w:val="28"/>
        </w:rPr>
        <w:t>объявление предостережения;</w:t>
      </w:r>
    </w:p>
    <w:p w:rsidR="00B52ACD" w:rsidRPr="00866336" w:rsidRDefault="00866336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 </w:t>
      </w:r>
      <w:r w:rsidR="00B52ACD" w:rsidRPr="00866336">
        <w:rPr>
          <w:rFonts w:ascii="PT Astra Serif" w:hAnsi="PT Astra Serif" w:cs="Times New Roman"/>
          <w:sz w:val="28"/>
          <w:szCs w:val="28"/>
        </w:rPr>
        <w:t>консультирование;</w:t>
      </w:r>
    </w:p>
    <w:p w:rsidR="00B52ACD" w:rsidRPr="00866336" w:rsidRDefault="00866336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 </w:t>
      </w:r>
      <w:r w:rsidR="00B52ACD" w:rsidRPr="00866336">
        <w:rPr>
          <w:rFonts w:ascii="PT Astra Serif" w:hAnsi="PT Astra Serif" w:cs="Times New Roman"/>
          <w:sz w:val="28"/>
          <w:szCs w:val="28"/>
        </w:rPr>
        <w:t>профилактический визит.</w:t>
      </w:r>
    </w:p>
    <w:p w:rsidR="00B52ACD" w:rsidRPr="00866336" w:rsidRDefault="00B52ACD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Информирование</w:t>
      </w: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17. Информирование по вопросам соблюдения обязательных требований осуществляется Департаментом в порядке, установленном статьей 46 Федерального закона № 248-ФЗ. </w:t>
      </w: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Инспекторы, ответственные за размещение информации, предусмотренной настоящим Положением, определяются распоряжением Департамента.</w:t>
      </w:r>
    </w:p>
    <w:p w:rsidR="00B52ACD" w:rsidRDefault="00B52ACD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45B57" w:rsidRPr="00866336" w:rsidRDefault="00145B57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Обобщение правоприменительной практики</w:t>
      </w: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18.</w:t>
      </w:r>
      <w:r w:rsidR="000B4F54" w:rsidRPr="00866336">
        <w:rPr>
          <w:rFonts w:ascii="PT Astra Serif" w:hAnsi="PT Astra Serif" w:cs="Times New Roman"/>
          <w:sz w:val="28"/>
          <w:szCs w:val="28"/>
        </w:rPr>
        <w:t> </w:t>
      </w:r>
      <w:r w:rsidRPr="00866336">
        <w:rPr>
          <w:rFonts w:ascii="PT Astra Serif" w:hAnsi="PT Astra Serif" w:cs="Times New Roman"/>
          <w:sz w:val="28"/>
          <w:szCs w:val="28"/>
        </w:rPr>
        <w:t xml:space="preserve">Обобщение правоприменительной практики осуществляется инспектором, ответственным за подготовку доклада, содержащего итоги обобщения правоприменительной практики Департамента (далее – доклад о правоприменительной практике), в соответствии со статьей 47 Федерального закона № 248-ФЗ путем сбора и анализа данных о проведенных контрольных (надзорных) мероприятиях и их результатов, а также поступивших в Департамент обращений. </w:t>
      </w:r>
    </w:p>
    <w:p w:rsidR="00B52ACD" w:rsidRPr="00866336" w:rsidRDefault="000B4F54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19</w:t>
      </w:r>
      <w:r w:rsidR="00B52ACD" w:rsidRPr="00866336">
        <w:rPr>
          <w:rFonts w:ascii="PT Astra Serif" w:hAnsi="PT Astra Serif" w:cs="Times New Roman"/>
          <w:sz w:val="28"/>
          <w:szCs w:val="28"/>
        </w:rPr>
        <w:t>.</w:t>
      </w:r>
      <w:r w:rsidRPr="00866336">
        <w:rPr>
          <w:rFonts w:ascii="PT Astra Serif" w:hAnsi="PT Astra Serif" w:cs="Times New Roman"/>
          <w:sz w:val="28"/>
          <w:szCs w:val="28"/>
        </w:rPr>
        <w:t> </w:t>
      </w:r>
      <w:r w:rsidR="00B52ACD" w:rsidRPr="00866336">
        <w:rPr>
          <w:rFonts w:ascii="PT Astra Serif" w:hAnsi="PT Astra Serif" w:cs="Times New Roman"/>
          <w:sz w:val="28"/>
          <w:szCs w:val="28"/>
        </w:rPr>
        <w:t xml:space="preserve">Доклад о правоприменительной практике готовится один раз в год и размещается на сайте Департамента в </w:t>
      </w:r>
      <w:r w:rsidR="00B52ACD" w:rsidRPr="007C0BB5">
        <w:rPr>
          <w:rFonts w:ascii="PT Astra Serif" w:hAnsi="PT Astra Serif" w:cs="Times New Roman"/>
          <w:sz w:val="28"/>
          <w:szCs w:val="28"/>
        </w:rPr>
        <w:t>срок до 1</w:t>
      </w:r>
      <w:r w:rsidR="0097401D" w:rsidRPr="007C0BB5">
        <w:rPr>
          <w:rFonts w:ascii="PT Astra Serif" w:hAnsi="PT Astra Serif" w:cs="Times New Roman"/>
          <w:sz w:val="28"/>
          <w:szCs w:val="28"/>
        </w:rPr>
        <w:t xml:space="preserve"> а</w:t>
      </w:r>
      <w:r w:rsidR="0097401D">
        <w:rPr>
          <w:rFonts w:ascii="PT Astra Serif" w:hAnsi="PT Astra Serif" w:cs="Times New Roman"/>
          <w:sz w:val="28"/>
          <w:szCs w:val="28"/>
        </w:rPr>
        <w:t>преля</w:t>
      </w:r>
      <w:r w:rsidR="00B52ACD" w:rsidRPr="00866336">
        <w:rPr>
          <w:rFonts w:ascii="PT Astra Serif" w:hAnsi="PT Astra Serif" w:cs="Times New Roman"/>
          <w:sz w:val="28"/>
          <w:szCs w:val="28"/>
        </w:rPr>
        <w:t xml:space="preserve"> года, следующего за </w:t>
      </w:r>
      <w:proofErr w:type="gramStart"/>
      <w:r w:rsidR="00B52ACD" w:rsidRPr="00866336">
        <w:rPr>
          <w:rFonts w:ascii="PT Astra Serif" w:hAnsi="PT Astra Serif" w:cs="Times New Roman"/>
          <w:sz w:val="28"/>
          <w:szCs w:val="28"/>
        </w:rPr>
        <w:t>отчетным</w:t>
      </w:r>
      <w:proofErr w:type="gramEnd"/>
      <w:r w:rsidR="00B52ACD" w:rsidRPr="00866336">
        <w:rPr>
          <w:rFonts w:ascii="PT Astra Serif" w:hAnsi="PT Astra Serif" w:cs="Times New Roman"/>
          <w:sz w:val="28"/>
          <w:szCs w:val="28"/>
        </w:rPr>
        <w:t xml:space="preserve">. </w:t>
      </w:r>
    </w:p>
    <w:p w:rsidR="00B52ACD" w:rsidRPr="00866336" w:rsidRDefault="00B52ACD" w:rsidP="00B5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Инспектор, ответственный за подготовку доклада о правоприменительной практике, определяется распоряжением Департамента.</w:t>
      </w:r>
    </w:p>
    <w:p w:rsidR="0097401D" w:rsidRDefault="0097401D" w:rsidP="000B4F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Объявление предостережения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20. Предостережение о недопустимости нарушения обязательных требований (далее – предостережение) объявляется и направляется Департаментом контролируемому лицу в случаях и в порядке, предусмотренных статьей 49 Федерального закона № 248-ФЗ.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Подготовка проекта предостережения осуществляется инспектором на основании поручения начальника Департамента не позднее пяти рабочих дней со дня получения Департаментом сведений, указанных в части 1 статьи 49 Федерального закона № 248-ФЗ. 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21.</w:t>
      </w:r>
      <w:r w:rsidR="00145B57">
        <w:rPr>
          <w:rFonts w:ascii="PT Astra Serif" w:hAnsi="PT Astra Serif" w:cs="Times New Roman"/>
          <w:sz w:val="28"/>
          <w:szCs w:val="28"/>
        </w:rPr>
        <w:t> </w:t>
      </w:r>
      <w:r w:rsidRPr="00866336">
        <w:rPr>
          <w:rFonts w:ascii="PT Astra Serif" w:hAnsi="PT Astra Serif" w:cs="Times New Roman"/>
          <w:sz w:val="28"/>
          <w:szCs w:val="28"/>
        </w:rPr>
        <w:t xml:space="preserve">Контролируемое лицо в течение десяти рабочих дней со дня получения предостережения вправе подать в Департамент возражение в отношении предостережения (далее – возражение). 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Возражение контролируемого лица должно содержать следующую информацию: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1) наименование контрольного (надзорного) органа, в который направляется возражение;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66336">
        <w:rPr>
          <w:rFonts w:ascii="PT Astra Serif" w:hAnsi="PT Astra Serif" w:cs="Times New Roman"/>
          <w:sz w:val="28"/>
          <w:szCs w:val="28"/>
        </w:rPr>
        <w:t>2) данные контролируемого лица (наименование юридического лица, фамилия, имя, отчество (последнее - при наличии) индивидуального предпринимателя,  идентификационный номер налогоплательщика);</w:t>
      </w:r>
      <w:proofErr w:type="gramEnd"/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3) дата и номер предостережения; 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4) дата получения предостережения контролируемым лицом;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5) доводы, на основании которых контролируемое лицо </w:t>
      </w:r>
      <w:proofErr w:type="gramStart"/>
      <w:r w:rsidRPr="00866336">
        <w:rPr>
          <w:rFonts w:ascii="PT Astra Serif" w:hAnsi="PT Astra Serif" w:cs="Times New Roman"/>
          <w:sz w:val="28"/>
          <w:szCs w:val="28"/>
        </w:rPr>
        <w:t>не согласно</w:t>
      </w:r>
      <w:proofErr w:type="gramEnd"/>
      <w:r w:rsidRPr="00866336">
        <w:rPr>
          <w:rFonts w:ascii="PT Astra Serif" w:hAnsi="PT Astra Serif" w:cs="Times New Roman"/>
          <w:sz w:val="28"/>
          <w:szCs w:val="28"/>
        </w:rPr>
        <w:t xml:space="preserve"> с объявленным предостережением;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66336">
        <w:rPr>
          <w:rFonts w:ascii="PT Astra Serif" w:hAnsi="PT Astra Serif" w:cs="Times New Roman"/>
          <w:sz w:val="28"/>
          <w:szCs w:val="28"/>
        </w:rPr>
        <w:t>6) должность, фамилия, имя, отчество (последнее - при наличии), подпись лица, направившего возражение;</w:t>
      </w:r>
      <w:proofErr w:type="gramEnd"/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7) дата направления возражения.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Возражение может быть подано контролируемым лицом в Департамент при личном обращении или посредством почтового отправления, в электронной форме на официальную электронную почту Департамента.</w:t>
      </w:r>
    </w:p>
    <w:p w:rsidR="000B4F54" w:rsidRPr="00866336" w:rsidRDefault="00B47DFB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22. </w:t>
      </w:r>
      <w:r w:rsidR="000B4F54" w:rsidRPr="00866336">
        <w:rPr>
          <w:rFonts w:ascii="PT Astra Serif" w:hAnsi="PT Astra Serif" w:cs="Times New Roman"/>
          <w:sz w:val="28"/>
          <w:szCs w:val="28"/>
        </w:rPr>
        <w:t>Возражение рассматривает инспектор на основании поручения начальника Департамента.</w:t>
      </w:r>
    </w:p>
    <w:p w:rsidR="000B4F54" w:rsidRPr="00866336" w:rsidRDefault="000B4F54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По результатам рассмотрения возражения инспектор готовит проект ответа, который подписывает начальник Департамента. Ответ на возражение инспектор направляет в адрес контролируемого лица не позднее десяти рабочих дней со дня получения возражения Департаментом в порядке, предусмотренном Федеральным законом № 248-ФЗ. </w:t>
      </w:r>
    </w:p>
    <w:p w:rsidR="00B52ACD" w:rsidRPr="00866336" w:rsidRDefault="00B47DFB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23. </w:t>
      </w:r>
      <w:r w:rsidR="000B4F54" w:rsidRPr="00866336">
        <w:rPr>
          <w:rFonts w:ascii="PT Astra Serif" w:hAnsi="PT Astra Serif" w:cs="Times New Roman"/>
          <w:sz w:val="28"/>
          <w:szCs w:val="28"/>
        </w:rPr>
        <w:t>Департамент осуществляет  учет объявленных предостережений и использует данные о результатах рассмотрения предостережений, поступивших в Департамент возражениях для проведения иных профилактических мероприятий и контрольных (надзорных) мероприятий. Инспектор, ответственный за учет объявленных Департаментом предостережений, определяется распоряжением Департамента.</w:t>
      </w:r>
    </w:p>
    <w:p w:rsidR="00B47DFB" w:rsidRPr="00866336" w:rsidRDefault="00B47DFB" w:rsidP="000B4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Консультирование</w:t>
      </w:r>
    </w:p>
    <w:p w:rsidR="00B47DFB" w:rsidRPr="00866336" w:rsidRDefault="00B47DFB" w:rsidP="00B47DFB">
      <w:pPr>
        <w:tabs>
          <w:tab w:val="left" w:pos="165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24. Инспекторы по обращению контролируемых лиц и их представителей осуществляют консультирование в соответствии со статьей 50 Федерального закона   № 248-ФЗ. Консультирование осуществляется по телефону, на личном приеме, в ходе проведения профилактического визита, контрольного (надзорного) мероприятия.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25. Консультирование осуществляется по следующим вопросам: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1) 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2) о нормативных правовых актах, регламентирующих порядок осуществления регионального государственного контроля (надзора);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3) о порядке обжалования решений Департамента, действий (бездействия)  должностных лиц Департамента;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4) о месте нахождения и графике работы Департамента;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5) о номере  факса Департамента;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6) о номерах телефонов должностных лиц Департамента;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7) о графике личного  приема должностных лиц Департамента;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8) об адресе электронной почты Департамента;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9) об адресе сайта Департамента.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</w:t>
      </w:r>
      <w:r w:rsidR="00462B88" w:rsidRPr="00866336">
        <w:rPr>
          <w:rFonts w:ascii="PT Astra Serif" w:hAnsi="PT Astra Serif" w:cs="Times New Roman"/>
          <w:sz w:val="28"/>
          <w:szCs w:val="28"/>
        </w:rPr>
        <w:t>6. </w:t>
      </w:r>
      <w:r w:rsidRPr="00866336">
        <w:rPr>
          <w:rFonts w:ascii="PT Astra Serif" w:hAnsi="PT Astra Serif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на основании обращений контролируемых лиц и их представителей, поступивших в письменной форме или в форме электронного документа. 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</w:t>
      </w:r>
      <w:r w:rsidR="00462B88" w:rsidRPr="00866336">
        <w:rPr>
          <w:rFonts w:ascii="PT Astra Serif" w:hAnsi="PT Astra Serif" w:cs="Times New Roman"/>
          <w:sz w:val="28"/>
          <w:szCs w:val="28"/>
        </w:rPr>
        <w:t>7. </w:t>
      </w:r>
      <w:r w:rsidRPr="00866336">
        <w:rPr>
          <w:rFonts w:ascii="PT Astra Serif" w:hAnsi="PT Astra Serif" w:cs="Times New Roman"/>
          <w:sz w:val="28"/>
          <w:szCs w:val="28"/>
        </w:rPr>
        <w:t>Консультирование по однотипным обращениям контролируемых лиц и их представителей при наличии двух и более обращений по одним и тем же вопросам от разных контролируемых лиц и их представителей осуществляется Департаментом посредством размещения на сайте Департамента письменного разъяснения, подписанного начальником Департамента.</w:t>
      </w:r>
    </w:p>
    <w:p w:rsidR="00B47DFB" w:rsidRPr="00866336" w:rsidRDefault="00B47DFB" w:rsidP="00B47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2</w:t>
      </w:r>
      <w:r w:rsidR="00462B88" w:rsidRPr="00866336">
        <w:rPr>
          <w:rFonts w:ascii="PT Astra Serif" w:hAnsi="PT Astra Serif" w:cs="Times New Roman"/>
          <w:sz w:val="28"/>
          <w:szCs w:val="28"/>
        </w:rPr>
        <w:t>8. </w:t>
      </w:r>
      <w:r w:rsidRPr="00866336">
        <w:rPr>
          <w:rFonts w:ascii="PT Astra Serif" w:hAnsi="PT Astra Serif" w:cs="Times New Roman"/>
          <w:sz w:val="28"/>
          <w:szCs w:val="28"/>
        </w:rPr>
        <w:t>Департамент  осуществляет учет консультирований. Инспектор, ответственный за учет консультирований, определяется распоряжением Департамента.</w:t>
      </w:r>
    </w:p>
    <w:p w:rsidR="007A44D6" w:rsidRPr="00866336" w:rsidRDefault="007A44D6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62B88" w:rsidRPr="00866336" w:rsidRDefault="00462B88" w:rsidP="00462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Профилактический визит</w:t>
      </w:r>
    </w:p>
    <w:p w:rsidR="00462B88" w:rsidRPr="00866336" w:rsidRDefault="00462B88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62B88" w:rsidRPr="00866336" w:rsidRDefault="00462B88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29. Профилактический визит проводится инспектором по поручению начальника Департамента в соответствии со статьей 52 Федерального закона № 248-ФЗ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462B88" w:rsidRPr="00866336" w:rsidRDefault="00462B88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В ходе профилактического визита инспектор информирует контролируемое лицо об обязательных требованиях, предъявляемых к его деятельности. В ходе профилактического визита инспектором может осуществляться консультирование контролируемого лица в порядке, установленном настоящим Положением.</w:t>
      </w:r>
    </w:p>
    <w:p w:rsidR="00AB1C4C" w:rsidRPr="00866336" w:rsidRDefault="005746CB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30. </w:t>
      </w:r>
      <w:r w:rsidR="00422A9F" w:rsidRPr="00866336">
        <w:rPr>
          <w:rFonts w:ascii="PT Astra Serif" w:hAnsi="PT Astra Serif" w:cs="Times New Roman"/>
          <w:sz w:val="28"/>
          <w:szCs w:val="28"/>
        </w:rPr>
        <w:t xml:space="preserve">Обязательные профилактические визиты проводятся </w:t>
      </w:r>
      <w:r w:rsidR="00A35AE9" w:rsidRPr="00866336">
        <w:rPr>
          <w:rFonts w:ascii="PT Astra Serif" w:hAnsi="PT Astra Serif" w:cs="Times New Roman"/>
          <w:sz w:val="28"/>
          <w:szCs w:val="28"/>
        </w:rPr>
        <w:t>в отношении объектов надзора отнесенных к категориям высокого, значительного и низкого риска</w:t>
      </w:r>
      <w:r w:rsidR="00AB1C4C" w:rsidRPr="00866336">
        <w:rPr>
          <w:rFonts w:ascii="PT Astra Serif" w:hAnsi="PT Astra Serif" w:cs="Times New Roman"/>
          <w:sz w:val="28"/>
          <w:szCs w:val="28"/>
        </w:rPr>
        <w:t>.</w:t>
      </w:r>
    </w:p>
    <w:p w:rsidR="00462B88" w:rsidRPr="00866336" w:rsidRDefault="00AB1C4C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31. </w:t>
      </w:r>
      <w:r w:rsidR="00462B88" w:rsidRPr="00866336">
        <w:rPr>
          <w:rFonts w:ascii="PT Astra Serif" w:hAnsi="PT Astra Serif" w:cs="Times New Roman"/>
          <w:sz w:val="28"/>
          <w:szCs w:val="28"/>
        </w:rPr>
        <w:t xml:space="preserve">Совершение действий по проведению профилактических визитов является обязательным в отношении контролируемых лиц, </w:t>
      </w:r>
      <w:r w:rsidRPr="00866336">
        <w:rPr>
          <w:rFonts w:ascii="PT Astra Serif" w:hAnsi="PT Astra Serif" w:cs="Times New Roman"/>
          <w:sz w:val="28"/>
          <w:szCs w:val="28"/>
        </w:rPr>
        <w:t xml:space="preserve">которые приступили к осуществлению </w:t>
      </w:r>
      <w:r w:rsidR="00206D25" w:rsidRPr="00866336">
        <w:rPr>
          <w:rFonts w:ascii="PT Astra Serif" w:hAnsi="PT Astra Serif" w:cs="Times New Roman"/>
          <w:sz w:val="28"/>
          <w:szCs w:val="28"/>
        </w:rPr>
        <w:t xml:space="preserve">деятельности, </w:t>
      </w:r>
      <w:r w:rsidR="00206D25" w:rsidRPr="0034469E">
        <w:rPr>
          <w:rFonts w:ascii="PT Astra Serif" w:hAnsi="PT Astra Serif" w:cs="Times New Roman"/>
          <w:sz w:val="28"/>
          <w:szCs w:val="28"/>
        </w:rPr>
        <w:t xml:space="preserve">указанной </w:t>
      </w:r>
      <w:r w:rsidR="00B365F4" w:rsidRPr="0034469E">
        <w:rPr>
          <w:rFonts w:ascii="PT Astra Serif" w:hAnsi="PT Astra Serif" w:cs="Times New Roman"/>
          <w:sz w:val="28"/>
          <w:szCs w:val="28"/>
        </w:rPr>
        <w:t>в подпункте 1) пункта 8.1.</w:t>
      </w:r>
      <w:r w:rsidR="0034469E" w:rsidRPr="0034469E">
        <w:rPr>
          <w:rFonts w:ascii="PT Astra Serif" w:hAnsi="PT Astra Serif" w:cs="Times New Roman"/>
          <w:sz w:val="28"/>
          <w:szCs w:val="28"/>
        </w:rPr>
        <w:t xml:space="preserve"> </w:t>
      </w:r>
      <w:r w:rsidR="0085291A" w:rsidRPr="0034469E">
        <w:rPr>
          <w:rFonts w:ascii="PT Astra Serif" w:hAnsi="PT Astra Serif" w:cs="Times New Roman"/>
          <w:sz w:val="28"/>
          <w:szCs w:val="28"/>
        </w:rPr>
        <w:t>настоящего Положения</w:t>
      </w:r>
      <w:r w:rsidR="00D328A9" w:rsidRPr="0034469E">
        <w:rPr>
          <w:rFonts w:ascii="PT Astra Serif" w:hAnsi="PT Astra Serif" w:cs="Times New Roman"/>
          <w:sz w:val="28"/>
          <w:szCs w:val="28"/>
        </w:rPr>
        <w:t>,</w:t>
      </w:r>
      <w:r w:rsidR="00D328A9" w:rsidRPr="00866336">
        <w:rPr>
          <w:rFonts w:ascii="PT Astra Serif" w:hAnsi="PT Astra Serif" w:cs="Times New Roman"/>
          <w:sz w:val="28"/>
          <w:szCs w:val="28"/>
        </w:rPr>
        <w:t xml:space="preserve"> </w:t>
      </w:r>
      <w:r w:rsidR="00462B88" w:rsidRPr="00866336">
        <w:rPr>
          <w:rFonts w:ascii="PT Astra Serif" w:hAnsi="PT Astra Serif" w:cs="Times New Roman"/>
          <w:sz w:val="28"/>
          <w:szCs w:val="28"/>
        </w:rPr>
        <w:t>не позднее чем в течение одного года с момента начала такой деятельности.</w:t>
      </w:r>
    </w:p>
    <w:p w:rsidR="00462B88" w:rsidRPr="00866336" w:rsidRDefault="00D328A9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32. </w:t>
      </w:r>
      <w:r w:rsidR="00462B88" w:rsidRPr="00866336">
        <w:rPr>
          <w:rFonts w:ascii="PT Astra Serif" w:hAnsi="PT Astra Serif" w:cs="Times New Roman"/>
          <w:sz w:val="28"/>
          <w:szCs w:val="28"/>
        </w:rPr>
        <w:t>Инспектор уведомляет контролируемое лицо о проведении обязательного профилактического визита не позднее, чем за пять рабочих дней до даты его проведения.</w:t>
      </w:r>
    </w:p>
    <w:p w:rsidR="00462B88" w:rsidRPr="00866336" w:rsidRDefault="00462B88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Инспектор готовит проект уведомления о проведении обязательного профилактического визита, который подписывает начальник Департамента. Уведомление о проведении обязательного профилактического визита составляется в письменной форме и содержит следующие сведения:</w:t>
      </w:r>
    </w:p>
    <w:p w:rsidR="00462B88" w:rsidRPr="00866336" w:rsidRDefault="007A44D6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="00462B88" w:rsidRPr="00866336">
        <w:rPr>
          <w:rFonts w:ascii="PT Astra Serif" w:hAnsi="PT Astra Serif" w:cs="Times New Roman"/>
          <w:sz w:val="28"/>
          <w:szCs w:val="28"/>
        </w:rPr>
        <w:t>дата, время и место составления уведомления;</w:t>
      </w:r>
    </w:p>
    <w:p w:rsidR="00462B88" w:rsidRPr="00866336" w:rsidRDefault="007A44D6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</w:t>
      </w:r>
      <w:r w:rsidR="00462B88" w:rsidRPr="00866336">
        <w:rPr>
          <w:rFonts w:ascii="PT Astra Serif" w:hAnsi="PT Astra Serif" w:cs="Times New Roman"/>
          <w:sz w:val="28"/>
          <w:szCs w:val="28"/>
        </w:rPr>
        <w:t>наименование контрольного (надзорного) органа;</w:t>
      </w:r>
    </w:p>
    <w:p w:rsidR="00462B88" w:rsidRPr="00866336" w:rsidRDefault="007A44D6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="00462B88" w:rsidRPr="00866336">
        <w:rPr>
          <w:rFonts w:ascii="PT Astra Serif" w:hAnsi="PT Astra Serif" w:cs="Times New Roman"/>
          <w:sz w:val="28"/>
          <w:szCs w:val="28"/>
        </w:rPr>
        <w:t>полное наименование контролируемого лица;</w:t>
      </w:r>
    </w:p>
    <w:p w:rsidR="00462B88" w:rsidRPr="00866336" w:rsidRDefault="007A44D6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 </w:t>
      </w:r>
      <w:r w:rsidR="00462B88" w:rsidRPr="00866336">
        <w:rPr>
          <w:rFonts w:ascii="PT Astra Serif" w:hAnsi="PT Astra Serif" w:cs="Times New Roman"/>
          <w:sz w:val="28"/>
          <w:szCs w:val="28"/>
        </w:rPr>
        <w:t>фамилия, имя, отчество (последнее - при наличии) инспектора;</w:t>
      </w:r>
    </w:p>
    <w:p w:rsidR="00462B88" w:rsidRPr="00866336" w:rsidRDefault="007A44D6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 </w:t>
      </w:r>
      <w:r w:rsidR="00462B88" w:rsidRPr="00866336">
        <w:rPr>
          <w:rFonts w:ascii="PT Astra Serif" w:hAnsi="PT Astra Serif" w:cs="Times New Roman"/>
          <w:sz w:val="28"/>
          <w:szCs w:val="28"/>
        </w:rPr>
        <w:t>дата, время и место проведения обязательного профилактического визита;</w:t>
      </w:r>
    </w:p>
    <w:p w:rsidR="00462B88" w:rsidRPr="00866336" w:rsidRDefault="007A44D6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 </w:t>
      </w:r>
      <w:r w:rsidR="00462B88" w:rsidRPr="00866336">
        <w:rPr>
          <w:rFonts w:ascii="PT Astra Serif" w:hAnsi="PT Astra Serif" w:cs="Times New Roman"/>
          <w:sz w:val="28"/>
          <w:szCs w:val="28"/>
        </w:rPr>
        <w:t>подпись начальника Департамента.</w:t>
      </w:r>
    </w:p>
    <w:p w:rsidR="00462B88" w:rsidRPr="00866336" w:rsidRDefault="00462B88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в порядке, предусмотренном Федеральным законом № 248-ФЗ.</w:t>
      </w:r>
    </w:p>
    <w:p w:rsidR="00462B88" w:rsidRPr="00866336" w:rsidRDefault="00D328A9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33</w:t>
      </w:r>
      <w:r w:rsidR="00462B88" w:rsidRPr="00866336">
        <w:rPr>
          <w:rFonts w:ascii="PT Astra Serif" w:hAnsi="PT Astra Serif" w:cs="Times New Roman"/>
          <w:sz w:val="28"/>
          <w:szCs w:val="28"/>
        </w:rPr>
        <w:t>.</w:t>
      </w:r>
      <w:r w:rsidRPr="00866336">
        <w:rPr>
          <w:rFonts w:ascii="PT Astra Serif" w:hAnsi="PT Astra Serif" w:cs="Times New Roman"/>
          <w:sz w:val="28"/>
          <w:szCs w:val="28"/>
        </w:rPr>
        <w:t> </w:t>
      </w:r>
      <w:r w:rsidR="00462B88" w:rsidRPr="00866336">
        <w:rPr>
          <w:rFonts w:ascii="PT Astra Serif" w:hAnsi="PT Astra Serif" w:cs="Times New Roman"/>
          <w:sz w:val="28"/>
          <w:szCs w:val="28"/>
        </w:rPr>
        <w:t>Срок проведения профилактического визита не может превышать один рабочий день.</w:t>
      </w:r>
    </w:p>
    <w:p w:rsidR="00462B88" w:rsidRPr="00866336" w:rsidRDefault="00D328A9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34</w:t>
      </w:r>
      <w:r w:rsidR="00462B88" w:rsidRPr="00866336">
        <w:rPr>
          <w:rFonts w:ascii="PT Astra Serif" w:hAnsi="PT Astra Serif" w:cs="Times New Roman"/>
          <w:sz w:val="28"/>
          <w:szCs w:val="28"/>
        </w:rPr>
        <w:t>.</w:t>
      </w:r>
      <w:r w:rsidRPr="00866336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462B88" w:rsidRPr="00866336">
        <w:rPr>
          <w:rFonts w:ascii="PT Astra Serif" w:hAnsi="PT Astra Serif" w:cs="Times New Roman"/>
          <w:sz w:val="28"/>
          <w:szCs w:val="28"/>
        </w:rPr>
        <w:t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об этом начальнику Департамента для принятия решения о проведении контрольного (надзорного) мероприятия.</w:t>
      </w:r>
      <w:proofErr w:type="gramEnd"/>
    </w:p>
    <w:p w:rsidR="00462B88" w:rsidRPr="00866336" w:rsidRDefault="00D328A9" w:rsidP="00462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35</w:t>
      </w:r>
      <w:r w:rsidR="00462B88" w:rsidRPr="00866336">
        <w:rPr>
          <w:rFonts w:ascii="PT Astra Serif" w:hAnsi="PT Astra Serif" w:cs="Times New Roman"/>
          <w:sz w:val="28"/>
          <w:szCs w:val="28"/>
        </w:rPr>
        <w:t>.</w:t>
      </w:r>
      <w:r w:rsidRPr="00866336">
        <w:rPr>
          <w:rFonts w:ascii="PT Astra Serif" w:hAnsi="PT Astra Serif" w:cs="Times New Roman"/>
          <w:sz w:val="28"/>
          <w:szCs w:val="28"/>
        </w:rPr>
        <w:t> </w:t>
      </w:r>
      <w:r w:rsidR="00462B88" w:rsidRPr="00866336">
        <w:rPr>
          <w:rFonts w:ascii="PT Astra Serif" w:hAnsi="PT Astra Serif" w:cs="Times New Roman"/>
          <w:sz w:val="28"/>
          <w:szCs w:val="28"/>
        </w:rPr>
        <w:t>По итогам обязательного профилактического визита инспектор составляет акт о проведении профилактического визита. Форма акта о проведении обязательного профилактического визита утверждается распоряжением Департамента.</w:t>
      </w:r>
    </w:p>
    <w:p w:rsidR="00422A9F" w:rsidRPr="00866336" w:rsidRDefault="00422A9F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A7937" w:rsidRPr="00866336" w:rsidRDefault="00E6576C" w:rsidP="00BA7937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BA7937" w:rsidRPr="00866336">
        <w:rPr>
          <w:rFonts w:ascii="PT Astra Serif" w:hAnsi="PT Astra Serif" w:cs="Times New Roman"/>
          <w:sz w:val="28"/>
          <w:szCs w:val="28"/>
        </w:rPr>
        <w:t>. Осуществление регионального государственного контроля (надзора)</w:t>
      </w:r>
    </w:p>
    <w:p w:rsidR="00422A9F" w:rsidRPr="00866336" w:rsidRDefault="00422A9F" w:rsidP="00BA79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F78D5" w:rsidRPr="00866336" w:rsidRDefault="002F10DB" w:rsidP="00CF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36. </w:t>
      </w:r>
      <w:r w:rsidR="00CF78D5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Плановые </w:t>
      </w: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контрольные (надзорные) мероприятия </w:t>
      </w:r>
      <w:r w:rsidR="00CF78D5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B365F4" w:rsidRDefault="0040361F" w:rsidP="00CF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37</w:t>
      </w:r>
      <w:r w:rsidR="00CF78D5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="00B365F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Для проведения </w:t>
      </w:r>
      <w:r w:rsidR="00B365F4" w:rsidRPr="00B365F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контрольного </w:t>
      </w:r>
      <w:r w:rsidR="00B365F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(надзорного) </w:t>
      </w:r>
      <w:r w:rsidR="00B365F4" w:rsidRPr="00B365F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мероприятия принимается решение контрольного органа.</w:t>
      </w:r>
    </w:p>
    <w:p w:rsidR="00475482" w:rsidRDefault="0040361F" w:rsidP="00CF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="00475482" w:rsidRP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475482" w:rsidRP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решении</w:t>
      </w:r>
      <w:proofErr w:type="gramEnd"/>
      <w:r w:rsidR="00475482" w:rsidRP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о проведении контрольного мероприятия должна содержаться информация, предусмотренная частью 1 статьи 64 Федерального закона № 248-ФЗ.</w:t>
      </w:r>
    </w:p>
    <w:p w:rsidR="00475482" w:rsidRDefault="00475482" w:rsidP="0040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38</w:t>
      </w:r>
      <w:r w:rsidRP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P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Региональный государственный контроль осуществляется посредством проведения следующих контрольных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(надзорных) </w:t>
      </w:r>
      <w:r w:rsidRPr="0047548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мероприятий:</w:t>
      </w:r>
    </w:p>
    <w:p w:rsidR="00F973E9" w:rsidRPr="00767D6A" w:rsidRDefault="0043340C" w:rsidP="00F9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 </w:t>
      </w:r>
      <w:r w:rsidR="00F973E9"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контрольная закупка;</w:t>
      </w:r>
    </w:p>
    <w:p w:rsidR="00F973E9" w:rsidRPr="00767D6A" w:rsidRDefault="00767D6A" w:rsidP="00F9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</w:t>
      </w:r>
      <w:r w:rsidR="0043340C"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) </w:t>
      </w:r>
      <w:r w:rsidR="00F973E9"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инспекционный визит;</w:t>
      </w:r>
    </w:p>
    <w:p w:rsidR="00F973E9" w:rsidRPr="00767D6A" w:rsidRDefault="00767D6A" w:rsidP="00F9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 w:rsidR="00F973E9"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)</w:t>
      </w:r>
      <w:r w:rsidR="0043340C"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="00F973E9"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документарная проверка;</w:t>
      </w:r>
    </w:p>
    <w:p w:rsidR="003C5A62" w:rsidRPr="00767D6A" w:rsidRDefault="00767D6A" w:rsidP="00F9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43340C"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) </w:t>
      </w:r>
      <w:r w:rsidR="00F973E9"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выездная проверка;</w:t>
      </w:r>
    </w:p>
    <w:p w:rsidR="003C5A62" w:rsidRDefault="00767D6A" w:rsidP="0040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43340C" w:rsidRP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) наблюдение за соблюдением обязательных требований</w:t>
      </w:r>
      <w:r w:rsidR="00CE48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(мониторинг безопасности).</w:t>
      </w:r>
    </w:p>
    <w:p w:rsidR="00D27850" w:rsidRDefault="00D27850" w:rsidP="0040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39. </w:t>
      </w:r>
      <w:r w:rsidRPr="00D2785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При осуществлении регионального государственного контроля предусмотрено проведение внеплановых контрольных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(надзорных)</w:t>
      </w:r>
      <w:r w:rsidRPr="00D2785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мероприятий. Организация внеплановых контрольных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(надзорных)</w:t>
      </w:r>
      <w:r w:rsidRPr="00D2785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мероприятий осуществляется в соответствии с положениями статьи 66 Федерального закона № 248-ФЗ.</w:t>
      </w:r>
    </w:p>
    <w:p w:rsidR="00D27850" w:rsidRDefault="00463C80" w:rsidP="0040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40. </w:t>
      </w:r>
      <w:r w:rsidRPr="00463C8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Индивидуальный предприниматель, гражданин, являющиеся контролируемым </w:t>
      </w:r>
      <w:r w:rsidR="009D55E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лицом</w:t>
      </w:r>
      <w:r w:rsidRPr="00463C8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, вправе представить в контрольный орган информацию о невозможности присутствия при проведении контрольного мероприятия в случае болезни или нахождении в служебной командировке в другой местности, подтвержденных документально, в </w:t>
      </w:r>
      <w:proofErr w:type="gramStart"/>
      <w:r w:rsidRPr="00463C8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463C8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940526" w:rsidRPr="00866336" w:rsidRDefault="00940526" w:rsidP="0094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При иных случаях невозможности присутствия контролируемого лица возможно присутствие его представителя.</w:t>
      </w:r>
    </w:p>
    <w:p w:rsidR="0040361F" w:rsidRPr="00866336" w:rsidRDefault="009A7D29" w:rsidP="0040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6D67C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</w:t>
      </w:r>
      <w:r w:rsidR="0040361F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Для фиксации должностным лицом (инспектором) доказательств нарушений обязательных требований может использоваться фотосъемка, аудио- и видеозапись,</w:t>
      </w:r>
      <w:r w:rsidR="00E71230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в случаях проведения:</w:t>
      </w:r>
    </w:p>
    <w:p w:rsidR="0040361F" w:rsidRPr="00866336" w:rsidRDefault="00E71230" w:rsidP="0040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 </w:t>
      </w:r>
      <w:r w:rsidR="0040361F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контрольной закупки;</w:t>
      </w:r>
    </w:p>
    <w:p w:rsidR="009A7D29" w:rsidRPr="00866336" w:rsidRDefault="00767D6A" w:rsidP="0040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</w:t>
      </w:r>
      <w:r w:rsidR="009A7D2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) инспекционный визит;</w:t>
      </w:r>
    </w:p>
    <w:p w:rsidR="0040361F" w:rsidRPr="00866336" w:rsidRDefault="00767D6A" w:rsidP="0040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 w:rsidR="0051447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) </w:t>
      </w:r>
      <w:r w:rsidR="0040361F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выездной проверки</w:t>
      </w:r>
      <w:r w:rsidR="0051447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:rsidR="00263DA9" w:rsidRPr="00866336" w:rsidRDefault="00BD0081" w:rsidP="00263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81142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</w:t>
      </w:r>
      <w:r w:rsidR="007A44D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263DA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263DA9" w:rsidRPr="00866336" w:rsidRDefault="007A44D6" w:rsidP="00263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81142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263DA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263DA9" w:rsidRPr="00866336" w:rsidRDefault="00263DA9" w:rsidP="00263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</w:t>
      </w:r>
      <w:r w:rsidR="007A44D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br/>
      </w: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263DA9" w:rsidRPr="00866336" w:rsidRDefault="00263DA9" w:rsidP="00263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40361F" w:rsidRPr="00866336" w:rsidRDefault="00263DA9" w:rsidP="00263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E66F5" w:rsidRPr="00866336" w:rsidRDefault="00DA16C3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81142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0E66F5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B6CA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ходе контрольной закупки могут осуществляться следующие контрольные (надзорные) действия:</w:t>
      </w:r>
    </w:p>
    <w:p w:rsidR="009B6CA9" w:rsidRPr="00866336" w:rsidRDefault="009B6CA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 осмотр;</w:t>
      </w:r>
    </w:p>
    <w:p w:rsidR="00D86EE1" w:rsidRPr="00866336" w:rsidRDefault="00D86EE1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2) эксперимент.</w:t>
      </w:r>
    </w:p>
    <w:p w:rsidR="00D86EE1" w:rsidRPr="00866336" w:rsidRDefault="00D86EE1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Контрольная закупка проводится </w:t>
      </w:r>
      <w:r w:rsidR="00112E90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порядке</w:t>
      </w: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12E90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указанном</w:t>
      </w: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112E90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статье</w:t>
      </w: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E90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6</w:t>
      </w: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7 Федерального закона </w:t>
      </w:r>
      <w:r w:rsidR="007F3FCF" w:rsidRPr="007F3FC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№ 248-ФЗ.</w:t>
      </w:r>
    </w:p>
    <w:p w:rsidR="00F11A89" w:rsidRPr="00866336" w:rsidRDefault="00F13FAC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5D683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ходе инспекционного визита могут осуществляться следующие контрольные (надзорные) действия:</w:t>
      </w:r>
    </w:p>
    <w:p w:rsidR="00F11A89" w:rsidRPr="00866336" w:rsidRDefault="00F11A8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 осмотр;</w:t>
      </w:r>
    </w:p>
    <w:p w:rsidR="00F11A89" w:rsidRPr="00866336" w:rsidRDefault="00F11A8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2) опрос;</w:t>
      </w:r>
    </w:p>
    <w:p w:rsidR="00F11A89" w:rsidRPr="00866336" w:rsidRDefault="00F11A8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3) получение письменных объяснений;</w:t>
      </w:r>
    </w:p>
    <w:p w:rsidR="00CE64FF" w:rsidRPr="00866336" w:rsidRDefault="001A3922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</w:t>
      </w:r>
      <w:r w:rsidR="00CE64FF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зделений) либо объекта к</w:t>
      </w:r>
      <w:r w:rsidR="00C0234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онтроля.</w:t>
      </w:r>
      <w:r w:rsidR="00CE64FF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7F64" w:rsidRDefault="001677E7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Инспекционный визит проводиться при наличии </w:t>
      </w:r>
      <w:r w:rsidRPr="001677E7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оснований, указанных в пункте 1 - 5 части 1 статьи 57 Федерального закона </w:t>
      </w:r>
      <w:r w:rsidR="0032494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№ 248-ФЗ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2494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1A89" w:rsidRPr="00866336" w:rsidRDefault="005A1C82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6</w:t>
      </w:r>
      <w:r w:rsidR="005D683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ходе документарной проверки могут осуществляться следующие контрольные (надзорные) действия:</w:t>
      </w:r>
    </w:p>
    <w:p w:rsidR="00F11A89" w:rsidRPr="00866336" w:rsidRDefault="00F11A89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</w:t>
      </w:r>
      <w:r w:rsidR="007B459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получение письменных объяснений;</w:t>
      </w:r>
    </w:p>
    <w:p w:rsidR="00F11A89" w:rsidRDefault="007B4590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2) </w:t>
      </w:r>
      <w:r w:rsidR="00527730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истребование документов.</w:t>
      </w:r>
    </w:p>
    <w:p w:rsidR="00527730" w:rsidRPr="00866336" w:rsidRDefault="00E272B3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7</w:t>
      </w:r>
      <w:r w:rsidR="005D683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Pr="00E272B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E272B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целях недопущения нарушения сроков проведения документарной проверки, контрольными датами контрольных действий являются даты регистрации представляемых документов в системе электронного документооборота контрольного органа.</w:t>
      </w:r>
      <w:proofErr w:type="gramEnd"/>
    </w:p>
    <w:p w:rsidR="00F11A89" w:rsidRPr="00866336" w:rsidRDefault="005D6831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ходе выездной проверки могут осуществляться следующие контрольные (надзорные) мероприятия:</w:t>
      </w:r>
    </w:p>
    <w:p w:rsidR="00F11A89" w:rsidRPr="00866336" w:rsidRDefault="005B7F64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осмотр;</w:t>
      </w:r>
    </w:p>
    <w:p w:rsidR="00F11A89" w:rsidRPr="00866336" w:rsidRDefault="005B7F64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2)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досмотр;</w:t>
      </w:r>
    </w:p>
    <w:p w:rsidR="00F11A89" w:rsidRPr="00866336" w:rsidRDefault="005B7F64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3)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опрос;</w:t>
      </w:r>
    </w:p>
    <w:p w:rsidR="00F11A89" w:rsidRPr="00866336" w:rsidRDefault="005B7F64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4) </w:t>
      </w:r>
      <w:r w:rsidR="00F11A89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получение письменных объяснений;</w:t>
      </w:r>
    </w:p>
    <w:p w:rsidR="00F11A89" w:rsidRDefault="00E272B3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5)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истребование документов.</w:t>
      </w:r>
    </w:p>
    <w:p w:rsidR="00CE484B" w:rsidRDefault="00767D6A" w:rsidP="00251DD2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49</w:t>
      </w:r>
      <w:r w:rsidR="005D683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="00E272B3" w:rsidRPr="00E272B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Срок проведения выездной проверки не может превышать десять рабочих дней. В </w:t>
      </w:r>
      <w:proofErr w:type="gramStart"/>
      <w:r w:rsidR="00E272B3" w:rsidRPr="00E272B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="00E272B3" w:rsidRPr="00E272B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CE484B" w:rsidRDefault="00CE484B" w:rsidP="00251DD2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 </w:t>
      </w:r>
      <w:r w:rsidRPr="00CE484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руководителю контрольного органа для принятия решений в соответствии со статьей 60 Федерального закона № 248-ФЗ.</w:t>
      </w:r>
    </w:p>
    <w:p w:rsidR="00BF7C5B" w:rsidRPr="00866336" w:rsidRDefault="00BF7C5B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6D0D81" w:rsidRDefault="00CE484B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6D0D81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 Результаты контрольного (надзорного) мероприятия.</w:t>
      </w:r>
    </w:p>
    <w:p w:rsidR="00CE484B" w:rsidRPr="00866336" w:rsidRDefault="00CE484B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6D0D81" w:rsidRPr="00866336" w:rsidRDefault="00A1440C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</w:t>
      </w:r>
      <w:r w:rsidR="006D0D81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="00DD7CA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</w:t>
      </w:r>
      <w:r w:rsidR="006D0D81" w:rsidRPr="0086633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езультаты контрольного (надзорного) мероприятия оформляются в порядке, предусмотренном главой 16 </w:t>
      </w:r>
      <w:r w:rsidR="006D0D81" w:rsidRPr="00866336">
        <w:rPr>
          <w:rFonts w:ascii="PT Astra Serif" w:hAnsi="PT Astra Serif" w:cs="Times New Roman"/>
          <w:sz w:val="28"/>
          <w:szCs w:val="28"/>
        </w:rPr>
        <w:t>Федерального закона № 248-ФЗ.</w:t>
      </w:r>
    </w:p>
    <w:p w:rsidR="00AA7157" w:rsidRPr="00866336" w:rsidRDefault="00AA7157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767D6A" w:rsidRDefault="00767D6A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7B4590" w:rsidRDefault="007B4590" w:rsidP="005B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7B4590" w:rsidRDefault="007B4590" w:rsidP="005B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7B4590" w:rsidRDefault="007B4590" w:rsidP="005B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7B4590" w:rsidRDefault="007B4590" w:rsidP="005B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5B00E6" w:rsidRP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6. Досудебный порядок подачи жалобы </w:t>
      </w:r>
    </w:p>
    <w:p w:rsidR="005B00E6" w:rsidRP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5B00E6" w:rsidRP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="00DD7CA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осудебное обжалование решений контрольного органа, действий (бездействия) его должностных лиц осуществляется в соответствии с положениями Федерального закона № 248-ФЗ.</w:t>
      </w:r>
    </w:p>
    <w:p w:rsidR="005B00E6" w:rsidRP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Жалоба на решение контрольного органа, действия (бездействие) его должностных лиц рассматривается руководителем данного контрольного органа, в его отсутствие заместителем руководителя.</w:t>
      </w:r>
    </w:p>
    <w:p w:rsidR="005B00E6" w:rsidRP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4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Жалоба на действия (бездействие) руководителя (заместителя руководителя) контрольного органа рассматривается заместителем Губернатора Томской области по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промышленной политике</w:t>
      </w: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:rsidR="005B00E6" w:rsidRP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5B00E6" w:rsidRP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7. Оценка результативности и эффективности регионального государственного контроля</w:t>
      </w:r>
    </w:p>
    <w:p w:rsidR="005B00E6" w:rsidRPr="005B00E6" w:rsidRDefault="005B00E6" w:rsidP="005B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5B00E6" w:rsidRDefault="00B12BD5" w:rsidP="005B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767D6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5</w:t>
      </w:r>
      <w:r w:rsidR="005B00E6"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B7F64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 О</w:t>
      </w:r>
      <w:r w:rsidR="005B00E6" w:rsidRPr="005B00E6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ценка результативности и эффективности контрольного органа по региональному государственному контролю осуществляется </w:t>
      </w:r>
      <w:r w:rsidR="00A65C9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на основе ключевых</w:t>
      </w:r>
      <w:r w:rsidR="004974D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показателей</w:t>
      </w:r>
      <w:r w:rsidR="00A65C93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595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и их целевых значений, индикативных показателей, входящих в систему </w:t>
      </w:r>
      <w:r w:rsidR="0081595F" w:rsidRPr="0081595F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результативности и эффективности деятельности контрольного органа</w:t>
      </w:r>
      <w:r w:rsidR="004974DA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, утвержденных </w:t>
      </w:r>
      <w:r w:rsidR="00665025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Администрацией Томской области. </w:t>
      </w:r>
    </w:p>
    <w:p w:rsidR="00C03CAA" w:rsidRPr="00866336" w:rsidRDefault="00A72177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6633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C3622" w:rsidRPr="00866336">
        <w:rPr>
          <w:rFonts w:ascii="PT Astra Serif" w:hAnsi="PT Astra Serif" w:cs="Times New Roman"/>
          <w:color w:val="000000"/>
          <w:sz w:val="28"/>
          <w:szCs w:val="28"/>
        </w:rPr>
        <w:br w:type="page"/>
      </w:r>
    </w:p>
    <w:p w:rsidR="00BE5B66" w:rsidRDefault="00B262F4" w:rsidP="00A32917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03CAA" w:rsidRPr="00866336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B262F4" w:rsidRDefault="00B262F4" w:rsidP="00A32917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A32917">
        <w:rPr>
          <w:rFonts w:ascii="PT Astra Serif" w:hAnsi="PT Astra Serif" w:cs="Times New Roman"/>
          <w:sz w:val="28"/>
          <w:szCs w:val="28"/>
        </w:rPr>
        <w:t>к</w:t>
      </w:r>
      <w:r>
        <w:rPr>
          <w:rFonts w:ascii="PT Astra Serif" w:hAnsi="PT Astra Serif" w:cs="Times New Roman"/>
          <w:sz w:val="28"/>
          <w:szCs w:val="28"/>
        </w:rPr>
        <w:t xml:space="preserve"> Положению о </w:t>
      </w:r>
      <w:proofErr w:type="gramStart"/>
      <w:r>
        <w:rPr>
          <w:rFonts w:ascii="PT Astra Serif" w:hAnsi="PT Astra Serif" w:cs="Times New Roman"/>
          <w:sz w:val="28"/>
          <w:szCs w:val="28"/>
        </w:rPr>
        <w:t>региональном</w:t>
      </w:r>
      <w:proofErr w:type="gramEnd"/>
    </w:p>
    <w:p w:rsidR="00B262F4" w:rsidRDefault="00A32917" w:rsidP="00A329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B262F4">
        <w:rPr>
          <w:rFonts w:ascii="PT Astra Serif" w:hAnsi="PT Astra Serif" w:cs="Times New Roman"/>
          <w:sz w:val="28"/>
          <w:szCs w:val="28"/>
        </w:rPr>
        <w:t>осударственном контроле (надзоре)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>на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автомобильном</w:t>
      </w:r>
    </w:p>
    <w:p w:rsidR="00A32917" w:rsidRDefault="00A32917" w:rsidP="00A329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транспорте</w:t>
      </w:r>
      <w:proofErr w:type="gramEnd"/>
      <w:r>
        <w:rPr>
          <w:rFonts w:ascii="PT Astra Serif" w:hAnsi="PT Astra Serif" w:cs="Times New Roman"/>
          <w:sz w:val="28"/>
          <w:szCs w:val="28"/>
        </w:rPr>
        <w:t>, городском наземном электрическом транспорте и в дорожном хозяйстве на территории Томской области</w:t>
      </w:r>
    </w:p>
    <w:p w:rsidR="001F5345" w:rsidRPr="00866336" w:rsidRDefault="001F5345" w:rsidP="00B262F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C03CAA" w:rsidRPr="00866336" w:rsidRDefault="00C03CAA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226D19" w:rsidRDefault="00397D98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Критерии </w:t>
      </w:r>
    </w:p>
    <w:p w:rsidR="00C03CAA" w:rsidRDefault="00397D98" w:rsidP="00226D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 xml:space="preserve">отнесения объектов </w:t>
      </w:r>
      <w:r w:rsidR="00226D19">
        <w:rPr>
          <w:rFonts w:ascii="PT Astra Serif" w:hAnsi="PT Astra Serif" w:cs="Times New Roman"/>
          <w:sz w:val="28"/>
          <w:szCs w:val="28"/>
        </w:rPr>
        <w:t xml:space="preserve">регионального государственного </w:t>
      </w:r>
      <w:r>
        <w:rPr>
          <w:rFonts w:ascii="PT Astra Serif" w:hAnsi="PT Astra Serif" w:cs="Times New Roman"/>
          <w:sz w:val="28"/>
          <w:szCs w:val="28"/>
        </w:rPr>
        <w:t>контроля</w:t>
      </w:r>
      <w:r w:rsidR="00226D19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 xml:space="preserve"> к категориям риска</w:t>
      </w:r>
    </w:p>
    <w:p w:rsidR="00397D98" w:rsidRPr="00866336" w:rsidRDefault="00397D98" w:rsidP="00251D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27750" w:rsidRDefault="00B27750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proofErr w:type="gramStart"/>
      <w:r w:rsidR="00546553" w:rsidRPr="00866336">
        <w:rPr>
          <w:rFonts w:ascii="PT Astra Serif" w:hAnsi="PT Astra Serif" w:cs="Times New Roman"/>
          <w:sz w:val="28"/>
          <w:szCs w:val="28"/>
        </w:rPr>
        <w:t xml:space="preserve">С учетом тяжести потенциальных негативных последствий возможного несоблюдения </w:t>
      </w:r>
      <w:r w:rsidR="00F269AD" w:rsidRPr="00F269AD">
        <w:rPr>
          <w:rFonts w:ascii="PT Astra Serif" w:hAnsi="PT Astra Serif" w:cs="Times New Roman"/>
          <w:sz w:val="28"/>
          <w:szCs w:val="28"/>
        </w:rPr>
        <w:t xml:space="preserve">контролируемыми лицами </w:t>
      </w:r>
      <w:r w:rsidR="00F269AD">
        <w:rPr>
          <w:rFonts w:ascii="PT Astra Serif" w:hAnsi="PT Astra Serif" w:cs="Times New Roman"/>
          <w:sz w:val="28"/>
          <w:szCs w:val="28"/>
        </w:rPr>
        <w:t xml:space="preserve">обязательных </w:t>
      </w:r>
      <w:r w:rsidR="003A2C4B" w:rsidRPr="00866336">
        <w:rPr>
          <w:rFonts w:ascii="PT Astra Serif" w:hAnsi="PT Astra Serif" w:cs="Times New Roman"/>
          <w:sz w:val="28"/>
          <w:szCs w:val="28"/>
        </w:rPr>
        <w:t xml:space="preserve">требований,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Российской Федерации, законами и иными нормативными правовыми актами Томской области </w:t>
      </w:r>
      <w:r w:rsidRPr="00B27750">
        <w:rPr>
          <w:rFonts w:ascii="PT Astra Serif" w:hAnsi="PT Astra Serif" w:cs="Times New Roman"/>
          <w:sz w:val="28"/>
          <w:szCs w:val="28"/>
        </w:rPr>
        <w:t>объекты надзора</w:t>
      </w:r>
      <w:r>
        <w:rPr>
          <w:rFonts w:ascii="PT Astra Serif" w:hAnsi="PT Astra Serif" w:cs="Times New Roman"/>
          <w:sz w:val="28"/>
          <w:szCs w:val="28"/>
        </w:rPr>
        <w:t>, указанные в подпункте 1) пункта 8.1., 8.2.</w:t>
      </w:r>
      <w:r w:rsidRPr="00B27750">
        <w:rPr>
          <w:rFonts w:ascii="PT Astra Serif" w:hAnsi="PT Astra Serif" w:cs="Times New Roman"/>
          <w:sz w:val="28"/>
          <w:szCs w:val="28"/>
        </w:rPr>
        <w:t xml:space="preserve"> относятся к группам тяжести «А», «Б», «В»</w:t>
      </w:r>
      <w:r>
        <w:rPr>
          <w:rFonts w:ascii="PT Astra Serif" w:hAnsi="PT Astra Serif" w:cs="Times New Roman"/>
          <w:sz w:val="28"/>
          <w:szCs w:val="28"/>
        </w:rPr>
        <w:t>.</w:t>
      </w:r>
      <w:r w:rsidRPr="00B27750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937AE8" w:rsidRPr="00866336" w:rsidRDefault="00B27750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37AE8" w:rsidRPr="00866336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 </w:t>
      </w:r>
      <w:r w:rsidR="00937AE8" w:rsidRPr="00866336">
        <w:rPr>
          <w:rFonts w:ascii="PT Astra Serif" w:hAnsi="PT Astra Serif" w:cs="Times New Roman"/>
          <w:sz w:val="28"/>
          <w:szCs w:val="28"/>
        </w:rPr>
        <w:t xml:space="preserve"> К группе тяжести </w:t>
      </w:r>
      <w:r w:rsidR="00A2435A">
        <w:rPr>
          <w:rFonts w:ascii="PT Astra Serif" w:hAnsi="PT Astra Serif" w:cs="Times New Roman"/>
          <w:sz w:val="28"/>
          <w:szCs w:val="28"/>
        </w:rPr>
        <w:t>«</w:t>
      </w:r>
      <w:r w:rsidR="00937AE8" w:rsidRPr="00866336">
        <w:rPr>
          <w:rFonts w:ascii="PT Astra Serif" w:hAnsi="PT Astra Serif" w:cs="Times New Roman"/>
          <w:sz w:val="28"/>
          <w:szCs w:val="28"/>
        </w:rPr>
        <w:t>А</w:t>
      </w:r>
      <w:r w:rsidR="00A2435A">
        <w:rPr>
          <w:rFonts w:ascii="PT Astra Serif" w:hAnsi="PT Astra Serif" w:cs="Times New Roman"/>
          <w:sz w:val="28"/>
          <w:szCs w:val="28"/>
        </w:rPr>
        <w:t xml:space="preserve">» относятся </w:t>
      </w:r>
      <w:r w:rsidR="00937AE8" w:rsidRPr="00866336">
        <w:rPr>
          <w:rFonts w:ascii="PT Astra Serif" w:hAnsi="PT Astra Serif" w:cs="Times New Roman"/>
          <w:sz w:val="28"/>
          <w:szCs w:val="28"/>
        </w:rPr>
        <w:t>деятельность по осуществлению работ по капитальному ремонту, ремонту и содержанию</w:t>
      </w:r>
      <w:r w:rsidR="00A2435A">
        <w:rPr>
          <w:rFonts w:ascii="PT Astra Serif" w:hAnsi="PT Astra Serif" w:cs="Times New Roman"/>
          <w:sz w:val="28"/>
          <w:szCs w:val="28"/>
        </w:rPr>
        <w:t xml:space="preserve"> автомобильных дорог общего пользования регионального и межмуниципального значения Томской области.</w:t>
      </w:r>
    </w:p>
    <w:p w:rsidR="00ED4AA4" w:rsidRDefault="00A2435A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3. </w:t>
      </w:r>
      <w:r w:rsidRPr="00866336">
        <w:rPr>
          <w:rFonts w:ascii="PT Astra Serif" w:hAnsi="PT Astra Serif" w:cs="Times New Roman"/>
          <w:sz w:val="28"/>
          <w:szCs w:val="28"/>
        </w:rPr>
        <w:t xml:space="preserve">К группе тяжести </w:t>
      </w:r>
      <w:r w:rsidR="00ED4AA4">
        <w:rPr>
          <w:rFonts w:ascii="PT Astra Serif" w:hAnsi="PT Astra Serif" w:cs="Times New Roman"/>
          <w:sz w:val="28"/>
          <w:szCs w:val="28"/>
        </w:rPr>
        <w:t>«</w:t>
      </w:r>
      <w:r w:rsidRPr="00866336">
        <w:rPr>
          <w:rFonts w:ascii="PT Astra Serif" w:hAnsi="PT Astra Serif" w:cs="Times New Roman"/>
          <w:sz w:val="28"/>
          <w:szCs w:val="28"/>
        </w:rPr>
        <w:t>Б</w:t>
      </w:r>
      <w:r w:rsidR="00ED4AA4">
        <w:rPr>
          <w:rFonts w:ascii="PT Astra Serif" w:hAnsi="PT Astra Serif" w:cs="Times New Roman"/>
          <w:sz w:val="28"/>
          <w:szCs w:val="28"/>
        </w:rPr>
        <w:t>»</w:t>
      </w:r>
      <w:r w:rsidRPr="00866336">
        <w:rPr>
          <w:rFonts w:ascii="PT Astra Serif" w:hAnsi="PT Astra Serif" w:cs="Times New Roman"/>
          <w:sz w:val="28"/>
          <w:szCs w:val="28"/>
        </w:rPr>
        <w:t xml:space="preserve"> относятся</w:t>
      </w:r>
      <w:r w:rsidR="00ED4AA4">
        <w:rPr>
          <w:rFonts w:ascii="PT Astra Serif" w:hAnsi="PT Astra Serif" w:cs="Times New Roman"/>
          <w:sz w:val="28"/>
          <w:szCs w:val="28"/>
        </w:rPr>
        <w:t xml:space="preserve"> </w:t>
      </w:r>
      <w:r w:rsidR="00ED4AA4" w:rsidRPr="00866336">
        <w:rPr>
          <w:rFonts w:ascii="PT Astra Serif" w:hAnsi="PT Astra Serif" w:cs="Times New Roman"/>
          <w:sz w:val="28"/>
          <w:szCs w:val="28"/>
        </w:rPr>
        <w:t xml:space="preserve">деятельность </w:t>
      </w:r>
      <w:r w:rsidR="00ED4AA4" w:rsidRPr="00ED4AA4">
        <w:rPr>
          <w:rFonts w:ascii="PT Astra Serif" w:hAnsi="PT Astra Serif" w:cs="Times New Roman"/>
          <w:sz w:val="28"/>
          <w:szCs w:val="28"/>
        </w:rPr>
        <w:t>по перевозке пассажиров и багажа автомобильным транспортом по межмуниципальным маршрутам регулярных перевозок на территории Томской области</w:t>
      </w:r>
      <w:r w:rsidR="00ED4AA4">
        <w:rPr>
          <w:rFonts w:ascii="PT Astra Serif" w:hAnsi="PT Astra Serif" w:cs="Times New Roman"/>
          <w:sz w:val="28"/>
          <w:szCs w:val="28"/>
        </w:rPr>
        <w:t xml:space="preserve">. </w:t>
      </w:r>
    </w:p>
    <w:p w:rsidR="00E63CBB" w:rsidRDefault="00ED4AA4" w:rsidP="00251DD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4. </w:t>
      </w:r>
      <w:r w:rsidRPr="00866336">
        <w:rPr>
          <w:rFonts w:ascii="PT Astra Serif" w:hAnsi="PT Astra Serif" w:cs="Times New Roman"/>
          <w:sz w:val="28"/>
          <w:szCs w:val="28"/>
        </w:rPr>
        <w:t xml:space="preserve">К группе тяжести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866336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>»</w:t>
      </w:r>
      <w:r w:rsidRPr="00866336">
        <w:rPr>
          <w:rFonts w:ascii="PT Astra Serif" w:hAnsi="PT Astra Serif" w:cs="Times New Roman"/>
          <w:sz w:val="28"/>
          <w:szCs w:val="28"/>
        </w:rPr>
        <w:t xml:space="preserve"> относятся </w:t>
      </w:r>
      <w:r w:rsidR="00E63CBB" w:rsidRPr="00E63CBB">
        <w:rPr>
          <w:rFonts w:ascii="PT Astra Serif" w:hAnsi="PT Astra Serif" w:cs="Times New Roman"/>
          <w:sz w:val="28"/>
          <w:szCs w:val="28"/>
        </w:rPr>
        <w:t>деятельность по использованию полос отвода и (или) придорожных полос автомобильных дорог регионального и межмуниципального значения Томской области</w:t>
      </w:r>
      <w:r w:rsidR="00E63CBB">
        <w:rPr>
          <w:rFonts w:ascii="PT Astra Serif" w:hAnsi="PT Astra Serif" w:cs="Times New Roman"/>
          <w:sz w:val="28"/>
          <w:szCs w:val="28"/>
        </w:rPr>
        <w:t>.</w:t>
      </w:r>
    </w:p>
    <w:p w:rsidR="00E0347B" w:rsidRPr="00866336" w:rsidRDefault="00B571CB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E0347B" w:rsidRPr="00866336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 </w:t>
      </w:r>
      <w:r w:rsidR="00E0347B" w:rsidRPr="00866336">
        <w:rPr>
          <w:rFonts w:ascii="PT Astra Serif" w:hAnsi="PT Astra Serif" w:cs="Times New Roman"/>
          <w:sz w:val="28"/>
          <w:szCs w:val="28"/>
        </w:rPr>
        <w:t xml:space="preserve">С учетом оценки вероятности несоблюдения контролируемыми лицами обязательных требований деятельность, подлежащая государственному региональному контролю (надзору) разделяется на группы вероятности </w:t>
      </w:r>
      <w:r w:rsidR="00D7541D">
        <w:rPr>
          <w:rFonts w:ascii="PT Astra Serif" w:hAnsi="PT Astra Serif" w:cs="Times New Roman"/>
          <w:sz w:val="28"/>
          <w:szCs w:val="28"/>
        </w:rPr>
        <w:t>«</w:t>
      </w:r>
      <w:r w:rsidR="00E0347B" w:rsidRPr="00866336">
        <w:rPr>
          <w:rFonts w:ascii="PT Astra Serif" w:hAnsi="PT Astra Serif" w:cs="Times New Roman"/>
          <w:sz w:val="28"/>
          <w:szCs w:val="28"/>
        </w:rPr>
        <w:t>1</w:t>
      </w:r>
      <w:r w:rsidR="00D7541D">
        <w:rPr>
          <w:rFonts w:ascii="PT Astra Serif" w:hAnsi="PT Astra Serif" w:cs="Times New Roman"/>
          <w:sz w:val="28"/>
          <w:szCs w:val="28"/>
        </w:rPr>
        <w:t>», «</w:t>
      </w:r>
      <w:r w:rsidR="00E0347B" w:rsidRPr="00866336">
        <w:rPr>
          <w:rFonts w:ascii="PT Astra Serif" w:hAnsi="PT Astra Serif" w:cs="Times New Roman"/>
          <w:sz w:val="28"/>
          <w:szCs w:val="28"/>
        </w:rPr>
        <w:t>2</w:t>
      </w:r>
      <w:r w:rsidR="00D7541D">
        <w:rPr>
          <w:rFonts w:ascii="PT Astra Serif" w:hAnsi="PT Astra Serif" w:cs="Times New Roman"/>
          <w:sz w:val="28"/>
          <w:szCs w:val="28"/>
        </w:rPr>
        <w:t>»</w:t>
      </w:r>
      <w:r w:rsidR="00E0347B" w:rsidRPr="00866336">
        <w:rPr>
          <w:rFonts w:ascii="PT Astra Serif" w:hAnsi="PT Astra Serif" w:cs="Times New Roman"/>
          <w:sz w:val="28"/>
          <w:szCs w:val="28"/>
        </w:rPr>
        <w:t xml:space="preserve">, </w:t>
      </w:r>
      <w:r w:rsidR="00D7541D">
        <w:rPr>
          <w:rFonts w:ascii="PT Astra Serif" w:hAnsi="PT Astra Serif" w:cs="Times New Roman"/>
          <w:sz w:val="28"/>
          <w:szCs w:val="28"/>
        </w:rPr>
        <w:t>«</w:t>
      </w:r>
      <w:r w:rsidR="00E0347B" w:rsidRPr="00866336">
        <w:rPr>
          <w:rFonts w:ascii="PT Astra Serif" w:hAnsi="PT Astra Serif" w:cs="Times New Roman"/>
          <w:sz w:val="28"/>
          <w:szCs w:val="28"/>
        </w:rPr>
        <w:t>3</w:t>
      </w:r>
      <w:r w:rsidR="00D7541D">
        <w:rPr>
          <w:rFonts w:ascii="PT Astra Serif" w:hAnsi="PT Astra Serif" w:cs="Times New Roman"/>
          <w:sz w:val="28"/>
          <w:szCs w:val="28"/>
        </w:rPr>
        <w:t>»</w:t>
      </w:r>
      <w:r w:rsidR="00E0347B" w:rsidRPr="00866336">
        <w:rPr>
          <w:rFonts w:ascii="PT Astra Serif" w:hAnsi="PT Astra Serif" w:cs="Times New Roman"/>
          <w:sz w:val="28"/>
          <w:szCs w:val="28"/>
        </w:rPr>
        <w:t xml:space="preserve">, </w:t>
      </w:r>
      <w:r w:rsidR="00D7541D">
        <w:rPr>
          <w:rFonts w:ascii="PT Astra Serif" w:hAnsi="PT Astra Serif" w:cs="Times New Roman"/>
          <w:sz w:val="28"/>
          <w:szCs w:val="28"/>
        </w:rPr>
        <w:t>«</w:t>
      </w:r>
      <w:r w:rsidR="00E0347B" w:rsidRPr="00866336">
        <w:rPr>
          <w:rFonts w:ascii="PT Astra Serif" w:hAnsi="PT Astra Serif" w:cs="Times New Roman"/>
          <w:sz w:val="28"/>
          <w:szCs w:val="28"/>
        </w:rPr>
        <w:t>4</w:t>
      </w:r>
      <w:r w:rsidR="00D7541D">
        <w:rPr>
          <w:rFonts w:ascii="PT Astra Serif" w:hAnsi="PT Astra Serif" w:cs="Times New Roman"/>
          <w:sz w:val="28"/>
          <w:szCs w:val="28"/>
        </w:rPr>
        <w:t>»</w:t>
      </w:r>
      <w:r w:rsidR="00E0347B" w:rsidRPr="00866336">
        <w:rPr>
          <w:rFonts w:ascii="PT Astra Serif" w:hAnsi="PT Astra Serif" w:cs="Times New Roman"/>
          <w:sz w:val="28"/>
          <w:szCs w:val="28"/>
        </w:rPr>
        <w:t xml:space="preserve"> (далее - группы вероятности).</w:t>
      </w:r>
    </w:p>
    <w:p w:rsidR="00E0347B" w:rsidRPr="007C0BB5" w:rsidRDefault="00D7541D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6</w:t>
      </w:r>
      <w:r w:rsidR="00E0347B" w:rsidRPr="007C0BB5">
        <w:rPr>
          <w:rFonts w:ascii="PT Astra Serif" w:hAnsi="PT Astra Serif" w:cs="Times New Roman"/>
          <w:sz w:val="28"/>
          <w:szCs w:val="28"/>
        </w:rPr>
        <w:t>.</w:t>
      </w:r>
      <w:r w:rsidR="00844CCF" w:rsidRPr="007C0BB5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E0347B" w:rsidRPr="007C0BB5">
        <w:rPr>
          <w:rFonts w:ascii="PT Astra Serif" w:hAnsi="PT Astra Serif" w:cs="Times New Roman"/>
          <w:sz w:val="28"/>
          <w:szCs w:val="28"/>
        </w:rPr>
        <w:t xml:space="preserve">К группе вероятности </w:t>
      </w:r>
      <w:r w:rsidR="007C0BB5" w:rsidRPr="007C0BB5">
        <w:rPr>
          <w:rFonts w:ascii="PT Astra Serif" w:hAnsi="PT Astra Serif" w:cs="Times New Roman"/>
          <w:sz w:val="28"/>
          <w:szCs w:val="28"/>
        </w:rPr>
        <w:t>«</w:t>
      </w:r>
      <w:r w:rsidR="00E0347B" w:rsidRPr="007C0BB5">
        <w:rPr>
          <w:rFonts w:ascii="PT Astra Serif" w:hAnsi="PT Astra Serif" w:cs="Times New Roman"/>
          <w:sz w:val="28"/>
          <w:szCs w:val="28"/>
        </w:rPr>
        <w:t>1</w:t>
      </w:r>
      <w:r w:rsidR="007C0BB5" w:rsidRPr="007C0BB5">
        <w:rPr>
          <w:rFonts w:ascii="PT Astra Serif" w:hAnsi="PT Astra Serif" w:cs="Times New Roman"/>
          <w:sz w:val="28"/>
          <w:szCs w:val="28"/>
        </w:rPr>
        <w:t>»</w:t>
      </w:r>
      <w:r w:rsidR="00E0347B" w:rsidRPr="007C0BB5">
        <w:rPr>
          <w:rFonts w:ascii="PT Astra Serif" w:hAnsi="PT Astra Serif" w:cs="Times New Roman"/>
          <w:sz w:val="28"/>
          <w:szCs w:val="28"/>
        </w:rPr>
        <w:t xml:space="preserve"> относится деятельность контролируемых лиц при наличии вступившего в законную силу в течение двух календарных лет, предшествующих дате принятия решения об отнесении деятельности контролируемых лиц, к категории риска, обвинительного приговора суда с назначением наказания (или решения (постановления) о назначении административного наказания)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</w:t>
      </w:r>
      <w:proofErr w:type="gramEnd"/>
      <w:r w:rsidR="00E0347B" w:rsidRPr="007C0BB5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E0347B" w:rsidRPr="007C0BB5">
        <w:rPr>
          <w:rFonts w:ascii="PT Astra Serif" w:hAnsi="PT Astra Serif" w:cs="Times New Roman"/>
          <w:sz w:val="28"/>
          <w:szCs w:val="28"/>
        </w:rPr>
        <w:t>следствием</w:t>
      </w:r>
      <w:proofErr w:type="gramEnd"/>
      <w:r w:rsidR="00E0347B" w:rsidRPr="007C0BB5">
        <w:rPr>
          <w:rFonts w:ascii="PT Astra Serif" w:hAnsi="PT Astra Serif" w:cs="Times New Roman"/>
          <w:sz w:val="28"/>
          <w:szCs w:val="28"/>
        </w:rPr>
        <w:t xml:space="preserve"> которого стало причинение вреда жизни и (или) здоровью людей.</w:t>
      </w:r>
    </w:p>
    <w:p w:rsidR="00E0347B" w:rsidRPr="007C0BB5" w:rsidRDefault="00D7541D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7</w:t>
      </w:r>
      <w:r w:rsidR="00E0347B" w:rsidRPr="007C0BB5">
        <w:rPr>
          <w:rFonts w:ascii="PT Astra Serif" w:hAnsi="PT Astra Serif" w:cs="Times New Roman"/>
          <w:sz w:val="28"/>
          <w:szCs w:val="28"/>
        </w:rPr>
        <w:t>.</w:t>
      </w:r>
      <w:r w:rsidR="00844CCF" w:rsidRPr="007C0BB5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E0347B" w:rsidRPr="007C0BB5">
        <w:rPr>
          <w:rFonts w:ascii="PT Astra Serif" w:hAnsi="PT Astra Serif" w:cs="Times New Roman"/>
          <w:sz w:val="28"/>
          <w:szCs w:val="28"/>
        </w:rPr>
        <w:t xml:space="preserve">К группе вероятности </w:t>
      </w:r>
      <w:r w:rsidR="007C0BB5">
        <w:rPr>
          <w:rFonts w:ascii="PT Astra Serif" w:hAnsi="PT Astra Serif" w:cs="Times New Roman"/>
          <w:sz w:val="28"/>
          <w:szCs w:val="28"/>
        </w:rPr>
        <w:t>«</w:t>
      </w:r>
      <w:r w:rsidR="00E0347B" w:rsidRPr="007C0BB5">
        <w:rPr>
          <w:rFonts w:ascii="PT Astra Serif" w:hAnsi="PT Astra Serif" w:cs="Times New Roman"/>
          <w:sz w:val="28"/>
          <w:szCs w:val="28"/>
        </w:rPr>
        <w:t>2</w:t>
      </w:r>
      <w:r w:rsidR="007C0BB5">
        <w:rPr>
          <w:rFonts w:ascii="PT Astra Serif" w:hAnsi="PT Astra Serif" w:cs="Times New Roman"/>
          <w:sz w:val="28"/>
          <w:szCs w:val="28"/>
        </w:rPr>
        <w:t>»</w:t>
      </w:r>
      <w:r w:rsidR="00E0347B" w:rsidRPr="007C0BB5">
        <w:rPr>
          <w:rFonts w:ascii="PT Astra Serif" w:hAnsi="PT Astra Serif" w:cs="Times New Roman"/>
          <w:sz w:val="28"/>
          <w:szCs w:val="28"/>
        </w:rPr>
        <w:t xml:space="preserve"> относится деятельность контролируемых лиц при наличии вступившего в законную силу в течение двух календарных лет, предшествующих дате принятия решения об отнесении деятельности к категории риска, обвинительного приговора суда с назначением субъекту надзора наказания (или решения (постановления) о назначении контролируемому лицу административного наказания) за совершение при выполнении им трудовых функций преступления или административного правонарушения, которое повлекло наступление</w:t>
      </w:r>
      <w:proofErr w:type="gramEnd"/>
      <w:r w:rsidR="00E0347B" w:rsidRPr="007C0BB5">
        <w:rPr>
          <w:rFonts w:ascii="PT Astra Serif" w:hAnsi="PT Astra Serif" w:cs="Times New Roman"/>
          <w:sz w:val="28"/>
          <w:szCs w:val="28"/>
        </w:rPr>
        <w:t xml:space="preserve"> аварийного события, не повлекшего причинение вреда жизни и (или) здоровью людей.</w:t>
      </w:r>
    </w:p>
    <w:p w:rsidR="00E0347B" w:rsidRPr="007C0BB5" w:rsidRDefault="00D7541D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8</w:t>
      </w:r>
      <w:r w:rsidR="00844CCF" w:rsidRPr="007C0BB5">
        <w:rPr>
          <w:rFonts w:ascii="PT Astra Serif" w:hAnsi="PT Astra Serif" w:cs="Times New Roman"/>
          <w:sz w:val="28"/>
          <w:szCs w:val="28"/>
        </w:rPr>
        <w:t>. </w:t>
      </w:r>
      <w:r w:rsidR="00E0347B" w:rsidRPr="007C0BB5">
        <w:rPr>
          <w:rFonts w:ascii="PT Astra Serif" w:hAnsi="PT Astra Serif" w:cs="Times New Roman"/>
          <w:sz w:val="28"/>
          <w:szCs w:val="28"/>
        </w:rPr>
        <w:t xml:space="preserve">К группе вероятности </w:t>
      </w:r>
      <w:r w:rsidR="007C0BB5">
        <w:rPr>
          <w:rFonts w:ascii="PT Astra Serif" w:hAnsi="PT Astra Serif" w:cs="Times New Roman"/>
          <w:sz w:val="28"/>
          <w:szCs w:val="28"/>
        </w:rPr>
        <w:t>«</w:t>
      </w:r>
      <w:r w:rsidR="00E0347B" w:rsidRPr="007C0BB5">
        <w:rPr>
          <w:rFonts w:ascii="PT Astra Serif" w:hAnsi="PT Astra Serif" w:cs="Times New Roman"/>
          <w:sz w:val="28"/>
          <w:szCs w:val="28"/>
        </w:rPr>
        <w:t>3</w:t>
      </w:r>
      <w:r w:rsidR="007C0BB5">
        <w:rPr>
          <w:rFonts w:ascii="PT Astra Serif" w:hAnsi="PT Astra Serif" w:cs="Times New Roman"/>
          <w:sz w:val="28"/>
          <w:szCs w:val="28"/>
        </w:rPr>
        <w:t>»</w:t>
      </w:r>
      <w:r w:rsidR="00E0347B" w:rsidRPr="007C0BB5">
        <w:rPr>
          <w:rFonts w:ascii="PT Astra Serif" w:hAnsi="PT Astra Serif" w:cs="Times New Roman"/>
          <w:sz w:val="28"/>
          <w:szCs w:val="28"/>
        </w:rPr>
        <w:t xml:space="preserve"> относится деятельность контролируемых лиц, в отношении которых вступили в законную силу в течение трех календарных лет, предшествующих дате принятия решения об отнесении деятельности контролируемого лица к категории риска,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:rsidR="00E0347B" w:rsidRPr="00866336" w:rsidRDefault="00D7541D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0BB5">
        <w:rPr>
          <w:rFonts w:ascii="PT Astra Serif" w:hAnsi="PT Astra Serif" w:cs="Times New Roman"/>
          <w:sz w:val="28"/>
          <w:szCs w:val="28"/>
        </w:rPr>
        <w:t>9</w:t>
      </w:r>
      <w:r w:rsidR="00844CCF" w:rsidRPr="007C0BB5">
        <w:rPr>
          <w:rFonts w:ascii="PT Astra Serif" w:hAnsi="PT Astra Serif" w:cs="Times New Roman"/>
          <w:sz w:val="28"/>
          <w:szCs w:val="28"/>
        </w:rPr>
        <w:t>. </w:t>
      </w:r>
      <w:r w:rsidR="00E0347B" w:rsidRPr="007C0BB5">
        <w:rPr>
          <w:rFonts w:ascii="PT Astra Serif" w:hAnsi="PT Astra Serif" w:cs="Times New Roman"/>
          <w:sz w:val="28"/>
          <w:szCs w:val="28"/>
        </w:rPr>
        <w:t xml:space="preserve">К группе вероятности </w:t>
      </w:r>
      <w:r w:rsidR="007C0BB5">
        <w:rPr>
          <w:rFonts w:ascii="PT Astra Serif" w:hAnsi="PT Astra Serif" w:cs="Times New Roman"/>
          <w:sz w:val="28"/>
          <w:szCs w:val="28"/>
        </w:rPr>
        <w:t>«</w:t>
      </w:r>
      <w:r w:rsidR="00E0347B" w:rsidRPr="007C0BB5">
        <w:rPr>
          <w:rFonts w:ascii="PT Astra Serif" w:hAnsi="PT Astra Serif" w:cs="Times New Roman"/>
          <w:sz w:val="28"/>
          <w:szCs w:val="28"/>
        </w:rPr>
        <w:t>4</w:t>
      </w:r>
      <w:r w:rsidR="007C0BB5">
        <w:rPr>
          <w:rFonts w:ascii="PT Astra Serif" w:hAnsi="PT Astra Serif" w:cs="Times New Roman"/>
          <w:sz w:val="28"/>
          <w:szCs w:val="28"/>
        </w:rPr>
        <w:t>»</w:t>
      </w:r>
      <w:r w:rsidR="00E0347B" w:rsidRPr="007C0BB5">
        <w:rPr>
          <w:rFonts w:ascii="PT Astra Serif" w:hAnsi="PT Astra Serif" w:cs="Times New Roman"/>
          <w:sz w:val="28"/>
          <w:szCs w:val="28"/>
        </w:rPr>
        <w:t xml:space="preserve"> относится деятельность субъектов надзора при отсутствии вынесенных в отношении их приговоров суда и (или) менее 15 решений (постановлений)</w:t>
      </w:r>
      <w:r w:rsidR="007C0BB5">
        <w:rPr>
          <w:rFonts w:ascii="PT Astra Serif" w:hAnsi="PT Astra Serif" w:cs="Times New Roman"/>
          <w:sz w:val="28"/>
          <w:szCs w:val="28"/>
        </w:rPr>
        <w:t>.</w:t>
      </w:r>
    </w:p>
    <w:p w:rsidR="00E0347B" w:rsidRPr="00866336" w:rsidRDefault="00E0347B" w:rsidP="0025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6336">
        <w:rPr>
          <w:rFonts w:ascii="PT Astra Serif" w:hAnsi="PT Astra Serif" w:cs="Times New Roman"/>
          <w:sz w:val="28"/>
          <w:szCs w:val="28"/>
        </w:rPr>
        <w:t>1</w:t>
      </w:r>
      <w:r w:rsidR="00D7541D">
        <w:rPr>
          <w:rFonts w:ascii="PT Astra Serif" w:hAnsi="PT Astra Serif" w:cs="Times New Roman"/>
          <w:sz w:val="28"/>
          <w:szCs w:val="28"/>
        </w:rPr>
        <w:t>0</w:t>
      </w:r>
      <w:r w:rsidRPr="00866336">
        <w:rPr>
          <w:rFonts w:ascii="PT Astra Serif" w:hAnsi="PT Astra Serif" w:cs="Times New Roman"/>
          <w:sz w:val="28"/>
          <w:szCs w:val="28"/>
        </w:rPr>
        <w:t>.</w:t>
      </w:r>
      <w:r w:rsidR="00D7541D">
        <w:rPr>
          <w:rFonts w:ascii="PT Astra Serif" w:hAnsi="PT Astra Serif" w:cs="Times New Roman"/>
          <w:sz w:val="28"/>
          <w:szCs w:val="28"/>
        </w:rPr>
        <w:t> </w:t>
      </w:r>
      <w:r w:rsidRPr="00866336">
        <w:rPr>
          <w:rFonts w:ascii="PT Astra Serif" w:hAnsi="PT Astra Serif" w:cs="Times New Roman"/>
          <w:sz w:val="28"/>
          <w:szCs w:val="28"/>
        </w:rPr>
        <w:t>Отнесение деятельности субъекта надзора к определенной категории риска основывается на соотнесении группы тяжести и группы вероятности согласно таблице:</w:t>
      </w:r>
    </w:p>
    <w:p w:rsidR="00E0347B" w:rsidRPr="00866336" w:rsidRDefault="00E0347B" w:rsidP="00251DD2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977"/>
        <w:gridCol w:w="2977"/>
      </w:tblGrid>
      <w:tr w:rsidR="00E0347B" w:rsidRPr="00866336" w:rsidTr="007D54F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Категории риска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Группа тяжести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Группа вероятности</w:t>
            </w:r>
          </w:p>
        </w:tc>
      </w:tr>
      <w:tr w:rsidR="00E0347B" w:rsidRPr="00866336" w:rsidTr="007D54F6">
        <w:tc>
          <w:tcPr>
            <w:tcW w:w="3402" w:type="dxa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E0347B" w:rsidRPr="00866336" w:rsidTr="007D54F6">
        <w:tc>
          <w:tcPr>
            <w:tcW w:w="340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347B" w:rsidRPr="00866336" w:rsidRDefault="00E0347B" w:rsidP="00251DD2">
            <w:pPr>
              <w:pStyle w:val="aa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E0347B" w:rsidRPr="00866336" w:rsidTr="007D54F6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E0347B" w:rsidRPr="00866336" w:rsidTr="007D54F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B" w:rsidRPr="00866336" w:rsidRDefault="00E0347B" w:rsidP="00251DD2">
            <w:pPr>
              <w:pStyle w:val="aa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E0347B" w:rsidRPr="00866336" w:rsidTr="007D54F6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E0347B" w:rsidRPr="00866336" w:rsidTr="007D54F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B" w:rsidRPr="00866336" w:rsidRDefault="00E0347B" w:rsidP="00251DD2">
            <w:pPr>
              <w:pStyle w:val="aa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E0347B" w:rsidRPr="00866336" w:rsidTr="007D54F6">
        <w:tc>
          <w:tcPr>
            <w:tcW w:w="340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347B" w:rsidRPr="00866336" w:rsidRDefault="00E0347B" w:rsidP="00251DD2">
            <w:pPr>
              <w:pStyle w:val="aa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E0347B" w:rsidRPr="00866336" w:rsidTr="007D54F6">
        <w:tc>
          <w:tcPr>
            <w:tcW w:w="340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347B" w:rsidRPr="00866336" w:rsidRDefault="00E0347B" w:rsidP="00251DD2">
            <w:pPr>
              <w:pStyle w:val="aa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E0347B" w:rsidRPr="00866336" w:rsidTr="007D54F6">
        <w:tc>
          <w:tcPr>
            <w:tcW w:w="340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347B" w:rsidRPr="00866336" w:rsidRDefault="00E0347B" w:rsidP="00251DD2">
            <w:pPr>
              <w:pStyle w:val="aa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E0347B" w:rsidRPr="00866336" w:rsidTr="007D54F6">
        <w:tc>
          <w:tcPr>
            <w:tcW w:w="3402" w:type="dxa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Низкий риск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E0347B" w:rsidRPr="00866336" w:rsidTr="007D54F6">
        <w:tc>
          <w:tcPr>
            <w:tcW w:w="340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E0347B" w:rsidRPr="00866336" w:rsidTr="007D54F6">
        <w:tc>
          <w:tcPr>
            <w:tcW w:w="340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347B" w:rsidRPr="00866336" w:rsidRDefault="00E0347B" w:rsidP="00251DD2">
            <w:pPr>
              <w:pStyle w:val="aa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6336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</w:tbl>
    <w:p w:rsidR="00431867" w:rsidRPr="00866336" w:rsidRDefault="00431867" w:rsidP="00251DD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431867" w:rsidRPr="00866336" w:rsidSect="00FA06F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80" w:rsidRDefault="00463C80" w:rsidP="00FA06FB">
      <w:pPr>
        <w:spacing w:after="0" w:line="240" w:lineRule="auto"/>
      </w:pPr>
      <w:r>
        <w:separator/>
      </w:r>
    </w:p>
  </w:endnote>
  <w:endnote w:type="continuationSeparator" w:id="0">
    <w:p w:rsidR="00463C80" w:rsidRDefault="00463C80" w:rsidP="00FA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80" w:rsidRDefault="00463C80" w:rsidP="00FA06FB">
      <w:pPr>
        <w:spacing w:after="0" w:line="240" w:lineRule="auto"/>
      </w:pPr>
      <w:r>
        <w:separator/>
      </w:r>
    </w:p>
  </w:footnote>
  <w:footnote w:type="continuationSeparator" w:id="0">
    <w:p w:rsidR="00463C80" w:rsidRDefault="00463C80" w:rsidP="00FA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041185"/>
      <w:docPartObj>
        <w:docPartGallery w:val="Page Numbers (Top of Page)"/>
        <w:docPartUnique/>
      </w:docPartObj>
    </w:sdtPr>
    <w:sdtEndPr/>
    <w:sdtContent>
      <w:p w:rsidR="00463C80" w:rsidRDefault="00463C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40">
          <w:rPr>
            <w:noProof/>
          </w:rPr>
          <w:t>4</w:t>
        </w:r>
        <w:r>
          <w:fldChar w:fldCharType="end"/>
        </w:r>
      </w:p>
    </w:sdtContent>
  </w:sdt>
  <w:p w:rsidR="00463C80" w:rsidRDefault="00463C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80" w:rsidRDefault="00463C80" w:rsidP="00FA06FB">
    <w:pPr>
      <w:spacing w:after="120"/>
      <w:jc w:val="center"/>
      <w:rPr>
        <w:b/>
        <w:lang w:val="en-US"/>
      </w:rPr>
    </w:pPr>
    <w:r>
      <w:rPr>
        <w:noProof/>
        <w:lang w:eastAsia="ru-RU"/>
      </w:rPr>
      <w:drawing>
        <wp:inline distT="0" distB="0" distL="0" distR="0" wp14:anchorId="0178ABF4" wp14:editId="0D696C43">
          <wp:extent cx="588645" cy="540385"/>
          <wp:effectExtent l="0" t="0" r="1905" b="0"/>
          <wp:docPr id="4" name="Рисунок 4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TOu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3C80" w:rsidRPr="00FA06FB" w:rsidRDefault="00463C80" w:rsidP="00FA06FB">
    <w:pPr>
      <w:pStyle w:val="a4"/>
      <w:spacing w:line="360" w:lineRule="exact"/>
      <w:jc w:val="center"/>
      <w:rPr>
        <w:rFonts w:ascii="Times New Roman" w:hAnsi="Times New Roman" w:cs="Times New Roman"/>
        <w:b/>
        <w:sz w:val="30"/>
        <w:szCs w:val="30"/>
      </w:rPr>
    </w:pPr>
    <w:r w:rsidRPr="00FA06FB">
      <w:rPr>
        <w:rFonts w:ascii="Times New Roman" w:hAnsi="Times New Roman" w:cs="Times New Roman"/>
        <w:b/>
        <w:sz w:val="30"/>
        <w:szCs w:val="30"/>
      </w:rPr>
      <w:t>АДМИНИСТРАЦИЯ ТОМСКОЙ ОБЛАСТИ</w:t>
    </w:r>
  </w:p>
  <w:p w:rsidR="00463C80" w:rsidRPr="00FA06FB" w:rsidRDefault="00463C80" w:rsidP="00FA06FB">
    <w:pPr>
      <w:pStyle w:val="a4"/>
      <w:spacing w:before="480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 w:rsidRPr="00FA06FB">
      <w:rPr>
        <w:rFonts w:ascii="Times New Roman" w:hAnsi="Times New Roman" w:cs="Times New Roman"/>
        <w:b/>
        <w:spacing w:val="20"/>
        <w:sz w:val="28"/>
        <w:szCs w:val="28"/>
      </w:rPr>
      <w:t>ПОСТАНОВЛЕНИЕ</w:t>
    </w:r>
  </w:p>
  <w:p w:rsidR="00463C80" w:rsidRDefault="00463C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5AA"/>
    <w:multiLevelType w:val="hybridMultilevel"/>
    <w:tmpl w:val="F5926C16"/>
    <w:lvl w:ilvl="0" w:tplc="EC90F9A0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77786"/>
    <w:multiLevelType w:val="hybridMultilevel"/>
    <w:tmpl w:val="462C6234"/>
    <w:lvl w:ilvl="0" w:tplc="AB349C6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87399"/>
    <w:multiLevelType w:val="hybridMultilevel"/>
    <w:tmpl w:val="0074C2F6"/>
    <w:lvl w:ilvl="0" w:tplc="52ACF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D7890"/>
    <w:multiLevelType w:val="hybridMultilevel"/>
    <w:tmpl w:val="7454366A"/>
    <w:lvl w:ilvl="0" w:tplc="90F6BEAC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06137AB"/>
    <w:multiLevelType w:val="hybridMultilevel"/>
    <w:tmpl w:val="FC62D886"/>
    <w:lvl w:ilvl="0" w:tplc="4D4E09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AB5358"/>
    <w:multiLevelType w:val="hybridMultilevel"/>
    <w:tmpl w:val="7BB0A6C6"/>
    <w:lvl w:ilvl="0" w:tplc="DCF67C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B4D24"/>
    <w:multiLevelType w:val="hybridMultilevel"/>
    <w:tmpl w:val="B6F095C8"/>
    <w:lvl w:ilvl="0" w:tplc="A2C4B54C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9C"/>
    <w:rsid w:val="00002E57"/>
    <w:rsid w:val="00003BE8"/>
    <w:rsid w:val="00004863"/>
    <w:rsid w:val="00004888"/>
    <w:rsid w:val="00024B70"/>
    <w:rsid w:val="00036456"/>
    <w:rsid w:val="0003744D"/>
    <w:rsid w:val="00045B2B"/>
    <w:rsid w:val="00061200"/>
    <w:rsid w:val="000721E6"/>
    <w:rsid w:val="000731AD"/>
    <w:rsid w:val="00075499"/>
    <w:rsid w:val="000758FD"/>
    <w:rsid w:val="00082B6C"/>
    <w:rsid w:val="000917EE"/>
    <w:rsid w:val="00094376"/>
    <w:rsid w:val="00094719"/>
    <w:rsid w:val="00094DE6"/>
    <w:rsid w:val="00094FE0"/>
    <w:rsid w:val="000A4733"/>
    <w:rsid w:val="000A5A0D"/>
    <w:rsid w:val="000A5E27"/>
    <w:rsid w:val="000B0F1C"/>
    <w:rsid w:val="000B4F54"/>
    <w:rsid w:val="000B74E4"/>
    <w:rsid w:val="000C37C6"/>
    <w:rsid w:val="000D1B5C"/>
    <w:rsid w:val="000D5381"/>
    <w:rsid w:val="000E1946"/>
    <w:rsid w:val="000E66F5"/>
    <w:rsid w:val="00103978"/>
    <w:rsid w:val="00112E90"/>
    <w:rsid w:val="001160EF"/>
    <w:rsid w:val="001179DB"/>
    <w:rsid w:val="00117DDC"/>
    <w:rsid w:val="00121288"/>
    <w:rsid w:val="00145B57"/>
    <w:rsid w:val="00150EA4"/>
    <w:rsid w:val="00163533"/>
    <w:rsid w:val="001677E7"/>
    <w:rsid w:val="001737C8"/>
    <w:rsid w:val="00180C08"/>
    <w:rsid w:val="001930B0"/>
    <w:rsid w:val="0019362D"/>
    <w:rsid w:val="00195173"/>
    <w:rsid w:val="0019747E"/>
    <w:rsid w:val="001A3922"/>
    <w:rsid w:val="001A6934"/>
    <w:rsid w:val="001B3DCF"/>
    <w:rsid w:val="001C108C"/>
    <w:rsid w:val="001C1911"/>
    <w:rsid w:val="001C3238"/>
    <w:rsid w:val="001D1C33"/>
    <w:rsid w:val="001E3200"/>
    <w:rsid w:val="001F370C"/>
    <w:rsid w:val="001F50A4"/>
    <w:rsid w:val="001F5345"/>
    <w:rsid w:val="00200A30"/>
    <w:rsid w:val="00206D25"/>
    <w:rsid w:val="002113CA"/>
    <w:rsid w:val="00226D19"/>
    <w:rsid w:val="002433F2"/>
    <w:rsid w:val="00251DD2"/>
    <w:rsid w:val="002606CB"/>
    <w:rsid w:val="00263DA9"/>
    <w:rsid w:val="00274176"/>
    <w:rsid w:val="00276D13"/>
    <w:rsid w:val="00291929"/>
    <w:rsid w:val="00293507"/>
    <w:rsid w:val="002A3296"/>
    <w:rsid w:val="002C241E"/>
    <w:rsid w:val="002C5161"/>
    <w:rsid w:val="002D6D27"/>
    <w:rsid w:val="002E05A2"/>
    <w:rsid w:val="002F0874"/>
    <w:rsid w:val="002F10DB"/>
    <w:rsid w:val="002F1FBC"/>
    <w:rsid w:val="002F410A"/>
    <w:rsid w:val="002F419A"/>
    <w:rsid w:val="002F7559"/>
    <w:rsid w:val="003000BB"/>
    <w:rsid w:val="00302162"/>
    <w:rsid w:val="00316D5E"/>
    <w:rsid w:val="00321266"/>
    <w:rsid w:val="00324946"/>
    <w:rsid w:val="0033178C"/>
    <w:rsid w:val="003351CC"/>
    <w:rsid w:val="00341962"/>
    <w:rsid w:val="003421A6"/>
    <w:rsid w:val="0034469E"/>
    <w:rsid w:val="00347579"/>
    <w:rsid w:val="0035010A"/>
    <w:rsid w:val="00362505"/>
    <w:rsid w:val="00373220"/>
    <w:rsid w:val="00376369"/>
    <w:rsid w:val="00376AA0"/>
    <w:rsid w:val="003828BC"/>
    <w:rsid w:val="00383CAB"/>
    <w:rsid w:val="00384072"/>
    <w:rsid w:val="00397810"/>
    <w:rsid w:val="00397D98"/>
    <w:rsid w:val="003A2C4B"/>
    <w:rsid w:val="003B72CA"/>
    <w:rsid w:val="003C54A5"/>
    <w:rsid w:val="003C5A62"/>
    <w:rsid w:val="003C69F4"/>
    <w:rsid w:val="003E0FC2"/>
    <w:rsid w:val="003E3D67"/>
    <w:rsid w:val="003F2235"/>
    <w:rsid w:val="003F39FA"/>
    <w:rsid w:val="0040361F"/>
    <w:rsid w:val="00412413"/>
    <w:rsid w:val="00413355"/>
    <w:rsid w:val="00422A9F"/>
    <w:rsid w:val="00423BCD"/>
    <w:rsid w:val="00431867"/>
    <w:rsid w:val="0043340C"/>
    <w:rsid w:val="00442167"/>
    <w:rsid w:val="00446CBD"/>
    <w:rsid w:val="00462025"/>
    <w:rsid w:val="00462B88"/>
    <w:rsid w:val="00463C80"/>
    <w:rsid w:val="004658F1"/>
    <w:rsid w:val="00475482"/>
    <w:rsid w:val="00483DCC"/>
    <w:rsid w:val="00485395"/>
    <w:rsid w:val="00486F0D"/>
    <w:rsid w:val="004872DE"/>
    <w:rsid w:val="00491726"/>
    <w:rsid w:val="0049177E"/>
    <w:rsid w:val="00491995"/>
    <w:rsid w:val="004933D2"/>
    <w:rsid w:val="00494C91"/>
    <w:rsid w:val="004974DA"/>
    <w:rsid w:val="004D301C"/>
    <w:rsid w:val="004D3697"/>
    <w:rsid w:val="004F3910"/>
    <w:rsid w:val="004F73DD"/>
    <w:rsid w:val="005033C6"/>
    <w:rsid w:val="005125EB"/>
    <w:rsid w:val="00514479"/>
    <w:rsid w:val="00527730"/>
    <w:rsid w:val="00530691"/>
    <w:rsid w:val="00533066"/>
    <w:rsid w:val="0053623B"/>
    <w:rsid w:val="005411ED"/>
    <w:rsid w:val="00542F48"/>
    <w:rsid w:val="00546553"/>
    <w:rsid w:val="005507EA"/>
    <w:rsid w:val="00551A0C"/>
    <w:rsid w:val="005579B5"/>
    <w:rsid w:val="00565DE5"/>
    <w:rsid w:val="00572FBD"/>
    <w:rsid w:val="005746CB"/>
    <w:rsid w:val="0057603C"/>
    <w:rsid w:val="00580CB8"/>
    <w:rsid w:val="0058387C"/>
    <w:rsid w:val="00584478"/>
    <w:rsid w:val="005849AF"/>
    <w:rsid w:val="00593077"/>
    <w:rsid w:val="005971F7"/>
    <w:rsid w:val="005A1C82"/>
    <w:rsid w:val="005A2A3A"/>
    <w:rsid w:val="005A338D"/>
    <w:rsid w:val="005B00E6"/>
    <w:rsid w:val="005B6FC6"/>
    <w:rsid w:val="005B7F64"/>
    <w:rsid w:val="005D15A2"/>
    <w:rsid w:val="005D6831"/>
    <w:rsid w:val="005E122A"/>
    <w:rsid w:val="005E27B2"/>
    <w:rsid w:val="005F0CD7"/>
    <w:rsid w:val="0060155A"/>
    <w:rsid w:val="00611D8D"/>
    <w:rsid w:val="006245DA"/>
    <w:rsid w:val="00625857"/>
    <w:rsid w:val="00625ADB"/>
    <w:rsid w:val="00627F20"/>
    <w:rsid w:val="00636AE4"/>
    <w:rsid w:val="00643F32"/>
    <w:rsid w:val="00646E50"/>
    <w:rsid w:val="00650007"/>
    <w:rsid w:val="00653C7A"/>
    <w:rsid w:val="006541D4"/>
    <w:rsid w:val="006545B0"/>
    <w:rsid w:val="00654B48"/>
    <w:rsid w:val="0065649A"/>
    <w:rsid w:val="00665025"/>
    <w:rsid w:val="0067364D"/>
    <w:rsid w:val="006738BA"/>
    <w:rsid w:val="006738D2"/>
    <w:rsid w:val="00675D96"/>
    <w:rsid w:val="006963B1"/>
    <w:rsid w:val="006A0386"/>
    <w:rsid w:val="006A3257"/>
    <w:rsid w:val="006A4860"/>
    <w:rsid w:val="006A7CB6"/>
    <w:rsid w:val="006A7E52"/>
    <w:rsid w:val="006C1259"/>
    <w:rsid w:val="006C5A9F"/>
    <w:rsid w:val="006D0D81"/>
    <w:rsid w:val="006D67C6"/>
    <w:rsid w:val="006D7296"/>
    <w:rsid w:val="006D76CA"/>
    <w:rsid w:val="006E0E9C"/>
    <w:rsid w:val="006E547F"/>
    <w:rsid w:val="006F5A27"/>
    <w:rsid w:val="007051CB"/>
    <w:rsid w:val="00705D3C"/>
    <w:rsid w:val="00710634"/>
    <w:rsid w:val="0071591C"/>
    <w:rsid w:val="00715C09"/>
    <w:rsid w:val="00724354"/>
    <w:rsid w:val="0072632C"/>
    <w:rsid w:val="0074096E"/>
    <w:rsid w:val="00746CC7"/>
    <w:rsid w:val="00754589"/>
    <w:rsid w:val="00754FD5"/>
    <w:rsid w:val="00764866"/>
    <w:rsid w:val="00766641"/>
    <w:rsid w:val="00767D6A"/>
    <w:rsid w:val="0077557F"/>
    <w:rsid w:val="00776812"/>
    <w:rsid w:val="00781232"/>
    <w:rsid w:val="007A44D6"/>
    <w:rsid w:val="007B0982"/>
    <w:rsid w:val="007B4590"/>
    <w:rsid w:val="007B6D34"/>
    <w:rsid w:val="007C0067"/>
    <w:rsid w:val="007C0BB5"/>
    <w:rsid w:val="007C1B8A"/>
    <w:rsid w:val="007D122D"/>
    <w:rsid w:val="007D54F6"/>
    <w:rsid w:val="007F1FA5"/>
    <w:rsid w:val="007F3FCF"/>
    <w:rsid w:val="007F5723"/>
    <w:rsid w:val="008039D0"/>
    <w:rsid w:val="00811422"/>
    <w:rsid w:val="008135EC"/>
    <w:rsid w:val="00813CE4"/>
    <w:rsid w:val="0081595F"/>
    <w:rsid w:val="00821328"/>
    <w:rsid w:val="008320F9"/>
    <w:rsid w:val="0083311F"/>
    <w:rsid w:val="00834C7C"/>
    <w:rsid w:val="00837CCF"/>
    <w:rsid w:val="00844CCF"/>
    <w:rsid w:val="0085291A"/>
    <w:rsid w:val="00853D2F"/>
    <w:rsid w:val="0085794E"/>
    <w:rsid w:val="008603B6"/>
    <w:rsid w:val="00860B0D"/>
    <w:rsid w:val="00866336"/>
    <w:rsid w:val="00872ABE"/>
    <w:rsid w:val="00891C19"/>
    <w:rsid w:val="00893045"/>
    <w:rsid w:val="008A43FF"/>
    <w:rsid w:val="008A46BB"/>
    <w:rsid w:val="008A716D"/>
    <w:rsid w:val="008B2BF4"/>
    <w:rsid w:val="008B402E"/>
    <w:rsid w:val="008C1184"/>
    <w:rsid w:val="008C3D06"/>
    <w:rsid w:val="008D0610"/>
    <w:rsid w:val="008D16AF"/>
    <w:rsid w:val="008D24CA"/>
    <w:rsid w:val="008D314C"/>
    <w:rsid w:val="008F1804"/>
    <w:rsid w:val="008F67C0"/>
    <w:rsid w:val="00902262"/>
    <w:rsid w:val="00902B97"/>
    <w:rsid w:val="009158BF"/>
    <w:rsid w:val="00916344"/>
    <w:rsid w:val="00920597"/>
    <w:rsid w:val="009320AE"/>
    <w:rsid w:val="00936DCC"/>
    <w:rsid w:val="00937042"/>
    <w:rsid w:val="00937AE8"/>
    <w:rsid w:val="00940526"/>
    <w:rsid w:val="00941103"/>
    <w:rsid w:val="00941C83"/>
    <w:rsid w:val="00947998"/>
    <w:rsid w:val="00950904"/>
    <w:rsid w:val="00956FEE"/>
    <w:rsid w:val="00961770"/>
    <w:rsid w:val="0097401D"/>
    <w:rsid w:val="00987D70"/>
    <w:rsid w:val="00992FE0"/>
    <w:rsid w:val="009A25DC"/>
    <w:rsid w:val="009A7D29"/>
    <w:rsid w:val="009B6CA9"/>
    <w:rsid w:val="009C2222"/>
    <w:rsid w:val="009D55E0"/>
    <w:rsid w:val="009D6787"/>
    <w:rsid w:val="009E30F3"/>
    <w:rsid w:val="00A0174C"/>
    <w:rsid w:val="00A12DDF"/>
    <w:rsid w:val="00A1440C"/>
    <w:rsid w:val="00A15029"/>
    <w:rsid w:val="00A16503"/>
    <w:rsid w:val="00A2435A"/>
    <w:rsid w:val="00A271F3"/>
    <w:rsid w:val="00A32917"/>
    <w:rsid w:val="00A3357D"/>
    <w:rsid w:val="00A34A08"/>
    <w:rsid w:val="00A35AE9"/>
    <w:rsid w:val="00A41326"/>
    <w:rsid w:val="00A43783"/>
    <w:rsid w:val="00A46DCD"/>
    <w:rsid w:val="00A52D61"/>
    <w:rsid w:val="00A52E95"/>
    <w:rsid w:val="00A5383A"/>
    <w:rsid w:val="00A61E88"/>
    <w:rsid w:val="00A65C93"/>
    <w:rsid w:val="00A6628F"/>
    <w:rsid w:val="00A702A0"/>
    <w:rsid w:val="00A72177"/>
    <w:rsid w:val="00A76AC3"/>
    <w:rsid w:val="00A811FA"/>
    <w:rsid w:val="00A81397"/>
    <w:rsid w:val="00A90415"/>
    <w:rsid w:val="00A9378E"/>
    <w:rsid w:val="00A96206"/>
    <w:rsid w:val="00AA2860"/>
    <w:rsid w:val="00AA7157"/>
    <w:rsid w:val="00AB10D9"/>
    <w:rsid w:val="00AB1C4C"/>
    <w:rsid w:val="00AB2CF9"/>
    <w:rsid w:val="00AB3640"/>
    <w:rsid w:val="00AB4E8B"/>
    <w:rsid w:val="00AC3622"/>
    <w:rsid w:val="00AE64EF"/>
    <w:rsid w:val="00AF4D94"/>
    <w:rsid w:val="00AF4E5B"/>
    <w:rsid w:val="00B011D2"/>
    <w:rsid w:val="00B11A99"/>
    <w:rsid w:val="00B12BD5"/>
    <w:rsid w:val="00B21748"/>
    <w:rsid w:val="00B262F4"/>
    <w:rsid w:val="00B27750"/>
    <w:rsid w:val="00B365F4"/>
    <w:rsid w:val="00B47DFB"/>
    <w:rsid w:val="00B52ACD"/>
    <w:rsid w:val="00B571CB"/>
    <w:rsid w:val="00B631A7"/>
    <w:rsid w:val="00B6502B"/>
    <w:rsid w:val="00B66BFB"/>
    <w:rsid w:val="00B86E69"/>
    <w:rsid w:val="00B912AE"/>
    <w:rsid w:val="00BA32B7"/>
    <w:rsid w:val="00BA69EC"/>
    <w:rsid w:val="00BA7937"/>
    <w:rsid w:val="00BA7FAC"/>
    <w:rsid w:val="00BC15ED"/>
    <w:rsid w:val="00BD0081"/>
    <w:rsid w:val="00BD17AF"/>
    <w:rsid w:val="00BE5B66"/>
    <w:rsid w:val="00BF62F7"/>
    <w:rsid w:val="00BF64BC"/>
    <w:rsid w:val="00BF7C5B"/>
    <w:rsid w:val="00C01363"/>
    <w:rsid w:val="00C02348"/>
    <w:rsid w:val="00C03CAA"/>
    <w:rsid w:val="00C05C2A"/>
    <w:rsid w:val="00C16DDD"/>
    <w:rsid w:val="00C21675"/>
    <w:rsid w:val="00C410EB"/>
    <w:rsid w:val="00C8023E"/>
    <w:rsid w:val="00C87688"/>
    <w:rsid w:val="00C9399C"/>
    <w:rsid w:val="00CC70FD"/>
    <w:rsid w:val="00CD2AE0"/>
    <w:rsid w:val="00CD7A5A"/>
    <w:rsid w:val="00CE3595"/>
    <w:rsid w:val="00CE484B"/>
    <w:rsid w:val="00CE6477"/>
    <w:rsid w:val="00CE64FF"/>
    <w:rsid w:val="00CF0520"/>
    <w:rsid w:val="00CF3F8F"/>
    <w:rsid w:val="00CF523E"/>
    <w:rsid w:val="00CF6432"/>
    <w:rsid w:val="00CF78D5"/>
    <w:rsid w:val="00D017FD"/>
    <w:rsid w:val="00D04B28"/>
    <w:rsid w:val="00D0615D"/>
    <w:rsid w:val="00D07E47"/>
    <w:rsid w:val="00D1598F"/>
    <w:rsid w:val="00D15A81"/>
    <w:rsid w:val="00D16686"/>
    <w:rsid w:val="00D228DB"/>
    <w:rsid w:val="00D27850"/>
    <w:rsid w:val="00D328A9"/>
    <w:rsid w:val="00D41400"/>
    <w:rsid w:val="00D50920"/>
    <w:rsid w:val="00D51BA8"/>
    <w:rsid w:val="00D5790E"/>
    <w:rsid w:val="00D622B0"/>
    <w:rsid w:val="00D74E7B"/>
    <w:rsid w:val="00D7541D"/>
    <w:rsid w:val="00D86EE1"/>
    <w:rsid w:val="00D933CE"/>
    <w:rsid w:val="00DA16C3"/>
    <w:rsid w:val="00DA16F4"/>
    <w:rsid w:val="00DB00B6"/>
    <w:rsid w:val="00DB1156"/>
    <w:rsid w:val="00DB52AE"/>
    <w:rsid w:val="00DC1D5F"/>
    <w:rsid w:val="00DC3E1E"/>
    <w:rsid w:val="00DD0C41"/>
    <w:rsid w:val="00DD0E70"/>
    <w:rsid w:val="00DD39C0"/>
    <w:rsid w:val="00DD53C0"/>
    <w:rsid w:val="00DD725D"/>
    <w:rsid w:val="00DD7CA4"/>
    <w:rsid w:val="00DE1153"/>
    <w:rsid w:val="00DE3568"/>
    <w:rsid w:val="00DE51FA"/>
    <w:rsid w:val="00DE6711"/>
    <w:rsid w:val="00DF5BBB"/>
    <w:rsid w:val="00E022D3"/>
    <w:rsid w:val="00E0347B"/>
    <w:rsid w:val="00E10B63"/>
    <w:rsid w:val="00E12F00"/>
    <w:rsid w:val="00E13B0A"/>
    <w:rsid w:val="00E1566E"/>
    <w:rsid w:val="00E267E9"/>
    <w:rsid w:val="00E272B3"/>
    <w:rsid w:val="00E27666"/>
    <w:rsid w:val="00E35E48"/>
    <w:rsid w:val="00E368A7"/>
    <w:rsid w:val="00E40134"/>
    <w:rsid w:val="00E46870"/>
    <w:rsid w:val="00E50510"/>
    <w:rsid w:val="00E5488F"/>
    <w:rsid w:val="00E61593"/>
    <w:rsid w:val="00E63CBB"/>
    <w:rsid w:val="00E6576C"/>
    <w:rsid w:val="00E65AA5"/>
    <w:rsid w:val="00E672A3"/>
    <w:rsid w:val="00E71230"/>
    <w:rsid w:val="00E72135"/>
    <w:rsid w:val="00E7511F"/>
    <w:rsid w:val="00E77133"/>
    <w:rsid w:val="00E83668"/>
    <w:rsid w:val="00E8566B"/>
    <w:rsid w:val="00E86551"/>
    <w:rsid w:val="00EA32D8"/>
    <w:rsid w:val="00EA3616"/>
    <w:rsid w:val="00EA4ED6"/>
    <w:rsid w:val="00EA6EB8"/>
    <w:rsid w:val="00EA73DF"/>
    <w:rsid w:val="00EB0011"/>
    <w:rsid w:val="00EB194B"/>
    <w:rsid w:val="00EC01D0"/>
    <w:rsid w:val="00EC0840"/>
    <w:rsid w:val="00EC0F99"/>
    <w:rsid w:val="00EC1F23"/>
    <w:rsid w:val="00EC6886"/>
    <w:rsid w:val="00EC7F70"/>
    <w:rsid w:val="00ED0257"/>
    <w:rsid w:val="00ED1353"/>
    <w:rsid w:val="00ED3A6B"/>
    <w:rsid w:val="00ED4AA4"/>
    <w:rsid w:val="00ED5517"/>
    <w:rsid w:val="00EE18B9"/>
    <w:rsid w:val="00F023CC"/>
    <w:rsid w:val="00F06049"/>
    <w:rsid w:val="00F07787"/>
    <w:rsid w:val="00F11A89"/>
    <w:rsid w:val="00F11BD6"/>
    <w:rsid w:val="00F13FAC"/>
    <w:rsid w:val="00F151B9"/>
    <w:rsid w:val="00F15B79"/>
    <w:rsid w:val="00F15FEA"/>
    <w:rsid w:val="00F16000"/>
    <w:rsid w:val="00F1784C"/>
    <w:rsid w:val="00F233A1"/>
    <w:rsid w:val="00F2512B"/>
    <w:rsid w:val="00F269AD"/>
    <w:rsid w:val="00F3135C"/>
    <w:rsid w:val="00F33D81"/>
    <w:rsid w:val="00F4274B"/>
    <w:rsid w:val="00F4351D"/>
    <w:rsid w:val="00F47AAA"/>
    <w:rsid w:val="00F611B8"/>
    <w:rsid w:val="00F6501D"/>
    <w:rsid w:val="00F6633D"/>
    <w:rsid w:val="00F72E89"/>
    <w:rsid w:val="00F825EF"/>
    <w:rsid w:val="00F83703"/>
    <w:rsid w:val="00F86116"/>
    <w:rsid w:val="00F872D8"/>
    <w:rsid w:val="00F90585"/>
    <w:rsid w:val="00F97023"/>
    <w:rsid w:val="00F973E9"/>
    <w:rsid w:val="00FA06FB"/>
    <w:rsid w:val="00FA2CAF"/>
    <w:rsid w:val="00FA6D5A"/>
    <w:rsid w:val="00FA7CE1"/>
    <w:rsid w:val="00FB0EC8"/>
    <w:rsid w:val="00FB2291"/>
    <w:rsid w:val="00FB545D"/>
    <w:rsid w:val="00FC0D04"/>
    <w:rsid w:val="00FD16F5"/>
    <w:rsid w:val="00FD38A2"/>
    <w:rsid w:val="00FE04E1"/>
    <w:rsid w:val="00FF2C09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6FB"/>
  </w:style>
  <w:style w:type="paragraph" w:styleId="a6">
    <w:name w:val="footer"/>
    <w:basedOn w:val="a"/>
    <w:link w:val="a7"/>
    <w:uiPriority w:val="99"/>
    <w:unhideWhenUsed/>
    <w:rsid w:val="00FA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6FB"/>
  </w:style>
  <w:style w:type="paragraph" w:styleId="a8">
    <w:name w:val="Balloon Text"/>
    <w:basedOn w:val="a"/>
    <w:link w:val="a9"/>
    <w:uiPriority w:val="99"/>
    <w:semiHidden/>
    <w:unhideWhenUsed/>
    <w:rsid w:val="00FA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6F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A06FB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A06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3E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3E1E"/>
  </w:style>
  <w:style w:type="paragraph" w:customStyle="1" w:styleId="aa">
    <w:name w:val="Нормальный (таблица)"/>
    <w:basedOn w:val="a"/>
    <w:next w:val="a"/>
    <w:uiPriority w:val="99"/>
    <w:rsid w:val="00E03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6FB"/>
  </w:style>
  <w:style w:type="paragraph" w:styleId="a6">
    <w:name w:val="footer"/>
    <w:basedOn w:val="a"/>
    <w:link w:val="a7"/>
    <w:uiPriority w:val="99"/>
    <w:unhideWhenUsed/>
    <w:rsid w:val="00FA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6FB"/>
  </w:style>
  <w:style w:type="paragraph" w:styleId="a8">
    <w:name w:val="Balloon Text"/>
    <w:basedOn w:val="a"/>
    <w:link w:val="a9"/>
    <w:uiPriority w:val="99"/>
    <w:semiHidden/>
    <w:unhideWhenUsed/>
    <w:rsid w:val="00FA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6F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A06FB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A06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3E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3E1E"/>
  </w:style>
  <w:style w:type="paragraph" w:customStyle="1" w:styleId="aa">
    <w:name w:val="Нормальный (таблица)"/>
    <w:basedOn w:val="a"/>
    <w:next w:val="a"/>
    <w:uiPriority w:val="99"/>
    <w:rsid w:val="00E03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F83A-ECB5-474A-A130-7FB4BC8F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</dc:creator>
  <cp:lastModifiedBy>Коробова Анна Андреевна</cp:lastModifiedBy>
  <cp:revision>2</cp:revision>
  <dcterms:created xsi:type="dcterms:W3CDTF">2021-09-07T01:55:00Z</dcterms:created>
  <dcterms:modified xsi:type="dcterms:W3CDTF">2021-09-07T01:55:00Z</dcterms:modified>
</cp:coreProperties>
</file>