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99" w:rsidRPr="00A03D52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03D52">
        <w:rPr>
          <w:rFonts w:ascii="PT Astra Serif" w:hAnsi="PT Astra Serif" w:cs="Courier New"/>
          <w:bCs w:val="0"/>
          <w:sz w:val="28"/>
          <w:szCs w:val="28"/>
        </w:rPr>
        <w:t>Уведомление</w:t>
      </w:r>
    </w:p>
    <w:p w:rsidR="00FE0D99" w:rsidRPr="00A03D52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proofErr w:type="gramStart"/>
      <w:r w:rsidRPr="00A03D52">
        <w:rPr>
          <w:rFonts w:ascii="PT Astra Serif" w:hAnsi="PT Astra Serif" w:cs="Courier New"/>
          <w:bCs w:val="0"/>
          <w:sz w:val="28"/>
          <w:szCs w:val="28"/>
        </w:rPr>
        <w:t>об</w:t>
      </w:r>
      <w:proofErr w:type="gramEnd"/>
      <w:r w:rsidRPr="00A03D52">
        <w:rPr>
          <w:rFonts w:ascii="PT Astra Serif" w:hAnsi="PT Astra Serif" w:cs="Courier New"/>
          <w:bCs w:val="0"/>
          <w:sz w:val="28"/>
          <w:szCs w:val="28"/>
        </w:rPr>
        <w:t xml:space="preserve"> обсуждении идеи (концепции) предлагаемого правового регулирования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8C1B0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Настоящим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 Департамент </w:t>
      </w:r>
      <w:r w:rsidR="00A03D52">
        <w:rPr>
          <w:rFonts w:ascii="PT Astra Serif" w:hAnsi="PT Astra Serif" w:cs="Courier New"/>
          <w:b w:val="0"/>
          <w:bCs w:val="0"/>
          <w:sz w:val="28"/>
          <w:szCs w:val="28"/>
        </w:rPr>
        <w:t>труда и занятости населения</w:t>
      </w:r>
      <w:r w:rsidR="00A23FE6">
        <w:rPr>
          <w:rFonts w:ascii="PT Astra Serif" w:hAnsi="PT Astra Serif" w:cs="Courier New"/>
          <w:b w:val="0"/>
          <w:bCs w:val="0"/>
          <w:sz w:val="28"/>
          <w:szCs w:val="28"/>
        </w:rPr>
        <w:t xml:space="preserve"> Томской области 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>извещает о начале обсуждения идеи (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концепции) предлагаемого правового регулирования и сборе предложений заинтересованных лиц.</w:t>
      </w:r>
    </w:p>
    <w:p w:rsidR="00FE0D99" w:rsidRPr="008C1B0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Предложения принимаются по адресу: 6340</w:t>
      </w:r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>41, г. Томск, ул. Киевская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, </w:t>
      </w:r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>76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, а также по адрес</w:t>
      </w:r>
      <w:r w:rsidR="00BF0171">
        <w:rPr>
          <w:rFonts w:ascii="PT Astra Serif" w:hAnsi="PT Astra Serif" w:cs="Courier New"/>
          <w:b w:val="0"/>
          <w:bCs w:val="0"/>
          <w:sz w:val="28"/>
          <w:szCs w:val="28"/>
        </w:rPr>
        <w:t>у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электронной почты: </w:t>
      </w:r>
      <w:hyperlink r:id="rId5" w:history="1">
        <w:r w:rsidR="009F11E5" w:rsidRPr="00270B53">
          <w:rPr>
            <w:rStyle w:val="aa"/>
            <w:rFonts w:ascii="PT Astra Serif" w:hAnsi="PT Astra Serif" w:cs="Courier New"/>
            <w:b w:val="0"/>
            <w:bCs w:val="0"/>
            <w:sz w:val="28"/>
            <w:szCs w:val="28"/>
          </w:rPr>
          <w:t>priem@rabota.tomsk.ru</w:t>
        </w:r>
      </w:hyperlink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FE0D99" w:rsidRPr="008C1B0A" w:rsidRDefault="002C4F30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>
        <w:rPr>
          <w:rFonts w:ascii="PT Astra Serif" w:hAnsi="PT Astra Serif" w:cs="Courier New"/>
          <w:b w:val="0"/>
          <w:bCs w:val="0"/>
          <w:sz w:val="28"/>
          <w:szCs w:val="28"/>
        </w:rPr>
        <w:t>Сроки приема предложений: с 30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.06.2021 по </w:t>
      </w:r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>0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>8</w:t>
      </w:r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>.07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.2021.</w:t>
      </w:r>
    </w:p>
    <w:p w:rsidR="00FE0D99" w:rsidRPr="008C1B0A" w:rsidRDefault="003921B1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Место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размещения уведомления в информационно-телекоммуникационной сети Интернет (полный электронный адрес):</w:t>
      </w:r>
      <w:r w:rsidR="00080160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8C1B0A" w:rsidRPr="008C1B0A">
        <w:rPr>
          <w:rFonts w:ascii="PT Astra Serif" w:hAnsi="PT Astra Serif" w:cs="Courier New"/>
          <w:b w:val="0"/>
          <w:bCs w:val="0"/>
          <w:sz w:val="28"/>
          <w:szCs w:val="28"/>
        </w:rPr>
        <w:t>http://orv-tomsk.ru/publichnye_konsultacii/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080160" w:rsidRPr="008C1B0A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Все поступившие предложения будут рассмотрены.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Сводка предложений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будет размещена на сайте 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«Инвестиционный портал То</w:t>
      </w:r>
      <w:r w:rsidR="000C0DC7">
        <w:rPr>
          <w:rFonts w:ascii="PT Astra Serif" w:hAnsi="PT Astra Serif" w:cs="Courier New"/>
          <w:b w:val="0"/>
          <w:bCs w:val="0"/>
          <w:sz w:val="28"/>
          <w:szCs w:val="28"/>
        </w:rPr>
        <w:t>м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ской области» (</w:t>
      </w:r>
      <w:hyperlink r:id="rId6" w:history="1">
        <w:r w:rsidR="00616F34" w:rsidRPr="00093771">
          <w:rPr>
            <w:rStyle w:val="aa"/>
            <w:rFonts w:ascii="PT Astra Serif" w:hAnsi="PT Astra Serif" w:cs="Courier New"/>
            <w:b w:val="0"/>
            <w:bCs w:val="0"/>
            <w:sz w:val="28"/>
            <w:szCs w:val="28"/>
          </w:rPr>
          <w:t>http://www.investintomsk.ru/</w:t>
        </w:r>
      </w:hyperlink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)</w:t>
      </w:r>
      <w:r w:rsidR="00616F34">
        <w:rPr>
          <w:rFonts w:ascii="PT Astra Serif" w:hAnsi="PT Astra Serif" w:cs="Courier New"/>
          <w:b w:val="0"/>
          <w:bCs w:val="0"/>
          <w:sz w:val="28"/>
          <w:szCs w:val="28"/>
        </w:rPr>
        <w:t xml:space="preserve"> не позднее</w:t>
      </w:r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 xml:space="preserve"> 1</w:t>
      </w:r>
      <w:r w:rsidR="002C4F30">
        <w:rPr>
          <w:rFonts w:ascii="PT Astra Serif" w:hAnsi="PT Astra Serif" w:cs="Courier New"/>
          <w:b w:val="0"/>
          <w:bCs w:val="0"/>
          <w:sz w:val="28"/>
          <w:szCs w:val="28"/>
        </w:rPr>
        <w:t>5</w:t>
      </w:r>
      <w:bookmarkStart w:id="0" w:name="_GoBack"/>
      <w:bookmarkEnd w:id="0"/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.07.2021.</w:t>
      </w:r>
    </w:p>
    <w:p w:rsidR="00080160" w:rsidRPr="008C1B0A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9F0627" w:rsidRDefault="00FE0D99" w:rsidP="00A23FE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/>
          <w:bCs/>
          <w:sz w:val="28"/>
          <w:szCs w:val="28"/>
        </w:rPr>
      </w:pP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1.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Описание проблемы, на решение которой направлено</w:t>
      </w: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 xml:space="preserve"> предлагаемое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правовое регулирование: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</w:p>
    <w:p w:rsidR="009F0627" w:rsidRPr="006A0955" w:rsidRDefault="009F0627" w:rsidP="009F062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6A0955">
        <w:rPr>
          <w:rFonts w:ascii="PT Astra Serif" w:hAnsi="PT Astra Serif"/>
          <w:color w:val="000000"/>
          <w:sz w:val="28"/>
          <w:szCs w:val="28"/>
        </w:rPr>
        <w:t xml:space="preserve">В соответствии с пунктом 3 части 2 статьи 3 </w:t>
      </w:r>
      <w:r w:rsidRPr="006A0955">
        <w:rPr>
          <w:rFonts w:ascii="PT Astra Serif" w:hAnsi="PT Astra Serif" w:cs="PT Astra Serif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</w:t>
      </w:r>
    </w:p>
    <w:p w:rsidR="00BE76A5" w:rsidRPr="006A0955" w:rsidRDefault="00BE76A5" w:rsidP="00BE76A5">
      <w:pPr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6A0955">
        <w:rPr>
          <w:rFonts w:ascii="PT Astra Serif" w:hAnsi="PT Astra Serif"/>
          <w:sz w:val="28"/>
          <w:szCs w:val="28"/>
        </w:rPr>
        <w:t>С</w:t>
      </w:r>
      <w:r w:rsidR="00160C67" w:rsidRPr="006A0955">
        <w:rPr>
          <w:rFonts w:ascii="PT Astra Serif" w:hAnsi="PT Astra Serif"/>
          <w:sz w:val="28"/>
          <w:szCs w:val="28"/>
        </w:rPr>
        <w:t>татьёй</w:t>
      </w:r>
      <w:r w:rsidRPr="006A0955">
        <w:rPr>
          <w:rFonts w:ascii="PT Astra Serif" w:hAnsi="PT Astra Serif"/>
          <w:sz w:val="28"/>
          <w:szCs w:val="28"/>
        </w:rPr>
        <w:t xml:space="preserve"> 7</w:t>
      </w:r>
      <w:r w:rsidRPr="006A0955">
        <w:rPr>
          <w:rFonts w:ascii="PT Astra Serif" w:hAnsi="PT Astra Serif"/>
          <w:sz w:val="28"/>
          <w:szCs w:val="28"/>
          <w:vertAlign w:val="superscript"/>
        </w:rPr>
        <w:t>1-1</w:t>
      </w:r>
      <w:r w:rsidRPr="006A0955">
        <w:rPr>
          <w:rFonts w:ascii="PT Astra Serif" w:hAnsi="PT Astra Serif"/>
          <w:sz w:val="28"/>
          <w:szCs w:val="28"/>
        </w:rPr>
        <w:t xml:space="preserve"> Закона Российской Федерации </w:t>
      </w:r>
      <w:r w:rsidRPr="006A0955">
        <w:rPr>
          <w:rFonts w:ascii="PT Astra Serif" w:hAnsi="PT Astra Serif" w:cs="PT Astra Serif"/>
          <w:sz w:val="28"/>
          <w:szCs w:val="28"/>
        </w:rPr>
        <w:t>от 19 апреля 1991 года № 1032-1 «О занятости населения в Российской Федерации»</w:t>
      </w:r>
      <w:r w:rsidR="00160C67" w:rsidRPr="006A0955">
        <w:rPr>
          <w:rFonts w:ascii="PT Astra Serif" w:hAnsi="PT Astra Serif" w:cs="PT Astra Serif"/>
          <w:sz w:val="28"/>
          <w:szCs w:val="28"/>
        </w:rPr>
        <w:t xml:space="preserve"> (с изменениями, внесенными </w:t>
      </w:r>
      <w:r w:rsidR="00160C67" w:rsidRPr="006A0955">
        <w:rPr>
          <w:rFonts w:ascii="PT Astra Serif" w:hAnsi="PT Astra Serif" w:cs="PT Astra Serif"/>
          <w:sz w:val="28"/>
          <w:szCs w:val="28"/>
          <w:lang w:eastAsia="en-US"/>
        </w:rPr>
        <w:t xml:space="preserve"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Федерации») </w:t>
      </w:r>
      <w:r w:rsidR="00160C67" w:rsidRPr="006A0955">
        <w:rPr>
          <w:rFonts w:ascii="PT Astra Serif" w:hAnsi="PT Astra Serif"/>
          <w:sz w:val="28"/>
          <w:szCs w:val="28"/>
        </w:rPr>
        <w:t>к</w:t>
      </w:r>
      <w:r w:rsidRPr="006A0955">
        <w:rPr>
          <w:rFonts w:ascii="PT Astra Serif" w:hAnsi="PT Astra Serif"/>
          <w:sz w:val="28"/>
          <w:szCs w:val="28"/>
        </w:rPr>
        <w:t xml:space="preserve"> полномочиям органов государственной власти субъектов Российской Федерации в области содействия занятости населения относится осуществление в соответствии с положением, </w:t>
      </w:r>
      <w:r w:rsidRPr="006A0955">
        <w:rPr>
          <w:rFonts w:ascii="PT Astra Serif" w:hAnsi="PT Astra Serif" w:cs="PT Astra Serif"/>
          <w:sz w:val="28"/>
          <w:szCs w:val="28"/>
        </w:rPr>
        <w:t xml:space="preserve">утверждаемым высшим исполнительным органом государственной власти субъекта Российской Федерации, регионального </w:t>
      </w:r>
      <w:r w:rsidRPr="006A0955">
        <w:rPr>
          <w:rFonts w:ascii="PT Astra Serif" w:hAnsi="PT Astra Serif" w:cs="PT Astra Serif"/>
          <w:sz w:val="28"/>
          <w:szCs w:val="28"/>
          <w:lang w:eastAsia="en-US"/>
        </w:rPr>
        <w:t>государственного контроля (надзора) за приемом на работу инвалидов в пределах установленной квоты.</w:t>
      </w:r>
    </w:p>
    <w:p w:rsidR="006A0955" w:rsidRPr="006A0955" w:rsidRDefault="006A0955" w:rsidP="006A095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6A0955">
        <w:rPr>
          <w:rFonts w:ascii="PT Astra Serif" w:hAnsi="PT Astra Serif" w:cs="PT Astra Serif"/>
          <w:sz w:val="28"/>
          <w:szCs w:val="28"/>
        </w:rPr>
        <w:t xml:space="preserve">Разработка Положения об осуществлении регионального государственного контроля (надзора) </w:t>
      </w:r>
      <w:r w:rsidRPr="006A0955">
        <w:rPr>
          <w:rFonts w:ascii="PT Astra Serif" w:hAnsi="PT Astra Serif" w:cs="PT Astra Serif"/>
          <w:sz w:val="28"/>
          <w:szCs w:val="28"/>
          <w:lang w:eastAsia="en-US"/>
        </w:rPr>
        <w:t>за приемом на работу инвалидов в пределах установленной квоты</w:t>
      </w:r>
      <w:r w:rsidRPr="006A0955">
        <w:rPr>
          <w:rFonts w:ascii="PT Astra Serif" w:hAnsi="PT Astra Serif" w:cs="PT Astra Serif"/>
          <w:sz w:val="28"/>
          <w:szCs w:val="28"/>
        </w:rPr>
        <w:t xml:space="preserve"> обусловлена необходимостью</w:t>
      </w:r>
      <w:r w:rsidRPr="006A0955">
        <w:rPr>
          <w:rFonts w:ascii="PT Astra Serif" w:hAnsi="PT Astra Serif" w:cs="Courier New"/>
          <w:bCs/>
          <w:sz w:val="28"/>
          <w:szCs w:val="28"/>
        </w:rPr>
        <w:t xml:space="preserve"> подготовки нормативных правовых актов Томской области </w:t>
      </w:r>
      <w:r>
        <w:rPr>
          <w:rFonts w:ascii="PT Astra Serif" w:hAnsi="PT Astra Serif" w:cs="Courier New"/>
          <w:bCs/>
          <w:sz w:val="28"/>
          <w:szCs w:val="28"/>
        </w:rPr>
        <w:t>в целях</w:t>
      </w:r>
      <w:r w:rsidRPr="006A0955">
        <w:rPr>
          <w:rFonts w:ascii="PT Astra Serif" w:hAnsi="PT Astra Serif" w:cs="Courier New"/>
          <w:bCs/>
          <w:sz w:val="28"/>
          <w:szCs w:val="28"/>
        </w:rPr>
        <w:t xml:space="preserve"> реализации норм </w:t>
      </w:r>
      <w:r w:rsidRPr="006A0955">
        <w:rPr>
          <w:rFonts w:ascii="PT Astra Serif" w:hAnsi="PT Astra Serif" w:cs="PT Astra Serif"/>
          <w:sz w:val="28"/>
          <w:szCs w:val="28"/>
          <w:lang w:eastAsia="en-US"/>
        </w:rPr>
        <w:t xml:space="preserve">Федерального закона от 31.07.2020 </w:t>
      </w:r>
      <w:r w:rsidRPr="006A0955">
        <w:rPr>
          <w:rFonts w:ascii="PT Astra Serif" w:hAnsi="PT Astra Serif" w:cs="PT Astra Serif"/>
          <w:sz w:val="28"/>
          <w:szCs w:val="28"/>
          <w:lang w:eastAsia="en-US"/>
        </w:rPr>
        <w:br/>
        <w:t xml:space="preserve">№ 248-ФЗ по регулированию контрольной (надзорной) деятельности по данному </w:t>
      </w:r>
      <w:r w:rsidRPr="006A0955">
        <w:rPr>
          <w:rFonts w:ascii="PT Astra Serif" w:hAnsi="PT Astra Serif" w:cs="PT Astra Serif"/>
          <w:sz w:val="28"/>
          <w:szCs w:val="28"/>
        </w:rPr>
        <w:t>направлению на территории Томской области.</w:t>
      </w:r>
    </w:p>
    <w:p w:rsidR="006A0955" w:rsidRDefault="006A0955" w:rsidP="006A095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Cs w:val="26"/>
        </w:rPr>
      </w:pPr>
    </w:p>
    <w:p w:rsidR="007025D9" w:rsidRDefault="007025D9" w:rsidP="006A095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Cs w:val="26"/>
        </w:rPr>
      </w:pPr>
    </w:p>
    <w:p w:rsidR="002E5E2C" w:rsidRDefault="00FE0D99" w:rsidP="002E5E2C">
      <w:pPr>
        <w:pStyle w:val="ConsPlusTitle"/>
        <w:ind w:firstLine="709"/>
        <w:jc w:val="both"/>
        <w:rPr>
          <w:rStyle w:val="pt-a0-000002"/>
          <w:rFonts w:ascii="PT Astra Serif" w:hAnsi="PT Astra Serif"/>
          <w:b w:val="0"/>
          <w:color w:val="000000"/>
          <w:sz w:val="28"/>
          <w:szCs w:val="28"/>
        </w:rPr>
      </w:pPr>
      <w:r w:rsidRPr="00FE0D99">
        <w:rPr>
          <w:rFonts w:ascii="PT Astra Serif" w:hAnsi="PT Astra Serif" w:cs="Courier New"/>
          <w:bCs/>
          <w:sz w:val="28"/>
          <w:szCs w:val="28"/>
          <w:lang w:eastAsia="en-US"/>
        </w:rPr>
        <w:lastRenderedPageBreak/>
        <w:t>2. Цели предлагаемого правового регулирования:</w:t>
      </w:r>
      <w:r w:rsidR="002B1C04">
        <w:rPr>
          <w:rFonts w:ascii="PT Astra Serif" w:hAnsi="PT Astra Serif" w:cs="Courier New"/>
          <w:bCs/>
          <w:sz w:val="28"/>
          <w:szCs w:val="28"/>
          <w:lang w:eastAsia="en-US"/>
        </w:rPr>
        <w:t xml:space="preserve"> </w:t>
      </w:r>
      <w:r w:rsidR="00375A1D">
        <w:rPr>
          <w:rFonts w:ascii="PT Astra Serif" w:hAnsi="PT Astra Serif" w:cs="Courier New"/>
          <w:b w:val="0"/>
          <w:bCs/>
          <w:sz w:val="28"/>
          <w:szCs w:val="28"/>
          <w:lang w:eastAsia="en-US"/>
        </w:rPr>
        <w:t xml:space="preserve">проект </w:t>
      </w:r>
      <w:r w:rsidR="002E5E2C" w:rsidRPr="00AD062C">
        <w:rPr>
          <w:rFonts w:ascii="PT Astra Serif" w:hAnsi="PT Astra Serif" w:cs="Times New Roman"/>
          <w:b w:val="0"/>
          <w:sz w:val="28"/>
          <w:szCs w:val="28"/>
        </w:rPr>
        <w:t xml:space="preserve">постановления Администрации Томской области </w:t>
      </w:r>
      <w:r w:rsidR="002E5E2C" w:rsidRPr="00AD062C">
        <w:rPr>
          <w:rFonts w:ascii="PT Astra Serif" w:hAnsi="PT Astra Serif"/>
          <w:b w:val="0"/>
          <w:sz w:val="28"/>
          <w:szCs w:val="28"/>
        </w:rPr>
        <w:t>«Об утверждении Положения о региональном государственном контроле (надзоре) за приемом на работу инвалидов в пределах установленной квоты на территории Томской области»</w:t>
      </w:r>
      <w:r w:rsidR="002E5E2C" w:rsidRPr="00AD062C">
        <w:rPr>
          <w:rStyle w:val="pt-a0-000002"/>
          <w:rFonts w:ascii="PT Astra Serif" w:hAnsi="PT Astra Serif"/>
          <w:b w:val="0"/>
          <w:color w:val="000000"/>
          <w:sz w:val="28"/>
          <w:szCs w:val="28"/>
        </w:rPr>
        <w:t xml:space="preserve"> (далее – проект) разработан в соответствии с пунктом 3 части 2 статьи 3 Федерального закона № 248-ФЗ</w:t>
      </w:r>
      <w:r w:rsidR="002E5E2C">
        <w:rPr>
          <w:rStyle w:val="pt-a0-000002"/>
          <w:rFonts w:ascii="PT Astra Serif" w:hAnsi="PT Astra Serif"/>
          <w:b w:val="0"/>
          <w:color w:val="000000"/>
          <w:sz w:val="28"/>
          <w:szCs w:val="28"/>
        </w:rPr>
        <w:t>.</w:t>
      </w:r>
    </w:p>
    <w:p w:rsidR="002E5E2C" w:rsidRDefault="002E5E2C" w:rsidP="002E5E2C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D062C">
        <w:rPr>
          <w:rStyle w:val="pt-a0-000002"/>
          <w:rFonts w:ascii="PT Astra Serif" w:hAnsi="PT Astra Serif"/>
          <w:color w:val="000000"/>
          <w:sz w:val="28"/>
          <w:szCs w:val="28"/>
        </w:rPr>
        <w:t>Проект</w:t>
      </w:r>
      <w:r w:rsidR="009F0627">
        <w:rPr>
          <w:rStyle w:val="pt-a0-000002"/>
          <w:rFonts w:ascii="PT Astra Serif" w:hAnsi="PT Astra Serif"/>
          <w:color w:val="000000"/>
          <w:sz w:val="28"/>
          <w:szCs w:val="28"/>
        </w:rPr>
        <w:t>ом буд</w:t>
      </w:r>
      <w:r w:rsidR="00002936">
        <w:rPr>
          <w:rStyle w:val="pt-a0-000002"/>
          <w:rFonts w:ascii="PT Astra Serif" w:hAnsi="PT Astra Serif"/>
          <w:color w:val="000000"/>
          <w:sz w:val="28"/>
          <w:szCs w:val="28"/>
        </w:rPr>
        <w:t>е</w:t>
      </w:r>
      <w:r w:rsidR="009F0627">
        <w:rPr>
          <w:rStyle w:val="pt-a0-000002"/>
          <w:rFonts w:ascii="PT Astra Serif" w:hAnsi="PT Astra Serif"/>
          <w:color w:val="000000"/>
          <w:sz w:val="28"/>
          <w:szCs w:val="28"/>
        </w:rPr>
        <w:t>т</w:t>
      </w:r>
      <w:r w:rsidRPr="00AD062C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4D3D70" w:rsidRPr="00AD062C">
        <w:rPr>
          <w:rStyle w:val="pt-a0-000002"/>
          <w:rFonts w:ascii="PT Astra Serif" w:hAnsi="PT Astra Serif"/>
          <w:color w:val="000000"/>
          <w:sz w:val="28"/>
          <w:szCs w:val="28"/>
        </w:rPr>
        <w:t>установл</w:t>
      </w:r>
      <w:r w:rsidR="004D3D70">
        <w:rPr>
          <w:rStyle w:val="pt-a0-000002"/>
          <w:rFonts w:ascii="PT Astra Serif" w:hAnsi="PT Astra Serif"/>
          <w:color w:val="000000"/>
          <w:sz w:val="28"/>
          <w:szCs w:val="28"/>
        </w:rPr>
        <w:t>ено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применение </w:t>
      </w:r>
      <w:r>
        <w:rPr>
          <w:rFonts w:ascii="PT Astra Serif" w:hAnsi="PT Astra Serif" w:cs="PT Astra Serif"/>
          <w:sz w:val="28"/>
          <w:szCs w:val="28"/>
        </w:rPr>
        <w:t xml:space="preserve">системы оценки и управления рисками при осуществлении </w:t>
      </w:r>
      <w:r w:rsidRPr="00AD062C">
        <w:rPr>
          <w:rFonts w:ascii="PT Astra Serif" w:eastAsia="Calibri" w:hAnsi="PT Astra Serif"/>
          <w:sz w:val="28"/>
          <w:szCs w:val="28"/>
        </w:rPr>
        <w:t>регионального государственного контроля (надзора) за приемом на работу инвалидов в пределах установленной квоты</w:t>
      </w:r>
      <w:r>
        <w:rPr>
          <w:rFonts w:ascii="PT Astra Serif" w:eastAsia="Calibri" w:hAnsi="PT Astra Serif"/>
          <w:sz w:val="28"/>
          <w:szCs w:val="28"/>
        </w:rPr>
        <w:t xml:space="preserve">; критерии отнесения </w:t>
      </w:r>
      <w:r w:rsidRPr="00AD062C">
        <w:rPr>
          <w:rStyle w:val="pt-a0-000002"/>
          <w:rFonts w:ascii="PT Astra Serif" w:hAnsi="PT Astra Serif"/>
          <w:color w:val="000000"/>
          <w:sz w:val="28"/>
          <w:szCs w:val="28"/>
        </w:rPr>
        <w:t>контролируемых лиц к определенной категории риска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; </w:t>
      </w:r>
      <w:r>
        <w:rPr>
          <w:rFonts w:ascii="PT Astra Serif" w:eastAsia="Calibri" w:hAnsi="PT Astra Serif"/>
          <w:sz w:val="28"/>
          <w:szCs w:val="28"/>
        </w:rPr>
        <w:t xml:space="preserve">виды и периодичность проведения плановых контрольных (надзорных) мероприятий для каждой категории риска; </w:t>
      </w:r>
      <w:r>
        <w:rPr>
          <w:rFonts w:ascii="PT Astra Serif" w:hAnsi="PT Astra Serif"/>
          <w:color w:val="000000"/>
          <w:sz w:val="28"/>
          <w:szCs w:val="28"/>
        </w:rPr>
        <w:t xml:space="preserve">виды профилактических мероприятий; виды контрольных (надзорных) мероприятий и </w:t>
      </w:r>
      <w:r>
        <w:rPr>
          <w:rFonts w:ascii="PT Astra Serif" w:eastAsia="Calibri" w:hAnsi="PT Astra Serif"/>
          <w:sz w:val="28"/>
          <w:szCs w:val="28"/>
        </w:rPr>
        <w:t>контрольные (надзорные) действия, совершаемые в рамках конкретного вида контрольного (надзорного) мероприятия.</w:t>
      </w:r>
    </w:p>
    <w:p w:rsidR="007025D9" w:rsidRPr="00AD062C" w:rsidRDefault="007025D9" w:rsidP="002E5E2C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9503A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966DB4">
        <w:rPr>
          <w:rFonts w:ascii="PT Astra Serif" w:hAnsi="PT Astra Serif" w:cs="Courier New"/>
          <w:bCs w:val="0"/>
          <w:sz w:val="28"/>
          <w:szCs w:val="28"/>
        </w:rPr>
        <w:t>2-1.</w:t>
      </w:r>
      <w:r w:rsidR="00966DB4" w:rsidRPr="00966DB4">
        <w:rPr>
          <w:rFonts w:ascii="PT Astra Serif" w:hAnsi="PT Astra Serif" w:cs="Courier New"/>
          <w:bCs w:val="0"/>
          <w:sz w:val="28"/>
          <w:szCs w:val="28"/>
        </w:rPr>
        <w:t xml:space="preserve"> Ожидаемый результат (выраженный установленными </w:t>
      </w:r>
      <w:r w:rsidRPr="00966DB4">
        <w:rPr>
          <w:rFonts w:ascii="PT Astra Serif" w:hAnsi="PT Astra Serif" w:cs="Courier New"/>
          <w:bCs w:val="0"/>
          <w:sz w:val="28"/>
          <w:szCs w:val="28"/>
        </w:rPr>
        <w:t>разработчиком</w:t>
      </w:r>
      <w:r w:rsidR="00966DB4" w:rsidRPr="00966DB4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966DB4">
        <w:rPr>
          <w:rFonts w:ascii="PT Astra Serif" w:hAnsi="PT Astra Serif" w:cs="Courier New"/>
          <w:bCs w:val="0"/>
          <w:sz w:val="28"/>
          <w:szCs w:val="28"/>
        </w:rPr>
        <w:t>показателями) предлагаемого правового регулирования:</w:t>
      </w: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966DB4" w:rsidRPr="00D9503A">
        <w:rPr>
          <w:rFonts w:ascii="PT Astra Serif" w:hAnsi="PT Astra Serif" w:cs="Courier New"/>
          <w:b w:val="0"/>
          <w:bCs w:val="0"/>
          <w:sz w:val="28"/>
          <w:szCs w:val="28"/>
        </w:rPr>
        <w:t xml:space="preserve">внедрение </w:t>
      </w:r>
      <w:r w:rsidR="005974D4" w:rsidRPr="00D9503A">
        <w:rPr>
          <w:rFonts w:ascii="PT Astra Serif" w:hAnsi="PT Astra Serif" w:cs="PT Astra Serif"/>
          <w:b w:val="0"/>
          <w:sz w:val="28"/>
          <w:szCs w:val="28"/>
        </w:rPr>
        <w:t xml:space="preserve">при осуществлении </w:t>
      </w:r>
      <w:r w:rsidR="005974D4" w:rsidRPr="00D9503A">
        <w:rPr>
          <w:rFonts w:ascii="PT Astra Serif" w:eastAsia="Calibri" w:hAnsi="PT Astra Serif"/>
          <w:b w:val="0"/>
          <w:sz w:val="28"/>
          <w:szCs w:val="28"/>
        </w:rPr>
        <w:t>регионального государственного контроля (надзора) за приемом на работу инвалидов в пределах установленной квоты</w:t>
      </w:r>
      <w:r w:rsidR="00002936" w:rsidRPr="00D9503A">
        <w:rPr>
          <w:rFonts w:ascii="PT Astra Serif" w:eastAsia="Calibri" w:hAnsi="PT Astra Serif"/>
          <w:b w:val="0"/>
          <w:sz w:val="28"/>
          <w:szCs w:val="28"/>
        </w:rPr>
        <w:t xml:space="preserve"> дифференцированного подхода к проведению контрольных (надзорных) мероприятий в зависимости от степени </w:t>
      </w:r>
      <w:r w:rsidR="00002936" w:rsidRPr="00D9503A">
        <w:rPr>
          <w:rFonts w:ascii="PT Astra Serif" w:hAnsi="PT Astra Serif" w:cs="Courier New"/>
          <w:b w:val="0"/>
          <w:bCs w:val="0"/>
          <w:sz w:val="28"/>
          <w:szCs w:val="28"/>
        </w:rPr>
        <w:t xml:space="preserve">риска причинения вреда (ущерба) охраняемым законом ценностям. </w:t>
      </w:r>
    </w:p>
    <w:p w:rsidR="00A41D77" w:rsidRPr="00D9503A" w:rsidRDefault="00B24ABE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D9503A">
        <w:rPr>
          <w:rFonts w:ascii="PT Astra Serif" w:hAnsi="PT Astra Serif" w:cs="Courier New"/>
          <w:b w:val="0"/>
          <w:bCs w:val="0"/>
          <w:sz w:val="28"/>
          <w:szCs w:val="28"/>
        </w:rPr>
        <w:t>К</w:t>
      </w:r>
      <w:r w:rsidR="00002936" w:rsidRPr="00D9503A">
        <w:rPr>
          <w:rFonts w:ascii="PT Astra Serif" w:hAnsi="PT Astra Serif" w:cs="Courier New"/>
          <w:b w:val="0"/>
          <w:bCs w:val="0"/>
          <w:sz w:val="28"/>
          <w:szCs w:val="28"/>
        </w:rPr>
        <w:t>онтрольные (надзорные) мероприятия</w:t>
      </w:r>
      <w:r w:rsidRPr="00D9503A">
        <w:rPr>
          <w:rFonts w:ascii="PT Astra Serif" w:hAnsi="PT Astra Serif" w:cs="Courier New"/>
          <w:b w:val="0"/>
          <w:bCs w:val="0"/>
          <w:sz w:val="28"/>
          <w:szCs w:val="28"/>
        </w:rPr>
        <w:t xml:space="preserve"> будут проводи</w:t>
      </w:r>
      <w:r w:rsidR="00002936" w:rsidRPr="00D9503A">
        <w:rPr>
          <w:rFonts w:ascii="PT Astra Serif" w:hAnsi="PT Astra Serif" w:cs="Courier New"/>
          <w:b w:val="0"/>
          <w:bCs w:val="0"/>
          <w:sz w:val="28"/>
          <w:szCs w:val="28"/>
        </w:rPr>
        <w:t>т</w:t>
      </w:r>
      <w:r w:rsidRPr="00D9503A">
        <w:rPr>
          <w:rFonts w:ascii="PT Astra Serif" w:hAnsi="PT Astra Serif" w:cs="Courier New"/>
          <w:b w:val="0"/>
          <w:bCs w:val="0"/>
          <w:sz w:val="28"/>
          <w:szCs w:val="28"/>
        </w:rPr>
        <w:t>ь</w:t>
      </w:r>
      <w:r w:rsidR="00002936" w:rsidRPr="00D9503A">
        <w:rPr>
          <w:rFonts w:ascii="PT Astra Serif" w:hAnsi="PT Astra Serif" w:cs="Courier New"/>
          <w:b w:val="0"/>
          <w:bCs w:val="0"/>
          <w:sz w:val="28"/>
          <w:szCs w:val="28"/>
        </w:rPr>
        <w:t xml:space="preserve">ся только в отношении объектов контроля, отнесенных </w:t>
      </w:r>
      <w:r w:rsidRPr="00D9503A">
        <w:rPr>
          <w:rFonts w:ascii="PT Astra Serif" w:hAnsi="PT Astra Serif" w:cs="Courier New"/>
          <w:b w:val="0"/>
          <w:bCs w:val="0"/>
          <w:sz w:val="28"/>
          <w:szCs w:val="28"/>
        </w:rPr>
        <w:t>к категориям среднего и умеренного риска</w:t>
      </w:r>
      <w:r w:rsidR="00D9503A" w:rsidRPr="00D9503A">
        <w:rPr>
          <w:rFonts w:ascii="PT Astra Serif" w:hAnsi="PT Astra Serif" w:cs="Courier New"/>
          <w:b w:val="0"/>
          <w:bCs w:val="0"/>
          <w:sz w:val="28"/>
          <w:szCs w:val="28"/>
        </w:rPr>
        <w:t>. В</w:t>
      </w:r>
      <w:r w:rsidRPr="00D9503A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отношении объектов контроля, отнесенных к категории низкого риска</w:t>
      </w:r>
      <w:r w:rsidR="00D9503A" w:rsidRPr="00D9503A">
        <w:rPr>
          <w:rFonts w:ascii="PT Astra Serif" w:hAnsi="PT Astra Serif" w:cs="Courier New"/>
          <w:b w:val="0"/>
          <w:bCs w:val="0"/>
          <w:sz w:val="28"/>
          <w:szCs w:val="28"/>
        </w:rPr>
        <w:t>,</w:t>
      </w:r>
      <w:r w:rsidRPr="00D9503A">
        <w:rPr>
          <w:rFonts w:ascii="PT Astra Serif" w:hAnsi="PT Astra Serif" w:cs="Courier New"/>
          <w:b w:val="0"/>
          <w:bCs w:val="0"/>
          <w:sz w:val="28"/>
          <w:szCs w:val="28"/>
        </w:rPr>
        <w:t xml:space="preserve"> плановые контрольные (надзорные) мероприятия проводится не будут.</w:t>
      </w:r>
    </w:p>
    <w:p w:rsidR="00D9503A" w:rsidRDefault="00D9503A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D9503A">
        <w:rPr>
          <w:rFonts w:ascii="PT Astra Serif" w:hAnsi="PT Astra Serif" w:cs="Courier New"/>
          <w:b w:val="0"/>
          <w:bCs w:val="0"/>
          <w:sz w:val="28"/>
          <w:szCs w:val="28"/>
        </w:rPr>
        <w:t xml:space="preserve">Внедрение </w:t>
      </w:r>
      <w:r w:rsidRPr="00D9503A">
        <w:rPr>
          <w:rFonts w:ascii="PT Astra Serif" w:hAnsi="PT Astra Serif" w:cs="PT Astra Serif"/>
          <w:b w:val="0"/>
          <w:sz w:val="28"/>
          <w:szCs w:val="28"/>
        </w:rPr>
        <w:t xml:space="preserve">системы оценки и управления рисками должно привести к сокращению административного давления на </w:t>
      </w:r>
      <w:r w:rsidR="00F84A75">
        <w:rPr>
          <w:rFonts w:ascii="PT Astra Serif" w:hAnsi="PT Astra Serif" w:cs="PT Astra Serif"/>
          <w:b w:val="0"/>
          <w:sz w:val="28"/>
          <w:szCs w:val="28"/>
        </w:rPr>
        <w:t>объекты контроля</w:t>
      </w:r>
      <w:r w:rsidRPr="00D9503A">
        <w:rPr>
          <w:rFonts w:ascii="PT Astra Serif" w:hAnsi="PT Astra Serif" w:cs="PT Astra Serif"/>
          <w:b w:val="0"/>
          <w:sz w:val="28"/>
          <w:szCs w:val="28"/>
        </w:rPr>
        <w:t xml:space="preserve"> при </w:t>
      </w:r>
      <w:r w:rsidR="00F84A75">
        <w:rPr>
          <w:rFonts w:ascii="PT Astra Serif" w:hAnsi="PT Astra Serif"/>
          <w:b w:val="0"/>
          <w:sz w:val="28"/>
          <w:szCs w:val="28"/>
        </w:rPr>
        <w:t xml:space="preserve">усилении деятельности </w:t>
      </w:r>
      <w:r w:rsidRPr="00D9503A">
        <w:rPr>
          <w:rFonts w:ascii="PT Astra Serif" w:hAnsi="PT Astra Serif"/>
          <w:b w:val="0"/>
          <w:sz w:val="28"/>
          <w:szCs w:val="28"/>
        </w:rPr>
        <w:t>по профилактике нарушений обязательных требований, установленных законодательством в области квотирования рабочих мест для трудоустройства инвалидов.</w:t>
      </w:r>
    </w:p>
    <w:p w:rsidR="007025D9" w:rsidRPr="00D9503A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eastAsia="Calibri" w:hAnsi="PT Astra Serif"/>
          <w:b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3.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Действующие нормативные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правовые акты, поручения, другие решения,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из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которых вытекает необходимость разработки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 в данной области:</w:t>
      </w:r>
      <w:r w:rsidR="00233667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="007025D9">
        <w:rPr>
          <w:rFonts w:ascii="PT Astra Serif" w:hAnsi="PT Astra Serif" w:cs="Courier New"/>
          <w:b w:val="0"/>
          <w:bCs w:val="0"/>
          <w:sz w:val="28"/>
          <w:szCs w:val="28"/>
        </w:rPr>
        <w:t xml:space="preserve">Распоряжение Губернатора Томской области от 09.04.2021 № 77-р «О мерах по реализации Федерального закона от 31 июля 2020 года </w:t>
      </w:r>
      <w:r w:rsidR="007025D9" w:rsidRPr="007025D9">
        <w:rPr>
          <w:rFonts w:ascii="PT Astra Serif" w:hAnsi="PT Astra Serif" w:cs="PT Astra Serif"/>
          <w:b w:val="0"/>
          <w:sz w:val="28"/>
          <w:szCs w:val="28"/>
        </w:rPr>
        <w:t xml:space="preserve">№ 248-ФЗ «О государственном контроле (надзоре) и муниципальном </w:t>
      </w:r>
      <w:r w:rsidR="007025D9">
        <w:rPr>
          <w:rFonts w:ascii="PT Astra Serif" w:hAnsi="PT Astra Serif" w:cs="PT Astra Serif"/>
          <w:b w:val="0"/>
          <w:sz w:val="28"/>
          <w:szCs w:val="28"/>
        </w:rPr>
        <w:t>контроле в Российской Федерации».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4.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Планируемый срок вступления в силу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F84A75">
        <w:rPr>
          <w:rFonts w:ascii="PT Astra Serif" w:hAnsi="PT Astra Serif" w:cs="Courier New"/>
          <w:b w:val="0"/>
          <w:bCs w:val="0"/>
          <w:sz w:val="28"/>
          <w:szCs w:val="28"/>
        </w:rPr>
        <w:t>сентябрь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2021 года.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5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. Сведения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о необходимости или отсутствии необходимости установления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переходного периода: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отсутствуют.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lastRenderedPageBreak/>
        <w:t>6.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> 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Сравнение возможных вариантов решения проблемы</w:t>
      </w:r>
    </w:p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8"/>
        <w:gridCol w:w="3076"/>
        <w:gridCol w:w="3437"/>
      </w:tblGrid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2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B1865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.1. Содержание варианта решения выявленной проблемы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A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Вариант, используемый в настоящее время: </w:t>
            </w:r>
          </w:p>
          <w:p w:rsidR="000B1865" w:rsidRPr="000B1865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Порядок организации и осуществления надзора и контроля за приемом на работу инвалидов в пределах установленной квоты на территории Томской области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B1865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Предлагаемый вариант: положение </w:t>
            </w:r>
            <w:r w:rsidRPr="000B1865">
              <w:rPr>
                <w:rFonts w:ascii="PT Astra Serif" w:hAnsi="PT Astra Serif"/>
                <w:sz w:val="24"/>
                <w:szCs w:val="24"/>
              </w:rPr>
              <w:t>о региональном государственном контроле (надзоре) за приемом на работу инвалидов в пределах установленной квоты на территории Томской области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2522 работодателя с численностью работников 35 и более человек (на 31.12.2020)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2522 работодателя с численностью работников 35 и более человек (на 31.12.2020)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D258D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(доходы) </w:t>
            </w:r>
            <w:r w:rsidR="00D258D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(доходы) </w:t>
            </w:r>
            <w:r w:rsidR="00D258D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0C04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</w:t>
            </w:r>
            <w:r w:rsidR="000C049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0C04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</w:t>
            </w:r>
            <w:r w:rsidR="000C049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Невозможно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Высокая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6.6. Оценка рисков неблагоприятных последствий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Не исполнение </w:t>
            </w:r>
            <w:r w:rsidR="007025D9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на территории Томской области 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полномочий по осуществлению регионального государственного контроля (надзора)</w:t>
            </w:r>
            <w:r w:rsidR="007025D9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за приемом на работу инвалидов в пределах установленной квоты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Риски отсутствуют</w:t>
            </w:r>
          </w:p>
        </w:tc>
      </w:tr>
    </w:tbl>
    <w:p w:rsid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7025D9" w:rsidRPr="00094C92" w:rsidRDefault="007025D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FE0D99" w:rsidRPr="00FE0D99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7.</w:t>
      </w:r>
      <w:r w:rsidR="003921B1">
        <w:rPr>
          <w:rFonts w:ascii="PT Astra Serif" w:hAnsi="PT Astra Serif" w:cs="Courier New"/>
          <w:b w:val="0"/>
          <w:bCs w:val="0"/>
          <w:sz w:val="28"/>
          <w:szCs w:val="28"/>
        </w:rPr>
        <w:t xml:space="preserve"> Иная </w:t>
      </w: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информация по решению разработчика, относящаяся к сведениям о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подготовке идеи (концепции) предлагаемого правового регулирования:</w:t>
      </w:r>
      <w:r w:rsidR="003921B1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отсутствует.</w:t>
      </w:r>
    </w:p>
    <w:p w:rsidR="00FE0D99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К уведомлению прилагаются:</w:t>
      </w:r>
    </w:p>
    <w:p w:rsidR="007025D9" w:rsidRPr="00FE0D99" w:rsidRDefault="007025D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8025"/>
        <w:gridCol w:w="1218"/>
      </w:tblGrid>
      <w:tr w:rsidR="003921B1" w:rsidTr="008C1B0A">
        <w:tc>
          <w:tcPr>
            <w:tcW w:w="675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2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40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На 1 л.</w:t>
            </w:r>
          </w:p>
        </w:tc>
      </w:tr>
    </w:tbl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sectPr w:rsidR="00FE0D99" w:rsidRPr="00FE0D99" w:rsidSect="00F6093B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2215A"/>
    <w:multiLevelType w:val="hybridMultilevel"/>
    <w:tmpl w:val="1F72DD36"/>
    <w:lvl w:ilvl="0" w:tplc="FE06EC48">
      <w:start w:val="1"/>
      <w:numFmt w:val="decimal"/>
      <w:lvlText w:val="%1)"/>
      <w:lvlJc w:val="left"/>
      <w:pPr>
        <w:ind w:left="1324" w:hanging="61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99"/>
    <w:rsid w:val="00002936"/>
    <w:rsid w:val="00080160"/>
    <w:rsid w:val="00094C92"/>
    <w:rsid w:val="000B1865"/>
    <w:rsid w:val="000C049F"/>
    <w:rsid w:val="000C0DC7"/>
    <w:rsid w:val="00160C67"/>
    <w:rsid w:val="0023132C"/>
    <w:rsid w:val="00233667"/>
    <w:rsid w:val="002B1C04"/>
    <w:rsid w:val="002C4F30"/>
    <w:rsid w:val="002E5E2C"/>
    <w:rsid w:val="0032306B"/>
    <w:rsid w:val="0036773D"/>
    <w:rsid w:val="00375A1D"/>
    <w:rsid w:val="003921B1"/>
    <w:rsid w:val="004D3D70"/>
    <w:rsid w:val="005974D4"/>
    <w:rsid w:val="005D6A01"/>
    <w:rsid w:val="005E1A68"/>
    <w:rsid w:val="00616F34"/>
    <w:rsid w:val="00655DF6"/>
    <w:rsid w:val="00695229"/>
    <w:rsid w:val="006A0955"/>
    <w:rsid w:val="007025D9"/>
    <w:rsid w:val="008C1B0A"/>
    <w:rsid w:val="00966DB4"/>
    <w:rsid w:val="009C7FCF"/>
    <w:rsid w:val="009F0627"/>
    <w:rsid w:val="009F11E5"/>
    <w:rsid w:val="00A03D52"/>
    <w:rsid w:val="00A16205"/>
    <w:rsid w:val="00A23FE6"/>
    <w:rsid w:val="00A41D77"/>
    <w:rsid w:val="00A97EFA"/>
    <w:rsid w:val="00AA2F02"/>
    <w:rsid w:val="00AA51FF"/>
    <w:rsid w:val="00B24ABE"/>
    <w:rsid w:val="00B41C24"/>
    <w:rsid w:val="00BE2639"/>
    <w:rsid w:val="00BE76A5"/>
    <w:rsid w:val="00BF0171"/>
    <w:rsid w:val="00CF2E15"/>
    <w:rsid w:val="00D258DC"/>
    <w:rsid w:val="00D42DDC"/>
    <w:rsid w:val="00D9503A"/>
    <w:rsid w:val="00F84A75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ECF38-A25E-4E36-B21E-08E1C58E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intomsk.ru/" TargetMode="External"/><Relationship Id="rId5" Type="http://schemas.openxmlformats.org/officeDocument/2006/relationships/hyperlink" Target="mailto:priem@rabota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Гнеткова Л.Б.</cp:lastModifiedBy>
  <cp:revision>18</cp:revision>
  <dcterms:created xsi:type="dcterms:W3CDTF">2021-06-28T07:44:00Z</dcterms:created>
  <dcterms:modified xsi:type="dcterms:W3CDTF">2021-06-29T09:26:00Z</dcterms:modified>
</cp:coreProperties>
</file>