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3C" w:rsidRDefault="00B3643C">
      <w:pPr>
        <w:pStyle w:val="a1"/>
        <w:ind w:firstLine="0"/>
        <w:jc w:val="center"/>
      </w:pPr>
      <w:r>
        <w:t xml:space="preserve">Перечень вопросов </w:t>
      </w:r>
    </w:p>
    <w:p w:rsidR="00B3643C" w:rsidRDefault="00B3643C">
      <w:pPr>
        <w:pStyle w:val="a1"/>
        <w:ind w:firstLine="0"/>
        <w:jc w:val="center"/>
      </w:pPr>
      <w:r>
        <w:t>для обсуждений в ходе публичных консультаций</w:t>
      </w:r>
    </w:p>
    <w:p w:rsidR="00B3643C" w:rsidRDefault="00B3643C">
      <w:pPr>
        <w:pStyle w:val="a1"/>
        <w:ind w:firstLine="0"/>
        <w:jc w:val="center"/>
      </w:pPr>
    </w:p>
    <w:p w:rsidR="00B3643C" w:rsidRDefault="00B3643C">
      <w:pPr>
        <w:ind w:firstLine="737"/>
        <w:jc w:val="both"/>
      </w:pPr>
      <w:r>
        <w:rPr>
          <w:szCs w:val="28"/>
        </w:rPr>
        <w:t>1. Актуальна ли сегодня заявленная разработчиком проекта акта проблема?</w:t>
      </w:r>
    </w:p>
    <w:p w:rsidR="00B3643C" w:rsidRDefault="007A45B5">
      <w:pPr>
        <w:ind w:firstLine="737"/>
        <w:jc w:val="both"/>
      </w:pPr>
      <w:r>
        <w:rPr>
          <w:szCs w:val="28"/>
        </w:rPr>
        <w:t xml:space="preserve">2. </w:t>
      </w:r>
      <w:r w:rsidR="00B3643C">
        <w:rPr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B3643C" w:rsidRDefault="00B3643C">
      <w:pPr>
        <w:ind w:firstLine="737"/>
        <w:jc w:val="both"/>
      </w:pPr>
      <w:r>
        <w:rPr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 - выделите те из них, которые были </w:t>
      </w:r>
      <w:r w:rsidR="003B3BEC">
        <w:rPr>
          <w:szCs w:val="28"/>
        </w:rPr>
        <w:t xml:space="preserve">бы </w:t>
      </w:r>
      <w:r>
        <w:rPr>
          <w:szCs w:val="28"/>
        </w:rPr>
        <w:t>более эффективны.</w:t>
      </w:r>
    </w:p>
    <w:p w:rsidR="00B3643C" w:rsidRDefault="00B3643C" w:rsidP="00B03601">
      <w:pPr>
        <w:ind w:firstLine="737"/>
        <w:jc w:val="both"/>
      </w:pPr>
      <w:r>
        <w:rPr>
          <w:szCs w:val="28"/>
        </w:rPr>
        <w:t>4</w:t>
      </w:r>
      <w:r w:rsidR="00B03601">
        <w:rPr>
          <w:szCs w:val="28"/>
        </w:rPr>
        <w:t>. Содержит ли проект акта нормы, противоречащие действующему законодательству? Если да, укажите их.</w:t>
      </w:r>
    </w:p>
    <w:p w:rsidR="00B3643C" w:rsidRDefault="00B03601" w:rsidP="00866C91">
      <w:pPr>
        <w:ind w:firstLine="737"/>
        <w:jc w:val="both"/>
        <w:rPr>
          <w:szCs w:val="28"/>
        </w:rPr>
      </w:pPr>
      <w:r>
        <w:rPr>
          <w:szCs w:val="28"/>
        </w:rPr>
        <w:t>5</w:t>
      </w:r>
      <w:r w:rsidR="00B3643C">
        <w:rPr>
          <w:szCs w:val="28"/>
        </w:rPr>
        <w:t>. Какие могут возникнуть проблемы и трудности с контролем соблюдения требований и норм, вводимых данным нормативным актом?</w:t>
      </w:r>
    </w:p>
    <w:p w:rsidR="00B03601" w:rsidRDefault="00B03601" w:rsidP="00866C91">
      <w:pPr>
        <w:ind w:firstLine="737"/>
        <w:jc w:val="both"/>
        <w:rPr>
          <w:szCs w:val="28"/>
        </w:rPr>
      </w:pPr>
      <w:r>
        <w:rPr>
          <w:szCs w:val="28"/>
        </w:rPr>
        <w:t>6. Содержит ли проект акта нормы, невыполнимые на практике? Если да, укажите их.</w:t>
      </w:r>
    </w:p>
    <w:p w:rsidR="00B03601" w:rsidRDefault="00B03601" w:rsidP="00866C91">
      <w:pPr>
        <w:ind w:firstLine="737"/>
        <w:jc w:val="both"/>
        <w:rPr>
          <w:szCs w:val="28"/>
        </w:rPr>
      </w:pPr>
      <w:r>
        <w:rPr>
          <w:szCs w:val="28"/>
        </w:rPr>
        <w:t>7.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1D209B" w:rsidRDefault="001D209B" w:rsidP="00866C91">
      <w:pPr>
        <w:ind w:firstLine="737"/>
        <w:jc w:val="both"/>
      </w:pPr>
      <w:r>
        <w:rPr>
          <w:szCs w:val="28"/>
        </w:rPr>
        <w:t>8. Содержит ли проект акта нормы, положения и термины, позволяющие их толковать неоднозначно? Если да, укажите их.</w:t>
      </w:r>
    </w:p>
    <w:p w:rsidR="00B3643C" w:rsidRDefault="001D209B">
      <w:pPr>
        <w:ind w:firstLine="737"/>
        <w:jc w:val="both"/>
      </w:pPr>
      <w:r>
        <w:rPr>
          <w:szCs w:val="28"/>
        </w:rPr>
        <w:t>9</w:t>
      </w:r>
      <w:r w:rsidR="00B3643C">
        <w:rPr>
          <w:szCs w:val="28"/>
        </w:rPr>
        <w:t xml:space="preserve">. </w:t>
      </w:r>
      <w:r w:rsidR="00B3643C">
        <w:rPr>
          <w:rFonts w:cs="PT Astra Serif"/>
          <w:szCs w:val="28"/>
        </w:rPr>
        <w:t xml:space="preserve">При наличии </w:t>
      </w:r>
      <w:r w:rsidR="00B03601">
        <w:rPr>
          <w:rFonts w:cs="PT Astra Serif"/>
          <w:szCs w:val="28"/>
        </w:rPr>
        <w:t xml:space="preserve">дополнительных предложений и замечаний опишите их </w:t>
      </w:r>
      <w:r w:rsidR="00B3643C">
        <w:rPr>
          <w:rFonts w:cs="PT Astra Serif"/>
          <w:szCs w:val="28"/>
        </w:rPr>
        <w:t>в произвольной форме</w:t>
      </w:r>
      <w:r w:rsidR="0057116B">
        <w:rPr>
          <w:rFonts w:cs="PT Astra Serif"/>
          <w:szCs w:val="28"/>
        </w:rPr>
        <w:t xml:space="preserve"> и/или приложите к Вашему письму соответствующие материалы</w:t>
      </w:r>
      <w:r w:rsidR="00B3643C">
        <w:rPr>
          <w:rFonts w:cs="PT Astra Serif"/>
          <w:szCs w:val="28"/>
        </w:rPr>
        <w:t>.</w:t>
      </w:r>
    </w:p>
    <w:p w:rsidR="00B3643C" w:rsidRDefault="00B3643C">
      <w:pPr>
        <w:ind w:firstLine="737"/>
        <w:jc w:val="both"/>
        <w:rPr>
          <w:rFonts w:ascii="Arial" w:hAnsi="Arial" w:cs="Arial"/>
          <w:sz w:val="20"/>
        </w:rPr>
      </w:pPr>
    </w:p>
    <w:p w:rsidR="00B3643C" w:rsidRDefault="00B3643C">
      <w:pPr>
        <w:ind w:firstLine="737"/>
        <w:jc w:val="both"/>
        <w:rPr>
          <w:rFonts w:ascii="Arial" w:hAnsi="Arial" w:cs="Arial"/>
          <w:sz w:val="20"/>
        </w:rPr>
      </w:pPr>
    </w:p>
    <w:p w:rsidR="00B3643C" w:rsidRDefault="00B3643C">
      <w:pPr>
        <w:ind w:firstLine="737"/>
        <w:jc w:val="both"/>
      </w:pPr>
      <w:hyperlink r:id="rId7" w:history="1"/>
    </w:p>
    <w:sectPr w:rsidR="00B3643C">
      <w:headerReference w:type="default" r:id="rId8"/>
      <w:pgSz w:w="11906" w:h="16838"/>
      <w:pgMar w:top="1134" w:right="567" w:bottom="1134" w:left="1134" w:header="567" w:footer="567" w:gutter="0"/>
      <w:cols w:space="720"/>
      <w:titlePg/>
      <w:docGrid w:linePitch="312" w:charSpace="-145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01" w:rsidRDefault="00B03601" w:rsidP="00B3643C">
      <w:r>
        <w:separator/>
      </w:r>
    </w:p>
  </w:endnote>
  <w:endnote w:type="continuationSeparator" w:id="0">
    <w:p w:rsidR="00B03601" w:rsidRDefault="00B03601" w:rsidP="00B3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01" w:rsidRDefault="00B03601" w:rsidP="00B3643C">
      <w:r>
        <w:separator/>
      </w:r>
    </w:p>
  </w:footnote>
  <w:footnote w:type="continuationSeparator" w:id="0">
    <w:p w:rsidR="00B03601" w:rsidRDefault="00B03601" w:rsidP="00B36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1" w:rsidRDefault="00B03601">
    <w:pPr>
      <w:pStyle w:val="afff5"/>
    </w:pPr>
    <w:fldSimple w:instr=" PAGE ">
      <w: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84AC5"/>
    <w:rsid w:val="001D209B"/>
    <w:rsid w:val="003B3BEC"/>
    <w:rsid w:val="0057116B"/>
    <w:rsid w:val="007A45B5"/>
    <w:rsid w:val="00866C91"/>
    <w:rsid w:val="00B03601"/>
    <w:rsid w:val="00B3643C"/>
    <w:rsid w:val="00D84AC5"/>
    <w:rsid w:val="00F3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T Astra Serif" w:hAnsi="PT Astra Serif" w:cs="OpenSymbol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</w:style>
  <w:style w:type="character" w:customStyle="1" w:styleId="ac">
    <w:name w:val="Буквица"/>
  </w:style>
  <w:style w:type="character" w:styleId="ad">
    <w:name w:val="Hyperlink"/>
    <w:rPr>
      <w:color w:val="000080"/>
      <w:u w:val="single"/>
      <w:lang/>
    </w:rPr>
  </w:style>
  <w:style w:type="character" w:styleId="ae">
    <w:name w:val="FollowedHyperlink"/>
    <w:rPr>
      <w:color w:val="800000"/>
      <w:u w:val="single"/>
      <w:lang/>
    </w:rPr>
  </w:style>
  <w:style w:type="character" w:customStyle="1" w:styleId="af">
    <w:name w:val="Заполнитель"/>
    <w:rPr>
      <w:smallCaps/>
      <w:color w:val="008080"/>
      <w:u w:val="dotted"/>
    </w:rPr>
  </w:style>
  <w:style w:type="character" w:customStyle="1" w:styleId="af0">
    <w:name w:val="Ссылка указателя"/>
  </w:style>
  <w:style w:type="character" w:customStyle="1" w:styleId="af1">
    <w:name w:val="Символ концевой сноски"/>
  </w:style>
  <w:style w:type="character" w:styleId="af2">
    <w:name w:val="line number"/>
  </w:style>
  <w:style w:type="character" w:customStyle="1" w:styleId="af3">
    <w:name w:val="Основной элемент указателя"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rPr>
      <w:eastAsianLayout w:id="0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rPr>
      <w:rFonts w:ascii="Liberation Mono" w:eastAsia="Liberation Mono" w:hAnsi="Liberation Mono" w:cs="Liberation Mono"/>
    </w:rPr>
  </w:style>
  <w:style w:type="character" w:customStyle="1" w:styleId="afa">
    <w:name w:val="Пример"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c">
    <w:name w:val="Переменная"/>
    <w:rPr>
      <w:i/>
      <w:iCs/>
    </w:rPr>
  </w:style>
  <w:style w:type="character" w:customStyle="1" w:styleId="afd">
    <w:name w:val="Определение"/>
  </w:style>
  <w:style w:type="character" w:customStyle="1" w:styleId="afe">
    <w:name w:val="Непропорциональный текст"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  <w:rPr>
      <w:rFonts w:cs="Lohit Devanagari"/>
    </w:rPr>
  </w:style>
  <w:style w:type="paragraph" w:styleId="aff0">
    <w:name w:val="caption"/>
    <w:basedOn w:val="a"/>
    <w:qFormat/>
    <w:rPr>
      <w:rFonts w:cs="Lohit Devanagari"/>
    </w:rPr>
  </w:style>
  <w:style w:type="paragraph" w:customStyle="1" w:styleId="11">
    <w:name w:val="Указатель1"/>
    <w:basedOn w:val="a"/>
    <w:pPr>
      <w:jc w:val="left"/>
    </w:pPr>
    <w:rPr>
      <w:rFonts w:cs="Lohit Devanagari"/>
    </w:rPr>
  </w:style>
  <w:style w:type="paragraph" w:customStyle="1" w:styleId="aff1">
    <w:name w:val="Блочная цитата"/>
    <w:basedOn w:val="a"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4">
    <w:name w:val="Обратный отступ"/>
    <w:basedOn w:val="a2"/>
    <w:pPr>
      <w:tabs>
        <w:tab w:val="left" w:pos="0"/>
      </w:tabs>
    </w:pPr>
  </w:style>
  <w:style w:type="paragraph" w:styleId="aff5">
    <w:name w:val="Body Text Indent"/>
    <w:basedOn w:val="a2"/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748"/>
      </w:tabs>
      <w:jc w:val="left"/>
    </w:pPr>
  </w:style>
  <w:style w:type="paragraph" w:customStyle="1" w:styleId="aff8">
    <w:name w:val="Отступы"/>
    <w:basedOn w:val="a2"/>
    <w:pPr>
      <w:tabs>
        <w:tab w:val="left" w:pos="0"/>
      </w:tabs>
    </w:pPr>
  </w:style>
  <w:style w:type="paragraph" w:styleId="aff9">
    <w:name w:val="annotation text"/>
    <w:basedOn w:val="a2"/>
  </w:style>
  <w:style w:type="paragraph" w:customStyle="1" w:styleId="100">
    <w:name w:val="Заголовок 10"/>
    <w:basedOn w:val="a0"/>
    <w:next w:val="a2"/>
  </w:style>
  <w:style w:type="paragraph" w:customStyle="1" w:styleId="12">
    <w:name w:val="Начало нумерованного списка 1"/>
    <w:basedOn w:val="aff"/>
    <w:next w:val="affa"/>
  </w:style>
  <w:style w:type="paragraph" w:styleId="affa">
    <w:name w:val="List Number"/>
    <w:basedOn w:val="aff"/>
    <w:pPr>
      <w:numPr>
        <w:numId w:val="2"/>
      </w:numPr>
    </w:pPr>
  </w:style>
  <w:style w:type="paragraph" w:customStyle="1" w:styleId="13">
    <w:name w:val="Конец нумерованного списка 1"/>
    <w:basedOn w:val="aff"/>
    <w:next w:val="affa"/>
  </w:style>
  <w:style w:type="paragraph" w:customStyle="1" w:styleId="14">
    <w:name w:val="Продолжение нумерованного списка 1"/>
    <w:basedOn w:val="aff"/>
  </w:style>
  <w:style w:type="paragraph" w:customStyle="1" w:styleId="20">
    <w:name w:val="Начало нумерованного списка 2"/>
    <w:basedOn w:val="aff"/>
    <w:next w:val="21"/>
  </w:style>
  <w:style w:type="paragraph" w:styleId="21">
    <w:name w:val="List Number 2"/>
    <w:basedOn w:val="aff"/>
  </w:style>
  <w:style w:type="paragraph" w:customStyle="1" w:styleId="22">
    <w:name w:val="Конец нумерованного списка 2"/>
    <w:basedOn w:val="aff"/>
    <w:next w:val="21"/>
  </w:style>
  <w:style w:type="paragraph" w:customStyle="1" w:styleId="23">
    <w:name w:val="Продолжение нумерованного списка 2"/>
    <w:basedOn w:val="aff"/>
  </w:style>
  <w:style w:type="paragraph" w:customStyle="1" w:styleId="30">
    <w:name w:val="Начало нумерованного списка 3"/>
    <w:basedOn w:val="aff"/>
    <w:next w:val="31"/>
  </w:style>
  <w:style w:type="paragraph" w:styleId="31">
    <w:name w:val="List Number 3"/>
    <w:basedOn w:val="aff"/>
  </w:style>
  <w:style w:type="paragraph" w:customStyle="1" w:styleId="32">
    <w:name w:val="Конец нумерованного списка 3"/>
    <w:basedOn w:val="aff"/>
    <w:next w:val="31"/>
  </w:style>
  <w:style w:type="paragraph" w:customStyle="1" w:styleId="33">
    <w:name w:val="Продолжение нумерованного списка 3"/>
    <w:basedOn w:val="aff"/>
  </w:style>
  <w:style w:type="paragraph" w:customStyle="1" w:styleId="40">
    <w:name w:val="Начало нумерованного списка 4"/>
    <w:basedOn w:val="aff"/>
    <w:next w:val="41"/>
  </w:style>
  <w:style w:type="paragraph" w:styleId="41">
    <w:name w:val="List Number 4"/>
    <w:basedOn w:val="aff"/>
  </w:style>
  <w:style w:type="paragraph" w:customStyle="1" w:styleId="42">
    <w:name w:val="Конец нумерованного списка 4"/>
    <w:basedOn w:val="aff"/>
    <w:next w:val="41"/>
  </w:style>
  <w:style w:type="paragraph" w:customStyle="1" w:styleId="43">
    <w:name w:val="Продолжение нумерованного списка 4"/>
    <w:basedOn w:val="aff"/>
  </w:style>
  <w:style w:type="paragraph" w:customStyle="1" w:styleId="50">
    <w:name w:val="Начало нумерованного списка 5"/>
    <w:basedOn w:val="aff"/>
    <w:next w:val="51"/>
  </w:style>
  <w:style w:type="paragraph" w:styleId="51">
    <w:name w:val="List Number 5"/>
    <w:basedOn w:val="aff"/>
  </w:style>
  <w:style w:type="paragraph" w:customStyle="1" w:styleId="52">
    <w:name w:val="Конец нумерованного списка 5"/>
    <w:basedOn w:val="aff"/>
    <w:next w:val="51"/>
  </w:style>
  <w:style w:type="paragraph" w:customStyle="1" w:styleId="53">
    <w:name w:val="Продолжение нумерованного списка 5"/>
    <w:basedOn w:val="aff"/>
  </w:style>
  <w:style w:type="paragraph" w:customStyle="1" w:styleId="15">
    <w:name w:val="Начало маркированного списка 1"/>
    <w:basedOn w:val="aff"/>
    <w:next w:val="affb"/>
  </w:style>
  <w:style w:type="paragraph" w:styleId="affb">
    <w:name w:val="List Bullet"/>
    <w:basedOn w:val="aff"/>
    <w:pPr>
      <w:numPr>
        <w:numId w:val="3"/>
      </w:numPr>
    </w:pPr>
  </w:style>
  <w:style w:type="paragraph" w:customStyle="1" w:styleId="16">
    <w:name w:val="Конец маркированного списка 1"/>
    <w:basedOn w:val="aff"/>
    <w:next w:val="affb"/>
  </w:style>
  <w:style w:type="paragraph" w:styleId="affc">
    <w:name w:val="List Continue"/>
    <w:basedOn w:val="aff"/>
  </w:style>
  <w:style w:type="paragraph" w:customStyle="1" w:styleId="24">
    <w:name w:val="Начало маркированного списка 2"/>
    <w:basedOn w:val="aff"/>
    <w:next w:val="25"/>
  </w:style>
  <w:style w:type="paragraph" w:styleId="25">
    <w:name w:val="List Bullet 2"/>
    <w:basedOn w:val="aff"/>
  </w:style>
  <w:style w:type="paragraph" w:customStyle="1" w:styleId="26">
    <w:name w:val="Конец маркированного списка 2"/>
    <w:basedOn w:val="aff"/>
    <w:next w:val="25"/>
  </w:style>
  <w:style w:type="paragraph" w:styleId="27">
    <w:name w:val="List Continue 2"/>
    <w:basedOn w:val="aff"/>
  </w:style>
  <w:style w:type="paragraph" w:customStyle="1" w:styleId="34">
    <w:name w:val="Начало маркированного списка 3"/>
    <w:basedOn w:val="aff"/>
    <w:next w:val="35"/>
  </w:style>
  <w:style w:type="paragraph" w:styleId="35">
    <w:name w:val="List Bullet 3"/>
    <w:basedOn w:val="aff"/>
  </w:style>
  <w:style w:type="paragraph" w:customStyle="1" w:styleId="36">
    <w:name w:val="Конец маркированного списка 3"/>
    <w:basedOn w:val="aff"/>
    <w:next w:val="35"/>
  </w:style>
  <w:style w:type="paragraph" w:styleId="37">
    <w:name w:val="List Continue 3"/>
    <w:basedOn w:val="aff"/>
  </w:style>
  <w:style w:type="paragraph" w:customStyle="1" w:styleId="44">
    <w:name w:val="Начало маркированного списка 4"/>
    <w:basedOn w:val="aff"/>
    <w:next w:val="45"/>
  </w:style>
  <w:style w:type="paragraph" w:styleId="45">
    <w:name w:val="List Bullet 4"/>
    <w:basedOn w:val="aff"/>
  </w:style>
  <w:style w:type="paragraph" w:customStyle="1" w:styleId="46">
    <w:name w:val="Конец маркированного списка 4"/>
    <w:basedOn w:val="aff"/>
    <w:next w:val="45"/>
  </w:style>
  <w:style w:type="paragraph" w:styleId="47">
    <w:name w:val="List Continue 4"/>
    <w:basedOn w:val="aff"/>
  </w:style>
  <w:style w:type="paragraph" w:customStyle="1" w:styleId="54">
    <w:name w:val="Начало маркированного списка 5"/>
    <w:basedOn w:val="aff"/>
    <w:next w:val="55"/>
  </w:style>
  <w:style w:type="paragraph" w:styleId="55">
    <w:name w:val="List Bullet 5"/>
    <w:basedOn w:val="aff"/>
  </w:style>
  <w:style w:type="paragraph" w:customStyle="1" w:styleId="56">
    <w:name w:val="Конец маркированного списка 5"/>
    <w:basedOn w:val="aff"/>
    <w:next w:val="55"/>
  </w:style>
  <w:style w:type="paragraph" w:styleId="57">
    <w:name w:val="List Continue 5"/>
    <w:basedOn w:val="aff"/>
  </w:style>
  <w:style w:type="paragraph" w:styleId="affd">
    <w:name w:val="index heading"/>
    <w:basedOn w:val="a0"/>
  </w:style>
  <w:style w:type="paragraph" w:styleId="17">
    <w:name w:val="index 1"/>
    <w:basedOn w:val="11"/>
  </w:style>
  <w:style w:type="paragraph" w:styleId="28">
    <w:name w:val="index 2"/>
    <w:basedOn w:val="11"/>
  </w:style>
  <w:style w:type="paragraph" w:styleId="38">
    <w:name w:val="index 3"/>
    <w:basedOn w:val="11"/>
  </w:style>
  <w:style w:type="paragraph" w:customStyle="1" w:styleId="affe">
    <w:name w:val="Разделитель предметного указателя"/>
    <w:basedOn w:val="11"/>
  </w:style>
  <w:style w:type="paragraph" w:styleId="afff">
    <w:name w:val="toa heading"/>
    <w:basedOn w:val="a0"/>
    <w:next w:val="18"/>
  </w:style>
  <w:style w:type="paragraph" w:styleId="18">
    <w:name w:val="toc 1"/>
    <w:basedOn w:val="11"/>
    <w:pPr>
      <w:tabs>
        <w:tab w:val="right" w:leader="dot" w:pos="9638"/>
      </w:tabs>
    </w:pPr>
  </w:style>
  <w:style w:type="paragraph" w:styleId="29">
    <w:name w:val="toc 2"/>
    <w:basedOn w:val="11"/>
    <w:pPr>
      <w:tabs>
        <w:tab w:val="right" w:leader="dot" w:pos="9355"/>
      </w:tabs>
    </w:pPr>
  </w:style>
  <w:style w:type="paragraph" w:styleId="39">
    <w:name w:val="toc 3"/>
    <w:basedOn w:val="11"/>
    <w:pPr>
      <w:tabs>
        <w:tab w:val="right" w:leader="dot" w:pos="9072"/>
      </w:tabs>
    </w:pPr>
  </w:style>
  <w:style w:type="paragraph" w:styleId="48">
    <w:name w:val="toc 4"/>
    <w:basedOn w:val="11"/>
    <w:pPr>
      <w:tabs>
        <w:tab w:val="right" w:leader="dot" w:pos="8789"/>
      </w:tabs>
    </w:pPr>
  </w:style>
  <w:style w:type="paragraph" w:styleId="58">
    <w:name w:val="toc 5"/>
    <w:basedOn w:val="11"/>
    <w:pPr>
      <w:tabs>
        <w:tab w:val="right" w:leader="dot" w:pos="8506"/>
      </w:tabs>
    </w:pPr>
  </w:style>
  <w:style w:type="paragraph" w:customStyle="1" w:styleId="afff0">
    <w:name w:val="Заголовок указателей пользователя"/>
    <w:basedOn w:val="a0"/>
  </w:style>
  <w:style w:type="paragraph" w:customStyle="1" w:styleId="19">
    <w:name w:val="Указатель пользователя 1"/>
    <w:basedOn w:val="11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1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1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1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1"/>
    <w:pPr>
      <w:tabs>
        <w:tab w:val="right" w:leader="dot" w:pos="8506"/>
      </w:tabs>
    </w:pPr>
  </w:style>
  <w:style w:type="paragraph" w:styleId="60">
    <w:name w:val="toc 6"/>
    <w:basedOn w:val="11"/>
    <w:pPr>
      <w:tabs>
        <w:tab w:val="right" w:leader="dot" w:pos="8223"/>
      </w:tabs>
    </w:pPr>
  </w:style>
  <w:style w:type="paragraph" w:styleId="70">
    <w:name w:val="toc 7"/>
    <w:basedOn w:val="11"/>
    <w:pPr>
      <w:tabs>
        <w:tab w:val="right" w:leader="dot" w:pos="7940"/>
      </w:tabs>
    </w:pPr>
  </w:style>
  <w:style w:type="paragraph" w:styleId="80">
    <w:name w:val="toc 8"/>
    <w:basedOn w:val="11"/>
    <w:pPr>
      <w:tabs>
        <w:tab w:val="right" w:leader="dot" w:pos="7657"/>
      </w:tabs>
    </w:pPr>
  </w:style>
  <w:style w:type="paragraph" w:styleId="90">
    <w:name w:val="toc 9"/>
    <w:basedOn w:val="11"/>
    <w:pPr>
      <w:tabs>
        <w:tab w:val="right" w:leader="dot" w:pos="7374"/>
      </w:tabs>
    </w:pPr>
  </w:style>
  <w:style w:type="paragraph" w:customStyle="1" w:styleId="101">
    <w:name w:val="Оглавление 10"/>
    <w:basedOn w:val="11"/>
    <w:pPr>
      <w:tabs>
        <w:tab w:val="right" w:leader="dot" w:pos="7091"/>
      </w:tabs>
    </w:pPr>
  </w:style>
  <w:style w:type="paragraph" w:customStyle="1" w:styleId="IllustrationIndex1">
    <w:name w:val="Illustration Index 1"/>
    <w:basedOn w:val="11"/>
    <w:pPr>
      <w:tabs>
        <w:tab w:val="right" w:leader="dot" w:pos="9638"/>
      </w:tabs>
    </w:pPr>
  </w:style>
  <w:style w:type="paragraph" w:customStyle="1" w:styleId="afff1">
    <w:name w:val="Заголовок списка объектов"/>
    <w:basedOn w:val="a0"/>
  </w:style>
  <w:style w:type="paragraph" w:customStyle="1" w:styleId="1a">
    <w:name w:val="Список объектов 1"/>
    <w:basedOn w:val="11"/>
    <w:pPr>
      <w:tabs>
        <w:tab w:val="right" w:leader="dot" w:pos="9638"/>
      </w:tabs>
    </w:pPr>
  </w:style>
  <w:style w:type="paragraph" w:customStyle="1" w:styleId="afff2">
    <w:name w:val="Заголовок списка таблиц"/>
    <w:basedOn w:val="a0"/>
  </w:style>
  <w:style w:type="paragraph" w:customStyle="1" w:styleId="1b">
    <w:name w:val="Список таблиц 1"/>
    <w:basedOn w:val="11"/>
    <w:pPr>
      <w:tabs>
        <w:tab w:val="right" w:leader="dot" w:pos="9638"/>
      </w:tabs>
    </w:pPr>
  </w:style>
  <w:style w:type="paragraph" w:styleId="afff3">
    <w:name w:val="table of authorities"/>
    <w:basedOn w:val="a0"/>
  </w:style>
  <w:style w:type="paragraph" w:customStyle="1" w:styleId="1c">
    <w:name w:val="Библиография 1"/>
    <w:basedOn w:val="11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1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1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1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1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1"/>
    <w:pPr>
      <w:tabs>
        <w:tab w:val="right" w:leader="dot" w:pos="7091"/>
      </w:tabs>
    </w:pPr>
  </w:style>
  <w:style w:type="paragraph" w:customStyle="1" w:styleId="aff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f5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6">
    <w:name w:val="Верх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7">
    <w:name w:val="Верх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styleId="afff8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9">
    <w:name w:val="Ниж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a">
    <w:name w:val="Ниж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customStyle="1" w:styleId="afffb">
    <w:name w:val="Содержимое таблицы"/>
    <w:basedOn w:val="a"/>
  </w:style>
  <w:style w:type="paragraph" w:customStyle="1" w:styleId="afffc">
    <w:name w:val="Заголовок таблицы"/>
    <w:basedOn w:val="afffb"/>
    <w:rPr>
      <w:b/>
    </w:rPr>
  </w:style>
  <w:style w:type="paragraph" w:customStyle="1" w:styleId="afffd">
    <w:name w:val="Иллюстрация"/>
    <w:basedOn w:val="aff0"/>
  </w:style>
  <w:style w:type="paragraph" w:customStyle="1" w:styleId="afffe">
    <w:name w:val="Таблица"/>
    <w:basedOn w:val="aff0"/>
  </w:style>
  <w:style w:type="paragraph" w:customStyle="1" w:styleId="1d">
    <w:name w:val="Текст1"/>
    <w:basedOn w:val="aff0"/>
  </w:style>
  <w:style w:type="paragraph" w:customStyle="1" w:styleId="affff">
    <w:name w:val="Содержимое врезки"/>
    <w:basedOn w:val="a"/>
  </w:style>
  <w:style w:type="paragraph" w:styleId="affff0">
    <w:name w:val="footnote text"/>
    <w:basedOn w:val="a"/>
    <w:pPr>
      <w:jc w:val="left"/>
    </w:pPr>
  </w:style>
  <w:style w:type="paragraph" w:styleId="affff1">
    <w:name w:val="envelope address"/>
    <w:basedOn w:val="a"/>
  </w:style>
  <w:style w:type="paragraph" w:styleId="2b">
    <w:name w:val="envelope return"/>
    <w:basedOn w:val="a"/>
  </w:style>
  <w:style w:type="paragraph" w:styleId="affff2">
    <w:name w:val="endnote text"/>
    <w:basedOn w:val="a"/>
  </w:style>
  <w:style w:type="paragraph" w:styleId="affff3">
    <w:name w:val="table of figures"/>
    <w:basedOn w:val="aff0"/>
  </w:style>
  <w:style w:type="paragraph" w:customStyle="1" w:styleId="affff4">
    <w:name w:val="Текст в заданном формате"/>
    <w:basedOn w:val="a"/>
    <w:rPr>
      <w:rFonts w:cs="Lohit Devanagari"/>
    </w:rPr>
  </w:style>
  <w:style w:type="paragraph" w:customStyle="1" w:styleId="affff5">
    <w:name w:val="Горизонтальная линия"/>
    <w:basedOn w:val="a"/>
    <w:next w:val="a2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6">
    <w:name w:val="Содержимое списка"/>
    <w:basedOn w:val="a"/>
  </w:style>
  <w:style w:type="paragraph" w:customStyle="1" w:styleId="affff7">
    <w:name w:val="Заголовок списка"/>
    <w:basedOn w:val="a"/>
    <w:next w:val="affff6"/>
  </w:style>
  <w:style w:type="paragraph" w:customStyle="1" w:styleId="affff8">
    <w:name w:val="Гриф_Экземпляр"/>
    <w:basedOn w:val="a"/>
    <w:rPr>
      <w:sz w:val="24"/>
    </w:rPr>
  </w:style>
  <w:style w:type="paragraph" w:customStyle="1" w:styleId="affff9">
    <w:name w:val="Исполнитель документа"/>
    <w:basedOn w:val="a"/>
    <w:pPr>
      <w:jc w:val="left"/>
    </w:pPr>
    <w:rPr>
      <w:sz w:val="24"/>
    </w:rPr>
  </w:style>
  <w:style w:type="paragraph" w:customStyle="1" w:styleId="affffa">
    <w:name w:val="Заголовок списка иллюстраций"/>
    <w:basedOn w:val="a0"/>
    <w:pPr>
      <w:suppressLineNumbers/>
    </w:pPr>
  </w:style>
  <w:style w:type="paragraph" w:styleId="affffb">
    <w:name w:val="List Paragraph"/>
    <w:basedOn w:val="a"/>
    <w:uiPriority w:val="34"/>
    <w:qFormat/>
    <w:rsid w:val="007A4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3607DCE0A85E8C71E88139417418B5B92740A1F6C44A588F285574DB836DCB867B08EFEF01A513092D0BE004A856059A93A84CFC9D8CE367E0509C0w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Томской области от 14.03.2014 N 75а(ред. от 13.01.2020)"Об оценке регулирующего воздействия проектов нормативных правовых актов и экспертизе нормативных правовых актов в Томской области"(вместе с "Порядком проведения оценки рег</vt:lpstr>
    </vt:vector>
  </TitlesOfParts>
  <Company/>
  <LinksUpToDate>false</LinksUpToDate>
  <CharactersWithSpaces>1574</CharactersWithSpaces>
  <SharedDoc>false</SharedDoc>
  <HLinks>
    <vt:vector size="6" baseType="variant"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consultantplus://offline/ref=BBF3607DCE0A85E8C71E88139417418B5B92740A1F6C44A588F285574DB836DCB867B08EFEF01A513092D0BE004A856059A93A84CFC9D8CE367E0509C0w5H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Томской области от 14.03.2014 N 75а(ред. от 13.01.2020)"Об оценке регулирующего воздействия проектов нормативных правовых актов и экспертизе нормативных правовых актов в Томской области"(вместе с "Порядком проведения оценки регулирующего воздействия проектов нормативных правовых актов Томской области", "Порядком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деятельности")</dc:title>
  <dc:creator>smb</dc:creator>
  <cp:lastModifiedBy>smb</cp:lastModifiedBy>
  <cp:revision>15</cp:revision>
  <cp:lastPrinted>2021-08-06T08:06:00Z</cp:lastPrinted>
  <dcterms:created xsi:type="dcterms:W3CDTF">2021-08-06T07:51:00Z</dcterms:created>
  <dcterms:modified xsi:type="dcterms:W3CDTF">2021-08-06T08:09:00Z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