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4955" w14:textId="77777777" w:rsidR="00A85483" w:rsidRPr="00CC401E" w:rsidRDefault="00EB3186" w:rsidP="006F7FD5">
      <w:pPr>
        <w:spacing w:after="120"/>
        <w:jc w:val="center"/>
        <w:rPr>
          <w:rFonts w:ascii="PT Astra Serif" w:hAnsi="PT Astra Serif"/>
        </w:rPr>
      </w:pPr>
      <w:r w:rsidRPr="00CC401E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C03F1C3" wp14:editId="7E5E9C9A">
            <wp:extent cx="699770" cy="683895"/>
            <wp:effectExtent l="0" t="0" r="5080" b="190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0EC0" w14:textId="77777777" w:rsidR="00A85483" w:rsidRPr="00CC401E" w:rsidRDefault="006F7FD5" w:rsidP="00A85483">
      <w:pPr>
        <w:pStyle w:val="a7"/>
        <w:spacing w:before="0" w:after="0" w:line="360" w:lineRule="exact"/>
        <w:ind w:firstLine="0"/>
        <w:rPr>
          <w:rFonts w:ascii="PT Astra Serif" w:hAnsi="PT Astra Serif"/>
          <w:sz w:val="30"/>
          <w:szCs w:val="30"/>
        </w:rPr>
      </w:pPr>
      <w:r w:rsidRPr="00CC401E">
        <w:rPr>
          <w:rFonts w:ascii="PT Astra Serif" w:hAnsi="PT Astra Serif"/>
          <w:sz w:val="30"/>
          <w:szCs w:val="30"/>
        </w:rPr>
        <w:t>администрация</w:t>
      </w:r>
      <w:r w:rsidR="00C645C5" w:rsidRPr="00CC401E">
        <w:rPr>
          <w:rFonts w:ascii="PT Astra Serif" w:hAnsi="PT Astra Serif"/>
          <w:sz w:val="30"/>
          <w:szCs w:val="30"/>
        </w:rPr>
        <w:t xml:space="preserve"> </w:t>
      </w:r>
      <w:r w:rsidR="00A85483" w:rsidRPr="00CC401E">
        <w:rPr>
          <w:rFonts w:ascii="PT Astra Serif" w:hAnsi="PT Astra Serif"/>
          <w:sz w:val="30"/>
          <w:szCs w:val="30"/>
        </w:rPr>
        <w:t>ТОМСКОЙ ОБЛАСТИ</w:t>
      </w:r>
    </w:p>
    <w:p w14:paraId="305AE9E4" w14:textId="77777777" w:rsidR="00A85483" w:rsidRPr="00CC401E" w:rsidRDefault="006F7FD5" w:rsidP="00A85483">
      <w:pPr>
        <w:pStyle w:val="a7"/>
        <w:spacing w:before="240" w:after="0"/>
        <w:ind w:firstLine="0"/>
        <w:rPr>
          <w:rFonts w:ascii="PT Astra Serif" w:hAnsi="PT Astra Serif"/>
          <w:spacing w:val="20"/>
          <w:szCs w:val="28"/>
        </w:rPr>
      </w:pPr>
      <w:r w:rsidRPr="00CC401E">
        <w:rPr>
          <w:rFonts w:ascii="PT Astra Serif" w:hAnsi="PT Astra Serif"/>
          <w:spacing w:val="20"/>
          <w:szCs w:val="28"/>
        </w:rPr>
        <w:t>постановление</w:t>
      </w:r>
    </w:p>
    <w:p w14:paraId="2ACB9956" w14:textId="77777777" w:rsidR="00A85483" w:rsidRPr="00CC401E" w:rsidRDefault="00A85483" w:rsidP="003E6E13">
      <w:pPr>
        <w:autoSpaceDE w:val="0"/>
        <w:autoSpaceDN w:val="0"/>
        <w:adjustRightInd w:val="0"/>
        <w:spacing w:line="480" w:lineRule="auto"/>
        <w:rPr>
          <w:rFonts w:ascii="PT Astra Serif" w:hAnsi="PT Astra Serif"/>
        </w:rPr>
      </w:pPr>
    </w:p>
    <w:p w14:paraId="5FC632FC" w14:textId="77777777" w:rsidR="00265624" w:rsidRPr="00CC401E" w:rsidRDefault="00FF1D3C" w:rsidP="00A8548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C401E">
        <w:rPr>
          <w:rFonts w:ascii="PT Astra Serif" w:hAnsi="PT Astra Serif"/>
          <w:sz w:val="28"/>
          <w:szCs w:val="28"/>
        </w:rPr>
        <w:t xml:space="preserve">___________                                                                                            </w:t>
      </w:r>
      <w:r w:rsidR="00E80D2F" w:rsidRPr="00CC401E">
        <w:rPr>
          <w:rFonts w:ascii="PT Astra Serif" w:hAnsi="PT Astra Serif"/>
          <w:sz w:val="28"/>
          <w:szCs w:val="28"/>
        </w:rPr>
        <w:t xml:space="preserve">       </w:t>
      </w:r>
      <w:r w:rsidR="00A85483" w:rsidRPr="00CC401E">
        <w:rPr>
          <w:rFonts w:ascii="PT Astra Serif" w:hAnsi="PT Astra Serif"/>
          <w:sz w:val="28"/>
          <w:szCs w:val="28"/>
        </w:rPr>
        <w:t>№ _______</w:t>
      </w:r>
    </w:p>
    <w:p w14:paraId="519ED6F8" w14:textId="77777777" w:rsidR="00F0266C" w:rsidRPr="00CC401E" w:rsidRDefault="00F0266C" w:rsidP="003E6E13">
      <w:pPr>
        <w:autoSpaceDE w:val="0"/>
        <w:autoSpaceDN w:val="0"/>
        <w:adjustRightInd w:val="0"/>
        <w:spacing w:line="480" w:lineRule="auto"/>
        <w:rPr>
          <w:rFonts w:ascii="PT Astra Serif" w:hAnsi="PT Astra Serif"/>
          <w:bCs/>
        </w:rPr>
      </w:pPr>
    </w:p>
    <w:p w14:paraId="55A9D7BC" w14:textId="3ED7A6DA" w:rsidR="00C05383" w:rsidRPr="00CC401E" w:rsidRDefault="00B439AE" w:rsidP="005C5457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6"/>
          <w:szCs w:val="26"/>
        </w:rPr>
      </w:pPr>
      <w:r w:rsidRPr="00CC401E">
        <w:rPr>
          <w:rFonts w:ascii="PT Astra Serif" w:hAnsi="PT Astra Serif"/>
          <w:bCs/>
          <w:sz w:val="26"/>
          <w:szCs w:val="26"/>
        </w:rPr>
        <w:t>О</w:t>
      </w:r>
      <w:r w:rsidR="00C05383" w:rsidRPr="00CC401E">
        <w:rPr>
          <w:rFonts w:ascii="PT Astra Serif" w:hAnsi="PT Astra Serif"/>
          <w:bCs/>
          <w:sz w:val="26"/>
          <w:szCs w:val="26"/>
        </w:rPr>
        <w:t xml:space="preserve"> внесении изменени</w:t>
      </w:r>
      <w:r w:rsidR="00E204AF" w:rsidRPr="00CC401E">
        <w:rPr>
          <w:rFonts w:ascii="PT Astra Serif" w:hAnsi="PT Astra Serif"/>
          <w:bCs/>
          <w:sz w:val="26"/>
          <w:szCs w:val="26"/>
        </w:rPr>
        <w:t>й</w:t>
      </w:r>
      <w:r w:rsidR="00C05383" w:rsidRPr="00CC401E">
        <w:rPr>
          <w:rFonts w:ascii="PT Astra Serif" w:hAnsi="PT Astra Serif"/>
          <w:bCs/>
          <w:sz w:val="26"/>
          <w:szCs w:val="26"/>
        </w:rPr>
        <w:t xml:space="preserve"> в</w:t>
      </w:r>
      <w:r w:rsidR="00C645C5" w:rsidRPr="00CC401E">
        <w:rPr>
          <w:rFonts w:ascii="PT Astra Serif" w:hAnsi="PT Astra Serif"/>
          <w:bCs/>
          <w:sz w:val="26"/>
          <w:szCs w:val="26"/>
        </w:rPr>
        <w:t xml:space="preserve"> </w:t>
      </w:r>
      <w:r w:rsidR="006F7FD5" w:rsidRPr="00CC401E">
        <w:rPr>
          <w:rFonts w:ascii="PT Astra Serif" w:hAnsi="PT Astra Serif"/>
          <w:bCs/>
          <w:sz w:val="26"/>
          <w:szCs w:val="26"/>
        </w:rPr>
        <w:t>постановление Администрации</w:t>
      </w:r>
      <w:r w:rsidR="00C645C5" w:rsidRPr="00CC401E">
        <w:rPr>
          <w:rFonts w:ascii="PT Astra Serif" w:hAnsi="PT Astra Serif"/>
          <w:bCs/>
          <w:sz w:val="26"/>
          <w:szCs w:val="26"/>
        </w:rPr>
        <w:t xml:space="preserve"> </w:t>
      </w:r>
      <w:r w:rsidR="00C05383" w:rsidRPr="00CC401E">
        <w:rPr>
          <w:rFonts w:ascii="PT Astra Serif" w:hAnsi="PT Astra Serif"/>
          <w:bCs/>
          <w:sz w:val="26"/>
          <w:szCs w:val="26"/>
        </w:rPr>
        <w:t xml:space="preserve">Томской области </w:t>
      </w:r>
    </w:p>
    <w:p w14:paraId="6FC639DC" w14:textId="77777777" w:rsidR="00FF1D3C" w:rsidRPr="00CC401E" w:rsidRDefault="00C92494" w:rsidP="00C92494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от 26.08.2014 № 308а</w:t>
      </w:r>
    </w:p>
    <w:p w14:paraId="22A6A2B6" w14:textId="77777777" w:rsidR="00C92494" w:rsidRPr="00CC401E" w:rsidRDefault="00C92494" w:rsidP="00C92494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14:paraId="6DBCE845" w14:textId="1A1C6835" w:rsidR="006F7FD5" w:rsidRPr="00CC401E" w:rsidRDefault="006F7FD5" w:rsidP="006F7FD5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В целях совершенствования </w:t>
      </w:r>
      <w:r w:rsidR="00466F3E" w:rsidRPr="00CC401E">
        <w:rPr>
          <w:rFonts w:ascii="PT Astra Serif" w:hAnsi="PT Astra Serif"/>
          <w:sz w:val="26"/>
          <w:szCs w:val="26"/>
        </w:rPr>
        <w:t>нормативного правового акта</w:t>
      </w:r>
    </w:p>
    <w:p w14:paraId="03279C33" w14:textId="77777777" w:rsidR="006F7FD5" w:rsidRPr="00CC401E" w:rsidRDefault="006F7FD5" w:rsidP="006F7FD5">
      <w:pPr>
        <w:autoSpaceDE w:val="0"/>
        <w:autoSpaceDN w:val="0"/>
        <w:adjustRightInd w:val="0"/>
        <w:ind w:firstLine="708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ПОСТАНОВЛЯЮ:</w:t>
      </w:r>
    </w:p>
    <w:p w14:paraId="7CC28562" w14:textId="77777777" w:rsidR="00552854" w:rsidRPr="00CC401E" w:rsidRDefault="006F7FD5" w:rsidP="003833D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1. </w:t>
      </w:r>
      <w:r w:rsidR="003833DD" w:rsidRPr="00CC401E">
        <w:rPr>
          <w:rFonts w:ascii="PT Astra Serif" w:hAnsi="PT Astra Serif"/>
          <w:sz w:val="26"/>
          <w:szCs w:val="26"/>
        </w:rPr>
        <w:t xml:space="preserve">Внести в постановление Администрации Томской области от 26.08.2014 № 308а «О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льгот» («Собрание законодательства Томской области», № 9/1 (110) от 15.09.2014) </w:t>
      </w:r>
      <w:r w:rsidR="00552854" w:rsidRPr="00CC401E">
        <w:rPr>
          <w:rFonts w:ascii="PT Astra Serif" w:hAnsi="PT Astra Serif"/>
          <w:sz w:val="26"/>
          <w:szCs w:val="26"/>
        </w:rPr>
        <w:t xml:space="preserve">следующие </w:t>
      </w:r>
      <w:r w:rsidR="0077571C" w:rsidRPr="00CC401E">
        <w:rPr>
          <w:rFonts w:ascii="PT Astra Serif" w:hAnsi="PT Astra Serif"/>
          <w:sz w:val="26"/>
          <w:szCs w:val="26"/>
        </w:rPr>
        <w:t>изменени</w:t>
      </w:r>
      <w:r w:rsidR="00552854" w:rsidRPr="00CC401E">
        <w:rPr>
          <w:rFonts w:ascii="PT Astra Serif" w:hAnsi="PT Astra Serif"/>
          <w:sz w:val="26"/>
          <w:szCs w:val="26"/>
        </w:rPr>
        <w:t>я:</w:t>
      </w:r>
    </w:p>
    <w:p w14:paraId="6ADE2598" w14:textId="4ED68395" w:rsidR="00154587" w:rsidRPr="00CC401E" w:rsidRDefault="00154587" w:rsidP="0015458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в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льгот, утвержденном указанным постановлением (далее - Порядок):</w:t>
      </w:r>
    </w:p>
    <w:p w14:paraId="2BB0D26C" w14:textId="7939852A" w:rsidR="00FC509F" w:rsidRPr="00CC401E" w:rsidRDefault="004B7ADB" w:rsidP="00FC509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1</w:t>
      </w:r>
      <w:r w:rsidR="00FC509F" w:rsidRPr="00CC401E">
        <w:rPr>
          <w:rFonts w:ascii="PT Astra Serif" w:hAnsi="PT Astra Serif"/>
          <w:sz w:val="26"/>
          <w:szCs w:val="26"/>
        </w:rPr>
        <w:t>) в пункт</w:t>
      </w:r>
      <w:r w:rsidR="00D631A8" w:rsidRPr="00CC401E">
        <w:rPr>
          <w:rFonts w:ascii="PT Astra Serif" w:hAnsi="PT Astra Serif"/>
          <w:sz w:val="26"/>
          <w:szCs w:val="26"/>
        </w:rPr>
        <w:t>е</w:t>
      </w:r>
      <w:r w:rsidR="00FC509F" w:rsidRPr="00CC401E">
        <w:rPr>
          <w:rFonts w:ascii="PT Astra Serif" w:hAnsi="PT Astra Serif"/>
          <w:sz w:val="26"/>
          <w:szCs w:val="26"/>
        </w:rPr>
        <w:t xml:space="preserve"> 1</w:t>
      </w:r>
      <w:r w:rsidR="00D631A8" w:rsidRPr="00CC401E">
        <w:rPr>
          <w:rFonts w:ascii="PT Astra Serif" w:hAnsi="PT Astra Serif"/>
          <w:sz w:val="26"/>
          <w:szCs w:val="26"/>
        </w:rPr>
        <w:t xml:space="preserve"> </w:t>
      </w:r>
      <w:r w:rsidR="00FC509F" w:rsidRPr="00CC401E">
        <w:rPr>
          <w:rFonts w:ascii="PT Astra Serif" w:hAnsi="PT Astra Serif"/>
          <w:sz w:val="26"/>
          <w:szCs w:val="26"/>
        </w:rPr>
        <w:t>слова «пунктами 3, 3-2» заменить словами «пунктами 3, 3-2, 8»;</w:t>
      </w:r>
    </w:p>
    <w:p w14:paraId="2A237855" w14:textId="2DF0B460" w:rsidR="00D631A8" w:rsidRPr="00CC401E" w:rsidRDefault="004B7ADB" w:rsidP="00FC509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2</w:t>
      </w:r>
      <w:r w:rsidR="00057078" w:rsidRPr="00CC401E">
        <w:rPr>
          <w:rFonts w:ascii="PT Astra Serif" w:hAnsi="PT Astra Serif"/>
          <w:sz w:val="26"/>
          <w:szCs w:val="26"/>
        </w:rPr>
        <w:t xml:space="preserve">) </w:t>
      </w:r>
      <w:r w:rsidR="00D631A8" w:rsidRPr="00CC401E">
        <w:rPr>
          <w:rFonts w:ascii="PT Astra Serif" w:hAnsi="PT Astra Serif"/>
          <w:sz w:val="26"/>
          <w:szCs w:val="26"/>
        </w:rPr>
        <w:t>в пункте 3 слова «в абзаце четвертом» заменить словами «в абзаце пятом»;</w:t>
      </w:r>
    </w:p>
    <w:p w14:paraId="50C8CB47" w14:textId="0FA017A2" w:rsidR="00342112" w:rsidRPr="00CC401E" w:rsidRDefault="004B7ADB" w:rsidP="003421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3</w:t>
      </w:r>
      <w:r w:rsidR="00342112" w:rsidRPr="00CC401E">
        <w:rPr>
          <w:rFonts w:ascii="PT Astra Serif" w:hAnsi="PT Astra Serif"/>
          <w:sz w:val="26"/>
          <w:szCs w:val="26"/>
        </w:rPr>
        <w:t>) пункт 6 после слов «Об утверждении Порядка проведения экспертизы и Методики оценки эффективности инвестиционных проектов» дополнить словами «(далее – Порядок</w:t>
      </w:r>
      <w:r w:rsidR="008B3982" w:rsidRPr="00CC401E">
        <w:rPr>
          <w:rFonts w:ascii="PT Astra Serif" w:hAnsi="PT Astra Serif"/>
          <w:sz w:val="26"/>
          <w:szCs w:val="26"/>
        </w:rPr>
        <w:t xml:space="preserve"> проведения экспертизы</w:t>
      </w:r>
      <w:r w:rsidR="00342112" w:rsidRPr="00CC401E">
        <w:rPr>
          <w:rFonts w:ascii="PT Astra Serif" w:hAnsi="PT Astra Serif"/>
          <w:sz w:val="26"/>
          <w:szCs w:val="26"/>
        </w:rPr>
        <w:t>)»;</w:t>
      </w:r>
      <w:r w:rsidR="008B3982" w:rsidRPr="00CC401E">
        <w:rPr>
          <w:rFonts w:ascii="PT Astra Serif" w:hAnsi="PT Astra Serif"/>
          <w:sz w:val="26"/>
          <w:szCs w:val="26"/>
        </w:rPr>
        <w:t xml:space="preserve"> </w:t>
      </w:r>
    </w:p>
    <w:p w14:paraId="422B3A02" w14:textId="142E9F3B" w:rsidR="00342112" w:rsidRPr="00CC401E" w:rsidRDefault="004B7ADB" w:rsidP="003421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4</w:t>
      </w:r>
      <w:r w:rsidR="00342112" w:rsidRPr="00CC401E">
        <w:rPr>
          <w:rFonts w:ascii="PT Astra Serif" w:hAnsi="PT Astra Serif"/>
          <w:sz w:val="26"/>
          <w:szCs w:val="26"/>
        </w:rPr>
        <w:t>) дополнить пунктом 6-1 следующего содержания:</w:t>
      </w:r>
    </w:p>
    <w:p w14:paraId="0F5D490E" w14:textId="657BF1E8" w:rsidR="00342112" w:rsidRPr="00CC401E" w:rsidRDefault="00342112" w:rsidP="00342112">
      <w:pPr>
        <w:pStyle w:val="ConsPlusNormal"/>
        <w:tabs>
          <w:tab w:val="left" w:pos="709"/>
        </w:tabs>
        <w:ind w:firstLine="709"/>
        <w:jc w:val="both"/>
        <w:rPr>
          <w:rFonts w:ascii="PT Astra Serif" w:eastAsiaTheme="minorEastAsia" w:hAnsi="PT Astra Serif" w:cs="Times New Roman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«6-1. </w:t>
      </w:r>
      <w:r w:rsidRPr="00CC401E">
        <w:rPr>
          <w:rFonts w:ascii="PT Astra Serif" w:eastAsiaTheme="minorEastAsia" w:hAnsi="PT Astra Serif" w:cs="Times New Roman"/>
          <w:sz w:val="26"/>
          <w:szCs w:val="26"/>
        </w:rPr>
        <w:t xml:space="preserve">Департамент инвестиций Томской области рассматривает документы, предусмотренные пунктом 6-6 Порядка </w:t>
      </w:r>
      <w:r w:rsidRPr="00CC401E">
        <w:rPr>
          <w:rFonts w:ascii="PT Astra Serif" w:hAnsi="PT Astra Serif"/>
          <w:sz w:val="26"/>
          <w:szCs w:val="26"/>
        </w:rPr>
        <w:t>проведения экспертизы</w:t>
      </w:r>
      <w:r w:rsidR="00FE706D" w:rsidRPr="00CC401E">
        <w:rPr>
          <w:rFonts w:ascii="PT Astra Serif" w:eastAsiaTheme="minorEastAsia" w:hAnsi="PT Astra Serif" w:cs="Times New Roman"/>
          <w:sz w:val="26"/>
          <w:szCs w:val="26"/>
        </w:rPr>
        <w:t xml:space="preserve"> на предмет соответствия правовых актов Томской области, регламентирующих предоставление государственной поддержки в форме дополнительных налоговых</w:t>
      </w:r>
      <w:r w:rsidRPr="00CC401E">
        <w:rPr>
          <w:rFonts w:ascii="PT Astra Serif" w:eastAsiaTheme="minorEastAsia" w:hAnsi="PT Astra Serif" w:cs="Times New Roman"/>
          <w:sz w:val="26"/>
          <w:szCs w:val="26"/>
        </w:rPr>
        <w:t>, в срок</w:t>
      </w:r>
      <w:r w:rsidR="00FE706D" w:rsidRPr="00CC401E">
        <w:rPr>
          <w:rFonts w:ascii="PT Astra Serif" w:eastAsiaTheme="minorEastAsia" w:hAnsi="PT Astra Serif" w:cs="Times New Roman"/>
          <w:sz w:val="26"/>
          <w:szCs w:val="26"/>
        </w:rPr>
        <w:t>,</w:t>
      </w:r>
      <w:r w:rsidRPr="00CC401E">
        <w:rPr>
          <w:rFonts w:ascii="PT Astra Serif" w:eastAsiaTheme="minorEastAsia" w:hAnsi="PT Astra Serif" w:cs="Times New Roman"/>
          <w:sz w:val="26"/>
          <w:szCs w:val="26"/>
        </w:rPr>
        <w:t xml:space="preserve"> не превышающий 5 рабочих дней с даты их по</w:t>
      </w:r>
      <w:r w:rsidR="00FE706D" w:rsidRPr="00CC401E">
        <w:rPr>
          <w:rFonts w:ascii="PT Astra Serif" w:eastAsiaTheme="minorEastAsia" w:hAnsi="PT Astra Serif" w:cs="Times New Roman"/>
          <w:sz w:val="26"/>
          <w:szCs w:val="26"/>
        </w:rPr>
        <w:t>ступления в Департамент инвестиций Томской области</w:t>
      </w:r>
      <w:r w:rsidRPr="00CC401E">
        <w:rPr>
          <w:rFonts w:ascii="PT Astra Serif" w:eastAsiaTheme="minorEastAsia" w:hAnsi="PT Astra Serif" w:cs="Times New Roman"/>
          <w:sz w:val="26"/>
          <w:szCs w:val="26"/>
        </w:rPr>
        <w:t>.</w:t>
      </w:r>
    </w:p>
    <w:p w14:paraId="08C847E6" w14:textId="5260783F" w:rsidR="00342112" w:rsidRPr="00CC401E" w:rsidRDefault="00342112" w:rsidP="003421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  <w:r w:rsidRPr="00CC401E">
        <w:rPr>
          <w:rFonts w:ascii="PT Astra Serif" w:eastAsiaTheme="minorEastAsia" w:hAnsi="PT Astra Serif"/>
          <w:sz w:val="26"/>
          <w:szCs w:val="26"/>
        </w:rPr>
        <w:t>По результатам рассмотрения документов</w:t>
      </w:r>
      <w:r w:rsidR="003C5A12" w:rsidRPr="00CC401E">
        <w:rPr>
          <w:rFonts w:ascii="PT Astra Serif" w:eastAsiaTheme="minorEastAsia" w:hAnsi="PT Astra Serif"/>
          <w:sz w:val="26"/>
          <w:szCs w:val="26"/>
        </w:rPr>
        <w:t>, указанных в абзаце первом настоящего пункта,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 Департамент инвестиций Томской области принимает решение о соответст</w:t>
      </w:r>
      <w:r w:rsidR="003C5A12" w:rsidRPr="00CC401E">
        <w:rPr>
          <w:rFonts w:ascii="PT Astra Serif" w:eastAsiaTheme="minorEastAsia" w:hAnsi="PT Astra Serif"/>
          <w:sz w:val="26"/>
          <w:szCs w:val="26"/>
        </w:rPr>
        <w:t xml:space="preserve">вии или </w:t>
      </w:r>
      <w:r w:rsidRPr="00CC401E">
        <w:rPr>
          <w:rFonts w:ascii="PT Astra Serif" w:eastAsiaTheme="minorEastAsia" w:hAnsi="PT Astra Serif"/>
          <w:sz w:val="26"/>
          <w:szCs w:val="26"/>
        </w:rPr>
        <w:t>несоответстви</w:t>
      </w:r>
      <w:r w:rsidR="003F2B87" w:rsidRPr="00CC401E">
        <w:rPr>
          <w:rFonts w:ascii="PT Astra Serif" w:eastAsiaTheme="minorEastAsia" w:hAnsi="PT Astra Serif"/>
          <w:sz w:val="26"/>
          <w:szCs w:val="26"/>
        </w:rPr>
        <w:t>и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 </w:t>
      </w:r>
      <w:r w:rsidR="003F2B87" w:rsidRPr="00CC401E">
        <w:rPr>
          <w:rFonts w:ascii="PT Astra Serif" w:hAnsi="PT Astra Serif"/>
          <w:sz w:val="26"/>
          <w:szCs w:val="26"/>
        </w:rPr>
        <w:t>заявления о предоставлении государственной поддержки</w:t>
      </w:r>
      <w:r w:rsidR="003F2B87" w:rsidRPr="00CC401E">
        <w:t xml:space="preserve"> </w:t>
      </w:r>
      <w:r w:rsidR="003F2B87" w:rsidRPr="00CC401E">
        <w:rPr>
          <w:rFonts w:ascii="PT Astra Serif" w:hAnsi="PT Astra Serif"/>
          <w:sz w:val="26"/>
          <w:szCs w:val="26"/>
        </w:rPr>
        <w:t>в форме дополнительных налоговых льгот требованиям правовых актов Томской области, регламентирующих предоставление государственной поддержки в форме дополнительных налоговых льгот</w:t>
      </w:r>
      <w:r w:rsidRPr="00CC401E">
        <w:rPr>
          <w:rFonts w:ascii="PT Astra Serif" w:eastAsiaTheme="minorEastAsia" w:hAnsi="PT Astra Serif"/>
          <w:sz w:val="26"/>
          <w:szCs w:val="26"/>
        </w:rPr>
        <w:t>.</w:t>
      </w:r>
    </w:p>
    <w:p w14:paraId="067B03AC" w14:textId="5C4E3233" w:rsidR="00342112" w:rsidRPr="00CC401E" w:rsidRDefault="00342112" w:rsidP="00342112">
      <w:pPr>
        <w:pStyle w:val="ConsPlusNormal"/>
        <w:tabs>
          <w:tab w:val="left" w:pos="709"/>
        </w:tabs>
        <w:ind w:firstLine="709"/>
        <w:jc w:val="both"/>
        <w:rPr>
          <w:rFonts w:ascii="PT Astra Serif" w:eastAsiaTheme="minorEastAsia" w:hAnsi="PT Astra Serif" w:cs="Times New Roman"/>
          <w:sz w:val="26"/>
          <w:szCs w:val="26"/>
        </w:rPr>
      </w:pPr>
      <w:r w:rsidRPr="00CC401E">
        <w:rPr>
          <w:rFonts w:ascii="PT Astra Serif" w:eastAsiaTheme="minorEastAsia" w:hAnsi="PT Astra Serif" w:cs="Times New Roman"/>
          <w:sz w:val="26"/>
          <w:szCs w:val="26"/>
        </w:rPr>
        <w:t>Основани</w:t>
      </w:r>
      <w:r w:rsidR="003F2B87" w:rsidRPr="00CC401E">
        <w:rPr>
          <w:rFonts w:ascii="PT Astra Serif" w:eastAsiaTheme="minorEastAsia" w:hAnsi="PT Astra Serif" w:cs="Times New Roman"/>
          <w:sz w:val="26"/>
          <w:szCs w:val="26"/>
        </w:rPr>
        <w:t>ями</w:t>
      </w:r>
      <w:r w:rsidRPr="00CC401E">
        <w:rPr>
          <w:rFonts w:ascii="PT Astra Serif" w:eastAsiaTheme="minorEastAsia" w:hAnsi="PT Astra Serif" w:cs="Times New Roman"/>
          <w:sz w:val="26"/>
          <w:szCs w:val="26"/>
        </w:rPr>
        <w:t xml:space="preserve"> для </w:t>
      </w:r>
      <w:r w:rsidR="003F2B87" w:rsidRPr="00CC401E">
        <w:rPr>
          <w:rFonts w:ascii="PT Astra Serif" w:eastAsiaTheme="minorEastAsia" w:hAnsi="PT Astra Serif" w:cs="Times New Roman"/>
          <w:sz w:val="26"/>
          <w:szCs w:val="26"/>
        </w:rPr>
        <w:t>принятия решения о несоответствии заявления о предоставлении государственной поддержки в форме дополнительных налоговых льгот требованиям правовых актов Томской области, регламентирующих предоставление государственной поддержки в форме дополнительных налоговых льгот, являются</w:t>
      </w:r>
      <w:r w:rsidRPr="00CC401E">
        <w:rPr>
          <w:rFonts w:ascii="PT Astra Serif" w:eastAsiaTheme="minorEastAsia" w:hAnsi="PT Astra Serif" w:cs="Times New Roman"/>
          <w:sz w:val="26"/>
          <w:szCs w:val="26"/>
        </w:rPr>
        <w:t xml:space="preserve">: </w:t>
      </w:r>
    </w:p>
    <w:p w14:paraId="38488B0B" w14:textId="15A4B891" w:rsidR="00342112" w:rsidRPr="00CC401E" w:rsidRDefault="00342112" w:rsidP="00FE706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  <w:r w:rsidRPr="00CC401E">
        <w:rPr>
          <w:rFonts w:ascii="PT Astra Serif" w:eastAsiaTheme="minorEastAsia" w:hAnsi="PT Astra Serif"/>
          <w:sz w:val="26"/>
          <w:szCs w:val="26"/>
        </w:rPr>
        <w:lastRenderedPageBreak/>
        <w:t xml:space="preserve">1) </w:t>
      </w:r>
      <w:r w:rsidR="00FE706D" w:rsidRPr="00CC401E">
        <w:rPr>
          <w:rFonts w:ascii="PT Astra Serif" w:eastAsiaTheme="minorEastAsia" w:hAnsi="PT Astra Serif"/>
          <w:sz w:val="26"/>
          <w:szCs w:val="26"/>
        </w:rPr>
        <w:t xml:space="preserve">несоответствие субъекта инвестиционной деятельности (инвестора), инвестиционного проекта и (или) </w:t>
      </w:r>
      <w:r w:rsidRPr="00CC401E">
        <w:rPr>
          <w:rFonts w:ascii="PT Astra Serif" w:eastAsiaTheme="minorEastAsia" w:hAnsi="PT Astra Serif"/>
          <w:sz w:val="26"/>
          <w:szCs w:val="26"/>
        </w:rPr>
        <w:t>документов</w:t>
      </w:r>
      <w:r w:rsidR="003F2B87" w:rsidRPr="00CC401E">
        <w:rPr>
          <w:rFonts w:ascii="PT Astra Serif" w:eastAsiaTheme="minorEastAsia" w:hAnsi="PT Astra Serif"/>
          <w:sz w:val="26"/>
          <w:szCs w:val="26"/>
        </w:rPr>
        <w:t>, указанных в абзаце первом настоящего пункта,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 требованиям</w:t>
      </w:r>
      <w:r w:rsidR="003F2B87" w:rsidRPr="00CC401E">
        <w:rPr>
          <w:rFonts w:ascii="PT Astra Serif" w:eastAsiaTheme="minorEastAsia" w:hAnsi="PT Astra Serif"/>
          <w:sz w:val="26"/>
          <w:szCs w:val="26"/>
        </w:rPr>
        <w:t xml:space="preserve"> правовых актов Томской области, регламентирующих предоставление государственной поддержки в форме дополнительных налоговых льгот</w:t>
      </w:r>
      <w:r w:rsidRPr="00CC401E">
        <w:rPr>
          <w:rFonts w:ascii="PT Astra Serif" w:eastAsiaTheme="minorEastAsia" w:hAnsi="PT Astra Serif"/>
          <w:sz w:val="26"/>
          <w:szCs w:val="26"/>
        </w:rPr>
        <w:t>;</w:t>
      </w:r>
    </w:p>
    <w:p w14:paraId="1013AA3F" w14:textId="77777777" w:rsidR="00FE706D" w:rsidRPr="00CC401E" w:rsidRDefault="00342112" w:rsidP="00FE706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  <w:r w:rsidRPr="00CC401E">
        <w:rPr>
          <w:rFonts w:ascii="PT Astra Serif" w:eastAsiaTheme="minorEastAsia" w:hAnsi="PT Astra Serif"/>
          <w:sz w:val="26"/>
          <w:szCs w:val="26"/>
        </w:rPr>
        <w:t xml:space="preserve">2) недостоверность информации, </w:t>
      </w:r>
      <w:r w:rsidR="003F2B87" w:rsidRPr="00CC401E">
        <w:rPr>
          <w:rFonts w:ascii="PT Astra Serif" w:eastAsiaTheme="minorEastAsia" w:hAnsi="PT Astra Serif"/>
          <w:sz w:val="26"/>
          <w:szCs w:val="26"/>
        </w:rPr>
        <w:t>содержащейся в документах, указанных в абзаце первом настоящего пункта</w:t>
      </w:r>
      <w:r w:rsidRPr="00CC401E">
        <w:rPr>
          <w:rFonts w:ascii="PT Astra Serif" w:eastAsiaTheme="minorEastAsia" w:hAnsi="PT Astra Serif"/>
          <w:sz w:val="26"/>
          <w:szCs w:val="26"/>
        </w:rPr>
        <w:t>. Проверка достоверности информации осуществляется Департаментом инвестиций Томской области с использованием сведений, полученных в порядке межведомственного информационного взаимодействия</w:t>
      </w:r>
      <w:r w:rsidR="003F2B87" w:rsidRPr="00CC401E">
        <w:rPr>
          <w:rFonts w:ascii="PT Astra Serif" w:eastAsiaTheme="minorEastAsia" w:hAnsi="PT Astra Serif"/>
          <w:sz w:val="26"/>
          <w:szCs w:val="26"/>
        </w:rPr>
        <w:t xml:space="preserve"> и </w:t>
      </w:r>
      <w:r w:rsidR="00FE706D" w:rsidRPr="00CC401E">
        <w:rPr>
          <w:rFonts w:ascii="PT Astra Serif" w:eastAsiaTheme="minorEastAsia" w:hAnsi="PT Astra Serif"/>
          <w:sz w:val="26"/>
          <w:szCs w:val="26"/>
        </w:rPr>
        <w:t>с использованием общедоступной информации, размещенной в информационно-телекоммуникационной сети «Интернет».</w:t>
      </w:r>
    </w:p>
    <w:p w14:paraId="1431903A" w14:textId="1DDD25B9" w:rsidR="00FE706D" w:rsidRPr="00CC401E" w:rsidRDefault="00FE706D" w:rsidP="00FE706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  <w:r w:rsidRPr="00CC401E">
        <w:rPr>
          <w:rFonts w:ascii="PT Astra Serif" w:eastAsiaTheme="minorEastAsia" w:hAnsi="PT Astra Serif"/>
          <w:sz w:val="26"/>
          <w:szCs w:val="26"/>
        </w:rPr>
        <w:t>Решение о</w:t>
      </w:r>
      <w:r w:rsidR="00301AD1" w:rsidRPr="00CC401E">
        <w:rPr>
          <w:rFonts w:ascii="PT Astra Serif" w:eastAsiaTheme="minorEastAsia" w:hAnsi="PT Astra Serif"/>
          <w:sz w:val="26"/>
          <w:szCs w:val="26"/>
        </w:rPr>
        <w:t xml:space="preserve"> соответствии заявления о предоставлении государственной поддержки в форме дополнительных налоговых льгот требованиям правовых актов Томской области, регламентирующих предоставление государственной поддержки в форме дополнительных налоговых льгот, принимается при отсутствии оснований, указанных в абзацах четвертом и пятом настоящего пункта. </w:t>
      </w:r>
    </w:p>
    <w:p w14:paraId="07A34EAA" w14:textId="2730AC1A" w:rsidR="00342112" w:rsidRPr="00CC401E" w:rsidRDefault="00342112" w:rsidP="00FE706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  <w:r w:rsidRPr="00CC401E">
        <w:rPr>
          <w:rFonts w:ascii="PT Astra Serif" w:eastAsiaTheme="minorEastAsia" w:hAnsi="PT Astra Serif"/>
          <w:sz w:val="26"/>
          <w:szCs w:val="26"/>
        </w:rPr>
        <w:t xml:space="preserve">В случае </w:t>
      </w:r>
      <w:r w:rsidR="00FE706D" w:rsidRPr="00CC401E">
        <w:rPr>
          <w:rFonts w:ascii="PT Astra Serif" w:eastAsiaTheme="minorEastAsia" w:hAnsi="PT Astra Serif"/>
          <w:sz w:val="26"/>
          <w:szCs w:val="26"/>
        </w:rPr>
        <w:t>принятия решения о несоответствии заявления о предоставлении государственной поддержки в форме дополнительных налоговых льгот требованиям правовых актов Томской области, регламентирующих предоставление государственной поддержки в форме дополнительных налоговых льгот</w:t>
      </w:r>
      <w:r w:rsidR="00301AD1" w:rsidRPr="00CC401E">
        <w:rPr>
          <w:rFonts w:ascii="PT Astra Serif" w:eastAsiaTheme="minorEastAsia" w:hAnsi="PT Astra Serif"/>
          <w:sz w:val="26"/>
          <w:szCs w:val="26"/>
        </w:rPr>
        <w:t>,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 </w:t>
      </w:r>
      <w:r w:rsidR="00301AD1" w:rsidRPr="00CC401E">
        <w:rPr>
          <w:rFonts w:ascii="PT Astra Serif" w:eastAsiaTheme="minorEastAsia" w:hAnsi="PT Astra Serif"/>
          <w:sz w:val="26"/>
          <w:szCs w:val="26"/>
        </w:rPr>
        <w:t>документы, указанные в абзаце первом настоящего пункта,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 возвраща</w:t>
      </w:r>
      <w:r w:rsidR="008508D1" w:rsidRPr="00CC401E">
        <w:rPr>
          <w:rFonts w:ascii="PT Astra Serif" w:eastAsiaTheme="minorEastAsia" w:hAnsi="PT Astra Serif"/>
          <w:sz w:val="26"/>
          <w:szCs w:val="26"/>
        </w:rPr>
        <w:t>ю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тся Департаментом инвестиций Томской области субъекту инвестиционной деятельности (инвестору) почтовым отправлением по указанному в заявлении </w:t>
      </w:r>
      <w:r w:rsidR="00301AD1" w:rsidRPr="00CC401E">
        <w:rPr>
          <w:rFonts w:ascii="PT Astra Serif" w:eastAsiaTheme="minorEastAsia" w:hAnsi="PT Astra Serif"/>
          <w:sz w:val="26"/>
          <w:szCs w:val="26"/>
        </w:rPr>
        <w:t xml:space="preserve">фактическому 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адресу </w:t>
      </w:r>
      <w:r w:rsidR="00301AD1" w:rsidRPr="00CC401E">
        <w:rPr>
          <w:rFonts w:ascii="PT Astra Serif" w:eastAsiaTheme="minorEastAsia" w:hAnsi="PT Astra Serif"/>
          <w:sz w:val="26"/>
          <w:szCs w:val="26"/>
        </w:rPr>
        <w:t xml:space="preserve">или вручается лично представителю субъекта инвестиционной деятельности (инвестора) 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с </w:t>
      </w:r>
      <w:r w:rsidR="00301AD1" w:rsidRPr="00CC401E">
        <w:rPr>
          <w:rFonts w:ascii="PT Astra Serif" w:eastAsiaTheme="minorEastAsia" w:hAnsi="PT Astra Serif"/>
          <w:sz w:val="26"/>
          <w:szCs w:val="26"/>
        </w:rPr>
        <w:t xml:space="preserve">сопроводительным письмом, содержащим информацию об основании (основаниях) принятия решения о несоответствии заявления о предоставлении государственной поддержки в форме дополнительных налоговых льгот требованиям правовых актов Томской области, регламентирующих предоставление государственной поддержки в форме дополнительных налоговых льгот, </w:t>
      </w:r>
      <w:r w:rsidR="003C5A12" w:rsidRPr="00CC401E">
        <w:rPr>
          <w:rFonts w:ascii="PT Astra Serif" w:eastAsiaTheme="minorEastAsia" w:hAnsi="PT Astra Serif"/>
          <w:sz w:val="26"/>
          <w:szCs w:val="26"/>
        </w:rPr>
        <w:t>не позднее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 5 рабочих дней с даты принятия </w:t>
      </w:r>
      <w:r w:rsidR="00301AD1" w:rsidRPr="00CC401E">
        <w:rPr>
          <w:rFonts w:ascii="PT Astra Serif" w:eastAsiaTheme="minorEastAsia" w:hAnsi="PT Astra Serif"/>
          <w:sz w:val="26"/>
          <w:szCs w:val="26"/>
        </w:rPr>
        <w:t xml:space="preserve">указанного </w:t>
      </w:r>
      <w:r w:rsidRPr="00CC401E">
        <w:rPr>
          <w:rFonts w:ascii="PT Astra Serif" w:eastAsiaTheme="minorEastAsia" w:hAnsi="PT Astra Serif"/>
          <w:sz w:val="26"/>
          <w:szCs w:val="26"/>
        </w:rPr>
        <w:t>решения.»;</w:t>
      </w:r>
    </w:p>
    <w:p w14:paraId="53BA89AC" w14:textId="00F13E4D" w:rsidR="00CB1607" w:rsidRPr="00CC401E" w:rsidRDefault="00342112" w:rsidP="008508D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д) в </w:t>
      </w:r>
      <w:r w:rsidR="00301AD1" w:rsidRPr="00CC401E">
        <w:rPr>
          <w:rFonts w:ascii="PT Astra Serif" w:hAnsi="PT Astra Serif"/>
          <w:sz w:val="26"/>
          <w:szCs w:val="26"/>
        </w:rPr>
        <w:t xml:space="preserve">абзацах первом и шестом </w:t>
      </w:r>
      <w:r w:rsidRPr="00CC401E">
        <w:rPr>
          <w:rFonts w:ascii="PT Astra Serif" w:hAnsi="PT Astra Serif"/>
          <w:sz w:val="26"/>
          <w:szCs w:val="26"/>
        </w:rPr>
        <w:t>пункт</w:t>
      </w:r>
      <w:r w:rsidR="00301AD1" w:rsidRPr="00CC401E">
        <w:rPr>
          <w:rFonts w:ascii="PT Astra Serif" w:hAnsi="PT Astra Serif"/>
          <w:sz w:val="26"/>
          <w:szCs w:val="26"/>
        </w:rPr>
        <w:t xml:space="preserve">а </w:t>
      </w:r>
      <w:r w:rsidRPr="00CC401E">
        <w:rPr>
          <w:rFonts w:ascii="PT Astra Serif" w:hAnsi="PT Astra Serif"/>
          <w:sz w:val="26"/>
          <w:szCs w:val="26"/>
        </w:rPr>
        <w:t>12 слова «</w:t>
      </w:r>
      <w:r w:rsidR="00BF7693" w:rsidRPr="00CC401E">
        <w:rPr>
          <w:rFonts w:ascii="PT Astra Serif" w:hAnsi="PT Astra Serif"/>
          <w:sz w:val="26"/>
          <w:szCs w:val="26"/>
        </w:rPr>
        <w:t xml:space="preserve">, </w:t>
      </w:r>
      <w:r w:rsidRPr="00CC401E">
        <w:rPr>
          <w:rFonts w:ascii="PT Astra Serif" w:hAnsi="PT Astra Serif"/>
          <w:sz w:val="26"/>
          <w:szCs w:val="26"/>
        </w:rPr>
        <w:t xml:space="preserve">а также в случае отклонения от планового значения показателей «Объем (стоимость) основных средств (тыс. руб.), в том числе: стоимость объектов недвижимого имущества (тыс. руб.)» </w:t>
      </w:r>
      <w:r w:rsidR="00BF7693" w:rsidRPr="00CC401E">
        <w:rPr>
          <w:rFonts w:ascii="PT Astra Serif" w:hAnsi="PT Astra Serif"/>
          <w:sz w:val="26"/>
          <w:szCs w:val="26"/>
        </w:rPr>
        <w:t>исключить</w:t>
      </w:r>
      <w:r w:rsidR="00CB1607" w:rsidRPr="00CC401E">
        <w:rPr>
          <w:rFonts w:ascii="PT Astra Serif" w:hAnsi="PT Astra Serif"/>
          <w:sz w:val="26"/>
          <w:szCs w:val="26"/>
        </w:rPr>
        <w:t>;</w:t>
      </w:r>
    </w:p>
    <w:p w14:paraId="21358778" w14:textId="0D9BA5DB" w:rsidR="006D0B59" w:rsidRPr="00CC401E" w:rsidRDefault="004B7ADB" w:rsidP="00CC165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5</w:t>
      </w:r>
      <w:r w:rsidR="00FC509F" w:rsidRPr="00CC401E">
        <w:rPr>
          <w:rFonts w:ascii="PT Astra Serif" w:hAnsi="PT Astra Serif"/>
          <w:sz w:val="26"/>
          <w:szCs w:val="26"/>
        </w:rPr>
        <w:t xml:space="preserve">) </w:t>
      </w:r>
      <w:r w:rsidR="00206D86" w:rsidRPr="00CC401E">
        <w:rPr>
          <w:rFonts w:ascii="PT Astra Serif" w:hAnsi="PT Astra Serif"/>
          <w:sz w:val="26"/>
          <w:szCs w:val="26"/>
        </w:rPr>
        <w:t xml:space="preserve">в </w:t>
      </w:r>
      <w:r w:rsidR="006D0B59" w:rsidRPr="00CC401E">
        <w:rPr>
          <w:rFonts w:ascii="PT Astra Serif" w:hAnsi="PT Astra Serif"/>
          <w:sz w:val="26"/>
          <w:szCs w:val="26"/>
        </w:rPr>
        <w:t>приложени</w:t>
      </w:r>
      <w:r w:rsidR="00424FD9" w:rsidRPr="00CC401E">
        <w:rPr>
          <w:rFonts w:ascii="PT Astra Serif" w:hAnsi="PT Astra Serif"/>
          <w:sz w:val="26"/>
          <w:szCs w:val="26"/>
        </w:rPr>
        <w:t>и</w:t>
      </w:r>
      <w:r w:rsidR="00206D86" w:rsidRPr="00CC401E">
        <w:rPr>
          <w:rFonts w:ascii="PT Astra Serif" w:hAnsi="PT Astra Serif"/>
          <w:sz w:val="26"/>
          <w:szCs w:val="26"/>
        </w:rPr>
        <w:t xml:space="preserve"> № 3 к </w:t>
      </w:r>
      <w:r w:rsidR="00424FD9" w:rsidRPr="00CC401E">
        <w:rPr>
          <w:rFonts w:ascii="PT Astra Serif" w:hAnsi="PT Astra Serif"/>
          <w:sz w:val="26"/>
          <w:szCs w:val="26"/>
        </w:rPr>
        <w:t>Порядку</w:t>
      </w:r>
      <w:r w:rsidR="00206D86" w:rsidRPr="00CC401E">
        <w:rPr>
          <w:rFonts w:ascii="PT Astra Serif" w:hAnsi="PT Astra Serif"/>
          <w:sz w:val="26"/>
          <w:szCs w:val="26"/>
        </w:rPr>
        <w:t>:</w:t>
      </w:r>
    </w:p>
    <w:p w14:paraId="1BC04955" w14:textId="10CC00A4" w:rsidR="00206D86" w:rsidRPr="00CC401E" w:rsidRDefault="00FC509F" w:rsidP="00FA0B2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а</w:t>
      </w:r>
      <w:r w:rsidR="00206D86" w:rsidRPr="00CC401E">
        <w:rPr>
          <w:rFonts w:ascii="PT Astra Serif" w:hAnsi="PT Astra Serif"/>
          <w:sz w:val="26"/>
          <w:szCs w:val="26"/>
        </w:rPr>
        <w:t>) преамбулу изложить в следующей редакции:</w:t>
      </w:r>
    </w:p>
    <w:p w14:paraId="0D06CAEE" w14:textId="745F943C" w:rsidR="00FA0B25" w:rsidRPr="00CC401E" w:rsidRDefault="00206D86" w:rsidP="00FA0B2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«Администрация Томской области, именуемая в дальнейшем Администрация, в лице заместителя Губернатора Томской области по инвестиционной политике и имущественным отношениям __________, действующего на основании __________, с одной стороны, и __________</w:t>
      </w:r>
      <w:r w:rsidR="00ED7FBA" w:rsidRPr="00CC401E">
        <w:rPr>
          <w:rFonts w:ascii="PT Astra Serif" w:hAnsi="PT Astra Serif"/>
          <w:sz w:val="26"/>
          <w:szCs w:val="26"/>
        </w:rPr>
        <w:t>, именуем</w:t>
      </w:r>
      <w:r w:rsidRPr="00CC401E">
        <w:rPr>
          <w:rFonts w:ascii="PT Astra Serif" w:hAnsi="PT Astra Serif"/>
          <w:sz w:val="26"/>
          <w:szCs w:val="26"/>
        </w:rPr>
        <w:t xml:space="preserve">ый в дальнейшем Исполнитель, в лице __________, действующего на основании __________, </w:t>
      </w:r>
      <w:r w:rsidR="00570434" w:rsidRPr="00CC401E">
        <w:rPr>
          <w:rFonts w:ascii="PT Astra Serif" w:hAnsi="PT Astra Serif"/>
          <w:sz w:val="26"/>
          <w:szCs w:val="26"/>
        </w:rPr>
        <w:t xml:space="preserve">при совместном упоминании именуемые Стороны, </w:t>
      </w:r>
      <w:r w:rsidRPr="00CC401E">
        <w:rPr>
          <w:rFonts w:ascii="PT Astra Serif" w:hAnsi="PT Astra Serif"/>
          <w:sz w:val="26"/>
          <w:szCs w:val="26"/>
        </w:rPr>
        <w:t>заключили настоящее Соглашение о нижеследующем.»;</w:t>
      </w:r>
      <w:r w:rsidR="00FA0B25" w:rsidRPr="00CC401E">
        <w:rPr>
          <w:rFonts w:ascii="PT Astra Serif" w:hAnsi="PT Astra Serif"/>
          <w:sz w:val="26"/>
          <w:szCs w:val="26"/>
        </w:rPr>
        <w:t xml:space="preserve"> </w:t>
      </w:r>
    </w:p>
    <w:p w14:paraId="00A53A11" w14:textId="22FDB722" w:rsidR="00766186" w:rsidRPr="00CC401E" w:rsidRDefault="00FA0B25" w:rsidP="00FA0B2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б) </w:t>
      </w:r>
      <w:r w:rsidR="00766186" w:rsidRPr="00CC401E">
        <w:rPr>
          <w:rFonts w:ascii="PT Astra Serif" w:hAnsi="PT Astra Serif"/>
          <w:sz w:val="26"/>
          <w:szCs w:val="26"/>
        </w:rPr>
        <w:t>в пункте 1.1 после слов «инвестиционного проекта _____________» дополнить словами «(далее – проект, инвестиционный проект)»;</w:t>
      </w:r>
    </w:p>
    <w:p w14:paraId="72D33ED6" w14:textId="5F261EC8" w:rsidR="00206D86" w:rsidRPr="00CC401E" w:rsidRDefault="00766186" w:rsidP="00FA0B2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в) </w:t>
      </w:r>
      <w:r w:rsidR="00FA0B25" w:rsidRPr="00CC401E">
        <w:rPr>
          <w:rFonts w:ascii="PT Astra Serif" w:hAnsi="PT Astra Serif"/>
          <w:sz w:val="26"/>
          <w:szCs w:val="26"/>
        </w:rPr>
        <w:t xml:space="preserve">в пункте 1.2 слова «балансовая стоимость основных средств» заменить словами «первоначальная стоимость </w:t>
      </w:r>
      <w:r w:rsidR="00226081" w:rsidRPr="00CC401E">
        <w:rPr>
          <w:rFonts w:ascii="PT Astra Serif" w:hAnsi="PT Astra Serif"/>
          <w:sz w:val="26"/>
          <w:szCs w:val="26"/>
        </w:rPr>
        <w:t xml:space="preserve">объектов </w:t>
      </w:r>
      <w:r w:rsidR="00FA0B25" w:rsidRPr="00CC401E">
        <w:rPr>
          <w:rFonts w:ascii="PT Astra Serif" w:hAnsi="PT Astra Serif"/>
          <w:sz w:val="26"/>
          <w:szCs w:val="26"/>
        </w:rPr>
        <w:t>основных средств»</w:t>
      </w:r>
      <w:r w:rsidRPr="00CC401E">
        <w:rPr>
          <w:rFonts w:ascii="PT Astra Serif" w:hAnsi="PT Astra Serif"/>
          <w:sz w:val="26"/>
          <w:szCs w:val="26"/>
        </w:rPr>
        <w:t>, слова «, в том числе стоимость объектов недвижимого имущества»</w:t>
      </w:r>
      <w:r w:rsidR="00F35211">
        <w:rPr>
          <w:rFonts w:ascii="PT Astra Serif" w:hAnsi="PT Astra Serif"/>
          <w:sz w:val="26"/>
          <w:szCs w:val="26"/>
        </w:rPr>
        <w:t xml:space="preserve"> исключить</w:t>
      </w:r>
      <w:r w:rsidR="00FA0B25" w:rsidRPr="00CC401E">
        <w:rPr>
          <w:rFonts w:ascii="PT Astra Serif" w:hAnsi="PT Astra Serif"/>
          <w:sz w:val="26"/>
          <w:szCs w:val="26"/>
        </w:rPr>
        <w:t>;</w:t>
      </w:r>
    </w:p>
    <w:p w14:paraId="076B88BF" w14:textId="5477B905" w:rsidR="00504AA0" w:rsidRPr="00CC401E" w:rsidRDefault="00504AA0" w:rsidP="00F04D78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г</w:t>
      </w:r>
      <w:r w:rsidR="00B4484E" w:rsidRPr="00CC401E">
        <w:rPr>
          <w:rFonts w:ascii="PT Astra Serif" w:hAnsi="PT Astra Serif"/>
          <w:sz w:val="26"/>
          <w:szCs w:val="26"/>
        </w:rPr>
        <w:t xml:space="preserve">) </w:t>
      </w:r>
      <w:r w:rsidR="00FA0B25" w:rsidRPr="00CC401E">
        <w:rPr>
          <w:rFonts w:ascii="PT Astra Serif" w:hAnsi="PT Astra Serif"/>
          <w:sz w:val="26"/>
          <w:szCs w:val="26"/>
        </w:rPr>
        <w:t xml:space="preserve">пункт 2.3 </w:t>
      </w:r>
      <w:r w:rsidRPr="00CC401E">
        <w:rPr>
          <w:rFonts w:ascii="PT Astra Serif" w:hAnsi="PT Astra Serif"/>
          <w:sz w:val="26"/>
          <w:szCs w:val="26"/>
        </w:rPr>
        <w:t>изложить в следующей редакции:</w:t>
      </w:r>
    </w:p>
    <w:p w14:paraId="297E0325" w14:textId="76125F3E" w:rsidR="00FA0B25" w:rsidRPr="00CC401E" w:rsidRDefault="00504AA0" w:rsidP="00F04D78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«2.3. В случае </w:t>
      </w:r>
      <w:proofErr w:type="spellStart"/>
      <w:r w:rsidRPr="00CC401E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CC401E">
        <w:rPr>
          <w:rFonts w:ascii="PT Astra Serif" w:hAnsi="PT Astra Serif"/>
          <w:sz w:val="26"/>
          <w:szCs w:val="26"/>
        </w:rPr>
        <w:t xml:space="preserve"> Исполнителем более чем на 10% в меньшую сторону планового значения одного из показателей, указанных в приложении 1 к настоящему </w:t>
      </w:r>
      <w:r w:rsidRPr="00CC401E">
        <w:rPr>
          <w:rFonts w:ascii="PT Astra Serif" w:hAnsi="PT Astra Serif"/>
          <w:sz w:val="26"/>
          <w:szCs w:val="26"/>
        </w:rPr>
        <w:lastRenderedPageBreak/>
        <w:t xml:space="preserve">Соглашению, являющемся неотъемлемой частью настоящего Соглашения, принимать решения об изменении или об отказе в изменении </w:t>
      </w:r>
      <w:r w:rsidR="004B7ADB" w:rsidRPr="00CC401E">
        <w:rPr>
          <w:rFonts w:ascii="PT Astra Serif" w:hAnsi="PT Astra Serif"/>
          <w:sz w:val="26"/>
          <w:szCs w:val="26"/>
        </w:rPr>
        <w:t>настоящего</w:t>
      </w:r>
      <w:r w:rsidRPr="00CC401E">
        <w:rPr>
          <w:rFonts w:ascii="PT Astra Serif" w:hAnsi="PT Astra Serif"/>
          <w:sz w:val="26"/>
          <w:szCs w:val="26"/>
        </w:rPr>
        <w:t xml:space="preserve"> Соглашения при рассмотрении Координационным советом по поддержке инвестиционной деятельности и предоставлению государственных гарантий заявления Исполнителя о внесении изменений в настоящее Соглашение.»</w:t>
      </w:r>
      <w:r w:rsidR="00FA0B25" w:rsidRPr="00CC401E">
        <w:rPr>
          <w:rFonts w:ascii="PT Astra Serif" w:hAnsi="PT Astra Serif"/>
          <w:sz w:val="26"/>
          <w:szCs w:val="26"/>
        </w:rPr>
        <w:t>;</w:t>
      </w:r>
    </w:p>
    <w:p w14:paraId="1447FB98" w14:textId="45F76BB2" w:rsidR="00226081" w:rsidRPr="00CC401E" w:rsidRDefault="00226081" w:rsidP="0022608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д) абзац</w:t>
      </w:r>
      <w:r w:rsidR="00504AA0" w:rsidRPr="00CC401E">
        <w:rPr>
          <w:rFonts w:ascii="PT Astra Serif" w:hAnsi="PT Astra Serif"/>
          <w:sz w:val="26"/>
          <w:szCs w:val="26"/>
        </w:rPr>
        <w:t xml:space="preserve"> второй</w:t>
      </w:r>
      <w:r w:rsidRPr="00CC401E">
        <w:rPr>
          <w:rFonts w:ascii="PT Astra Serif" w:hAnsi="PT Astra Serif"/>
          <w:sz w:val="26"/>
          <w:szCs w:val="26"/>
        </w:rPr>
        <w:t xml:space="preserve"> пункта 2.4 </w:t>
      </w:r>
      <w:r w:rsidR="00504AA0" w:rsidRPr="00CC401E">
        <w:rPr>
          <w:rFonts w:ascii="PT Astra Serif" w:hAnsi="PT Astra Serif"/>
          <w:sz w:val="26"/>
          <w:szCs w:val="26"/>
        </w:rPr>
        <w:t>изложить в следующей редакции:</w:t>
      </w:r>
    </w:p>
    <w:p w14:paraId="3FEB64FB" w14:textId="05882169" w:rsidR="00504AA0" w:rsidRPr="00CC401E" w:rsidRDefault="00504AA0" w:rsidP="0022608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«в случае </w:t>
      </w:r>
      <w:proofErr w:type="spellStart"/>
      <w:r w:rsidRPr="00CC401E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CC401E">
        <w:rPr>
          <w:rFonts w:ascii="PT Astra Serif" w:hAnsi="PT Astra Serif"/>
          <w:sz w:val="26"/>
          <w:szCs w:val="26"/>
        </w:rPr>
        <w:t xml:space="preserve"> Исполнителем более чем на 10% в меньшую сторону планового значения одного из показателей, указанных в приложении 1 к настоящему Соглашению, являющемся неотъемлемой частью настоящего Соглашения, при отсутствии решения Координационного совета по поддержке инвестиционной деятельности и предоставлению государственных гарантий об изменении настоящего Соглашения;»;</w:t>
      </w:r>
    </w:p>
    <w:p w14:paraId="6F34F78C" w14:textId="218008CF" w:rsidR="00B4484E" w:rsidRPr="00CC401E" w:rsidRDefault="00226081" w:rsidP="00F04D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е</w:t>
      </w:r>
      <w:r w:rsidR="00FA0B25" w:rsidRPr="00CC401E">
        <w:rPr>
          <w:rFonts w:ascii="PT Astra Serif" w:hAnsi="PT Astra Serif"/>
          <w:sz w:val="26"/>
          <w:szCs w:val="26"/>
        </w:rPr>
        <w:t xml:space="preserve">) </w:t>
      </w:r>
      <w:r w:rsidR="00B4484E" w:rsidRPr="00CC401E">
        <w:rPr>
          <w:rFonts w:ascii="PT Astra Serif" w:hAnsi="PT Astra Serif"/>
          <w:sz w:val="26"/>
          <w:szCs w:val="26"/>
        </w:rPr>
        <w:t>в пункте 3.2 слова «пунктом 5.2» заменить словами «пунктом 5.3»;</w:t>
      </w:r>
    </w:p>
    <w:p w14:paraId="72BFE47B" w14:textId="34B9FEFC" w:rsidR="00B4484E" w:rsidRPr="00CC401E" w:rsidRDefault="00226081" w:rsidP="00F04D7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ж</w:t>
      </w:r>
      <w:r w:rsidR="00FA0B25" w:rsidRPr="00CC401E">
        <w:rPr>
          <w:rFonts w:ascii="PT Astra Serif" w:hAnsi="PT Astra Serif"/>
          <w:sz w:val="26"/>
          <w:szCs w:val="26"/>
        </w:rPr>
        <w:t xml:space="preserve">) </w:t>
      </w:r>
      <w:r w:rsidR="00B4484E" w:rsidRPr="00CC401E">
        <w:rPr>
          <w:rFonts w:ascii="PT Astra Serif" w:hAnsi="PT Astra Serif"/>
          <w:sz w:val="26"/>
          <w:szCs w:val="26"/>
        </w:rPr>
        <w:t>в пункте 5.5 слов</w:t>
      </w:r>
      <w:r w:rsidR="001764DB" w:rsidRPr="00CC401E">
        <w:rPr>
          <w:rFonts w:ascii="PT Astra Serif" w:hAnsi="PT Astra Serif"/>
          <w:sz w:val="26"/>
          <w:szCs w:val="26"/>
        </w:rPr>
        <w:t>а</w:t>
      </w:r>
      <w:r w:rsidR="00B4484E" w:rsidRPr="00CC401E">
        <w:rPr>
          <w:rFonts w:ascii="PT Astra Serif" w:hAnsi="PT Astra Serif"/>
          <w:sz w:val="26"/>
          <w:szCs w:val="26"/>
        </w:rPr>
        <w:t xml:space="preserve"> «о</w:t>
      </w:r>
      <w:r w:rsidR="001764DB" w:rsidRPr="00CC401E">
        <w:rPr>
          <w:rFonts w:ascii="PT Astra Serif" w:hAnsi="PT Astra Serif"/>
          <w:sz w:val="26"/>
          <w:szCs w:val="26"/>
        </w:rPr>
        <w:t xml:space="preserve"> банкротстве</w:t>
      </w:r>
      <w:r w:rsidR="00B4484E" w:rsidRPr="00CC401E">
        <w:rPr>
          <w:rFonts w:ascii="PT Astra Serif" w:hAnsi="PT Astra Serif"/>
          <w:sz w:val="26"/>
          <w:szCs w:val="26"/>
        </w:rPr>
        <w:t xml:space="preserve">» </w:t>
      </w:r>
      <w:r w:rsidR="001764DB" w:rsidRPr="00CC401E">
        <w:rPr>
          <w:rFonts w:ascii="PT Astra Serif" w:hAnsi="PT Astra Serif"/>
          <w:sz w:val="26"/>
          <w:szCs w:val="26"/>
        </w:rPr>
        <w:t xml:space="preserve">заменить словами «о </w:t>
      </w:r>
      <w:r w:rsidR="00B4484E" w:rsidRPr="00CC401E">
        <w:rPr>
          <w:rFonts w:ascii="PT Astra Serif" w:hAnsi="PT Astra Serif"/>
          <w:sz w:val="26"/>
          <w:szCs w:val="26"/>
        </w:rPr>
        <w:t>несостоятельности</w:t>
      </w:r>
      <w:r w:rsidR="001764DB" w:rsidRPr="00CC401E">
        <w:rPr>
          <w:rFonts w:ascii="PT Astra Serif" w:hAnsi="PT Astra Serif"/>
          <w:sz w:val="26"/>
          <w:szCs w:val="26"/>
        </w:rPr>
        <w:t xml:space="preserve"> (банкротстве</w:t>
      </w:r>
      <w:r w:rsidR="00B4484E" w:rsidRPr="00CC401E">
        <w:rPr>
          <w:rFonts w:ascii="PT Astra Serif" w:hAnsi="PT Astra Serif"/>
          <w:sz w:val="26"/>
          <w:szCs w:val="26"/>
        </w:rPr>
        <w:t xml:space="preserve">)»; </w:t>
      </w:r>
    </w:p>
    <w:p w14:paraId="76CC2713" w14:textId="416F2977" w:rsidR="00206D86" w:rsidRPr="00CC401E" w:rsidRDefault="00226081" w:rsidP="00CC165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з</w:t>
      </w:r>
      <w:r w:rsidR="00206D86" w:rsidRPr="00CC401E">
        <w:rPr>
          <w:rFonts w:ascii="PT Astra Serif" w:hAnsi="PT Astra Serif"/>
          <w:sz w:val="26"/>
          <w:szCs w:val="26"/>
        </w:rPr>
        <w:t>) раздел 7 изложить в следующей редакции:</w:t>
      </w:r>
    </w:p>
    <w:p w14:paraId="5C8006EE" w14:textId="77777777" w:rsidR="007C697F" w:rsidRPr="00CC401E" w:rsidRDefault="007C697F" w:rsidP="00206D86">
      <w:pPr>
        <w:jc w:val="center"/>
        <w:rPr>
          <w:rFonts w:ascii="PT Astra Serif" w:hAnsi="PT Astra Serif"/>
          <w:sz w:val="26"/>
          <w:szCs w:val="26"/>
        </w:rPr>
      </w:pPr>
    </w:p>
    <w:p w14:paraId="52F065BA" w14:textId="50FF0217" w:rsidR="00206D86" w:rsidRPr="00CC401E" w:rsidRDefault="00206D86" w:rsidP="00206D86">
      <w:pPr>
        <w:jc w:val="center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«7. Стороны </w:t>
      </w:r>
    </w:p>
    <w:p w14:paraId="6B7B70B3" w14:textId="77777777" w:rsidR="00206D86" w:rsidRPr="00CC401E" w:rsidRDefault="00206D86" w:rsidP="00206D86">
      <w:pPr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  </w:t>
      </w:r>
    </w:p>
    <w:tbl>
      <w:tblPr>
        <w:tblW w:w="82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4199"/>
      </w:tblGrid>
      <w:tr w:rsidR="003C5A12" w:rsidRPr="00CC401E" w14:paraId="024A79B1" w14:textId="77777777" w:rsidTr="00206D86">
        <w:tc>
          <w:tcPr>
            <w:tcW w:w="0" w:type="auto"/>
            <w:hideMark/>
          </w:tcPr>
          <w:p w14:paraId="799F84F3" w14:textId="77777777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Администрация: </w:t>
            </w:r>
          </w:p>
          <w:p w14:paraId="77BC5D47" w14:textId="77777777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Администрация Томской области, </w:t>
            </w:r>
          </w:p>
          <w:p w14:paraId="10536881" w14:textId="77777777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г. Томск, пл. Ленина, 6 </w:t>
            </w:r>
          </w:p>
        </w:tc>
        <w:tc>
          <w:tcPr>
            <w:tcW w:w="0" w:type="auto"/>
            <w:hideMark/>
          </w:tcPr>
          <w:p w14:paraId="6ADCCC24" w14:textId="77777777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Исполнитель: </w:t>
            </w:r>
          </w:p>
          <w:p w14:paraId="33907285" w14:textId="77777777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_______________________________ </w:t>
            </w:r>
          </w:p>
          <w:p w14:paraId="47863274" w14:textId="77777777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_______________________________ </w:t>
            </w:r>
          </w:p>
        </w:tc>
      </w:tr>
      <w:tr w:rsidR="003C5A12" w:rsidRPr="00CC401E" w14:paraId="46A0C46C" w14:textId="77777777" w:rsidTr="00206D86">
        <w:tc>
          <w:tcPr>
            <w:tcW w:w="0" w:type="auto"/>
            <w:hideMark/>
          </w:tcPr>
          <w:p w14:paraId="7E2B1DD7" w14:textId="77777777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Заместитель Губернатора </w:t>
            </w:r>
          </w:p>
          <w:p w14:paraId="5724B732" w14:textId="77777777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Томской области </w:t>
            </w:r>
          </w:p>
          <w:p w14:paraId="3694CDE9" w14:textId="77777777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по инвестиционной политике </w:t>
            </w:r>
          </w:p>
          <w:p w14:paraId="05AC27D5" w14:textId="77777777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и имущественным отношениям </w:t>
            </w:r>
          </w:p>
          <w:p w14:paraId="2712EAF7" w14:textId="77777777" w:rsidR="00206D86" w:rsidRDefault="00F35211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</w:p>
          <w:p w14:paraId="3880D518" w14:textId="40B23CE1" w:rsidR="00F35211" w:rsidRPr="00CC401E" w:rsidRDefault="00F35211" w:rsidP="00206D86">
            <w:pPr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(фамилия, имя, отчество (последнее – при наличии))</w:t>
            </w:r>
          </w:p>
        </w:tc>
        <w:tc>
          <w:tcPr>
            <w:tcW w:w="0" w:type="auto"/>
            <w:hideMark/>
          </w:tcPr>
          <w:p w14:paraId="417BD4D5" w14:textId="57F0B126" w:rsidR="00F35211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  <w:p w14:paraId="5A230556" w14:textId="77777777" w:rsidR="00F35211" w:rsidRP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24818C68" w14:textId="77777777" w:rsidR="00F35211" w:rsidRP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47C8E7C7" w14:textId="18F44913" w:rsid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2ABF3F6F" w14:textId="77777777" w:rsid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</w:p>
          <w:p w14:paraId="6EA428D4" w14:textId="05F146E4" w:rsidR="00206D86" w:rsidRP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(фамилия, имя, отчество (последнее – при наличии))</w:t>
            </w:r>
          </w:p>
        </w:tc>
      </w:tr>
      <w:tr w:rsidR="003C5A12" w:rsidRPr="00CC401E" w14:paraId="7A98DCB7" w14:textId="77777777" w:rsidTr="00206D86">
        <w:tc>
          <w:tcPr>
            <w:tcW w:w="0" w:type="auto"/>
            <w:hideMark/>
          </w:tcPr>
          <w:p w14:paraId="209C434B" w14:textId="35ED2A73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  </w:t>
            </w:r>
          </w:p>
        </w:tc>
        <w:tc>
          <w:tcPr>
            <w:tcW w:w="0" w:type="auto"/>
            <w:hideMark/>
          </w:tcPr>
          <w:p w14:paraId="25CE68D8" w14:textId="77777777" w:rsidR="00206D86" w:rsidRPr="00CC401E" w:rsidRDefault="00206D86" w:rsidP="00206D86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_______________________________ </w:t>
            </w:r>
          </w:p>
        </w:tc>
      </w:tr>
      <w:tr w:rsidR="00206D86" w:rsidRPr="00CC401E" w14:paraId="19EF04B4" w14:textId="77777777" w:rsidTr="00206D86">
        <w:tc>
          <w:tcPr>
            <w:tcW w:w="0" w:type="auto"/>
            <w:hideMark/>
          </w:tcPr>
          <w:p w14:paraId="555845CD" w14:textId="77777777" w:rsidR="00206D86" w:rsidRPr="00CC401E" w:rsidRDefault="00206D86" w:rsidP="00206D8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М.П. (при наличии) </w:t>
            </w:r>
          </w:p>
        </w:tc>
        <w:tc>
          <w:tcPr>
            <w:tcW w:w="0" w:type="auto"/>
            <w:hideMark/>
          </w:tcPr>
          <w:p w14:paraId="367AA3E9" w14:textId="38C0C3B8" w:rsidR="00206D86" w:rsidRPr="00CC401E" w:rsidRDefault="00206D86" w:rsidP="00206D8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М.П. (при наличии)»</w:t>
            </w:r>
            <w:r w:rsidR="005223B9" w:rsidRPr="00CC401E"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</w:tbl>
    <w:p w14:paraId="3A54EBC6" w14:textId="61AF1973" w:rsidR="00206D86" w:rsidRPr="00CC401E" w:rsidRDefault="00206D86" w:rsidP="00CC165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185D3F3F" w14:textId="36921333" w:rsidR="005223B9" w:rsidRPr="00CC401E" w:rsidRDefault="001764DB" w:rsidP="006F7FD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и</w:t>
      </w:r>
      <w:r w:rsidR="005223B9" w:rsidRPr="00CC401E">
        <w:rPr>
          <w:rFonts w:ascii="PT Astra Serif" w:hAnsi="PT Astra Serif"/>
          <w:sz w:val="26"/>
          <w:szCs w:val="26"/>
        </w:rPr>
        <w:t>) приложени</w:t>
      </w:r>
      <w:r w:rsidR="000542DB" w:rsidRPr="00CC401E">
        <w:rPr>
          <w:rFonts w:ascii="PT Astra Serif" w:hAnsi="PT Astra Serif"/>
          <w:sz w:val="26"/>
          <w:szCs w:val="26"/>
        </w:rPr>
        <w:t>е</w:t>
      </w:r>
      <w:r w:rsidR="005223B9" w:rsidRPr="00CC401E">
        <w:rPr>
          <w:rFonts w:ascii="PT Astra Serif" w:hAnsi="PT Astra Serif"/>
          <w:sz w:val="26"/>
          <w:szCs w:val="26"/>
        </w:rPr>
        <w:t xml:space="preserve"> № 1</w:t>
      </w:r>
      <w:r w:rsidR="00424FD9" w:rsidRPr="00CC401E">
        <w:rPr>
          <w:rFonts w:ascii="PT Astra Serif" w:hAnsi="PT Astra Serif"/>
          <w:sz w:val="26"/>
          <w:szCs w:val="26"/>
        </w:rPr>
        <w:t xml:space="preserve"> к инвестиционному соглашению</w:t>
      </w:r>
      <w:r w:rsidR="005223B9" w:rsidRPr="00CC401E">
        <w:rPr>
          <w:rFonts w:ascii="PT Astra Serif" w:hAnsi="PT Astra Serif"/>
          <w:sz w:val="26"/>
          <w:szCs w:val="26"/>
        </w:rPr>
        <w:t xml:space="preserve"> </w:t>
      </w:r>
      <w:r w:rsidR="00771869" w:rsidRPr="00CC401E">
        <w:rPr>
          <w:rFonts w:ascii="PT Astra Serif" w:hAnsi="PT Astra Serif"/>
          <w:sz w:val="26"/>
          <w:szCs w:val="26"/>
        </w:rPr>
        <w:t>изложить в следующей редакции</w:t>
      </w:r>
      <w:r w:rsidR="005223B9" w:rsidRPr="00CC401E">
        <w:rPr>
          <w:rFonts w:ascii="PT Astra Serif" w:hAnsi="PT Astra Serif"/>
          <w:sz w:val="26"/>
          <w:szCs w:val="26"/>
        </w:rPr>
        <w:t>:</w:t>
      </w:r>
    </w:p>
    <w:p w14:paraId="32974761" w14:textId="77777777" w:rsidR="00ED6BFF" w:rsidRPr="00CC401E" w:rsidRDefault="00ED6BFF" w:rsidP="006F7FD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709A1ABE" w14:textId="77777777" w:rsidR="00ED6BFF" w:rsidRPr="00CC401E" w:rsidRDefault="00ED6BFF" w:rsidP="006F7FD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4B16691F" w14:textId="4DADEBAE" w:rsidR="00C154C0" w:rsidRPr="00CC401E" w:rsidRDefault="00771869" w:rsidP="00C154C0">
      <w:pPr>
        <w:widowControl w:val="0"/>
        <w:autoSpaceDE w:val="0"/>
        <w:autoSpaceDN w:val="0"/>
        <w:adjustRightInd w:val="0"/>
        <w:jc w:val="right"/>
        <w:outlineLvl w:val="2"/>
        <w:rPr>
          <w:rFonts w:ascii="PT Astra Serif" w:eastAsiaTheme="minorEastAsia" w:hAnsi="PT Astra Serif"/>
          <w:sz w:val="26"/>
          <w:szCs w:val="26"/>
        </w:rPr>
      </w:pPr>
      <w:r w:rsidRPr="00CC401E">
        <w:rPr>
          <w:rFonts w:ascii="PT Astra Serif" w:eastAsiaTheme="minorEastAsia" w:hAnsi="PT Astra Serif"/>
          <w:sz w:val="26"/>
          <w:szCs w:val="26"/>
        </w:rPr>
        <w:t>«</w:t>
      </w:r>
      <w:r w:rsidR="00C154C0" w:rsidRPr="00CC401E">
        <w:rPr>
          <w:rFonts w:ascii="PT Astra Serif" w:eastAsiaTheme="minorEastAsia" w:hAnsi="PT Astra Serif"/>
          <w:sz w:val="26"/>
          <w:szCs w:val="26"/>
        </w:rPr>
        <w:t>Приложение 1</w:t>
      </w:r>
    </w:p>
    <w:p w14:paraId="35CBA6B9" w14:textId="77777777" w:rsidR="00C154C0" w:rsidRPr="00CC401E" w:rsidRDefault="00C154C0" w:rsidP="00C154C0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/>
          <w:sz w:val="26"/>
          <w:szCs w:val="26"/>
        </w:rPr>
      </w:pPr>
      <w:r w:rsidRPr="00CC401E">
        <w:rPr>
          <w:rFonts w:ascii="PT Astra Serif" w:eastAsiaTheme="minorEastAsia" w:hAnsi="PT Astra Serif"/>
          <w:sz w:val="26"/>
          <w:szCs w:val="26"/>
        </w:rPr>
        <w:t>к инвестиционному соглашению</w:t>
      </w:r>
    </w:p>
    <w:p w14:paraId="167832DF" w14:textId="77777777" w:rsidR="00C154C0" w:rsidRPr="00CC401E" w:rsidRDefault="00C154C0" w:rsidP="00C154C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6"/>
          <w:szCs w:val="26"/>
        </w:rPr>
      </w:pPr>
      <w:r w:rsidRPr="00CC401E">
        <w:rPr>
          <w:rFonts w:ascii="PT Astra Serif" w:eastAsiaTheme="minorEastAsia" w:hAnsi="PT Astra Serif"/>
          <w:sz w:val="26"/>
          <w:szCs w:val="26"/>
        </w:rPr>
        <w:t>Форма</w:t>
      </w:r>
    </w:p>
    <w:p w14:paraId="1C446437" w14:textId="77777777" w:rsidR="00C154C0" w:rsidRPr="00CC401E" w:rsidRDefault="00C154C0" w:rsidP="00C154C0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6"/>
          <w:szCs w:val="26"/>
        </w:rPr>
      </w:pPr>
    </w:p>
    <w:p w14:paraId="06C5453C" w14:textId="77777777" w:rsidR="00C154C0" w:rsidRPr="00CC401E" w:rsidRDefault="00C154C0" w:rsidP="00C154C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6"/>
          <w:szCs w:val="26"/>
        </w:rPr>
      </w:pPr>
      <w:bookmarkStart w:id="0" w:name="Par305"/>
      <w:bookmarkEnd w:id="0"/>
      <w:r w:rsidRPr="00CC401E">
        <w:rPr>
          <w:rFonts w:ascii="PT Astra Serif" w:eastAsiaTheme="minorEastAsia" w:hAnsi="PT Astra Serif"/>
          <w:sz w:val="26"/>
          <w:szCs w:val="26"/>
        </w:rPr>
        <w:t>Показатели реализации инвестиционного проекта</w:t>
      </w:r>
    </w:p>
    <w:p w14:paraId="58FDCB90" w14:textId="77777777" w:rsidR="00C154C0" w:rsidRPr="00CC401E" w:rsidRDefault="00C154C0" w:rsidP="00C154C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6"/>
          <w:szCs w:val="26"/>
        </w:rPr>
      </w:pPr>
      <w:r w:rsidRPr="00CC401E">
        <w:rPr>
          <w:rFonts w:ascii="PT Astra Serif" w:eastAsiaTheme="minorEastAsia" w:hAnsi="PT Astra Serif"/>
          <w:sz w:val="26"/>
          <w:szCs w:val="26"/>
        </w:rPr>
        <w:t>____________________________________________________________</w:t>
      </w:r>
    </w:p>
    <w:p w14:paraId="58F224F4" w14:textId="20D75BE2" w:rsidR="00C154C0" w:rsidRPr="00CC401E" w:rsidRDefault="00C154C0" w:rsidP="00C154C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i/>
          <w:sz w:val="26"/>
          <w:szCs w:val="26"/>
        </w:rPr>
      </w:pPr>
      <w:r w:rsidRPr="00CC401E">
        <w:rPr>
          <w:rFonts w:ascii="PT Astra Serif" w:eastAsiaTheme="minorEastAsia" w:hAnsi="PT Astra Serif"/>
          <w:i/>
          <w:sz w:val="26"/>
          <w:szCs w:val="26"/>
        </w:rPr>
        <w:t>(указывается наименование инвестиционного проекта)</w:t>
      </w:r>
    </w:p>
    <w:p w14:paraId="1B773911" w14:textId="77777777" w:rsidR="00C154C0" w:rsidRPr="00CC401E" w:rsidRDefault="00C154C0" w:rsidP="00C154C0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6"/>
          <w:szCs w:val="26"/>
        </w:rPr>
      </w:pPr>
    </w:p>
    <w:tbl>
      <w:tblPr>
        <w:tblW w:w="99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1587"/>
        <w:gridCol w:w="515"/>
        <w:gridCol w:w="515"/>
        <w:gridCol w:w="515"/>
        <w:gridCol w:w="515"/>
        <w:gridCol w:w="515"/>
        <w:gridCol w:w="1531"/>
      </w:tblGrid>
      <w:tr w:rsidR="003C5A12" w:rsidRPr="00CC401E" w14:paraId="5EDEF43C" w14:textId="77777777" w:rsidTr="00C154C0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0E47" w14:textId="615F5FB5" w:rsidR="00C154C0" w:rsidRPr="00CC401E" w:rsidRDefault="00C154C0" w:rsidP="00B80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t>Показатель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901C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t xml:space="preserve">На начало реализации </w:t>
            </w: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659B" w14:textId="22E785A9" w:rsidR="00C154C0" w:rsidRPr="00CC401E" w:rsidRDefault="00C154C0" w:rsidP="00B80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lastRenderedPageBreak/>
              <w:t xml:space="preserve">Период реализации проекта </w:t>
            </w:r>
            <w:hyperlink w:anchor="Par368" w:tooltip="&lt;**&gt; Период реализации проекта заполняется для показателей &quot;Объем (стоимость) основных средств (тыс. руб.), в том числе стоимость объектов недвижимого имущества (тыс. руб.)&quot; с разбивкой на 1 января каждого года реализации проекта, для иных показателей с разбив" w:history="1">
              <w:r w:rsidRPr="00CC401E">
                <w:rPr>
                  <w:rFonts w:ascii="PT Astra Serif" w:eastAsiaTheme="minorEastAsia" w:hAnsi="PT Astra Seri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A034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t xml:space="preserve">На конец реализации </w:t>
            </w: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lastRenderedPageBreak/>
              <w:t>проекта</w:t>
            </w:r>
          </w:p>
        </w:tc>
      </w:tr>
      <w:tr w:rsidR="003C5A12" w:rsidRPr="00CC401E" w14:paraId="4FB1B731" w14:textId="77777777" w:rsidTr="00C154C0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9B0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140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35B3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D884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F42D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5357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0727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EC7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</w:tr>
      <w:tr w:rsidR="003C5A12" w:rsidRPr="00CC401E" w14:paraId="618949F6" w14:textId="77777777" w:rsidTr="009B27BF">
        <w:trPr>
          <w:trHeight w:val="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055" w14:textId="12A8246E" w:rsidR="005A462C" w:rsidRPr="00CC401E" w:rsidRDefault="005A462C" w:rsidP="001764D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Объем (первоначальная стоимость) объектов основных средств </w:t>
            </w:r>
            <w:r w:rsidR="00226081" w:rsidRPr="00CC401E">
              <w:rPr>
                <w:rFonts w:ascii="PT Astra Serif" w:hAnsi="PT Astra Serif"/>
                <w:sz w:val="26"/>
                <w:szCs w:val="26"/>
              </w:rPr>
              <w:t>по</w:t>
            </w:r>
            <w:r w:rsidRPr="00CC401E">
              <w:rPr>
                <w:rFonts w:ascii="PT Astra Serif" w:hAnsi="PT Astra Serif"/>
                <w:sz w:val="26"/>
                <w:szCs w:val="26"/>
              </w:rPr>
              <w:t xml:space="preserve"> проект</w:t>
            </w:r>
            <w:r w:rsidR="00226081" w:rsidRPr="00CC401E">
              <w:rPr>
                <w:rFonts w:ascii="PT Astra Serif" w:hAnsi="PT Astra Serif"/>
                <w:sz w:val="26"/>
                <w:szCs w:val="26"/>
              </w:rPr>
              <w:t>у</w:t>
            </w:r>
            <w:r w:rsidRPr="00CC401E">
              <w:rPr>
                <w:rFonts w:ascii="PT Astra Serif" w:hAnsi="PT Astra Serif"/>
                <w:sz w:val="26"/>
                <w:szCs w:val="26"/>
              </w:rPr>
              <w:t xml:space="preserve"> (тыс. 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F70E" w14:textId="77777777" w:rsidR="005A462C" w:rsidRPr="00CC401E" w:rsidRDefault="005A462C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652" w14:textId="77777777" w:rsidR="005A462C" w:rsidRPr="00CC401E" w:rsidRDefault="005A462C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783" w14:textId="77777777" w:rsidR="005A462C" w:rsidRPr="00CC401E" w:rsidRDefault="005A462C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066" w14:textId="77777777" w:rsidR="005A462C" w:rsidRPr="00CC401E" w:rsidRDefault="005A462C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1A7" w14:textId="77777777" w:rsidR="005A462C" w:rsidRPr="00CC401E" w:rsidRDefault="005A462C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362" w14:textId="77777777" w:rsidR="005A462C" w:rsidRPr="00CC401E" w:rsidRDefault="005A462C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036" w14:textId="77777777" w:rsidR="005A462C" w:rsidRPr="00CC401E" w:rsidRDefault="005A462C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</w:tr>
      <w:tr w:rsidR="003C5A12" w:rsidRPr="00CC401E" w14:paraId="65C1416C" w14:textId="77777777" w:rsidTr="00C154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8BC" w14:textId="199D5D4D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t xml:space="preserve">Среднемесячная начисленная заработная плата </w:t>
            </w:r>
            <w:r w:rsidR="000542DB" w:rsidRPr="00CC401E">
              <w:rPr>
                <w:rFonts w:ascii="PT Astra Serif" w:eastAsiaTheme="minorEastAsia" w:hAnsi="PT Astra Serif"/>
                <w:sz w:val="26"/>
                <w:szCs w:val="26"/>
              </w:rPr>
              <w:t>в</w:t>
            </w: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t xml:space="preserve"> организации (руб.)</w:t>
            </w:r>
            <w:r w:rsidR="007C697F" w:rsidRPr="00CC401E">
              <w:rPr>
                <w:rFonts w:ascii="PT Astra Serif" w:eastAsiaTheme="minorEastAsia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795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D51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C45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D40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6434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0491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B2B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</w:tr>
      <w:tr w:rsidR="003C5A12" w:rsidRPr="00CC401E" w14:paraId="38D0DD82" w14:textId="77777777" w:rsidTr="00C154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F5D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t>Среднемесячная начисленная заработная плата по проекту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889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33C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B1C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AF6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112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31F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653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</w:tr>
      <w:tr w:rsidR="003C5A12" w:rsidRPr="00CC401E" w14:paraId="50902449" w14:textId="77777777" w:rsidTr="00C154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646" w14:textId="58AC215A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t>Среднесписочная численность работников организации (чел.)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14B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097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4EB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326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23B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1EF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B72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</w:tr>
      <w:tr w:rsidR="003C5A12" w:rsidRPr="00CC401E" w14:paraId="19D97570" w14:textId="77777777" w:rsidTr="00C154C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67C" w14:textId="2021AE2E" w:rsidR="00C154C0" w:rsidRPr="00CC401E" w:rsidRDefault="00C154C0" w:rsidP="007C697F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t xml:space="preserve">Количество созданных рабочих мест </w:t>
            </w:r>
            <w:r w:rsidR="00226081" w:rsidRPr="00CC401E">
              <w:rPr>
                <w:rFonts w:ascii="PT Astra Serif" w:eastAsiaTheme="minorEastAsia" w:hAnsi="PT Astra Serif"/>
                <w:sz w:val="26"/>
                <w:szCs w:val="26"/>
              </w:rPr>
              <w:t>по проекту</w:t>
            </w:r>
            <w:r w:rsidRPr="00CC401E">
              <w:rPr>
                <w:rFonts w:ascii="PT Astra Serif" w:eastAsiaTheme="minorEastAsia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774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FE8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4AF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0A1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F0E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944" w14:textId="77777777" w:rsidR="00C154C0" w:rsidRPr="00CC401E" w:rsidRDefault="00C154C0" w:rsidP="0005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CA0" w14:textId="77777777" w:rsidR="00C154C0" w:rsidRPr="00CC401E" w:rsidRDefault="00C154C0" w:rsidP="00C154C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6"/>
                <w:szCs w:val="26"/>
              </w:rPr>
            </w:pPr>
          </w:p>
        </w:tc>
      </w:tr>
    </w:tbl>
    <w:p w14:paraId="7B067B1F" w14:textId="77777777" w:rsidR="00C154C0" w:rsidRPr="00CC401E" w:rsidRDefault="00C154C0" w:rsidP="00C154C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6"/>
          <w:szCs w:val="26"/>
        </w:rPr>
      </w:pPr>
      <w:r w:rsidRPr="00CC401E">
        <w:rPr>
          <w:rFonts w:ascii="PT Astra Serif" w:eastAsiaTheme="minorEastAsia" w:hAnsi="PT Astra Serif"/>
          <w:sz w:val="26"/>
          <w:szCs w:val="26"/>
        </w:rPr>
        <w:t>--------------------------------</w:t>
      </w:r>
    </w:p>
    <w:p w14:paraId="31A6B08A" w14:textId="44573A2B" w:rsidR="00C154C0" w:rsidRPr="00CC401E" w:rsidRDefault="00C154C0" w:rsidP="00B80630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PT Astra Serif" w:eastAsiaTheme="minorEastAsia" w:hAnsi="PT Astra Serif"/>
          <w:sz w:val="26"/>
          <w:szCs w:val="26"/>
        </w:rPr>
      </w:pPr>
      <w:bookmarkStart w:id="1" w:name="Par367"/>
      <w:bookmarkEnd w:id="1"/>
      <w:r w:rsidRPr="00CC401E">
        <w:rPr>
          <w:rFonts w:ascii="PT Astra Serif" w:eastAsiaTheme="minorEastAsia" w:hAnsi="PT Astra Serif"/>
          <w:sz w:val="26"/>
          <w:szCs w:val="26"/>
        </w:rPr>
        <w:t>&lt;*&gt;</w:t>
      </w:r>
      <w:r w:rsidR="007C697F" w:rsidRPr="00CC401E">
        <w:rPr>
          <w:rFonts w:ascii="PT Astra Serif" w:eastAsiaTheme="minorEastAsia" w:hAnsi="PT Astra Serif"/>
          <w:sz w:val="26"/>
          <w:szCs w:val="26"/>
        </w:rPr>
        <w:t xml:space="preserve"> </w:t>
      </w:r>
      <w:bookmarkStart w:id="2" w:name="Par368"/>
      <w:bookmarkEnd w:id="2"/>
      <w:r w:rsidR="00B80630">
        <w:rPr>
          <w:rFonts w:ascii="PT Astra Serif" w:eastAsiaTheme="minorEastAsia" w:hAnsi="PT Astra Serif"/>
          <w:sz w:val="26"/>
          <w:szCs w:val="26"/>
        </w:rPr>
        <w:t>П</w:t>
      </w:r>
      <w:r w:rsidRPr="00CC401E">
        <w:rPr>
          <w:rFonts w:ascii="PT Astra Serif" w:eastAsiaTheme="minorEastAsia" w:hAnsi="PT Astra Serif"/>
          <w:sz w:val="26"/>
          <w:szCs w:val="26"/>
        </w:rPr>
        <w:t>ериод реализации проекта заполняется для показател</w:t>
      </w:r>
      <w:r w:rsidR="009B27BF" w:rsidRPr="00CC401E">
        <w:rPr>
          <w:rFonts w:ascii="PT Astra Serif" w:eastAsiaTheme="minorEastAsia" w:hAnsi="PT Astra Serif"/>
          <w:sz w:val="26"/>
          <w:szCs w:val="26"/>
        </w:rPr>
        <w:t>я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 </w:t>
      </w:r>
      <w:r w:rsidR="009B27BF" w:rsidRPr="00CC401E">
        <w:rPr>
          <w:rFonts w:ascii="PT Astra Serif" w:eastAsiaTheme="minorEastAsia" w:hAnsi="PT Astra Serif"/>
          <w:sz w:val="26"/>
          <w:szCs w:val="26"/>
        </w:rPr>
        <w:t>«</w:t>
      </w:r>
      <w:r w:rsidR="00226081" w:rsidRPr="00CC401E">
        <w:rPr>
          <w:rFonts w:ascii="PT Astra Serif" w:hAnsi="PT Astra Serif"/>
          <w:sz w:val="26"/>
          <w:szCs w:val="26"/>
        </w:rPr>
        <w:t xml:space="preserve">Объем (первоначальная стоимость) объектов основных средств по проекту </w:t>
      </w:r>
      <w:r w:rsidRPr="00CC401E">
        <w:rPr>
          <w:rFonts w:ascii="PT Astra Serif" w:eastAsiaTheme="minorEastAsia" w:hAnsi="PT Astra Serif"/>
          <w:sz w:val="26"/>
          <w:szCs w:val="26"/>
        </w:rPr>
        <w:t>(тыс. руб.)</w:t>
      </w:r>
      <w:r w:rsidR="009B27BF" w:rsidRPr="00CC401E">
        <w:rPr>
          <w:rFonts w:ascii="PT Astra Serif" w:eastAsiaTheme="minorEastAsia" w:hAnsi="PT Astra Serif"/>
          <w:sz w:val="26"/>
          <w:szCs w:val="26"/>
        </w:rPr>
        <w:t>»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 с </w:t>
      </w:r>
      <w:r w:rsidR="009B27BF" w:rsidRPr="00CC401E">
        <w:rPr>
          <w:rFonts w:ascii="PT Astra Serif" w:eastAsiaTheme="minorEastAsia" w:hAnsi="PT Astra Serif"/>
          <w:sz w:val="26"/>
          <w:szCs w:val="26"/>
        </w:rPr>
        <w:t>указанием планового значения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 на 1 января каждого года реализации проекта, для </w:t>
      </w:r>
      <w:r w:rsidR="009B27BF" w:rsidRPr="00CC401E">
        <w:rPr>
          <w:rFonts w:ascii="PT Astra Serif" w:eastAsiaTheme="minorEastAsia" w:hAnsi="PT Astra Serif"/>
          <w:sz w:val="26"/>
          <w:szCs w:val="26"/>
        </w:rPr>
        <w:t>остальных показа</w:t>
      </w:r>
      <w:r w:rsidRPr="00CC401E">
        <w:rPr>
          <w:rFonts w:ascii="PT Astra Serif" w:eastAsiaTheme="minorEastAsia" w:hAnsi="PT Astra Serif"/>
          <w:sz w:val="26"/>
          <w:szCs w:val="26"/>
        </w:rPr>
        <w:t>телей</w:t>
      </w:r>
      <w:r w:rsidR="009B27BF" w:rsidRPr="00CC401E">
        <w:rPr>
          <w:rFonts w:ascii="PT Astra Serif" w:eastAsiaTheme="minorEastAsia" w:hAnsi="PT Astra Serif"/>
          <w:sz w:val="26"/>
          <w:szCs w:val="26"/>
        </w:rPr>
        <w:t xml:space="preserve"> – с указанием плановых значений</w:t>
      </w:r>
      <w:r w:rsidRPr="00CC401E">
        <w:rPr>
          <w:rFonts w:ascii="PT Astra Serif" w:eastAsiaTheme="minorEastAsia" w:hAnsi="PT Astra Serif"/>
          <w:sz w:val="26"/>
          <w:szCs w:val="26"/>
        </w:rPr>
        <w:t xml:space="preserve"> по кварталам.</w:t>
      </w:r>
    </w:p>
    <w:p w14:paraId="4EAEC50F" w14:textId="77777777" w:rsidR="00C154C0" w:rsidRPr="00CC401E" w:rsidRDefault="00C154C0" w:rsidP="006F7FD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tbl>
      <w:tblPr>
        <w:tblW w:w="966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294"/>
      </w:tblGrid>
      <w:tr w:rsidR="003C5A12" w:rsidRPr="00CC401E" w14:paraId="53A02928" w14:textId="77777777" w:rsidTr="000542DB">
        <w:tc>
          <w:tcPr>
            <w:tcW w:w="5367" w:type="dxa"/>
            <w:hideMark/>
          </w:tcPr>
          <w:p w14:paraId="72687810" w14:textId="157D5260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Администрация: </w:t>
            </w:r>
          </w:p>
          <w:p w14:paraId="2CD2FBD8" w14:textId="77777777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Администрация Томской области, </w:t>
            </w:r>
          </w:p>
          <w:p w14:paraId="35145507" w14:textId="77777777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г. Томск, пл. Ленина, 6 </w:t>
            </w:r>
          </w:p>
        </w:tc>
        <w:tc>
          <w:tcPr>
            <w:tcW w:w="0" w:type="auto"/>
            <w:hideMark/>
          </w:tcPr>
          <w:p w14:paraId="680EB2ED" w14:textId="77777777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Исполнитель: </w:t>
            </w:r>
          </w:p>
          <w:p w14:paraId="16F30F95" w14:textId="77777777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_______________________________ </w:t>
            </w:r>
          </w:p>
          <w:p w14:paraId="05A986AC" w14:textId="77777777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_______________________________ </w:t>
            </w:r>
          </w:p>
        </w:tc>
      </w:tr>
      <w:tr w:rsidR="003C5A12" w:rsidRPr="00CC401E" w14:paraId="34632D5B" w14:textId="77777777" w:rsidTr="000542DB">
        <w:tc>
          <w:tcPr>
            <w:tcW w:w="5367" w:type="dxa"/>
            <w:hideMark/>
          </w:tcPr>
          <w:p w14:paraId="4257D7F8" w14:textId="77777777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Заместитель Губернатора </w:t>
            </w:r>
          </w:p>
          <w:p w14:paraId="3F052946" w14:textId="77777777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Томской области </w:t>
            </w:r>
          </w:p>
          <w:p w14:paraId="440D36A6" w14:textId="77777777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по инвестиционной политике </w:t>
            </w:r>
          </w:p>
          <w:p w14:paraId="49F65E70" w14:textId="77777777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и имущественным отношениям </w:t>
            </w:r>
          </w:p>
          <w:p w14:paraId="143949D6" w14:textId="77777777" w:rsidR="005223B9" w:rsidRDefault="005223B9" w:rsidP="00602E24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74D24246" w14:textId="687A5AAA" w:rsidR="00F35211" w:rsidRDefault="00F35211" w:rsidP="00F35211">
            <w:pPr>
              <w:tabs>
                <w:tab w:val="left" w:pos="5295"/>
                <w:tab w:val="right" w:pos="5367"/>
              </w:tabs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</w:p>
          <w:p w14:paraId="0B91CA41" w14:textId="414565B9" w:rsidR="00F35211" w:rsidRPr="00CC401E" w:rsidRDefault="00F35211" w:rsidP="00F35211">
            <w:pPr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(фамилия, имя, отчество (последнее – при наличии))</w:t>
            </w:r>
          </w:p>
        </w:tc>
        <w:tc>
          <w:tcPr>
            <w:tcW w:w="0" w:type="auto"/>
            <w:hideMark/>
          </w:tcPr>
          <w:p w14:paraId="7308D1BD" w14:textId="7C00ADE8" w:rsidR="00F35211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  <w:p w14:paraId="1866C44D" w14:textId="77777777" w:rsidR="00F35211" w:rsidRP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50EAC89A" w14:textId="77777777" w:rsidR="00F35211" w:rsidRP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635686D3" w14:textId="77777777" w:rsidR="00F35211" w:rsidRP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7380818E" w14:textId="77777777" w:rsidR="00F35211" w:rsidRP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32C1E5B8" w14:textId="77777777" w:rsid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</w:p>
          <w:p w14:paraId="5AD8304D" w14:textId="5396A553" w:rsidR="005223B9" w:rsidRP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(фамилия, имя, отчество (последнее – при наличии))</w:t>
            </w:r>
          </w:p>
        </w:tc>
      </w:tr>
      <w:tr w:rsidR="003C5A12" w:rsidRPr="00CC401E" w14:paraId="3687C0D6" w14:textId="77777777" w:rsidTr="000542DB">
        <w:tc>
          <w:tcPr>
            <w:tcW w:w="5367" w:type="dxa"/>
            <w:hideMark/>
          </w:tcPr>
          <w:p w14:paraId="5BCFD2E6" w14:textId="77777777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  </w:t>
            </w:r>
          </w:p>
        </w:tc>
        <w:tc>
          <w:tcPr>
            <w:tcW w:w="0" w:type="auto"/>
            <w:hideMark/>
          </w:tcPr>
          <w:p w14:paraId="4EDAAF66" w14:textId="77777777" w:rsidR="005223B9" w:rsidRPr="00CC401E" w:rsidRDefault="005223B9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_______________________________ </w:t>
            </w:r>
          </w:p>
        </w:tc>
      </w:tr>
      <w:tr w:rsidR="005223B9" w:rsidRPr="00CC401E" w14:paraId="76336EAC" w14:textId="77777777" w:rsidTr="000542DB">
        <w:tc>
          <w:tcPr>
            <w:tcW w:w="5367" w:type="dxa"/>
            <w:hideMark/>
          </w:tcPr>
          <w:p w14:paraId="10FD90FC" w14:textId="77777777" w:rsidR="005223B9" w:rsidRPr="00CC401E" w:rsidRDefault="005223B9" w:rsidP="00602E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М.П. (при наличии) </w:t>
            </w:r>
          </w:p>
        </w:tc>
        <w:tc>
          <w:tcPr>
            <w:tcW w:w="0" w:type="auto"/>
            <w:hideMark/>
          </w:tcPr>
          <w:p w14:paraId="6AAFD2B6" w14:textId="77777777" w:rsidR="005223B9" w:rsidRPr="00CC401E" w:rsidRDefault="005223B9" w:rsidP="00602E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М.П. (при наличии)»;</w:t>
            </w:r>
          </w:p>
        </w:tc>
      </w:tr>
    </w:tbl>
    <w:p w14:paraId="3E990B21" w14:textId="77777777" w:rsidR="001460F8" w:rsidRPr="00CC401E" w:rsidRDefault="001460F8" w:rsidP="001460F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3431D393" w14:textId="5A5D344B" w:rsidR="001460F8" w:rsidRPr="00CC401E" w:rsidRDefault="001764DB" w:rsidP="001460F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>к</w:t>
      </w:r>
      <w:r w:rsidR="001460F8" w:rsidRPr="00CC401E">
        <w:rPr>
          <w:rFonts w:ascii="PT Astra Serif" w:hAnsi="PT Astra Serif"/>
          <w:sz w:val="26"/>
          <w:szCs w:val="26"/>
        </w:rPr>
        <w:t>) приложени</w:t>
      </w:r>
      <w:r w:rsidR="00771869" w:rsidRPr="00CC401E">
        <w:rPr>
          <w:rFonts w:ascii="PT Astra Serif" w:hAnsi="PT Astra Serif"/>
          <w:sz w:val="26"/>
          <w:szCs w:val="26"/>
        </w:rPr>
        <w:t>е</w:t>
      </w:r>
      <w:r w:rsidR="001460F8" w:rsidRPr="00CC401E">
        <w:rPr>
          <w:rFonts w:ascii="PT Astra Serif" w:hAnsi="PT Astra Serif"/>
          <w:sz w:val="26"/>
          <w:szCs w:val="26"/>
        </w:rPr>
        <w:t xml:space="preserve"> 2</w:t>
      </w:r>
      <w:r w:rsidR="00424FD9" w:rsidRPr="00CC401E">
        <w:rPr>
          <w:rFonts w:ascii="PT Astra Serif" w:hAnsi="PT Astra Serif"/>
          <w:sz w:val="26"/>
          <w:szCs w:val="26"/>
        </w:rPr>
        <w:t xml:space="preserve"> к инвестиционному соглашению</w:t>
      </w:r>
      <w:r w:rsidR="001460F8" w:rsidRPr="00CC401E">
        <w:rPr>
          <w:rFonts w:ascii="PT Astra Serif" w:hAnsi="PT Astra Serif"/>
          <w:sz w:val="26"/>
          <w:szCs w:val="26"/>
        </w:rPr>
        <w:t xml:space="preserve"> </w:t>
      </w:r>
      <w:r w:rsidR="00771869" w:rsidRPr="00CC401E">
        <w:rPr>
          <w:rFonts w:ascii="PT Astra Serif" w:hAnsi="PT Astra Serif"/>
          <w:sz w:val="26"/>
          <w:szCs w:val="26"/>
        </w:rPr>
        <w:t>изложить в следующей редакции</w:t>
      </w:r>
      <w:r w:rsidR="001460F8" w:rsidRPr="00CC401E">
        <w:rPr>
          <w:rFonts w:ascii="PT Astra Serif" w:hAnsi="PT Astra Serif"/>
          <w:sz w:val="26"/>
          <w:szCs w:val="26"/>
        </w:rPr>
        <w:t>:</w:t>
      </w:r>
    </w:p>
    <w:p w14:paraId="2437636E" w14:textId="77777777" w:rsidR="00771869" w:rsidRPr="00CC401E" w:rsidRDefault="00771869" w:rsidP="001460F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4273ACBD" w14:textId="280797B5" w:rsidR="00771869" w:rsidRPr="00CC401E" w:rsidRDefault="00771869" w:rsidP="00771869">
      <w:pPr>
        <w:jc w:val="right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«Приложение 2 </w:t>
      </w:r>
    </w:p>
    <w:p w14:paraId="6AB69923" w14:textId="77777777" w:rsidR="00771869" w:rsidRPr="00CC401E" w:rsidRDefault="00771869" w:rsidP="00771869">
      <w:pPr>
        <w:jc w:val="right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к инвестиционному соглашению </w:t>
      </w:r>
    </w:p>
    <w:p w14:paraId="7A1DC2AE" w14:textId="77777777" w:rsidR="00771869" w:rsidRPr="00CC401E" w:rsidRDefault="00771869" w:rsidP="00771869">
      <w:pPr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Форма </w:t>
      </w:r>
    </w:p>
    <w:p w14:paraId="62C28DC9" w14:textId="77777777" w:rsidR="00771869" w:rsidRPr="00CC401E" w:rsidRDefault="00771869" w:rsidP="00771869">
      <w:pPr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  </w:t>
      </w:r>
    </w:p>
    <w:p w14:paraId="5CC64C88" w14:textId="77777777" w:rsidR="00771869" w:rsidRPr="00CC401E" w:rsidRDefault="00771869" w:rsidP="00771869">
      <w:pPr>
        <w:jc w:val="center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Отчет </w:t>
      </w:r>
    </w:p>
    <w:p w14:paraId="3E72E88E" w14:textId="77777777" w:rsidR="00771869" w:rsidRPr="00CC401E" w:rsidRDefault="00771869" w:rsidP="00771869">
      <w:pPr>
        <w:jc w:val="center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о выполнении работ по реализации инвестиционного проекта </w:t>
      </w:r>
    </w:p>
    <w:p w14:paraId="59505FAF" w14:textId="77777777" w:rsidR="00771869" w:rsidRPr="00CC401E" w:rsidRDefault="00771869" w:rsidP="00771869">
      <w:pPr>
        <w:jc w:val="both"/>
        <w:rPr>
          <w:rFonts w:ascii="PT Astra Serif" w:hAnsi="PT Astra Serif"/>
          <w:sz w:val="18"/>
          <w:szCs w:val="26"/>
        </w:rPr>
      </w:pPr>
      <w:r w:rsidRPr="00CC401E">
        <w:rPr>
          <w:rFonts w:ascii="PT Astra Serif" w:hAnsi="PT Astra Serif"/>
          <w:sz w:val="18"/>
          <w:szCs w:val="26"/>
        </w:rPr>
        <w:t xml:space="preserve">  </w:t>
      </w:r>
    </w:p>
    <w:p w14:paraId="7B739D14" w14:textId="77777777" w:rsidR="00771869" w:rsidRPr="00CC401E" w:rsidRDefault="00771869" w:rsidP="00771869">
      <w:pPr>
        <w:jc w:val="center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____________________________________________________________ </w:t>
      </w:r>
    </w:p>
    <w:p w14:paraId="1D5E06AC" w14:textId="77777777" w:rsidR="00771869" w:rsidRPr="00CC401E" w:rsidRDefault="00771869" w:rsidP="00771869">
      <w:pPr>
        <w:jc w:val="center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по состоянию на ____________________________________________ </w:t>
      </w:r>
    </w:p>
    <w:p w14:paraId="3B32B872" w14:textId="77777777" w:rsidR="00771869" w:rsidRPr="00CC401E" w:rsidRDefault="00771869" w:rsidP="00771869">
      <w:pPr>
        <w:jc w:val="both"/>
        <w:rPr>
          <w:rFonts w:ascii="PT Astra Serif" w:hAnsi="PT Astra Serif"/>
          <w:sz w:val="18"/>
          <w:szCs w:val="26"/>
        </w:rPr>
      </w:pPr>
      <w:r w:rsidRPr="00CC401E">
        <w:rPr>
          <w:rFonts w:ascii="PT Astra Serif" w:hAnsi="PT Astra Serif"/>
          <w:sz w:val="18"/>
          <w:szCs w:val="26"/>
        </w:rPr>
        <w:lastRenderedPageBreak/>
        <w:t xml:space="preserve">  </w:t>
      </w:r>
    </w:p>
    <w:p w14:paraId="70459D91" w14:textId="77777777" w:rsidR="00AD511F" w:rsidRDefault="00AD511F" w:rsidP="00771869">
      <w:pPr>
        <w:jc w:val="center"/>
        <w:rPr>
          <w:rFonts w:ascii="PT Astra Serif" w:hAnsi="PT Astra Serif"/>
          <w:sz w:val="26"/>
          <w:szCs w:val="26"/>
        </w:rPr>
      </w:pPr>
    </w:p>
    <w:p w14:paraId="23DABD97" w14:textId="77777777" w:rsidR="00771869" w:rsidRPr="00CC401E" w:rsidRDefault="00771869" w:rsidP="00771869">
      <w:pPr>
        <w:jc w:val="center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Этапы выполнения работ </w:t>
      </w:r>
    </w:p>
    <w:p w14:paraId="19A80AF9" w14:textId="77777777" w:rsidR="00771869" w:rsidRPr="00CC401E" w:rsidRDefault="00771869" w:rsidP="00771869">
      <w:pPr>
        <w:jc w:val="center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по инвестиционному проекту (бизнес-плану) за отчетный период </w:t>
      </w:r>
    </w:p>
    <w:p w14:paraId="5EB9A003" w14:textId="77777777" w:rsidR="00771869" w:rsidRPr="00CC401E" w:rsidRDefault="00771869" w:rsidP="00771869">
      <w:pPr>
        <w:jc w:val="both"/>
        <w:rPr>
          <w:rFonts w:ascii="PT Astra Serif" w:hAnsi="PT Astra Serif"/>
          <w:sz w:val="18"/>
          <w:szCs w:val="26"/>
        </w:rPr>
      </w:pPr>
      <w:r w:rsidRPr="00CC401E">
        <w:rPr>
          <w:rFonts w:ascii="PT Astra Serif" w:hAnsi="PT Astra Serif"/>
          <w:sz w:val="18"/>
          <w:szCs w:val="26"/>
        </w:rPr>
        <w:t xml:space="preserve">  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346"/>
        <w:gridCol w:w="1347"/>
        <w:gridCol w:w="1843"/>
        <w:gridCol w:w="1843"/>
      </w:tblGrid>
      <w:tr w:rsidR="003C5A12" w:rsidRPr="00CC401E" w14:paraId="02F2A5FB" w14:textId="77777777" w:rsidTr="00226081">
        <w:tc>
          <w:tcPr>
            <w:tcW w:w="35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7BCDD6" w14:textId="5C54D64B" w:rsidR="00226081" w:rsidRPr="00CC401E" w:rsidRDefault="00226081" w:rsidP="00013E8A">
            <w:pPr>
              <w:ind w:left="11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Наименование работ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947AD5" w14:textId="7A39B030" w:rsidR="00226081" w:rsidRPr="00CC401E" w:rsidRDefault="00226081" w:rsidP="00013E8A">
            <w:pPr>
              <w:ind w:left="11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Срок выполнения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393364" w14:textId="044F4FEE" w:rsidR="00226081" w:rsidRPr="00CC401E" w:rsidRDefault="00B02167" w:rsidP="00013E8A">
            <w:pPr>
              <w:ind w:left="11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Объем (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первоначальная </w:t>
            </w:r>
            <w:r w:rsidRPr="00CC401E">
              <w:rPr>
                <w:rFonts w:ascii="PT Astra Serif" w:hAnsi="PT Astra Serif"/>
                <w:sz w:val="26"/>
                <w:szCs w:val="26"/>
              </w:rPr>
              <w:t>стоимость) объектов основных средств по проекту</w:t>
            </w:r>
            <w:r w:rsidR="00425184">
              <w:rPr>
                <w:rFonts w:ascii="PT Astra Serif" w:hAnsi="PT Astra Serif"/>
                <w:sz w:val="26"/>
                <w:szCs w:val="26"/>
              </w:rPr>
              <w:t>, тыс. руб.</w:t>
            </w:r>
          </w:p>
        </w:tc>
      </w:tr>
      <w:tr w:rsidR="003C5A12" w:rsidRPr="00CC401E" w14:paraId="5F06B4EF" w14:textId="77777777" w:rsidTr="00226081">
        <w:tc>
          <w:tcPr>
            <w:tcW w:w="351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19871A" w14:textId="77777777" w:rsidR="00226081" w:rsidRPr="00CC401E" w:rsidRDefault="00226081" w:rsidP="00013E8A">
            <w:pPr>
              <w:ind w:left="11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9DE" w14:textId="42818F81" w:rsidR="00226081" w:rsidRPr="00CC401E" w:rsidRDefault="00226081" w:rsidP="00013E8A">
            <w:pPr>
              <w:ind w:left="11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план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F7F" w14:textId="7F6B1004" w:rsidR="00226081" w:rsidRPr="00CC401E" w:rsidRDefault="00226081" w:rsidP="00013E8A">
            <w:pPr>
              <w:ind w:left="11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A3A7" w14:textId="49526695" w:rsidR="00226081" w:rsidRPr="00CC401E" w:rsidRDefault="00226081" w:rsidP="00013E8A">
            <w:pPr>
              <w:ind w:left="11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6D1" w14:textId="79364927" w:rsidR="00226081" w:rsidRPr="00CC401E" w:rsidRDefault="00226081" w:rsidP="00013E8A">
            <w:pPr>
              <w:ind w:left="11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факт</w:t>
            </w:r>
          </w:p>
        </w:tc>
      </w:tr>
      <w:tr w:rsidR="003C5A12" w:rsidRPr="00CC401E" w14:paraId="08C7F751" w14:textId="77777777" w:rsidTr="00226081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D62E1B" w14:textId="71224275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A19" w14:textId="77777777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3D4" w14:textId="6A8728D0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6A6" w14:textId="77777777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11C" w14:textId="41FA68E2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54CA54C1" w14:textId="77777777" w:rsidTr="00226081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D14E0E" w14:textId="4A5C743F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496" w14:textId="77777777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9C1" w14:textId="17C43EEC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687" w14:textId="77777777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C58" w14:textId="5EF8F643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263E5E14" w14:textId="77777777" w:rsidTr="00226081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158D1D" w14:textId="1101B913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…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539" w14:textId="77777777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4DA" w14:textId="33359A9F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B41" w14:textId="77777777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793" w14:textId="573FC72B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3A01339B" w14:textId="77777777" w:rsidTr="00226081"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E819BB" w14:textId="5B25A2A4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532C" w14:textId="77777777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003C" w14:textId="6362AB81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76E4" w14:textId="77777777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EDD0" w14:textId="1B33B599" w:rsidR="00226081" w:rsidRPr="00CC401E" w:rsidRDefault="00226081" w:rsidP="009B27BF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7A679592" w14:textId="77777777" w:rsidR="00771869" w:rsidRPr="00CC401E" w:rsidRDefault="00771869" w:rsidP="00771869">
      <w:pPr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  </w:t>
      </w:r>
    </w:p>
    <w:p w14:paraId="72E1F640" w14:textId="69C99036" w:rsidR="00771869" w:rsidRPr="00CC401E" w:rsidRDefault="00771869" w:rsidP="00771869">
      <w:pPr>
        <w:jc w:val="center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Динамика показателей </w:t>
      </w:r>
      <w:r w:rsidR="00437D43">
        <w:rPr>
          <w:rFonts w:ascii="PT Astra Serif" w:hAnsi="PT Astra Serif"/>
          <w:sz w:val="26"/>
          <w:szCs w:val="26"/>
        </w:rPr>
        <w:t>реализации инвестиционного проекта и параметров инвестиционного проекта</w:t>
      </w:r>
    </w:p>
    <w:p w14:paraId="61B0EAF6" w14:textId="77777777" w:rsidR="00771869" w:rsidRPr="00CC401E" w:rsidRDefault="00771869" w:rsidP="00771869">
      <w:pPr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  </w:t>
      </w:r>
    </w:p>
    <w:tbl>
      <w:tblPr>
        <w:tblW w:w="98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220"/>
        <w:gridCol w:w="1220"/>
        <w:gridCol w:w="1220"/>
        <w:gridCol w:w="1220"/>
      </w:tblGrid>
      <w:tr w:rsidR="003C5A12" w:rsidRPr="00CC401E" w14:paraId="6BDA6DDB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2C6FE" w14:textId="77777777" w:rsidR="00771869" w:rsidRPr="00CC401E" w:rsidRDefault="00771869" w:rsidP="00602E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Период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8E021" w14:textId="77777777" w:rsidR="00771869" w:rsidRPr="00CC401E" w:rsidRDefault="00771869" w:rsidP="00602E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 w:rsidRPr="00CC401E">
              <w:rPr>
                <w:rFonts w:ascii="PT Astra Serif" w:hAnsi="PT Astra Serif"/>
                <w:sz w:val="26"/>
                <w:szCs w:val="26"/>
              </w:rPr>
              <w:t>01.04._</w:t>
            </w:r>
            <w:proofErr w:type="gramEnd"/>
            <w:r w:rsidRPr="00CC401E">
              <w:rPr>
                <w:rFonts w:ascii="PT Astra Serif" w:hAnsi="PT Astra Serif"/>
                <w:sz w:val="26"/>
                <w:szCs w:val="26"/>
              </w:rPr>
              <w:t xml:space="preserve">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B345E" w14:textId="77777777" w:rsidR="00771869" w:rsidRPr="00CC401E" w:rsidRDefault="00771869" w:rsidP="00602E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 w:rsidRPr="00CC401E">
              <w:rPr>
                <w:rFonts w:ascii="PT Astra Serif" w:hAnsi="PT Astra Serif"/>
                <w:sz w:val="26"/>
                <w:szCs w:val="26"/>
              </w:rPr>
              <w:t>01.07._</w:t>
            </w:r>
            <w:proofErr w:type="gramEnd"/>
            <w:r w:rsidRPr="00CC401E">
              <w:rPr>
                <w:rFonts w:ascii="PT Astra Serif" w:hAnsi="PT Astra Serif"/>
                <w:sz w:val="26"/>
                <w:szCs w:val="26"/>
              </w:rPr>
              <w:t xml:space="preserve">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4E6F2" w14:textId="77777777" w:rsidR="00771869" w:rsidRPr="00CC401E" w:rsidRDefault="00771869" w:rsidP="00602E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 w:rsidRPr="00CC401E">
              <w:rPr>
                <w:rFonts w:ascii="PT Astra Serif" w:hAnsi="PT Astra Serif"/>
                <w:sz w:val="26"/>
                <w:szCs w:val="26"/>
              </w:rPr>
              <w:t>01.10._</w:t>
            </w:r>
            <w:proofErr w:type="gramEnd"/>
            <w:r w:rsidRPr="00CC401E">
              <w:rPr>
                <w:rFonts w:ascii="PT Astra Serif" w:hAnsi="PT Astra Serif"/>
                <w:sz w:val="26"/>
                <w:szCs w:val="26"/>
              </w:rPr>
              <w:t xml:space="preserve">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CA1DC" w14:textId="77777777" w:rsidR="00771869" w:rsidRPr="00CC401E" w:rsidRDefault="00771869" w:rsidP="00602E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proofErr w:type="gramStart"/>
            <w:r w:rsidRPr="00CC401E">
              <w:rPr>
                <w:rFonts w:ascii="PT Astra Serif" w:hAnsi="PT Astra Serif"/>
                <w:sz w:val="26"/>
                <w:szCs w:val="26"/>
              </w:rPr>
              <w:t>01.01._</w:t>
            </w:r>
            <w:proofErr w:type="gramEnd"/>
            <w:r w:rsidRPr="00CC401E">
              <w:rPr>
                <w:rFonts w:ascii="PT Astra Serif" w:hAnsi="PT Astra Serif"/>
                <w:sz w:val="26"/>
                <w:szCs w:val="26"/>
              </w:rPr>
              <w:t xml:space="preserve">_ </w:t>
            </w:r>
          </w:p>
        </w:tc>
      </w:tr>
      <w:tr w:rsidR="003C5A12" w:rsidRPr="00CC401E" w14:paraId="65C9F2A7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B7AB8" w14:textId="48661419" w:rsidR="005A462C" w:rsidRPr="00CC401E" w:rsidRDefault="005A462C" w:rsidP="002564C2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1. </w:t>
            </w:r>
            <w:r w:rsidR="002564C2" w:rsidRPr="00CC401E">
              <w:rPr>
                <w:rFonts w:ascii="PT Astra Serif" w:hAnsi="PT Astra Serif"/>
                <w:sz w:val="26"/>
                <w:szCs w:val="26"/>
              </w:rPr>
              <w:t>Объем (стоимость) объектов основных средств организации</w:t>
            </w:r>
            <w:r w:rsidR="00F35211">
              <w:rPr>
                <w:rFonts w:ascii="PT Astra Serif" w:hAnsi="PT Astra Serif"/>
                <w:sz w:val="26"/>
                <w:szCs w:val="26"/>
              </w:rPr>
              <w:t>,</w:t>
            </w:r>
            <w:r w:rsidR="002564C2" w:rsidRPr="00CC401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CC401E">
              <w:rPr>
                <w:rFonts w:ascii="PT Astra Serif" w:hAnsi="PT Astra Serif"/>
                <w:sz w:val="26"/>
                <w:szCs w:val="26"/>
              </w:rPr>
              <w:t>тыс. руб.,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FBC10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E75C6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8FD1A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2B5EC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452A2921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A183" w14:textId="19A69F91" w:rsidR="005A462C" w:rsidRPr="00CC401E" w:rsidRDefault="005A462C" w:rsidP="005A462C">
            <w:pPr>
              <w:ind w:left="396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- первоначальная стоимость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EA90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F9D8F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C4B8B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AF01C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28832E2F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57848" w14:textId="2E9EA566" w:rsidR="005A462C" w:rsidRPr="00CC401E" w:rsidRDefault="005A462C" w:rsidP="005A462C">
            <w:pPr>
              <w:ind w:left="396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- балансовая (остаточная) стоимость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41782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6964B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07A56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20CD6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166B2B90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89C9" w14:textId="44AC03DA" w:rsidR="005A462C" w:rsidRPr="00CC401E" w:rsidRDefault="005A462C" w:rsidP="001764DB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2. Объем </w:t>
            </w:r>
            <w:r w:rsidR="002564C2" w:rsidRPr="00CC401E">
              <w:rPr>
                <w:rFonts w:ascii="PT Astra Serif" w:hAnsi="PT Astra Serif"/>
                <w:sz w:val="26"/>
                <w:szCs w:val="26"/>
              </w:rPr>
              <w:t>(</w:t>
            </w:r>
            <w:r w:rsidRPr="00CC401E">
              <w:rPr>
                <w:rFonts w:ascii="PT Astra Serif" w:hAnsi="PT Astra Serif"/>
                <w:sz w:val="26"/>
                <w:szCs w:val="26"/>
              </w:rPr>
              <w:t>стоимость</w:t>
            </w:r>
            <w:r w:rsidR="002564C2" w:rsidRPr="00CC401E">
              <w:rPr>
                <w:rFonts w:ascii="PT Astra Serif" w:hAnsi="PT Astra Serif"/>
                <w:sz w:val="26"/>
                <w:szCs w:val="26"/>
              </w:rPr>
              <w:t>)</w:t>
            </w:r>
            <w:r w:rsidRPr="00CC401E">
              <w:rPr>
                <w:rFonts w:ascii="PT Astra Serif" w:hAnsi="PT Astra Serif"/>
                <w:sz w:val="26"/>
                <w:szCs w:val="26"/>
              </w:rPr>
              <w:t xml:space="preserve"> объектов основных средств </w:t>
            </w:r>
            <w:r w:rsidR="002564C2" w:rsidRPr="00CC401E">
              <w:rPr>
                <w:rFonts w:ascii="PT Astra Serif" w:hAnsi="PT Astra Serif"/>
                <w:sz w:val="26"/>
                <w:szCs w:val="26"/>
              </w:rPr>
              <w:t>по проекту,</w:t>
            </w:r>
            <w:r w:rsidRPr="00CC401E">
              <w:rPr>
                <w:rFonts w:ascii="PT Astra Serif" w:hAnsi="PT Astra Serif"/>
                <w:sz w:val="26"/>
                <w:szCs w:val="26"/>
              </w:rPr>
              <w:t xml:space="preserve"> тыс. руб.,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EA7FB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F185B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64288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355B0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24A7CEF2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A5977" w14:textId="28443A5F" w:rsidR="005A462C" w:rsidRPr="00CC401E" w:rsidRDefault="005A462C" w:rsidP="005A462C">
            <w:pPr>
              <w:ind w:left="396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- первоначальная стоимость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70053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43EAD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55A79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CB5D1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493D933C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DD81" w14:textId="4D38D071" w:rsidR="005A462C" w:rsidRPr="00CC401E" w:rsidRDefault="005A462C" w:rsidP="005A462C">
            <w:pPr>
              <w:ind w:left="396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- балансовая (остаточная) стоимость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C4FFE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58A9B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33326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E26A7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66F0E9A4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BD300" w14:textId="4827000A" w:rsidR="005A462C" w:rsidRPr="00CC401E" w:rsidRDefault="005A462C" w:rsidP="002564C2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3. Среднемесячная начисленная заработная плата работников организации </w:t>
            </w:r>
            <w:r w:rsidRPr="00602E24">
              <w:rPr>
                <w:rFonts w:ascii="PT Astra Serif" w:hAnsi="PT Astra Serif"/>
                <w:sz w:val="26"/>
                <w:szCs w:val="26"/>
              </w:rPr>
              <w:t>(за отчетный период</w:t>
            </w:r>
            <w:proofErr w:type="gramStart"/>
            <w:r w:rsidRPr="00602E24">
              <w:rPr>
                <w:rFonts w:ascii="PT Astra Serif" w:hAnsi="PT Astra Serif"/>
                <w:sz w:val="26"/>
                <w:szCs w:val="26"/>
              </w:rPr>
              <w:t>),</w:t>
            </w:r>
            <w:r w:rsidRPr="00CC401E">
              <w:rPr>
                <w:rFonts w:ascii="PT Astra Serif" w:hAnsi="PT Astra Serif"/>
                <w:sz w:val="26"/>
                <w:szCs w:val="26"/>
              </w:rPr>
              <w:t>руб</w:t>
            </w:r>
            <w:r w:rsidR="002564C2" w:rsidRPr="00CC401E">
              <w:rPr>
                <w:rFonts w:ascii="PT Astra Serif" w:hAnsi="PT Astra Serif"/>
                <w:sz w:val="26"/>
                <w:szCs w:val="26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A862A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9A099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2CEEB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90490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4F02E7C8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581D5" w14:textId="1CD0A138" w:rsidR="005A462C" w:rsidRPr="00CC401E" w:rsidRDefault="005A462C" w:rsidP="00E57D95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4. Среднемесячная начисленная заработная плата работников по </w:t>
            </w:r>
            <w:r w:rsidR="002564C2" w:rsidRPr="00CC401E">
              <w:rPr>
                <w:rFonts w:ascii="PT Astra Serif" w:hAnsi="PT Astra Serif"/>
                <w:sz w:val="26"/>
                <w:szCs w:val="26"/>
              </w:rPr>
              <w:t xml:space="preserve">проекту (за отчетный период), </w:t>
            </w:r>
            <w:r w:rsidRPr="00CC401E">
              <w:rPr>
                <w:rFonts w:ascii="PT Astra Serif" w:hAnsi="PT Astra Serif"/>
                <w:sz w:val="26"/>
                <w:szCs w:val="26"/>
              </w:rPr>
              <w:t>руб</w:t>
            </w:r>
            <w:r w:rsidR="002564C2" w:rsidRPr="00CC401E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28A51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11945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34FB8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63603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2F1918EE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F5A0" w14:textId="510C6025" w:rsidR="005A462C" w:rsidRPr="00CC401E" w:rsidRDefault="005A462C" w:rsidP="002564C2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5. Среднесписочная численность работников организации </w:t>
            </w:r>
            <w:r w:rsidRPr="00602E24">
              <w:rPr>
                <w:rFonts w:ascii="PT Astra Serif" w:hAnsi="PT Astra Serif"/>
                <w:sz w:val="26"/>
                <w:szCs w:val="26"/>
              </w:rPr>
              <w:t>(за отчетный период),</w:t>
            </w:r>
            <w:r w:rsidRPr="00CC401E">
              <w:rPr>
                <w:rFonts w:ascii="PT Astra Serif" w:hAnsi="PT Astra Serif"/>
                <w:sz w:val="26"/>
                <w:szCs w:val="26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4BFB0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A7E21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5A4DC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279D8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6225BC39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790B3" w14:textId="43D21BDB" w:rsidR="005A462C" w:rsidRPr="00CC401E" w:rsidRDefault="005A462C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6. Количество созданных рабочих мест </w:t>
            </w:r>
            <w:r w:rsidR="001764DB" w:rsidRPr="00CC401E">
              <w:rPr>
                <w:rFonts w:ascii="PT Astra Serif" w:hAnsi="PT Astra Serif"/>
                <w:sz w:val="26"/>
                <w:szCs w:val="26"/>
              </w:rPr>
              <w:t>по</w:t>
            </w:r>
            <w:r w:rsidRPr="00CC401E">
              <w:rPr>
                <w:rFonts w:ascii="PT Astra Serif" w:hAnsi="PT Astra Serif"/>
                <w:sz w:val="26"/>
                <w:szCs w:val="26"/>
              </w:rPr>
              <w:t xml:space="preserve"> проект</w:t>
            </w:r>
            <w:r w:rsidR="001764DB" w:rsidRPr="00CC401E">
              <w:rPr>
                <w:rFonts w:ascii="PT Astra Serif" w:hAnsi="PT Astra Serif"/>
                <w:sz w:val="26"/>
                <w:szCs w:val="26"/>
              </w:rPr>
              <w:t>у</w:t>
            </w:r>
            <w:r w:rsidRPr="00CC401E">
              <w:rPr>
                <w:rFonts w:ascii="PT Astra Serif" w:hAnsi="PT Astra Serif"/>
                <w:sz w:val="26"/>
                <w:szCs w:val="26"/>
              </w:rPr>
              <w:t>, 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6EE54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1FB68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6BE65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2D4AD" w14:textId="77777777" w:rsidR="005A462C" w:rsidRPr="00CC401E" w:rsidRDefault="005A462C" w:rsidP="005A462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0B2A2CE5" w14:textId="77777777" w:rsidTr="00290C65">
        <w:tc>
          <w:tcPr>
            <w:tcW w:w="9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3B1D7" w14:textId="13C3CCA1" w:rsidR="005A462C" w:rsidRPr="00CC401E" w:rsidRDefault="00290C65" w:rsidP="002E425A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7</w:t>
            </w:r>
            <w:r w:rsidR="005A462C" w:rsidRPr="00CC401E">
              <w:rPr>
                <w:rFonts w:ascii="PT Astra Serif" w:hAnsi="PT Astra Serif"/>
                <w:sz w:val="26"/>
                <w:szCs w:val="26"/>
              </w:rPr>
              <w:t xml:space="preserve">. Сумма </w:t>
            </w:r>
            <w:r w:rsidR="00BB1E2D">
              <w:rPr>
                <w:rFonts w:ascii="PT Astra Serif" w:hAnsi="PT Astra Serif"/>
                <w:sz w:val="26"/>
                <w:szCs w:val="26"/>
              </w:rPr>
              <w:t>н</w:t>
            </w:r>
            <w:r w:rsidR="00BB1E2D" w:rsidRPr="00CC401E">
              <w:rPr>
                <w:rFonts w:ascii="PT Astra Serif" w:hAnsi="PT Astra Serif"/>
                <w:sz w:val="26"/>
                <w:szCs w:val="26"/>
              </w:rPr>
              <w:t>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2E425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5A462C" w:rsidRPr="00CC401E">
              <w:rPr>
                <w:rFonts w:ascii="PT Astra Serif" w:hAnsi="PT Astra Serif"/>
                <w:sz w:val="26"/>
                <w:szCs w:val="26"/>
              </w:rPr>
              <w:t xml:space="preserve">(тыс. рублей) </w:t>
            </w:r>
          </w:p>
        </w:tc>
      </w:tr>
      <w:tr w:rsidR="003C5A12" w:rsidRPr="00CC401E" w14:paraId="34FBD6E8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911F9" w14:textId="09738F76" w:rsidR="005A462C" w:rsidRPr="00CC401E" w:rsidRDefault="005A462C" w:rsidP="00BB1E2D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Всего за период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373EB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2DEF5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015A7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B676E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3C5A12" w:rsidRPr="00CC401E" w14:paraId="4079D9D5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043FE" w14:textId="58C3E4E7" w:rsidR="005A462C" w:rsidRPr="00CC401E" w:rsidRDefault="00BB1E2D" w:rsidP="00522151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т</w:t>
            </w:r>
            <w:r w:rsidR="00522151">
              <w:rPr>
                <w:rFonts w:ascii="PT Astra Serif" w:hAnsi="PT Astra Serif"/>
                <w:sz w:val="26"/>
                <w:szCs w:val="26"/>
              </w:rPr>
              <w:t>ом числе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(указываются суммы </w:t>
            </w:r>
            <w:r w:rsidRPr="00CC401E">
              <w:rPr>
                <w:rFonts w:ascii="PT Astra Serif" w:hAnsi="PT Astra Serif"/>
                <w:sz w:val="26"/>
                <w:szCs w:val="26"/>
              </w:rPr>
              <w:t xml:space="preserve">по видам </w:t>
            </w:r>
            <w:r>
              <w:rPr>
                <w:rFonts w:ascii="PT Astra Serif" w:hAnsi="PT Astra Serif"/>
                <w:sz w:val="26"/>
                <w:szCs w:val="26"/>
              </w:rPr>
              <w:t>платежей):</w:t>
            </w:r>
            <w:r w:rsidRPr="00CC401E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D4C94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F936B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75EEB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11830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3C5A12" w:rsidRPr="00CC401E" w14:paraId="683CCC93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4832" w14:textId="7F811DC2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D7A89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A17A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998A5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1A4D2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C5A12" w:rsidRPr="00CC401E" w14:paraId="185DCBB6" w14:textId="77777777" w:rsidTr="00290C65">
        <w:tc>
          <w:tcPr>
            <w:tcW w:w="9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6858A" w14:textId="04E1F3C4" w:rsidR="005A462C" w:rsidRPr="00CC401E" w:rsidRDefault="00290C65" w:rsidP="00290C65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lastRenderedPageBreak/>
              <w:t>8</w:t>
            </w:r>
            <w:r w:rsidR="005A462C" w:rsidRPr="00CC401E">
              <w:rPr>
                <w:rFonts w:ascii="PT Astra Serif" w:hAnsi="PT Astra Serif"/>
                <w:sz w:val="26"/>
                <w:szCs w:val="26"/>
              </w:rPr>
              <w:t xml:space="preserve">. Сумма дополнительных налоговых льгот за ______ год, которыми воспользовался Исполнитель, в том числе: </w:t>
            </w:r>
          </w:p>
        </w:tc>
      </w:tr>
      <w:tr w:rsidR="003C5A12" w:rsidRPr="00CC401E" w14:paraId="5AFC8C93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CD105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налог на прибыль организаций (тыс. руб.)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B86BB" w14:textId="77777777" w:rsidR="005A462C" w:rsidRPr="00CC401E" w:rsidRDefault="005A462C" w:rsidP="005A462C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3C5A12" w:rsidRPr="00CC401E" w14:paraId="594BAD39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9B8AC" w14:textId="77777777" w:rsidR="005A462C" w:rsidRPr="00CC401E" w:rsidRDefault="005A462C" w:rsidP="005A462C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налог на имущество организаций (тыс. руб.)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E6D15" w14:textId="77777777" w:rsidR="005A462C" w:rsidRPr="00CC401E" w:rsidRDefault="005A462C" w:rsidP="005A462C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3C5A12" w:rsidRPr="00CC401E" w14:paraId="1703C7C8" w14:textId="77777777" w:rsidTr="00290C65">
        <w:tc>
          <w:tcPr>
            <w:tcW w:w="9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06C33" w14:textId="29BF4756" w:rsidR="00290C65" w:rsidRPr="00CC401E" w:rsidRDefault="00290C65" w:rsidP="00290C65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9. Производство продукции: </w:t>
            </w:r>
          </w:p>
        </w:tc>
      </w:tr>
      <w:tr w:rsidR="003C5A12" w:rsidRPr="00CC401E" w14:paraId="3CF4F713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402AD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- в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7511C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F63BC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1DE7D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14E49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3C5A12" w:rsidRPr="00CC401E" w14:paraId="00305C21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625B" w14:textId="7D8D02AF" w:rsidR="00290C65" w:rsidRPr="00CC401E" w:rsidRDefault="00290C65" w:rsidP="00504DAA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- в 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4F75A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21DAC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9317E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C78BA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290C65" w:rsidRPr="00CC401E" w14:paraId="24168843" w14:textId="77777777" w:rsidTr="009B27BF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B0852" w14:textId="59B449A7" w:rsidR="00290C65" w:rsidRPr="00CC401E" w:rsidRDefault="00290C65" w:rsidP="00504DAA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10. Выручка от реализации продукции (без </w:t>
            </w:r>
            <w:r w:rsidR="00504DAA" w:rsidRPr="00CC401E">
              <w:rPr>
                <w:rFonts w:ascii="PT Astra Serif" w:hAnsi="PT Astra Serif"/>
                <w:sz w:val="26"/>
                <w:szCs w:val="26"/>
              </w:rPr>
              <w:t xml:space="preserve">учета </w:t>
            </w:r>
            <w:r w:rsidR="00CC401E" w:rsidRPr="00CC401E">
              <w:rPr>
                <w:rFonts w:ascii="PT Astra Serif" w:hAnsi="PT Astra Serif"/>
                <w:sz w:val="26"/>
                <w:szCs w:val="26"/>
              </w:rPr>
      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CC401E">
              <w:rPr>
                <w:rFonts w:ascii="PT Astra Serif" w:hAnsi="PT Astra Serif"/>
                <w:sz w:val="26"/>
                <w:szCs w:val="26"/>
              </w:rPr>
              <w:t>)</w:t>
            </w:r>
            <w:r w:rsidR="002564C2" w:rsidRPr="00CC401E">
              <w:rPr>
                <w:rFonts w:ascii="PT Astra Serif" w:hAnsi="PT Astra Serif"/>
                <w:sz w:val="26"/>
                <w:szCs w:val="26"/>
              </w:rPr>
              <w:t>,</w:t>
            </w:r>
            <w:r w:rsidRPr="00CC401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564C2" w:rsidRPr="00CC401E">
              <w:rPr>
                <w:rFonts w:ascii="PT Astra Serif" w:hAnsi="PT Astra Serif"/>
                <w:sz w:val="26"/>
                <w:szCs w:val="26"/>
              </w:rPr>
              <w:t>тыс. руб.</w:t>
            </w:r>
            <w:r w:rsidRPr="00CC401E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B23AF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4B608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8395C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D39FE" w14:textId="77777777" w:rsidR="00290C65" w:rsidRPr="00CC401E" w:rsidRDefault="00290C65" w:rsidP="00602E24">
            <w:pPr>
              <w:ind w:left="112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</w:tbl>
    <w:p w14:paraId="52770C74" w14:textId="77777777" w:rsidR="00771869" w:rsidRPr="00CC401E" w:rsidRDefault="00771869" w:rsidP="00771869">
      <w:pPr>
        <w:jc w:val="both"/>
        <w:rPr>
          <w:rFonts w:ascii="PT Astra Serif" w:hAnsi="PT Astra Serif"/>
          <w:sz w:val="26"/>
          <w:szCs w:val="26"/>
        </w:rPr>
      </w:pPr>
    </w:p>
    <w:tbl>
      <w:tblPr>
        <w:tblW w:w="953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4030"/>
      </w:tblGrid>
      <w:tr w:rsidR="003C5A12" w:rsidRPr="00CC401E" w14:paraId="40C36AC5" w14:textId="77777777" w:rsidTr="00290C65">
        <w:tc>
          <w:tcPr>
            <w:tcW w:w="5509" w:type="dxa"/>
            <w:hideMark/>
          </w:tcPr>
          <w:p w14:paraId="535C6DB3" w14:textId="16EF8468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Администрация: </w:t>
            </w:r>
          </w:p>
          <w:p w14:paraId="1BE95B4C" w14:textId="77777777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Администрация Томской области, </w:t>
            </w:r>
          </w:p>
          <w:p w14:paraId="62604255" w14:textId="77777777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г. Томск, пл. Ленина, 6 </w:t>
            </w:r>
          </w:p>
        </w:tc>
        <w:tc>
          <w:tcPr>
            <w:tcW w:w="0" w:type="auto"/>
            <w:hideMark/>
          </w:tcPr>
          <w:p w14:paraId="21DD9AE9" w14:textId="77777777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Исполнитель: </w:t>
            </w:r>
          </w:p>
          <w:p w14:paraId="4D8CA2ED" w14:textId="77777777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_______________________________ </w:t>
            </w:r>
          </w:p>
          <w:p w14:paraId="27534679" w14:textId="77777777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_______________________________ </w:t>
            </w:r>
          </w:p>
        </w:tc>
      </w:tr>
      <w:tr w:rsidR="003C5A12" w:rsidRPr="00CC401E" w14:paraId="5CB5E758" w14:textId="77777777" w:rsidTr="00290C65">
        <w:tc>
          <w:tcPr>
            <w:tcW w:w="5509" w:type="dxa"/>
            <w:hideMark/>
          </w:tcPr>
          <w:p w14:paraId="23E3E71A" w14:textId="77777777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Заместитель Губернатора </w:t>
            </w:r>
          </w:p>
          <w:p w14:paraId="79259A9F" w14:textId="77777777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Томской области </w:t>
            </w:r>
          </w:p>
          <w:p w14:paraId="32A9BF39" w14:textId="77777777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по инвестиционной политике </w:t>
            </w:r>
          </w:p>
          <w:p w14:paraId="3519B21E" w14:textId="77777777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и имущественным отношениям </w:t>
            </w:r>
          </w:p>
          <w:p w14:paraId="35D2FC85" w14:textId="77777777" w:rsidR="001460F8" w:rsidRPr="00CC401E" w:rsidRDefault="001460F8" w:rsidP="00602E24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7A2E4910" w14:textId="77777777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  </w:t>
            </w:r>
          </w:p>
        </w:tc>
      </w:tr>
      <w:tr w:rsidR="003C5A12" w:rsidRPr="00CC401E" w14:paraId="64936C86" w14:textId="77777777" w:rsidTr="00290C65">
        <w:tc>
          <w:tcPr>
            <w:tcW w:w="5509" w:type="dxa"/>
            <w:hideMark/>
          </w:tcPr>
          <w:p w14:paraId="7532F44D" w14:textId="3ED33239" w:rsidR="00F35211" w:rsidRDefault="00F35211" w:rsidP="00F35211">
            <w:pPr>
              <w:tabs>
                <w:tab w:val="right" w:pos="5509"/>
              </w:tabs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ab/>
            </w:r>
          </w:p>
          <w:p w14:paraId="696A95D4" w14:textId="3E5B0E9F" w:rsid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(фамилия, имя, отчество (последнее – при наличии))</w:t>
            </w:r>
          </w:p>
          <w:p w14:paraId="4978F09D" w14:textId="77777777" w:rsidR="001460F8" w:rsidRPr="00CC401E" w:rsidRDefault="001460F8" w:rsidP="00602E24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  </w:t>
            </w:r>
          </w:p>
        </w:tc>
        <w:tc>
          <w:tcPr>
            <w:tcW w:w="0" w:type="auto"/>
            <w:hideMark/>
          </w:tcPr>
          <w:p w14:paraId="473A7F1C" w14:textId="77777777" w:rsid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</w:p>
          <w:p w14:paraId="57D69F51" w14:textId="77777777" w:rsidR="00F35211" w:rsidRDefault="00F35211" w:rsidP="00F3521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(фамилия, имя, отчество (последнее – при наличии))</w:t>
            </w:r>
          </w:p>
          <w:p w14:paraId="3FB3821D" w14:textId="5FAADA90" w:rsidR="001460F8" w:rsidRPr="00CC401E" w:rsidRDefault="001460F8" w:rsidP="00F35211">
            <w:pPr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_______________________________ </w:t>
            </w:r>
          </w:p>
        </w:tc>
      </w:tr>
      <w:tr w:rsidR="003C5A12" w:rsidRPr="00CC401E" w14:paraId="5371F9E1" w14:textId="77777777" w:rsidTr="00CC401E">
        <w:trPr>
          <w:trHeight w:val="80"/>
        </w:trPr>
        <w:tc>
          <w:tcPr>
            <w:tcW w:w="5509" w:type="dxa"/>
            <w:hideMark/>
          </w:tcPr>
          <w:p w14:paraId="06B7304B" w14:textId="77777777" w:rsidR="001460F8" w:rsidRPr="00CC401E" w:rsidRDefault="001460F8" w:rsidP="00602E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М.П. (при наличии) </w:t>
            </w:r>
          </w:p>
        </w:tc>
        <w:tc>
          <w:tcPr>
            <w:tcW w:w="0" w:type="auto"/>
            <w:hideMark/>
          </w:tcPr>
          <w:p w14:paraId="3CC45808" w14:textId="2C654776" w:rsidR="001460F8" w:rsidRPr="00CC401E" w:rsidRDefault="001460F8" w:rsidP="00602E2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>М.П. (при наличии)»</w:t>
            </w:r>
            <w:r w:rsidR="00FD6697" w:rsidRPr="00CC401E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</w:tbl>
    <w:p w14:paraId="28311205" w14:textId="77777777" w:rsidR="00504DAA" w:rsidRPr="00CC401E" w:rsidRDefault="00504DAA" w:rsidP="006F7FD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</w:p>
    <w:p w14:paraId="7717B2A1" w14:textId="789F9E82" w:rsidR="00F30A42" w:rsidRPr="00CC401E" w:rsidRDefault="006F7FD5" w:rsidP="0017574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C401E">
        <w:rPr>
          <w:rFonts w:ascii="PT Astra Serif" w:hAnsi="PT Astra Serif"/>
          <w:sz w:val="26"/>
          <w:szCs w:val="26"/>
        </w:rPr>
        <w:t xml:space="preserve">2. Настоящее постановление вступает в силу </w:t>
      </w:r>
      <w:r w:rsidR="006D0B59" w:rsidRPr="00CC401E">
        <w:rPr>
          <w:rFonts w:ascii="PT Astra Serif" w:hAnsi="PT Astra Serif"/>
          <w:sz w:val="26"/>
          <w:szCs w:val="26"/>
        </w:rPr>
        <w:t>со</w:t>
      </w:r>
      <w:r w:rsidR="00AF3867" w:rsidRPr="00CC401E">
        <w:rPr>
          <w:rFonts w:ascii="PT Astra Serif" w:hAnsi="PT Astra Serif"/>
          <w:sz w:val="26"/>
          <w:szCs w:val="26"/>
        </w:rPr>
        <w:t xml:space="preserve"> дня </w:t>
      </w:r>
      <w:r w:rsidR="00885885" w:rsidRPr="00CC401E">
        <w:rPr>
          <w:rFonts w:ascii="PT Astra Serif" w:hAnsi="PT Astra Serif"/>
          <w:sz w:val="26"/>
          <w:szCs w:val="26"/>
        </w:rPr>
        <w:t>его</w:t>
      </w:r>
      <w:r w:rsidR="00AF3867" w:rsidRPr="00CC401E">
        <w:rPr>
          <w:rFonts w:ascii="PT Astra Serif" w:hAnsi="PT Astra Serif"/>
          <w:sz w:val="26"/>
          <w:szCs w:val="26"/>
        </w:rPr>
        <w:t xml:space="preserve"> официального опубликования</w:t>
      </w:r>
      <w:r w:rsidR="00175749" w:rsidRPr="00CC401E">
        <w:rPr>
          <w:rFonts w:ascii="PT Astra Serif" w:hAnsi="PT Astra Serif"/>
          <w:sz w:val="26"/>
          <w:szCs w:val="26"/>
        </w:rPr>
        <w:t>.</w:t>
      </w:r>
      <w:r w:rsidR="00AF3867" w:rsidRPr="00CC401E">
        <w:rPr>
          <w:rFonts w:ascii="PT Astra Serif" w:hAnsi="PT Astra Serif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4"/>
      </w:tblGrid>
      <w:tr w:rsidR="003C5A12" w:rsidRPr="00CC401E" w14:paraId="1B4382D2" w14:textId="77777777" w:rsidTr="006F7FD5">
        <w:tc>
          <w:tcPr>
            <w:tcW w:w="4976" w:type="dxa"/>
          </w:tcPr>
          <w:p w14:paraId="632CC751" w14:textId="2898FA8A" w:rsidR="00857DB3" w:rsidRPr="00CC401E" w:rsidRDefault="00857DB3" w:rsidP="00206D86">
            <w:pPr>
              <w:tabs>
                <w:tab w:val="left" w:pos="6379"/>
              </w:tabs>
              <w:spacing w:before="72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944" w:type="dxa"/>
          </w:tcPr>
          <w:p w14:paraId="034163F6" w14:textId="77777777" w:rsidR="002564C2" w:rsidRPr="00CC401E" w:rsidRDefault="002564C2" w:rsidP="006F7FD5">
            <w:pPr>
              <w:tabs>
                <w:tab w:val="left" w:pos="6379"/>
              </w:tabs>
              <w:rPr>
                <w:rFonts w:ascii="PT Astra Serif" w:hAnsi="PT Astra Serif"/>
                <w:sz w:val="26"/>
                <w:szCs w:val="26"/>
              </w:rPr>
            </w:pPr>
          </w:p>
          <w:p w14:paraId="686D33B6" w14:textId="77777777" w:rsidR="006F7FD5" w:rsidRPr="00CC401E" w:rsidRDefault="006F7FD5" w:rsidP="006F7FD5">
            <w:pPr>
              <w:tabs>
                <w:tab w:val="left" w:pos="6379"/>
              </w:tabs>
              <w:rPr>
                <w:rFonts w:ascii="PT Astra Serif" w:hAnsi="PT Astra Serif"/>
                <w:sz w:val="26"/>
                <w:szCs w:val="26"/>
              </w:rPr>
            </w:pPr>
          </w:p>
          <w:p w14:paraId="20F23F25" w14:textId="77777777" w:rsidR="00504DAA" w:rsidRPr="00CC401E" w:rsidRDefault="00504DAA" w:rsidP="006F7FD5">
            <w:pPr>
              <w:tabs>
                <w:tab w:val="left" w:pos="6379"/>
              </w:tabs>
              <w:rPr>
                <w:rFonts w:ascii="PT Astra Serif" w:hAnsi="PT Astra Serif"/>
                <w:sz w:val="26"/>
                <w:szCs w:val="26"/>
              </w:rPr>
            </w:pPr>
          </w:p>
          <w:p w14:paraId="4065C501" w14:textId="77777777" w:rsidR="00857DB3" w:rsidRPr="00CC401E" w:rsidRDefault="00857DB3" w:rsidP="006F7FD5">
            <w:pPr>
              <w:tabs>
                <w:tab w:val="left" w:pos="6379"/>
              </w:tabs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C401E">
              <w:rPr>
                <w:rFonts w:ascii="PT Astra Serif" w:hAnsi="PT Astra Serif"/>
                <w:sz w:val="26"/>
                <w:szCs w:val="26"/>
              </w:rPr>
              <w:t xml:space="preserve">В.В. </w:t>
            </w:r>
            <w:proofErr w:type="spellStart"/>
            <w:r w:rsidRPr="00CC401E">
              <w:rPr>
                <w:rFonts w:ascii="PT Astra Serif" w:hAnsi="PT Astra Serif"/>
                <w:sz w:val="26"/>
                <w:szCs w:val="26"/>
              </w:rPr>
              <w:t>Мазур</w:t>
            </w:r>
            <w:proofErr w:type="spellEnd"/>
          </w:p>
        </w:tc>
      </w:tr>
    </w:tbl>
    <w:p w14:paraId="086D2538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5E39805A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5EFDE093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C9D461C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489790CA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32C24CA5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3032DC1" w14:textId="77777777" w:rsidR="00504DAA" w:rsidRPr="00CC401E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0BFF40D3" w14:textId="77777777" w:rsidR="00504DAA" w:rsidRDefault="00504DA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11C8D40" w14:textId="77777777" w:rsidR="005E7DD5" w:rsidRDefault="005E7D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1F63BD6C" w14:textId="77777777" w:rsidR="005E7DD5" w:rsidRDefault="005E7D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65E5BB36" w14:textId="77777777" w:rsidR="002E425A" w:rsidRDefault="002E425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bookmarkStart w:id="3" w:name="_GoBack"/>
      <w:bookmarkEnd w:id="3"/>
    </w:p>
    <w:p w14:paraId="6B0DFC09" w14:textId="77777777" w:rsidR="00810A65" w:rsidRDefault="00810A6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394BECBF" w14:textId="77777777" w:rsidR="002E425A" w:rsidRDefault="002E425A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2F4B559D" w14:textId="77777777" w:rsidR="005E7DD5" w:rsidRPr="00CC401E" w:rsidRDefault="005E7DD5" w:rsidP="00E403AD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14:paraId="3DB0A057" w14:textId="33199F9D" w:rsidR="00261BF0" w:rsidRPr="003C5A12" w:rsidRDefault="00466C43" w:rsidP="00C46387">
      <w:pPr>
        <w:autoSpaceDE w:val="0"/>
        <w:autoSpaceDN w:val="0"/>
        <w:adjustRightInd w:val="0"/>
        <w:rPr>
          <w:rFonts w:ascii="PT Astra Serif" w:hAnsi="PT Astra Serif"/>
        </w:rPr>
      </w:pPr>
      <w:r w:rsidRPr="00CC401E">
        <w:rPr>
          <w:rFonts w:ascii="PT Astra Serif" w:hAnsi="PT Astra Serif"/>
          <w:sz w:val="22"/>
          <w:szCs w:val="22"/>
        </w:rPr>
        <w:t>Бородулин</w:t>
      </w:r>
      <w:r w:rsidR="00C46387">
        <w:rPr>
          <w:rFonts w:ascii="PT Astra Serif" w:hAnsi="PT Astra Serif"/>
          <w:sz w:val="22"/>
          <w:szCs w:val="22"/>
        </w:rPr>
        <w:t xml:space="preserve"> Г.А.</w:t>
      </w:r>
    </w:p>
    <w:sectPr w:rsidR="00261BF0" w:rsidRPr="003C5A12" w:rsidSect="002E425A">
      <w:headerReference w:type="default" r:id="rId9"/>
      <w:pgSz w:w="11905" w:h="16838" w:code="9"/>
      <w:pgMar w:top="1134" w:right="851" w:bottom="1135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1D2EC" w14:textId="77777777" w:rsidR="00DB4D2D" w:rsidRDefault="00DB4D2D" w:rsidP="003E6E13">
      <w:r>
        <w:separator/>
      </w:r>
    </w:p>
  </w:endnote>
  <w:endnote w:type="continuationSeparator" w:id="0">
    <w:p w14:paraId="54A4A788" w14:textId="77777777" w:rsidR="00DB4D2D" w:rsidRDefault="00DB4D2D" w:rsidP="003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0AAD7" w14:textId="77777777" w:rsidR="00DB4D2D" w:rsidRDefault="00DB4D2D" w:rsidP="003E6E13">
      <w:r>
        <w:separator/>
      </w:r>
    </w:p>
  </w:footnote>
  <w:footnote w:type="continuationSeparator" w:id="0">
    <w:p w14:paraId="19D838E9" w14:textId="77777777" w:rsidR="00DB4D2D" w:rsidRDefault="00DB4D2D" w:rsidP="003E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9049B" w14:textId="77777777" w:rsidR="00602E24" w:rsidRPr="000417B3" w:rsidRDefault="00602E24">
    <w:pPr>
      <w:pStyle w:val="a7"/>
      <w:rPr>
        <w:rFonts w:ascii="PT Astra Serif" w:hAnsi="PT Astra Serif"/>
        <w:b w:val="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671"/>
    <w:multiLevelType w:val="hybridMultilevel"/>
    <w:tmpl w:val="56AA454E"/>
    <w:lvl w:ilvl="0" w:tplc="5E240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1D5DCE"/>
    <w:multiLevelType w:val="hybridMultilevel"/>
    <w:tmpl w:val="DE6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2D7"/>
    <w:multiLevelType w:val="hybridMultilevel"/>
    <w:tmpl w:val="1E5AE7AA"/>
    <w:lvl w:ilvl="0" w:tplc="26B8C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74C7EDE"/>
    <w:multiLevelType w:val="hybridMultilevel"/>
    <w:tmpl w:val="13B20E34"/>
    <w:lvl w:ilvl="0" w:tplc="CE36A6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693522"/>
    <w:multiLevelType w:val="hybridMultilevel"/>
    <w:tmpl w:val="ED5C6836"/>
    <w:lvl w:ilvl="0" w:tplc="0E4CB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63085C"/>
    <w:multiLevelType w:val="hybridMultilevel"/>
    <w:tmpl w:val="E19EECCC"/>
    <w:lvl w:ilvl="0" w:tplc="3C062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987957"/>
    <w:multiLevelType w:val="hybridMultilevel"/>
    <w:tmpl w:val="B62C684E"/>
    <w:lvl w:ilvl="0" w:tplc="5622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24"/>
    <w:rsid w:val="000008FE"/>
    <w:rsid w:val="0000493C"/>
    <w:rsid w:val="00004974"/>
    <w:rsid w:val="00004E85"/>
    <w:rsid w:val="00005BB5"/>
    <w:rsid w:val="00005C9D"/>
    <w:rsid w:val="000112A1"/>
    <w:rsid w:val="000134D2"/>
    <w:rsid w:val="00013E8A"/>
    <w:rsid w:val="00014342"/>
    <w:rsid w:val="000146C0"/>
    <w:rsid w:val="0001691C"/>
    <w:rsid w:val="0001730D"/>
    <w:rsid w:val="00021FCC"/>
    <w:rsid w:val="00022971"/>
    <w:rsid w:val="000235FA"/>
    <w:rsid w:val="000253B4"/>
    <w:rsid w:val="000340FE"/>
    <w:rsid w:val="00034641"/>
    <w:rsid w:val="00035437"/>
    <w:rsid w:val="000366E5"/>
    <w:rsid w:val="00036912"/>
    <w:rsid w:val="00037BE1"/>
    <w:rsid w:val="00041693"/>
    <w:rsid w:val="000417B3"/>
    <w:rsid w:val="00042171"/>
    <w:rsid w:val="00043E0A"/>
    <w:rsid w:val="000458B9"/>
    <w:rsid w:val="000505FA"/>
    <w:rsid w:val="0005134E"/>
    <w:rsid w:val="000522EA"/>
    <w:rsid w:val="00052740"/>
    <w:rsid w:val="000538A8"/>
    <w:rsid w:val="000542DB"/>
    <w:rsid w:val="00057078"/>
    <w:rsid w:val="00063DAD"/>
    <w:rsid w:val="00065071"/>
    <w:rsid w:val="0006583E"/>
    <w:rsid w:val="00065D6D"/>
    <w:rsid w:val="00066B4D"/>
    <w:rsid w:val="0007274D"/>
    <w:rsid w:val="0007354B"/>
    <w:rsid w:val="00075A8F"/>
    <w:rsid w:val="000778F9"/>
    <w:rsid w:val="00080E26"/>
    <w:rsid w:val="0008771C"/>
    <w:rsid w:val="000911AF"/>
    <w:rsid w:val="000913FE"/>
    <w:rsid w:val="0009143B"/>
    <w:rsid w:val="000915F9"/>
    <w:rsid w:val="00092720"/>
    <w:rsid w:val="00095907"/>
    <w:rsid w:val="0009690D"/>
    <w:rsid w:val="000A03C9"/>
    <w:rsid w:val="000A2396"/>
    <w:rsid w:val="000A31B6"/>
    <w:rsid w:val="000A3EF2"/>
    <w:rsid w:val="000A448F"/>
    <w:rsid w:val="000A59AE"/>
    <w:rsid w:val="000A5BDA"/>
    <w:rsid w:val="000A6E05"/>
    <w:rsid w:val="000B4CC7"/>
    <w:rsid w:val="000C152E"/>
    <w:rsid w:val="000C1F8E"/>
    <w:rsid w:val="000C2BE2"/>
    <w:rsid w:val="000C69E8"/>
    <w:rsid w:val="000D0540"/>
    <w:rsid w:val="000D128F"/>
    <w:rsid w:val="000D289F"/>
    <w:rsid w:val="000D2B39"/>
    <w:rsid w:val="000D47D0"/>
    <w:rsid w:val="000D7EA9"/>
    <w:rsid w:val="000E2CEC"/>
    <w:rsid w:val="000E7206"/>
    <w:rsid w:val="000E754B"/>
    <w:rsid w:val="000F30DC"/>
    <w:rsid w:val="000F5089"/>
    <w:rsid w:val="000F6269"/>
    <w:rsid w:val="00100FF3"/>
    <w:rsid w:val="0010149D"/>
    <w:rsid w:val="0010379F"/>
    <w:rsid w:val="001038AB"/>
    <w:rsid w:val="00104C15"/>
    <w:rsid w:val="001055F7"/>
    <w:rsid w:val="00111E4A"/>
    <w:rsid w:val="00113848"/>
    <w:rsid w:val="00127BAA"/>
    <w:rsid w:val="00127D59"/>
    <w:rsid w:val="00130685"/>
    <w:rsid w:val="00131DA9"/>
    <w:rsid w:val="0013533F"/>
    <w:rsid w:val="00135373"/>
    <w:rsid w:val="001355D4"/>
    <w:rsid w:val="001406C8"/>
    <w:rsid w:val="00141708"/>
    <w:rsid w:val="00141C79"/>
    <w:rsid w:val="00143235"/>
    <w:rsid w:val="00143CCD"/>
    <w:rsid w:val="00145280"/>
    <w:rsid w:val="00145354"/>
    <w:rsid w:val="001460F8"/>
    <w:rsid w:val="00151E1E"/>
    <w:rsid w:val="00154587"/>
    <w:rsid w:val="001561AF"/>
    <w:rsid w:val="001612AE"/>
    <w:rsid w:val="00162048"/>
    <w:rsid w:val="001636A3"/>
    <w:rsid w:val="00163CA5"/>
    <w:rsid w:val="00164E9E"/>
    <w:rsid w:val="001702E4"/>
    <w:rsid w:val="00170CD6"/>
    <w:rsid w:val="00171A47"/>
    <w:rsid w:val="00171E69"/>
    <w:rsid w:val="001720D3"/>
    <w:rsid w:val="00173BB3"/>
    <w:rsid w:val="00174862"/>
    <w:rsid w:val="00175441"/>
    <w:rsid w:val="00175749"/>
    <w:rsid w:val="001761F1"/>
    <w:rsid w:val="001764DB"/>
    <w:rsid w:val="00176D1D"/>
    <w:rsid w:val="001813A9"/>
    <w:rsid w:val="00181EE3"/>
    <w:rsid w:val="0018304E"/>
    <w:rsid w:val="00183D7A"/>
    <w:rsid w:val="001849FA"/>
    <w:rsid w:val="00186B90"/>
    <w:rsid w:val="00187CAA"/>
    <w:rsid w:val="00191ED6"/>
    <w:rsid w:val="00193684"/>
    <w:rsid w:val="0019434B"/>
    <w:rsid w:val="00195DD1"/>
    <w:rsid w:val="00196B24"/>
    <w:rsid w:val="001A05C9"/>
    <w:rsid w:val="001A2B78"/>
    <w:rsid w:val="001A363E"/>
    <w:rsid w:val="001A47F1"/>
    <w:rsid w:val="001B12E5"/>
    <w:rsid w:val="001B2347"/>
    <w:rsid w:val="001B3B53"/>
    <w:rsid w:val="001B737F"/>
    <w:rsid w:val="001C0463"/>
    <w:rsid w:val="001C1339"/>
    <w:rsid w:val="001C152F"/>
    <w:rsid w:val="001C16FE"/>
    <w:rsid w:val="001D1699"/>
    <w:rsid w:val="001D36B4"/>
    <w:rsid w:val="001D39BC"/>
    <w:rsid w:val="001D642E"/>
    <w:rsid w:val="001D7CDD"/>
    <w:rsid w:val="001E0A4F"/>
    <w:rsid w:val="001E44A0"/>
    <w:rsid w:val="001E5DCC"/>
    <w:rsid w:val="001E72ED"/>
    <w:rsid w:val="001E77FD"/>
    <w:rsid w:val="001F139F"/>
    <w:rsid w:val="001F204B"/>
    <w:rsid w:val="001F3731"/>
    <w:rsid w:val="001F5C3D"/>
    <w:rsid w:val="001F71F3"/>
    <w:rsid w:val="00200DFD"/>
    <w:rsid w:val="002022C3"/>
    <w:rsid w:val="0020347F"/>
    <w:rsid w:val="0020368C"/>
    <w:rsid w:val="00204382"/>
    <w:rsid w:val="00206D86"/>
    <w:rsid w:val="00207594"/>
    <w:rsid w:val="0020759A"/>
    <w:rsid w:val="002106D4"/>
    <w:rsid w:val="00213EDC"/>
    <w:rsid w:val="00220C99"/>
    <w:rsid w:val="0022277C"/>
    <w:rsid w:val="002227C2"/>
    <w:rsid w:val="00223770"/>
    <w:rsid w:val="00223EC0"/>
    <w:rsid w:val="00226081"/>
    <w:rsid w:val="00227BCE"/>
    <w:rsid w:val="00231397"/>
    <w:rsid w:val="00231948"/>
    <w:rsid w:val="002320AC"/>
    <w:rsid w:val="002324EA"/>
    <w:rsid w:val="00233A40"/>
    <w:rsid w:val="00234EFC"/>
    <w:rsid w:val="002408E8"/>
    <w:rsid w:val="00241B2F"/>
    <w:rsid w:val="0024230A"/>
    <w:rsid w:val="002426D2"/>
    <w:rsid w:val="00243B51"/>
    <w:rsid w:val="002502FE"/>
    <w:rsid w:val="002550AF"/>
    <w:rsid w:val="00256034"/>
    <w:rsid w:val="002564C2"/>
    <w:rsid w:val="002566CA"/>
    <w:rsid w:val="002567E6"/>
    <w:rsid w:val="00256B69"/>
    <w:rsid w:val="00260A9B"/>
    <w:rsid w:val="00261BF0"/>
    <w:rsid w:val="00265624"/>
    <w:rsid w:val="00265A3B"/>
    <w:rsid w:val="00265FAE"/>
    <w:rsid w:val="00266747"/>
    <w:rsid w:val="002707C2"/>
    <w:rsid w:val="00270A8D"/>
    <w:rsid w:val="00270EB0"/>
    <w:rsid w:val="002715C8"/>
    <w:rsid w:val="002726A9"/>
    <w:rsid w:val="002726D0"/>
    <w:rsid w:val="002740FB"/>
    <w:rsid w:val="00274414"/>
    <w:rsid w:val="002760B6"/>
    <w:rsid w:val="002770C2"/>
    <w:rsid w:val="002779BF"/>
    <w:rsid w:val="00280B12"/>
    <w:rsid w:val="0028149E"/>
    <w:rsid w:val="00282B00"/>
    <w:rsid w:val="00284FB1"/>
    <w:rsid w:val="00290C65"/>
    <w:rsid w:val="00292E67"/>
    <w:rsid w:val="00293C62"/>
    <w:rsid w:val="00293FE3"/>
    <w:rsid w:val="00294707"/>
    <w:rsid w:val="0029530D"/>
    <w:rsid w:val="002959D3"/>
    <w:rsid w:val="00297324"/>
    <w:rsid w:val="00297925"/>
    <w:rsid w:val="002A0B5C"/>
    <w:rsid w:val="002A39F7"/>
    <w:rsid w:val="002A4C46"/>
    <w:rsid w:val="002A5884"/>
    <w:rsid w:val="002A62B9"/>
    <w:rsid w:val="002A7592"/>
    <w:rsid w:val="002B00C0"/>
    <w:rsid w:val="002B2502"/>
    <w:rsid w:val="002B3941"/>
    <w:rsid w:val="002B4891"/>
    <w:rsid w:val="002B4B27"/>
    <w:rsid w:val="002C5EB9"/>
    <w:rsid w:val="002C6AE0"/>
    <w:rsid w:val="002D007E"/>
    <w:rsid w:val="002D2150"/>
    <w:rsid w:val="002D2F60"/>
    <w:rsid w:val="002D4B7D"/>
    <w:rsid w:val="002D4C43"/>
    <w:rsid w:val="002D5449"/>
    <w:rsid w:val="002E1B7E"/>
    <w:rsid w:val="002E24F6"/>
    <w:rsid w:val="002E3AA5"/>
    <w:rsid w:val="002E3CC6"/>
    <w:rsid w:val="002E3D9D"/>
    <w:rsid w:val="002E425A"/>
    <w:rsid w:val="002F15F9"/>
    <w:rsid w:val="002F2A67"/>
    <w:rsid w:val="002F365C"/>
    <w:rsid w:val="002F3A72"/>
    <w:rsid w:val="002F59D4"/>
    <w:rsid w:val="002F6D28"/>
    <w:rsid w:val="00301AD1"/>
    <w:rsid w:val="00302270"/>
    <w:rsid w:val="003031E1"/>
    <w:rsid w:val="00303910"/>
    <w:rsid w:val="00310153"/>
    <w:rsid w:val="003117D4"/>
    <w:rsid w:val="00315897"/>
    <w:rsid w:val="00316305"/>
    <w:rsid w:val="00316C87"/>
    <w:rsid w:val="0031705A"/>
    <w:rsid w:val="00322090"/>
    <w:rsid w:val="00323C96"/>
    <w:rsid w:val="00325530"/>
    <w:rsid w:val="0032562D"/>
    <w:rsid w:val="00331B61"/>
    <w:rsid w:val="0033367D"/>
    <w:rsid w:val="0033477D"/>
    <w:rsid w:val="00337BCC"/>
    <w:rsid w:val="00341068"/>
    <w:rsid w:val="003415C2"/>
    <w:rsid w:val="00342112"/>
    <w:rsid w:val="00343973"/>
    <w:rsid w:val="003451C6"/>
    <w:rsid w:val="00346FE4"/>
    <w:rsid w:val="003472C3"/>
    <w:rsid w:val="00354419"/>
    <w:rsid w:val="0035469F"/>
    <w:rsid w:val="00357A0B"/>
    <w:rsid w:val="00362727"/>
    <w:rsid w:val="00362F2A"/>
    <w:rsid w:val="003635A9"/>
    <w:rsid w:val="003637B8"/>
    <w:rsid w:val="00370D2D"/>
    <w:rsid w:val="003713B7"/>
    <w:rsid w:val="00374F9B"/>
    <w:rsid w:val="00375249"/>
    <w:rsid w:val="0037642A"/>
    <w:rsid w:val="00381FC6"/>
    <w:rsid w:val="00382D85"/>
    <w:rsid w:val="003833DD"/>
    <w:rsid w:val="00384BE2"/>
    <w:rsid w:val="00386255"/>
    <w:rsid w:val="0038688C"/>
    <w:rsid w:val="00393DE8"/>
    <w:rsid w:val="00394A11"/>
    <w:rsid w:val="00395B09"/>
    <w:rsid w:val="00396282"/>
    <w:rsid w:val="003A03C8"/>
    <w:rsid w:val="003A22A2"/>
    <w:rsid w:val="003A3C39"/>
    <w:rsid w:val="003A41B6"/>
    <w:rsid w:val="003A60CA"/>
    <w:rsid w:val="003A6DC4"/>
    <w:rsid w:val="003B13B3"/>
    <w:rsid w:val="003B1E81"/>
    <w:rsid w:val="003B3698"/>
    <w:rsid w:val="003B3D0B"/>
    <w:rsid w:val="003B6CD0"/>
    <w:rsid w:val="003C09E4"/>
    <w:rsid w:val="003C13A9"/>
    <w:rsid w:val="003C2A27"/>
    <w:rsid w:val="003C3460"/>
    <w:rsid w:val="003C52CE"/>
    <w:rsid w:val="003C5A12"/>
    <w:rsid w:val="003D17E8"/>
    <w:rsid w:val="003D2815"/>
    <w:rsid w:val="003D2C59"/>
    <w:rsid w:val="003D38C7"/>
    <w:rsid w:val="003D3D78"/>
    <w:rsid w:val="003D5FE5"/>
    <w:rsid w:val="003D64BB"/>
    <w:rsid w:val="003D6DEE"/>
    <w:rsid w:val="003E3F22"/>
    <w:rsid w:val="003E6772"/>
    <w:rsid w:val="003E6E13"/>
    <w:rsid w:val="003F082A"/>
    <w:rsid w:val="003F103B"/>
    <w:rsid w:val="003F2B64"/>
    <w:rsid w:val="003F2B87"/>
    <w:rsid w:val="003F45BF"/>
    <w:rsid w:val="003F6316"/>
    <w:rsid w:val="003F6B0D"/>
    <w:rsid w:val="003F75F1"/>
    <w:rsid w:val="003F7D74"/>
    <w:rsid w:val="004004A9"/>
    <w:rsid w:val="00402CA5"/>
    <w:rsid w:val="00404FAA"/>
    <w:rsid w:val="00407029"/>
    <w:rsid w:val="004107C0"/>
    <w:rsid w:val="00410910"/>
    <w:rsid w:val="00414F7E"/>
    <w:rsid w:val="004154FC"/>
    <w:rsid w:val="004158CC"/>
    <w:rsid w:val="0041624C"/>
    <w:rsid w:val="00417522"/>
    <w:rsid w:val="004221B6"/>
    <w:rsid w:val="00424FD9"/>
    <w:rsid w:val="00425184"/>
    <w:rsid w:val="004278AA"/>
    <w:rsid w:val="00434BE7"/>
    <w:rsid w:val="004368AA"/>
    <w:rsid w:val="00436D50"/>
    <w:rsid w:val="004378CA"/>
    <w:rsid w:val="00437D43"/>
    <w:rsid w:val="00443614"/>
    <w:rsid w:val="0044480C"/>
    <w:rsid w:val="00447311"/>
    <w:rsid w:val="004478E7"/>
    <w:rsid w:val="00450395"/>
    <w:rsid w:val="00450D6F"/>
    <w:rsid w:val="00451846"/>
    <w:rsid w:val="00451896"/>
    <w:rsid w:val="00451A2B"/>
    <w:rsid w:val="00452563"/>
    <w:rsid w:val="00454394"/>
    <w:rsid w:val="004545E5"/>
    <w:rsid w:val="00454F56"/>
    <w:rsid w:val="00460929"/>
    <w:rsid w:val="00462296"/>
    <w:rsid w:val="00465234"/>
    <w:rsid w:val="004656F9"/>
    <w:rsid w:val="00466C43"/>
    <w:rsid w:val="00466F3E"/>
    <w:rsid w:val="0047168B"/>
    <w:rsid w:val="00472B06"/>
    <w:rsid w:val="004762A5"/>
    <w:rsid w:val="004779EF"/>
    <w:rsid w:val="00481089"/>
    <w:rsid w:val="0048169E"/>
    <w:rsid w:val="00481D5F"/>
    <w:rsid w:val="004862E1"/>
    <w:rsid w:val="00486BF6"/>
    <w:rsid w:val="00487191"/>
    <w:rsid w:val="00490EE6"/>
    <w:rsid w:val="00491C41"/>
    <w:rsid w:val="004955D0"/>
    <w:rsid w:val="0049579E"/>
    <w:rsid w:val="00496021"/>
    <w:rsid w:val="004A09E6"/>
    <w:rsid w:val="004A0B13"/>
    <w:rsid w:val="004A15D3"/>
    <w:rsid w:val="004A57D0"/>
    <w:rsid w:val="004B2A72"/>
    <w:rsid w:val="004B7A88"/>
    <w:rsid w:val="004B7ADB"/>
    <w:rsid w:val="004C143C"/>
    <w:rsid w:val="004C1BFB"/>
    <w:rsid w:val="004C1CD8"/>
    <w:rsid w:val="004C1E20"/>
    <w:rsid w:val="004C4000"/>
    <w:rsid w:val="004C4ED3"/>
    <w:rsid w:val="004C5787"/>
    <w:rsid w:val="004C5ADF"/>
    <w:rsid w:val="004C6795"/>
    <w:rsid w:val="004C73A8"/>
    <w:rsid w:val="004D0500"/>
    <w:rsid w:val="004D1590"/>
    <w:rsid w:val="004D1D48"/>
    <w:rsid w:val="004D32F3"/>
    <w:rsid w:val="004D473B"/>
    <w:rsid w:val="004D4CB1"/>
    <w:rsid w:val="004D5FF6"/>
    <w:rsid w:val="004E23E7"/>
    <w:rsid w:val="004E2491"/>
    <w:rsid w:val="004E2B0B"/>
    <w:rsid w:val="004E312B"/>
    <w:rsid w:val="004E54FF"/>
    <w:rsid w:val="004E55AF"/>
    <w:rsid w:val="004E773C"/>
    <w:rsid w:val="004F2078"/>
    <w:rsid w:val="004F2E93"/>
    <w:rsid w:val="004F46F0"/>
    <w:rsid w:val="004F4E19"/>
    <w:rsid w:val="004F4F60"/>
    <w:rsid w:val="004F5A47"/>
    <w:rsid w:val="004F7E88"/>
    <w:rsid w:val="00502FA1"/>
    <w:rsid w:val="0050366B"/>
    <w:rsid w:val="0050446D"/>
    <w:rsid w:val="00504AA0"/>
    <w:rsid w:val="00504DAA"/>
    <w:rsid w:val="00511844"/>
    <w:rsid w:val="00513F0E"/>
    <w:rsid w:val="0051419C"/>
    <w:rsid w:val="00514A96"/>
    <w:rsid w:val="005200E4"/>
    <w:rsid w:val="005216E4"/>
    <w:rsid w:val="00521939"/>
    <w:rsid w:val="00522151"/>
    <w:rsid w:val="00522303"/>
    <w:rsid w:val="005223B9"/>
    <w:rsid w:val="005234C5"/>
    <w:rsid w:val="00525246"/>
    <w:rsid w:val="005252FB"/>
    <w:rsid w:val="00527435"/>
    <w:rsid w:val="00527A5D"/>
    <w:rsid w:val="00527E23"/>
    <w:rsid w:val="005321B5"/>
    <w:rsid w:val="0053325C"/>
    <w:rsid w:val="0053493B"/>
    <w:rsid w:val="00534BA0"/>
    <w:rsid w:val="00535D79"/>
    <w:rsid w:val="00536B1E"/>
    <w:rsid w:val="005428AB"/>
    <w:rsid w:val="00543611"/>
    <w:rsid w:val="00545A7B"/>
    <w:rsid w:val="00546FDD"/>
    <w:rsid w:val="0055061E"/>
    <w:rsid w:val="00552854"/>
    <w:rsid w:val="00560B58"/>
    <w:rsid w:val="00561EF4"/>
    <w:rsid w:val="00563714"/>
    <w:rsid w:val="00567FC9"/>
    <w:rsid w:val="00570434"/>
    <w:rsid w:val="00570E00"/>
    <w:rsid w:val="005721CD"/>
    <w:rsid w:val="005766CA"/>
    <w:rsid w:val="005777C0"/>
    <w:rsid w:val="005827F3"/>
    <w:rsid w:val="00593A0D"/>
    <w:rsid w:val="00596D4D"/>
    <w:rsid w:val="00597480"/>
    <w:rsid w:val="005A120E"/>
    <w:rsid w:val="005A139A"/>
    <w:rsid w:val="005A21AA"/>
    <w:rsid w:val="005A375E"/>
    <w:rsid w:val="005A3E24"/>
    <w:rsid w:val="005A42EA"/>
    <w:rsid w:val="005A462C"/>
    <w:rsid w:val="005A55B5"/>
    <w:rsid w:val="005B1741"/>
    <w:rsid w:val="005B1E52"/>
    <w:rsid w:val="005B1ECD"/>
    <w:rsid w:val="005C1347"/>
    <w:rsid w:val="005C364E"/>
    <w:rsid w:val="005C41E7"/>
    <w:rsid w:val="005C4495"/>
    <w:rsid w:val="005C5457"/>
    <w:rsid w:val="005C5AE0"/>
    <w:rsid w:val="005C5BD8"/>
    <w:rsid w:val="005C5F6C"/>
    <w:rsid w:val="005D0DCB"/>
    <w:rsid w:val="005D30BF"/>
    <w:rsid w:val="005D3597"/>
    <w:rsid w:val="005D457F"/>
    <w:rsid w:val="005D4832"/>
    <w:rsid w:val="005D4A8D"/>
    <w:rsid w:val="005D4F33"/>
    <w:rsid w:val="005D59AA"/>
    <w:rsid w:val="005E2526"/>
    <w:rsid w:val="005E4A2C"/>
    <w:rsid w:val="005E61B8"/>
    <w:rsid w:val="005E65A3"/>
    <w:rsid w:val="005E7212"/>
    <w:rsid w:val="005E7DD5"/>
    <w:rsid w:val="005F1586"/>
    <w:rsid w:val="005F15BB"/>
    <w:rsid w:val="005F3B1A"/>
    <w:rsid w:val="005F525B"/>
    <w:rsid w:val="005F6819"/>
    <w:rsid w:val="0060163F"/>
    <w:rsid w:val="006017BC"/>
    <w:rsid w:val="00602E24"/>
    <w:rsid w:val="006052EC"/>
    <w:rsid w:val="00606ACF"/>
    <w:rsid w:val="006140DD"/>
    <w:rsid w:val="006158C6"/>
    <w:rsid w:val="0061591C"/>
    <w:rsid w:val="00630064"/>
    <w:rsid w:val="00630F99"/>
    <w:rsid w:val="006311E5"/>
    <w:rsid w:val="0063231F"/>
    <w:rsid w:val="006328B2"/>
    <w:rsid w:val="00632C92"/>
    <w:rsid w:val="00636550"/>
    <w:rsid w:val="006368E9"/>
    <w:rsid w:val="00637BE1"/>
    <w:rsid w:val="00641D59"/>
    <w:rsid w:val="00643819"/>
    <w:rsid w:val="006441D4"/>
    <w:rsid w:val="00645312"/>
    <w:rsid w:val="006469B6"/>
    <w:rsid w:val="00651081"/>
    <w:rsid w:val="0065188F"/>
    <w:rsid w:val="00651D82"/>
    <w:rsid w:val="00652922"/>
    <w:rsid w:val="00653FD2"/>
    <w:rsid w:val="006554E9"/>
    <w:rsid w:val="006611A3"/>
    <w:rsid w:val="00666DA7"/>
    <w:rsid w:val="00666F6F"/>
    <w:rsid w:val="00673505"/>
    <w:rsid w:val="00677181"/>
    <w:rsid w:val="006818FE"/>
    <w:rsid w:val="00683F80"/>
    <w:rsid w:val="006840BD"/>
    <w:rsid w:val="00684679"/>
    <w:rsid w:val="00685D46"/>
    <w:rsid w:val="00685DF9"/>
    <w:rsid w:val="006918CE"/>
    <w:rsid w:val="00692586"/>
    <w:rsid w:val="00695076"/>
    <w:rsid w:val="006A128D"/>
    <w:rsid w:val="006A2A35"/>
    <w:rsid w:val="006A2E9B"/>
    <w:rsid w:val="006A651F"/>
    <w:rsid w:val="006A7D8F"/>
    <w:rsid w:val="006B0B28"/>
    <w:rsid w:val="006B382D"/>
    <w:rsid w:val="006B52F7"/>
    <w:rsid w:val="006B548B"/>
    <w:rsid w:val="006B6B55"/>
    <w:rsid w:val="006C0CCD"/>
    <w:rsid w:val="006C335C"/>
    <w:rsid w:val="006C3700"/>
    <w:rsid w:val="006C4E5F"/>
    <w:rsid w:val="006C5F56"/>
    <w:rsid w:val="006C69FD"/>
    <w:rsid w:val="006D0B59"/>
    <w:rsid w:val="006D17AF"/>
    <w:rsid w:val="006D26D3"/>
    <w:rsid w:val="006D3324"/>
    <w:rsid w:val="006D4611"/>
    <w:rsid w:val="006D5756"/>
    <w:rsid w:val="006E51F0"/>
    <w:rsid w:val="006F07B7"/>
    <w:rsid w:val="006F195F"/>
    <w:rsid w:val="006F2605"/>
    <w:rsid w:val="006F2B1B"/>
    <w:rsid w:val="006F37E5"/>
    <w:rsid w:val="006F3960"/>
    <w:rsid w:val="006F3AE0"/>
    <w:rsid w:val="006F559D"/>
    <w:rsid w:val="006F69A5"/>
    <w:rsid w:val="006F70C6"/>
    <w:rsid w:val="006F767C"/>
    <w:rsid w:val="006F7D75"/>
    <w:rsid w:val="006F7FD5"/>
    <w:rsid w:val="007059A5"/>
    <w:rsid w:val="00706303"/>
    <w:rsid w:val="0070688D"/>
    <w:rsid w:val="00710AA1"/>
    <w:rsid w:val="00710FF9"/>
    <w:rsid w:val="0071223D"/>
    <w:rsid w:val="007130D6"/>
    <w:rsid w:val="0071402D"/>
    <w:rsid w:val="00714E7A"/>
    <w:rsid w:val="0071534B"/>
    <w:rsid w:val="007167BC"/>
    <w:rsid w:val="00716D48"/>
    <w:rsid w:val="007207C9"/>
    <w:rsid w:val="00721715"/>
    <w:rsid w:val="00722AF6"/>
    <w:rsid w:val="007238D8"/>
    <w:rsid w:val="00724168"/>
    <w:rsid w:val="00726779"/>
    <w:rsid w:val="007309EE"/>
    <w:rsid w:val="0073237D"/>
    <w:rsid w:val="0073446B"/>
    <w:rsid w:val="00734E25"/>
    <w:rsid w:val="0073623C"/>
    <w:rsid w:val="00741CF6"/>
    <w:rsid w:val="00743BA9"/>
    <w:rsid w:val="00746145"/>
    <w:rsid w:val="007469D6"/>
    <w:rsid w:val="007513FD"/>
    <w:rsid w:val="00751D0F"/>
    <w:rsid w:val="0075459E"/>
    <w:rsid w:val="00754C4C"/>
    <w:rsid w:val="00755E56"/>
    <w:rsid w:val="00756C9E"/>
    <w:rsid w:val="00757BA5"/>
    <w:rsid w:val="00761710"/>
    <w:rsid w:val="00761FC3"/>
    <w:rsid w:val="007626F0"/>
    <w:rsid w:val="00764EB2"/>
    <w:rsid w:val="007655DA"/>
    <w:rsid w:val="00765B50"/>
    <w:rsid w:val="00766186"/>
    <w:rsid w:val="0076626F"/>
    <w:rsid w:val="00770928"/>
    <w:rsid w:val="00771869"/>
    <w:rsid w:val="00773D4B"/>
    <w:rsid w:val="0077571C"/>
    <w:rsid w:val="007817CA"/>
    <w:rsid w:val="0078193A"/>
    <w:rsid w:val="00781CDA"/>
    <w:rsid w:val="00784359"/>
    <w:rsid w:val="00787C61"/>
    <w:rsid w:val="00792A95"/>
    <w:rsid w:val="00792DF7"/>
    <w:rsid w:val="0079417A"/>
    <w:rsid w:val="007952DD"/>
    <w:rsid w:val="00795E4F"/>
    <w:rsid w:val="0079653B"/>
    <w:rsid w:val="007971F4"/>
    <w:rsid w:val="00797C11"/>
    <w:rsid w:val="007A5A52"/>
    <w:rsid w:val="007A78DE"/>
    <w:rsid w:val="007A7B76"/>
    <w:rsid w:val="007B0C8A"/>
    <w:rsid w:val="007B0D62"/>
    <w:rsid w:val="007B28CD"/>
    <w:rsid w:val="007B5272"/>
    <w:rsid w:val="007B55BB"/>
    <w:rsid w:val="007B77BE"/>
    <w:rsid w:val="007C031A"/>
    <w:rsid w:val="007C0378"/>
    <w:rsid w:val="007C697F"/>
    <w:rsid w:val="007C7D42"/>
    <w:rsid w:val="007D0C2C"/>
    <w:rsid w:val="007D2DF9"/>
    <w:rsid w:val="007D409B"/>
    <w:rsid w:val="007D5F7F"/>
    <w:rsid w:val="007E25C7"/>
    <w:rsid w:val="007E2B29"/>
    <w:rsid w:val="007E5116"/>
    <w:rsid w:val="007E604C"/>
    <w:rsid w:val="007E6238"/>
    <w:rsid w:val="007E63F4"/>
    <w:rsid w:val="007E6BA0"/>
    <w:rsid w:val="007F0AD5"/>
    <w:rsid w:val="007F2444"/>
    <w:rsid w:val="007F3070"/>
    <w:rsid w:val="007F4B6F"/>
    <w:rsid w:val="00810A65"/>
    <w:rsid w:val="0081327C"/>
    <w:rsid w:val="0081523E"/>
    <w:rsid w:val="00815B7E"/>
    <w:rsid w:val="008235FE"/>
    <w:rsid w:val="008256AF"/>
    <w:rsid w:val="00826953"/>
    <w:rsid w:val="0082720F"/>
    <w:rsid w:val="0082757D"/>
    <w:rsid w:val="0082799C"/>
    <w:rsid w:val="00827FA8"/>
    <w:rsid w:val="00830F0D"/>
    <w:rsid w:val="008325A0"/>
    <w:rsid w:val="00832DD0"/>
    <w:rsid w:val="00834266"/>
    <w:rsid w:val="0083487B"/>
    <w:rsid w:val="0083576E"/>
    <w:rsid w:val="008360B3"/>
    <w:rsid w:val="00836276"/>
    <w:rsid w:val="00836A0B"/>
    <w:rsid w:val="00837B96"/>
    <w:rsid w:val="0084019F"/>
    <w:rsid w:val="00840767"/>
    <w:rsid w:val="0084238C"/>
    <w:rsid w:val="00844FE8"/>
    <w:rsid w:val="00846959"/>
    <w:rsid w:val="008508D1"/>
    <w:rsid w:val="00857AEC"/>
    <w:rsid w:val="00857DB3"/>
    <w:rsid w:val="00860D76"/>
    <w:rsid w:val="008610D0"/>
    <w:rsid w:val="008670F8"/>
    <w:rsid w:val="008706CA"/>
    <w:rsid w:val="00872582"/>
    <w:rsid w:val="0087382A"/>
    <w:rsid w:val="00873C9C"/>
    <w:rsid w:val="00876A90"/>
    <w:rsid w:val="00876E46"/>
    <w:rsid w:val="00877545"/>
    <w:rsid w:val="00877852"/>
    <w:rsid w:val="008814A4"/>
    <w:rsid w:val="00882EB8"/>
    <w:rsid w:val="00884086"/>
    <w:rsid w:val="008853AF"/>
    <w:rsid w:val="00885885"/>
    <w:rsid w:val="00890CAB"/>
    <w:rsid w:val="0089192A"/>
    <w:rsid w:val="00893A66"/>
    <w:rsid w:val="00893F79"/>
    <w:rsid w:val="00894FBB"/>
    <w:rsid w:val="0089578D"/>
    <w:rsid w:val="00897855"/>
    <w:rsid w:val="008A1611"/>
    <w:rsid w:val="008A1F94"/>
    <w:rsid w:val="008A2A5F"/>
    <w:rsid w:val="008A2BF2"/>
    <w:rsid w:val="008A5F7A"/>
    <w:rsid w:val="008B0551"/>
    <w:rsid w:val="008B1075"/>
    <w:rsid w:val="008B27A2"/>
    <w:rsid w:val="008B3982"/>
    <w:rsid w:val="008B41CD"/>
    <w:rsid w:val="008B71A6"/>
    <w:rsid w:val="008C0DCA"/>
    <w:rsid w:val="008C2756"/>
    <w:rsid w:val="008C4F41"/>
    <w:rsid w:val="008C6EC2"/>
    <w:rsid w:val="008C7290"/>
    <w:rsid w:val="008D06A3"/>
    <w:rsid w:val="008D0B59"/>
    <w:rsid w:val="008D2844"/>
    <w:rsid w:val="008D4565"/>
    <w:rsid w:val="008D573F"/>
    <w:rsid w:val="008D6424"/>
    <w:rsid w:val="008D7302"/>
    <w:rsid w:val="008D7748"/>
    <w:rsid w:val="008E242A"/>
    <w:rsid w:val="008E3651"/>
    <w:rsid w:val="008E5B74"/>
    <w:rsid w:val="008E6993"/>
    <w:rsid w:val="008E6D96"/>
    <w:rsid w:val="008E735B"/>
    <w:rsid w:val="008E7E38"/>
    <w:rsid w:val="008F0756"/>
    <w:rsid w:val="008F140B"/>
    <w:rsid w:val="008F3B74"/>
    <w:rsid w:val="008F5B6C"/>
    <w:rsid w:val="008F79E4"/>
    <w:rsid w:val="009010BA"/>
    <w:rsid w:val="00904C41"/>
    <w:rsid w:val="00906F76"/>
    <w:rsid w:val="00907BCC"/>
    <w:rsid w:val="0091431A"/>
    <w:rsid w:val="00915918"/>
    <w:rsid w:val="00917263"/>
    <w:rsid w:val="00917F69"/>
    <w:rsid w:val="009217A4"/>
    <w:rsid w:val="0092212F"/>
    <w:rsid w:val="009228A4"/>
    <w:rsid w:val="009249B6"/>
    <w:rsid w:val="00924EAF"/>
    <w:rsid w:val="00927F2B"/>
    <w:rsid w:val="009307C4"/>
    <w:rsid w:val="00933903"/>
    <w:rsid w:val="00934544"/>
    <w:rsid w:val="0093508E"/>
    <w:rsid w:val="00936932"/>
    <w:rsid w:val="00943DCA"/>
    <w:rsid w:val="00946410"/>
    <w:rsid w:val="00946572"/>
    <w:rsid w:val="0095058E"/>
    <w:rsid w:val="00953DA4"/>
    <w:rsid w:val="0095499F"/>
    <w:rsid w:val="0095501A"/>
    <w:rsid w:val="00955909"/>
    <w:rsid w:val="00956437"/>
    <w:rsid w:val="009574DB"/>
    <w:rsid w:val="009623A6"/>
    <w:rsid w:val="009625E7"/>
    <w:rsid w:val="009628FF"/>
    <w:rsid w:val="00962DB5"/>
    <w:rsid w:val="00970455"/>
    <w:rsid w:val="00975230"/>
    <w:rsid w:val="00982D42"/>
    <w:rsid w:val="009856EC"/>
    <w:rsid w:val="00985EC0"/>
    <w:rsid w:val="00986792"/>
    <w:rsid w:val="00990324"/>
    <w:rsid w:val="009912FB"/>
    <w:rsid w:val="00991FF2"/>
    <w:rsid w:val="00994394"/>
    <w:rsid w:val="00994658"/>
    <w:rsid w:val="00996B69"/>
    <w:rsid w:val="00997A18"/>
    <w:rsid w:val="009A030C"/>
    <w:rsid w:val="009A0A41"/>
    <w:rsid w:val="009A2591"/>
    <w:rsid w:val="009A2FC6"/>
    <w:rsid w:val="009A6CB0"/>
    <w:rsid w:val="009A7394"/>
    <w:rsid w:val="009B27BF"/>
    <w:rsid w:val="009B32AC"/>
    <w:rsid w:val="009B3D13"/>
    <w:rsid w:val="009B766F"/>
    <w:rsid w:val="009C14CE"/>
    <w:rsid w:val="009C33FF"/>
    <w:rsid w:val="009C3E7D"/>
    <w:rsid w:val="009C5A99"/>
    <w:rsid w:val="009C5BB0"/>
    <w:rsid w:val="009D3784"/>
    <w:rsid w:val="009D5179"/>
    <w:rsid w:val="009D59FB"/>
    <w:rsid w:val="009E0240"/>
    <w:rsid w:val="009E3777"/>
    <w:rsid w:val="009E37D4"/>
    <w:rsid w:val="009E4CB6"/>
    <w:rsid w:val="009E511A"/>
    <w:rsid w:val="009E5C9B"/>
    <w:rsid w:val="009E7161"/>
    <w:rsid w:val="009E763A"/>
    <w:rsid w:val="009F52D1"/>
    <w:rsid w:val="009F748C"/>
    <w:rsid w:val="009F76A6"/>
    <w:rsid w:val="00A00328"/>
    <w:rsid w:val="00A01E28"/>
    <w:rsid w:val="00A0273B"/>
    <w:rsid w:val="00A0281D"/>
    <w:rsid w:val="00A04100"/>
    <w:rsid w:val="00A07EBD"/>
    <w:rsid w:val="00A11753"/>
    <w:rsid w:val="00A11BEE"/>
    <w:rsid w:val="00A121D2"/>
    <w:rsid w:val="00A12478"/>
    <w:rsid w:val="00A12926"/>
    <w:rsid w:val="00A12AAA"/>
    <w:rsid w:val="00A1335C"/>
    <w:rsid w:val="00A13B04"/>
    <w:rsid w:val="00A14B46"/>
    <w:rsid w:val="00A15EE8"/>
    <w:rsid w:val="00A16DAF"/>
    <w:rsid w:val="00A16EF2"/>
    <w:rsid w:val="00A17D9A"/>
    <w:rsid w:val="00A20EDA"/>
    <w:rsid w:val="00A22972"/>
    <w:rsid w:val="00A242DC"/>
    <w:rsid w:val="00A25434"/>
    <w:rsid w:val="00A25866"/>
    <w:rsid w:val="00A25A05"/>
    <w:rsid w:val="00A261CE"/>
    <w:rsid w:val="00A2784C"/>
    <w:rsid w:val="00A30ADC"/>
    <w:rsid w:val="00A32EDB"/>
    <w:rsid w:val="00A35115"/>
    <w:rsid w:val="00A376C5"/>
    <w:rsid w:val="00A417EA"/>
    <w:rsid w:val="00A41FF6"/>
    <w:rsid w:val="00A4652C"/>
    <w:rsid w:val="00A54921"/>
    <w:rsid w:val="00A55A19"/>
    <w:rsid w:val="00A60159"/>
    <w:rsid w:val="00A602E0"/>
    <w:rsid w:val="00A639E5"/>
    <w:rsid w:val="00A7798B"/>
    <w:rsid w:val="00A80431"/>
    <w:rsid w:val="00A804EF"/>
    <w:rsid w:val="00A851F5"/>
    <w:rsid w:val="00A85483"/>
    <w:rsid w:val="00A914F3"/>
    <w:rsid w:val="00A92EA7"/>
    <w:rsid w:val="00A93FBF"/>
    <w:rsid w:val="00A95566"/>
    <w:rsid w:val="00A97B3F"/>
    <w:rsid w:val="00AA247A"/>
    <w:rsid w:val="00AA4CE5"/>
    <w:rsid w:val="00AA4D03"/>
    <w:rsid w:val="00AA5185"/>
    <w:rsid w:val="00AA57F9"/>
    <w:rsid w:val="00AA6FBA"/>
    <w:rsid w:val="00AA78A1"/>
    <w:rsid w:val="00AB30D9"/>
    <w:rsid w:val="00AB5C89"/>
    <w:rsid w:val="00AB61E0"/>
    <w:rsid w:val="00AB6A30"/>
    <w:rsid w:val="00AC0391"/>
    <w:rsid w:val="00AC0DAA"/>
    <w:rsid w:val="00AC1350"/>
    <w:rsid w:val="00AC500D"/>
    <w:rsid w:val="00AC51EE"/>
    <w:rsid w:val="00AD191A"/>
    <w:rsid w:val="00AD1BFC"/>
    <w:rsid w:val="00AD2E41"/>
    <w:rsid w:val="00AD511F"/>
    <w:rsid w:val="00AD5BF2"/>
    <w:rsid w:val="00AD5E9D"/>
    <w:rsid w:val="00AD60A6"/>
    <w:rsid w:val="00AD76D7"/>
    <w:rsid w:val="00AE09D9"/>
    <w:rsid w:val="00AE0F13"/>
    <w:rsid w:val="00AE20DA"/>
    <w:rsid w:val="00AE71A5"/>
    <w:rsid w:val="00AF3303"/>
    <w:rsid w:val="00AF3867"/>
    <w:rsid w:val="00AF4606"/>
    <w:rsid w:val="00AF4ADF"/>
    <w:rsid w:val="00AF67BF"/>
    <w:rsid w:val="00AF78FA"/>
    <w:rsid w:val="00B00727"/>
    <w:rsid w:val="00B00A3D"/>
    <w:rsid w:val="00B00BC2"/>
    <w:rsid w:val="00B02167"/>
    <w:rsid w:val="00B02937"/>
    <w:rsid w:val="00B02F81"/>
    <w:rsid w:val="00B0400E"/>
    <w:rsid w:val="00B04CD4"/>
    <w:rsid w:val="00B05743"/>
    <w:rsid w:val="00B07729"/>
    <w:rsid w:val="00B07E2D"/>
    <w:rsid w:val="00B103B6"/>
    <w:rsid w:val="00B111AB"/>
    <w:rsid w:val="00B14AC5"/>
    <w:rsid w:val="00B1527F"/>
    <w:rsid w:val="00B16F26"/>
    <w:rsid w:val="00B21665"/>
    <w:rsid w:val="00B21950"/>
    <w:rsid w:val="00B239A8"/>
    <w:rsid w:val="00B2407D"/>
    <w:rsid w:val="00B267E7"/>
    <w:rsid w:val="00B27238"/>
    <w:rsid w:val="00B30668"/>
    <w:rsid w:val="00B313AD"/>
    <w:rsid w:val="00B31B47"/>
    <w:rsid w:val="00B3212A"/>
    <w:rsid w:val="00B3416F"/>
    <w:rsid w:val="00B361E0"/>
    <w:rsid w:val="00B41078"/>
    <w:rsid w:val="00B439AE"/>
    <w:rsid w:val="00B43EBA"/>
    <w:rsid w:val="00B4484E"/>
    <w:rsid w:val="00B4690E"/>
    <w:rsid w:val="00B47CE0"/>
    <w:rsid w:val="00B52B54"/>
    <w:rsid w:val="00B52F7E"/>
    <w:rsid w:val="00B53044"/>
    <w:rsid w:val="00B53966"/>
    <w:rsid w:val="00B53F31"/>
    <w:rsid w:val="00B55F18"/>
    <w:rsid w:val="00B6048D"/>
    <w:rsid w:val="00B66C83"/>
    <w:rsid w:val="00B67DAD"/>
    <w:rsid w:val="00B755BA"/>
    <w:rsid w:val="00B755E4"/>
    <w:rsid w:val="00B75F6B"/>
    <w:rsid w:val="00B768AF"/>
    <w:rsid w:val="00B777EB"/>
    <w:rsid w:val="00B80179"/>
    <w:rsid w:val="00B80630"/>
    <w:rsid w:val="00B81268"/>
    <w:rsid w:val="00B81564"/>
    <w:rsid w:val="00B81DCF"/>
    <w:rsid w:val="00B82310"/>
    <w:rsid w:val="00B90D19"/>
    <w:rsid w:val="00B918D0"/>
    <w:rsid w:val="00B91C9F"/>
    <w:rsid w:val="00B94302"/>
    <w:rsid w:val="00BA0467"/>
    <w:rsid w:val="00BA1622"/>
    <w:rsid w:val="00BA2A42"/>
    <w:rsid w:val="00BA309D"/>
    <w:rsid w:val="00BA61EE"/>
    <w:rsid w:val="00BA6500"/>
    <w:rsid w:val="00BA76CF"/>
    <w:rsid w:val="00BB15A1"/>
    <w:rsid w:val="00BB184D"/>
    <w:rsid w:val="00BB1E2D"/>
    <w:rsid w:val="00BB1E94"/>
    <w:rsid w:val="00BB316A"/>
    <w:rsid w:val="00BB3D19"/>
    <w:rsid w:val="00BB4339"/>
    <w:rsid w:val="00BB4BA7"/>
    <w:rsid w:val="00BB7732"/>
    <w:rsid w:val="00BC1446"/>
    <w:rsid w:val="00BC1C96"/>
    <w:rsid w:val="00BC26C4"/>
    <w:rsid w:val="00BC34DF"/>
    <w:rsid w:val="00BC39A7"/>
    <w:rsid w:val="00BC442E"/>
    <w:rsid w:val="00BD0FA4"/>
    <w:rsid w:val="00BD18FE"/>
    <w:rsid w:val="00BD23D3"/>
    <w:rsid w:val="00BD27DF"/>
    <w:rsid w:val="00BD79D8"/>
    <w:rsid w:val="00BE1638"/>
    <w:rsid w:val="00BE63D3"/>
    <w:rsid w:val="00BE6EFA"/>
    <w:rsid w:val="00BE7370"/>
    <w:rsid w:val="00BE7C9C"/>
    <w:rsid w:val="00BF0C39"/>
    <w:rsid w:val="00BF28AE"/>
    <w:rsid w:val="00BF33B2"/>
    <w:rsid w:val="00BF73BA"/>
    <w:rsid w:val="00BF7693"/>
    <w:rsid w:val="00C03EE6"/>
    <w:rsid w:val="00C05383"/>
    <w:rsid w:val="00C13484"/>
    <w:rsid w:val="00C14177"/>
    <w:rsid w:val="00C14947"/>
    <w:rsid w:val="00C154C0"/>
    <w:rsid w:val="00C213E0"/>
    <w:rsid w:val="00C26CFD"/>
    <w:rsid w:val="00C26D35"/>
    <w:rsid w:val="00C27630"/>
    <w:rsid w:val="00C2790D"/>
    <w:rsid w:val="00C27A92"/>
    <w:rsid w:val="00C305F1"/>
    <w:rsid w:val="00C33575"/>
    <w:rsid w:val="00C33E21"/>
    <w:rsid w:val="00C33FBA"/>
    <w:rsid w:val="00C34A78"/>
    <w:rsid w:val="00C4157A"/>
    <w:rsid w:val="00C42BB7"/>
    <w:rsid w:val="00C44AB5"/>
    <w:rsid w:val="00C46387"/>
    <w:rsid w:val="00C50A27"/>
    <w:rsid w:val="00C51EB3"/>
    <w:rsid w:val="00C5233E"/>
    <w:rsid w:val="00C5286E"/>
    <w:rsid w:val="00C57F6E"/>
    <w:rsid w:val="00C60BBA"/>
    <w:rsid w:val="00C61A5C"/>
    <w:rsid w:val="00C62A96"/>
    <w:rsid w:val="00C645C5"/>
    <w:rsid w:val="00C70794"/>
    <w:rsid w:val="00C71496"/>
    <w:rsid w:val="00C738BB"/>
    <w:rsid w:val="00C73D45"/>
    <w:rsid w:val="00C762A2"/>
    <w:rsid w:val="00C81285"/>
    <w:rsid w:val="00C8148F"/>
    <w:rsid w:val="00C84C45"/>
    <w:rsid w:val="00C85596"/>
    <w:rsid w:val="00C85D53"/>
    <w:rsid w:val="00C86E01"/>
    <w:rsid w:val="00C90503"/>
    <w:rsid w:val="00C92494"/>
    <w:rsid w:val="00C93C7B"/>
    <w:rsid w:val="00C93E3A"/>
    <w:rsid w:val="00C94136"/>
    <w:rsid w:val="00C959B6"/>
    <w:rsid w:val="00C96F88"/>
    <w:rsid w:val="00CA184A"/>
    <w:rsid w:val="00CA1DC5"/>
    <w:rsid w:val="00CA4769"/>
    <w:rsid w:val="00CA4857"/>
    <w:rsid w:val="00CA765F"/>
    <w:rsid w:val="00CB0D03"/>
    <w:rsid w:val="00CB1554"/>
    <w:rsid w:val="00CB1607"/>
    <w:rsid w:val="00CB1B37"/>
    <w:rsid w:val="00CB3B51"/>
    <w:rsid w:val="00CB4552"/>
    <w:rsid w:val="00CB599C"/>
    <w:rsid w:val="00CC165A"/>
    <w:rsid w:val="00CC32E1"/>
    <w:rsid w:val="00CC401E"/>
    <w:rsid w:val="00CC503D"/>
    <w:rsid w:val="00CC56C6"/>
    <w:rsid w:val="00CC6166"/>
    <w:rsid w:val="00CD15E8"/>
    <w:rsid w:val="00CD524E"/>
    <w:rsid w:val="00CD7C09"/>
    <w:rsid w:val="00CE02FE"/>
    <w:rsid w:val="00CE1DCE"/>
    <w:rsid w:val="00CE1EE1"/>
    <w:rsid w:val="00CE2CF6"/>
    <w:rsid w:val="00CE5571"/>
    <w:rsid w:val="00CE6060"/>
    <w:rsid w:val="00CE7A36"/>
    <w:rsid w:val="00CE7DA1"/>
    <w:rsid w:val="00CF1A5F"/>
    <w:rsid w:val="00CF3BE2"/>
    <w:rsid w:val="00CF4A6D"/>
    <w:rsid w:val="00CF5688"/>
    <w:rsid w:val="00CF59E4"/>
    <w:rsid w:val="00CF6271"/>
    <w:rsid w:val="00CF68DE"/>
    <w:rsid w:val="00D01024"/>
    <w:rsid w:val="00D027E2"/>
    <w:rsid w:val="00D04502"/>
    <w:rsid w:val="00D04B30"/>
    <w:rsid w:val="00D05765"/>
    <w:rsid w:val="00D069E3"/>
    <w:rsid w:val="00D101D8"/>
    <w:rsid w:val="00D10561"/>
    <w:rsid w:val="00D12A04"/>
    <w:rsid w:val="00D12A6F"/>
    <w:rsid w:val="00D12B29"/>
    <w:rsid w:val="00D133EB"/>
    <w:rsid w:val="00D14629"/>
    <w:rsid w:val="00D150A3"/>
    <w:rsid w:val="00D20922"/>
    <w:rsid w:val="00D21980"/>
    <w:rsid w:val="00D21A41"/>
    <w:rsid w:val="00D23798"/>
    <w:rsid w:val="00D254E6"/>
    <w:rsid w:val="00D27E63"/>
    <w:rsid w:val="00D30A2F"/>
    <w:rsid w:val="00D31118"/>
    <w:rsid w:val="00D31739"/>
    <w:rsid w:val="00D317F9"/>
    <w:rsid w:val="00D332EF"/>
    <w:rsid w:val="00D338DD"/>
    <w:rsid w:val="00D353AD"/>
    <w:rsid w:val="00D35523"/>
    <w:rsid w:val="00D4093E"/>
    <w:rsid w:val="00D4142B"/>
    <w:rsid w:val="00D43B80"/>
    <w:rsid w:val="00D449F8"/>
    <w:rsid w:val="00D478FC"/>
    <w:rsid w:val="00D5262B"/>
    <w:rsid w:val="00D55BF0"/>
    <w:rsid w:val="00D57031"/>
    <w:rsid w:val="00D61ABE"/>
    <w:rsid w:val="00D631A8"/>
    <w:rsid w:val="00D65B0D"/>
    <w:rsid w:val="00D66A0C"/>
    <w:rsid w:val="00D724EA"/>
    <w:rsid w:val="00D747AF"/>
    <w:rsid w:val="00D75893"/>
    <w:rsid w:val="00D7618A"/>
    <w:rsid w:val="00D802D5"/>
    <w:rsid w:val="00D8077A"/>
    <w:rsid w:val="00D80FFA"/>
    <w:rsid w:val="00D818A2"/>
    <w:rsid w:val="00D81FC5"/>
    <w:rsid w:val="00D85074"/>
    <w:rsid w:val="00D85975"/>
    <w:rsid w:val="00D8686B"/>
    <w:rsid w:val="00D87CF7"/>
    <w:rsid w:val="00D90168"/>
    <w:rsid w:val="00D90B9E"/>
    <w:rsid w:val="00D91C7E"/>
    <w:rsid w:val="00D92A7E"/>
    <w:rsid w:val="00D92E0A"/>
    <w:rsid w:val="00D9617E"/>
    <w:rsid w:val="00D96984"/>
    <w:rsid w:val="00DA0919"/>
    <w:rsid w:val="00DA1C43"/>
    <w:rsid w:val="00DA1D42"/>
    <w:rsid w:val="00DA3EAD"/>
    <w:rsid w:val="00DA46DB"/>
    <w:rsid w:val="00DA7981"/>
    <w:rsid w:val="00DB0D24"/>
    <w:rsid w:val="00DB0D3F"/>
    <w:rsid w:val="00DB1E61"/>
    <w:rsid w:val="00DB3D34"/>
    <w:rsid w:val="00DB4D2D"/>
    <w:rsid w:val="00DB5997"/>
    <w:rsid w:val="00DB79D2"/>
    <w:rsid w:val="00DC0565"/>
    <w:rsid w:val="00DC393C"/>
    <w:rsid w:val="00DC5B32"/>
    <w:rsid w:val="00DC5B8E"/>
    <w:rsid w:val="00DD01BA"/>
    <w:rsid w:val="00DD093F"/>
    <w:rsid w:val="00DD355E"/>
    <w:rsid w:val="00DD3F76"/>
    <w:rsid w:val="00DD43D3"/>
    <w:rsid w:val="00DE0722"/>
    <w:rsid w:val="00DE190C"/>
    <w:rsid w:val="00DE1989"/>
    <w:rsid w:val="00DE249B"/>
    <w:rsid w:val="00DE63FE"/>
    <w:rsid w:val="00DF4D18"/>
    <w:rsid w:val="00DF5FCE"/>
    <w:rsid w:val="00E01716"/>
    <w:rsid w:val="00E04A1A"/>
    <w:rsid w:val="00E05EA8"/>
    <w:rsid w:val="00E06993"/>
    <w:rsid w:val="00E104B1"/>
    <w:rsid w:val="00E12CF9"/>
    <w:rsid w:val="00E13ED1"/>
    <w:rsid w:val="00E16C59"/>
    <w:rsid w:val="00E204AF"/>
    <w:rsid w:val="00E20BFF"/>
    <w:rsid w:val="00E217D1"/>
    <w:rsid w:val="00E21A8F"/>
    <w:rsid w:val="00E23294"/>
    <w:rsid w:val="00E23EE8"/>
    <w:rsid w:val="00E25852"/>
    <w:rsid w:val="00E27800"/>
    <w:rsid w:val="00E30176"/>
    <w:rsid w:val="00E30CE0"/>
    <w:rsid w:val="00E333C8"/>
    <w:rsid w:val="00E3671A"/>
    <w:rsid w:val="00E403AD"/>
    <w:rsid w:val="00E407B1"/>
    <w:rsid w:val="00E46017"/>
    <w:rsid w:val="00E47BE8"/>
    <w:rsid w:val="00E516A4"/>
    <w:rsid w:val="00E51AE3"/>
    <w:rsid w:val="00E5292E"/>
    <w:rsid w:val="00E550A6"/>
    <w:rsid w:val="00E551A1"/>
    <w:rsid w:val="00E55F63"/>
    <w:rsid w:val="00E57D95"/>
    <w:rsid w:val="00E57EEF"/>
    <w:rsid w:val="00E61F6E"/>
    <w:rsid w:val="00E71AF9"/>
    <w:rsid w:val="00E7219C"/>
    <w:rsid w:val="00E7317A"/>
    <w:rsid w:val="00E8007D"/>
    <w:rsid w:val="00E80D2F"/>
    <w:rsid w:val="00E80F65"/>
    <w:rsid w:val="00E91FA0"/>
    <w:rsid w:val="00E9228B"/>
    <w:rsid w:val="00E944C1"/>
    <w:rsid w:val="00E94873"/>
    <w:rsid w:val="00E9755A"/>
    <w:rsid w:val="00E97D7A"/>
    <w:rsid w:val="00EA06C9"/>
    <w:rsid w:val="00EA2CB1"/>
    <w:rsid w:val="00EB068C"/>
    <w:rsid w:val="00EB156F"/>
    <w:rsid w:val="00EB302C"/>
    <w:rsid w:val="00EB3186"/>
    <w:rsid w:val="00EC2EE9"/>
    <w:rsid w:val="00EC3F77"/>
    <w:rsid w:val="00EC405F"/>
    <w:rsid w:val="00EC4C7E"/>
    <w:rsid w:val="00EC5155"/>
    <w:rsid w:val="00EC53F9"/>
    <w:rsid w:val="00EC6902"/>
    <w:rsid w:val="00ED500C"/>
    <w:rsid w:val="00ED5ECC"/>
    <w:rsid w:val="00ED67E4"/>
    <w:rsid w:val="00ED6B85"/>
    <w:rsid w:val="00ED6BFF"/>
    <w:rsid w:val="00ED7FBA"/>
    <w:rsid w:val="00EE0925"/>
    <w:rsid w:val="00EE4760"/>
    <w:rsid w:val="00EE5B47"/>
    <w:rsid w:val="00EF1170"/>
    <w:rsid w:val="00EF1F83"/>
    <w:rsid w:val="00EF4CED"/>
    <w:rsid w:val="00F0266C"/>
    <w:rsid w:val="00F03630"/>
    <w:rsid w:val="00F042D0"/>
    <w:rsid w:val="00F043F5"/>
    <w:rsid w:val="00F04D78"/>
    <w:rsid w:val="00F05DF9"/>
    <w:rsid w:val="00F07F28"/>
    <w:rsid w:val="00F130CB"/>
    <w:rsid w:val="00F136C8"/>
    <w:rsid w:val="00F170B9"/>
    <w:rsid w:val="00F1775E"/>
    <w:rsid w:val="00F207EE"/>
    <w:rsid w:val="00F222D8"/>
    <w:rsid w:val="00F256CC"/>
    <w:rsid w:val="00F273F3"/>
    <w:rsid w:val="00F30A42"/>
    <w:rsid w:val="00F334DF"/>
    <w:rsid w:val="00F33B12"/>
    <w:rsid w:val="00F351E4"/>
    <w:rsid w:val="00F35211"/>
    <w:rsid w:val="00F35FA9"/>
    <w:rsid w:val="00F36548"/>
    <w:rsid w:val="00F365CC"/>
    <w:rsid w:val="00F370A7"/>
    <w:rsid w:val="00F37581"/>
    <w:rsid w:val="00F405B9"/>
    <w:rsid w:val="00F407DD"/>
    <w:rsid w:val="00F4568B"/>
    <w:rsid w:val="00F45E14"/>
    <w:rsid w:val="00F471F1"/>
    <w:rsid w:val="00F523AD"/>
    <w:rsid w:val="00F536E1"/>
    <w:rsid w:val="00F5540C"/>
    <w:rsid w:val="00F570CA"/>
    <w:rsid w:val="00F57A7C"/>
    <w:rsid w:val="00F6129C"/>
    <w:rsid w:val="00F620EF"/>
    <w:rsid w:val="00F6261C"/>
    <w:rsid w:val="00F6277C"/>
    <w:rsid w:val="00F63B45"/>
    <w:rsid w:val="00F64420"/>
    <w:rsid w:val="00F73A2A"/>
    <w:rsid w:val="00F8147B"/>
    <w:rsid w:val="00F81F90"/>
    <w:rsid w:val="00F84326"/>
    <w:rsid w:val="00F85360"/>
    <w:rsid w:val="00F85674"/>
    <w:rsid w:val="00F8701F"/>
    <w:rsid w:val="00F92ED7"/>
    <w:rsid w:val="00F958D4"/>
    <w:rsid w:val="00F96EC0"/>
    <w:rsid w:val="00FA0B25"/>
    <w:rsid w:val="00FA0D0C"/>
    <w:rsid w:val="00FA1831"/>
    <w:rsid w:val="00FA3A5E"/>
    <w:rsid w:val="00FA50F9"/>
    <w:rsid w:val="00FA5196"/>
    <w:rsid w:val="00FA71EE"/>
    <w:rsid w:val="00FA7F54"/>
    <w:rsid w:val="00FB00CB"/>
    <w:rsid w:val="00FB13BD"/>
    <w:rsid w:val="00FB2EF9"/>
    <w:rsid w:val="00FB45FD"/>
    <w:rsid w:val="00FB4DF2"/>
    <w:rsid w:val="00FB6AE7"/>
    <w:rsid w:val="00FB73D9"/>
    <w:rsid w:val="00FB76CA"/>
    <w:rsid w:val="00FC4DE3"/>
    <w:rsid w:val="00FC4E1D"/>
    <w:rsid w:val="00FC509F"/>
    <w:rsid w:val="00FC5692"/>
    <w:rsid w:val="00FC58D7"/>
    <w:rsid w:val="00FD0FA2"/>
    <w:rsid w:val="00FD10DF"/>
    <w:rsid w:val="00FD149D"/>
    <w:rsid w:val="00FD1CCB"/>
    <w:rsid w:val="00FD62BF"/>
    <w:rsid w:val="00FD6697"/>
    <w:rsid w:val="00FE0E84"/>
    <w:rsid w:val="00FE47B5"/>
    <w:rsid w:val="00FE4EDF"/>
    <w:rsid w:val="00FE706D"/>
    <w:rsid w:val="00FF0124"/>
    <w:rsid w:val="00FF09C6"/>
    <w:rsid w:val="00FF0D1F"/>
    <w:rsid w:val="00FF1D3C"/>
    <w:rsid w:val="00FF2548"/>
    <w:rsid w:val="00FF3040"/>
    <w:rsid w:val="00FF4457"/>
    <w:rsid w:val="00FF64E0"/>
    <w:rsid w:val="00FF6BC2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CBA84"/>
  <w15:docId w15:val="{2DB0597C-FFD8-44B8-87BB-750FAB01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67E6"/>
    <w:pPr>
      <w:keepNext/>
      <w:suppressAutoHyphens/>
      <w:snapToGrid w:val="0"/>
      <w:jc w:val="center"/>
      <w:outlineLvl w:val="0"/>
    </w:pPr>
    <w:rPr>
      <w:b/>
      <w:bCs/>
      <w:sz w:val="26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6469B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5F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rsid w:val="007D5F7F"/>
    <w:rPr>
      <w:color w:val="0000FF"/>
      <w:u w:val="single"/>
    </w:rPr>
  </w:style>
  <w:style w:type="paragraph" w:styleId="a4">
    <w:name w:val="Balloon Text"/>
    <w:basedOn w:val="a"/>
    <w:link w:val="a5"/>
    <w:rsid w:val="00D219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2198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1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561E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8548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ED500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567E6"/>
    <w:rPr>
      <w:b/>
      <w:bCs/>
      <w:sz w:val="26"/>
      <w:szCs w:val="24"/>
      <w:lang w:eastAsia="ar-SA"/>
    </w:rPr>
  </w:style>
  <w:style w:type="paragraph" w:styleId="a9">
    <w:name w:val="List"/>
    <w:basedOn w:val="aa"/>
    <w:rsid w:val="002567E6"/>
    <w:pPr>
      <w:suppressAutoHyphens/>
    </w:pPr>
    <w:rPr>
      <w:rFonts w:ascii="Arial" w:hAnsi="Arial" w:cs="Tahoma"/>
      <w:lang w:eastAsia="ar-SA"/>
    </w:rPr>
  </w:style>
  <w:style w:type="paragraph" w:styleId="ab">
    <w:name w:val="Title"/>
    <w:basedOn w:val="a"/>
    <w:next w:val="ac"/>
    <w:link w:val="ad"/>
    <w:qFormat/>
    <w:rsid w:val="002567E6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d">
    <w:name w:val="Название Знак"/>
    <w:link w:val="ab"/>
    <w:rsid w:val="002567E6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a"/>
    <w:link w:val="ae"/>
    <w:qFormat/>
    <w:rsid w:val="002567E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e">
    <w:name w:val="Подзаголовок Знак"/>
    <w:link w:val="ac"/>
    <w:rsid w:val="002567E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ody Text"/>
    <w:basedOn w:val="a"/>
    <w:link w:val="af"/>
    <w:rsid w:val="002567E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a"/>
    <w:rsid w:val="002567E6"/>
    <w:rPr>
      <w:sz w:val="24"/>
      <w:szCs w:val="24"/>
    </w:rPr>
  </w:style>
  <w:style w:type="character" w:customStyle="1" w:styleId="20">
    <w:name w:val="Заголовок 2 Знак"/>
    <w:link w:val="2"/>
    <w:rsid w:val="006469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footer"/>
    <w:basedOn w:val="a"/>
    <w:link w:val="af1"/>
    <w:rsid w:val="00666F6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link w:val="af0"/>
    <w:rsid w:val="00666F6F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996B6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A39F7"/>
    <w:rPr>
      <w:b/>
      <w:caps/>
      <w:sz w:val="28"/>
    </w:rPr>
  </w:style>
  <w:style w:type="paragraph" w:customStyle="1" w:styleId="af3">
    <w:name w:val="ФИО"/>
    <w:basedOn w:val="a"/>
    <w:link w:val="af4"/>
    <w:rsid w:val="002A39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character" w:customStyle="1" w:styleId="af4">
    <w:name w:val="ФИО Знак"/>
    <w:link w:val="af3"/>
    <w:rsid w:val="002A39F7"/>
    <w:rPr>
      <w:b/>
      <w:sz w:val="24"/>
      <w:szCs w:val="24"/>
    </w:rPr>
  </w:style>
  <w:style w:type="paragraph" w:customStyle="1" w:styleId="af5">
    <w:name w:val="Исполнитель"/>
    <w:basedOn w:val="a"/>
    <w:autoRedefine/>
    <w:rsid w:val="005C4495"/>
    <w:pPr>
      <w:ind w:left="142" w:right="181"/>
    </w:pPr>
    <w:rPr>
      <w:sz w:val="20"/>
      <w:szCs w:val="20"/>
    </w:rPr>
  </w:style>
  <w:style w:type="character" w:styleId="af6">
    <w:name w:val="Intense Emphasis"/>
    <w:basedOn w:val="a0"/>
    <w:uiPriority w:val="21"/>
    <w:qFormat/>
    <w:rsid w:val="00D92E0A"/>
    <w:rPr>
      <w:i/>
      <w:iCs/>
      <w:color w:val="5B9BD5" w:themeColor="accent1"/>
    </w:rPr>
  </w:style>
  <w:style w:type="character" w:styleId="af7">
    <w:name w:val="annotation reference"/>
    <w:basedOn w:val="a0"/>
    <w:semiHidden/>
    <w:unhideWhenUsed/>
    <w:rsid w:val="00BA76CF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BA76C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BA76CF"/>
  </w:style>
  <w:style w:type="paragraph" w:styleId="afa">
    <w:name w:val="annotation subject"/>
    <w:basedOn w:val="af8"/>
    <w:next w:val="af8"/>
    <w:link w:val="afb"/>
    <w:semiHidden/>
    <w:unhideWhenUsed/>
    <w:rsid w:val="00BA76CF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A76C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D0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0B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8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5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0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8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5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2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5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1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1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0D6B-4C84-4BBD-A586-7EF51736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ДОО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Константинова И.В.</dc:creator>
  <cp:keywords/>
  <cp:lastModifiedBy>Алла Владимировна Ликаревич</cp:lastModifiedBy>
  <cp:revision>4</cp:revision>
  <cp:lastPrinted>2022-11-24T08:42:00Z</cp:lastPrinted>
  <dcterms:created xsi:type="dcterms:W3CDTF">2022-11-24T02:24:00Z</dcterms:created>
  <dcterms:modified xsi:type="dcterms:W3CDTF">2022-11-25T03:50:00Z</dcterms:modified>
</cp:coreProperties>
</file>