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517641" w:rsidRDefault="00E949A5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 внесении изменений</w:t>
      </w:r>
      <w:r w:rsidR="00BA6BE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постановление Администрации</w:t>
      </w:r>
      <w:r w:rsidR="0001125B"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</w:p>
    <w:p w:rsidR="0001125B" w:rsidRPr="00AB15CB" w:rsidRDefault="007430AB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17</w:t>
      </w:r>
      <w:r w:rsidR="00BA6BE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.09.2021 № </w:t>
      </w:r>
      <w:r w:rsid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87</w:t>
      </w:r>
      <w:r w:rsidR="00BA6BE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0A0E4B" w:rsidRPr="00A15FB3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</w:t>
      </w:r>
      <w:r w:rsidR="00BA6BE3" w:rsidRPr="00A15FB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целях </w:t>
      </w:r>
      <w:r w:rsidR="002079E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совершенствования нормативного правового акта</w:t>
      </w:r>
    </w:p>
    <w:p w:rsidR="00FA1057" w:rsidRPr="007430AB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ПОСТАНОВЛЯЮ</w:t>
      </w:r>
      <w:r w:rsidR="00FA1057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0B1F96" w:rsidRDefault="00BA6BE3" w:rsidP="00A1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Внести </w:t>
      </w:r>
      <w:r w:rsidR="00AA0DC0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постановление Администрации Томской области 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 xml:space="preserve">от </w:t>
      </w:r>
      <w:r w:rsidR="007430AB" w:rsidRPr="007430AB">
        <w:rPr>
          <w:rStyle w:val="pagesindoccount"/>
          <w:rFonts w:ascii="PT Astra Serif" w:hAnsi="PT Astra Serif"/>
          <w:sz w:val="26"/>
          <w:szCs w:val="26"/>
        </w:rPr>
        <w:t>17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>.09.2021 №</w:t>
      </w:r>
      <w:r w:rsidR="007430AB" w:rsidRPr="007430AB">
        <w:rPr>
          <w:rStyle w:val="pagesindoccount"/>
          <w:rFonts w:ascii="PT Astra Serif" w:hAnsi="PT Astra Serif"/>
          <w:sz w:val="26"/>
          <w:szCs w:val="26"/>
        </w:rPr>
        <w:t xml:space="preserve"> 387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>а «</w:t>
      </w:r>
      <w:r w:rsidR="007430AB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="00A15FB3" w:rsidRPr="007430AB">
        <w:rPr>
          <w:rStyle w:val="pagesindoccount"/>
          <w:rFonts w:ascii="PT Astra Serif" w:hAnsi="PT Astra Serif"/>
          <w:sz w:val="26"/>
          <w:szCs w:val="26"/>
        </w:rPr>
        <w:t xml:space="preserve">» </w:t>
      </w:r>
      <w:r w:rsidR="00A15FB3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B1F96" w:rsidRPr="0084449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(</w:t>
      </w:r>
      <w:r w:rsidR="000B1F96" w:rsidRPr="000D6CCB">
        <w:rPr>
          <w:rFonts w:ascii="PT Astra Serif" w:hAnsi="PT Astra Serif" w:cs="PT Astra Serif"/>
          <w:sz w:val="26"/>
          <w:szCs w:val="26"/>
        </w:rPr>
        <w:t>«Собрание законодат</w:t>
      </w:r>
      <w:r w:rsidR="000B1F96">
        <w:rPr>
          <w:rFonts w:ascii="PT Astra Serif" w:hAnsi="PT Astra Serif" w:cs="PT Astra Serif"/>
          <w:sz w:val="26"/>
          <w:szCs w:val="26"/>
        </w:rPr>
        <w:t>ельства Томской области», № 10/1 (276</w:t>
      </w:r>
      <w:r w:rsidR="000B1F96" w:rsidRPr="000D6CCB">
        <w:rPr>
          <w:rFonts w:ascii="PT Astra Serif" w:hAnsi="PT Astra Serif" w:cs="PT Astra Serif"/>
          <w:sz w:val="26"/>
          <w:szCs w:val="26"/>
        </w:rPr>
        <w:t>)</w:t>
      </w:r>
      <w:r w:rsidR="000B1F96">
        <w:rPr>
          <w:rFonts w:ascii="PT Astra Serif" w:hAnsi="PT Astra Serif" w:cs="PT Astra Serif"/>
          <w:sz w:val="26"/>
          <w:szCs w:val="26"/>
        </w:rPr>
        <w:t xml:space="preserve"> от 20.10.2021</w:t>
      </w:r>
      <w:r w:rsidR="000B1F96" w:rsidRPr="000D6CCB">
        <w:rPr>
          <w:rFonts w:ascii="PT Astra Serif" w:hAnsi="PT Astra Serif" w:cs="PT Astra Serif"/>
          <w:sz w:val="26"/>
          <w:szCs w:val="26"/>
        </w:rPr>
        <w:t>)</w:t>
      </w:r>
      <w:r w:rsidR="00844491" w:rsidRPr="007430AB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0B1F96">
        <w:rPr>
          <w:rStyle w:val="pagesindoccount"/>
          <w:rFonts w:ascii="PT Astra Serif" w:hAnsi="PT Astra Serif"/>
          <w:sz w:val="26"/>
          <w:szCs w:val="26"/>
        </w:rPr>
        <w:t>следующие изменения:</w:t>
      </w:r>
    </w:p>
    <w:p w:rsidR="000B1F96" w:rsidRDefault="008B5E15" w:rsidP="00A1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0B1F9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Положении</w:t>
      </w:r>
      <w:r w:rsidR="00844491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 региональном государственном контроле (надзоре) </w:t>
      </w:r>
      <w:r w:rsidR="007430AB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="000B1F96">
        <w:rPr>
          <w:rFonts w:ascii="PT Astra Serif" w:eastAsia="Times New Roman" w:hAnsi="PT Astra Serif" w:cs="Times New Roman"/>
          <w:sz w:val="26"/>
          <w:szCs w:val="26"/>
          <w:lang w:eastAsia="ru-RU"/>
        </w:rPr>
        <w:t>, утвержденном</w:t>
      </w:r>
      <w:r w:rsidR="00844491" w:rsidRPr="007430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указанным постановлением</w:t>
      </w:r>
      <w:r w:rsidR="000B1F9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0148E8" w:rsidRPr="000148E8" w:rsidRDefault="00255FE4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6"/>
          <w:szCs w:val="26"/>
        </w:rPr>
        <w:t>1</w:t>
      </w:r>
      <w:r w:rsidR="000148E8"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. Раздел 1</w:t>
      </w:r>
      <w:r w:rsidR="0006416D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r w:rsidR="000148E8"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дополнить подразделом следующего содержания:</w:t>
      </w:r>
    </w:p>
    <w:p w:rsidR="000148E8" w:rsidRPr="000148E8" w:rsidRDefault="000148E8" w:rsidP="000148E8">
      <w:pPr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«Управление рисками причинения вреда (ущерба) охраняемым законом ценностям          при осуществлении регионального государственного контроля (надзора)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10.1. Региональный государственный контроль (надзор) осуществляется Департаментом на основе управления рисками причинения вреда (ущерба) охраняемым законом ценностям.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10.2. Департамент относит объекты контроля к одной из следующих категорий риска причинения вреда (ущерба) охраняемым законом ценностям (далее – категории риска):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1) значительный риск;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2) средний риск;</w:t>
      </w:r>
    </w:p>
    <w:p w:rsidR="000148E8" w:rsidRPr="000148E8" w:rsidRDefault="002E003A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2E003A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3</w:t>
      </w:r>
      <w:r w:rsidR="000148E8" w:rsidRPr="000148E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 низкий риск.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>Критерии отнесения объектов контроля к категориям риска приведены в приложении №</w:t>
      </w:r>
      <w:r w:rsidR="001F1086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1</w:t>
      </w:r>
      <w:r w:rsidRPr="000148E8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к настоящему Положению.».</w:t>
      </w:r>
    </w:p>
    <w:p w:rsidR="000148E8" w:rsidRPr="000148E8" w:rsidRDefault="00255FE4" w:rsidP="000148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PT Astra Serif"/>
          <w:color w:val="000000"/>
          <w:sz w:val="26"/>
          <w:szCs w:val="26"/>
        </w:rPr>
        <w:t>2</w:t>
      </w:r>
      <w:r w:rsidR="000148E8" w:rsidRPr="000148E8">
        <w:rPr>
          <w:rFonts w:ascii="PT Astra Serif" w:eastAsia="Calibri" w:hAnsi="PT Astra Serif" w:cs="PT Astra Serif"/>
          <w:color w:val="000000"/>
          <w:sz w:val="26"/>
          <w:szCs w:val="26"/>
        </w:rPr>
        <w:t>.</w:t>
      </w:r>
      <w:r w:rsidR="000148E8" w:rsidRPr="000148E8">
        <w:rPr>
          <w:rFonts w:ascii="PT Astra Serif" w:eastAsia="Calibri" w:hAnsi="PT Astra Serif" w:cs="Times New Roman"/>
          <w:sz w:val="26"/>
          <w:szCs w:val="26"/>
        </w:rPr>
        <w:t xml:space="preserve"> Абзац второй пункта 15 изложить в следующей редакции: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«Подготовка проекта предостережения осуществляется инспектором не позднее пяти рабочих дней со дня получения Департаментом сведений, указанных в части 1 статьи 49 Федерального закона № 248-ФЗ.»</w:t>
      </w:r>
      <w:r w:rsidRPr="000148E8">
        <w:rPr>
          <w:rFonts w:ascii="PT Astra Serif" w:eastAsia="Calibri" w:hAnsi="PT Astra Serif" w:cs="PT Astra Serif"/>
          <w:sz w:val="26"/>
          <w:szCs w:val="26"/>
        </w:rPr>
        <w:t>.</w:t>
      </w:r>
    </w:p>
    <w:p w:rsidR="000148E8" w:rsidRPr="000148E8" w:rsidRDefault="00255FE4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3</w:t>
      </w:r>
      <w:r w:rsidR="000148E8" w:rsidRPr="000148E8">
        <w:rPr>
          <w:rFonts w:ascii="PT Astra Serif" w:eastAsia="Calibri" w:hAnsi="PT Astra Serif" w:cs="PT Astra Serif"/>
          <w:sz w:val="26"/>
          <w:szCs w:val="26"/>
        </w:rPr>
        <w:t>. Абзац первый пункта 24 изложить в следующей редакции:</w:t>
      </w:r>
    </w:p>
    <w:p w:rsid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«24. Профилактический визит проводится инспектором в соответствии со статьей 52 Федерального закона № 248-ФЗ в форме профилактической беседы по месту осуществления деятельности контролируемого лица либо путем использования видео-конференц-связи.».</w:t>
      </w:r>
    </w:p>
    <w:p w:rsidR="008164CA" w:rsidRPr="00293BC9" w:rsidRDefault="00D52EF3" w:rsidP="008164C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4. Д</w:t>
      </w:r>
      <w:r w:rsidR="008164CA" w:rsidRPr="00293BC9">
        <w:rPr>
          <w:rFonts w:ascii="PT Astra Serif" w:eastAsia="Calibri" w:hAnsi="PT Astra Serif" w:cs="PT Astra Serif"/>
          <w:sz w:val="26"/>
          <w:szCs w:val="26"/>
        </w:rPr>
        <w:t>ополнить пунктом 2</w:t>
      </w:r>
      <w:r w:rsidR="009F1A0C" w:rsidRPr="00293BC9">
        <w:rPr>
          <w:rFonts w:ascii="PT Astra Serif" w:eastAsia="Calibri" w:hAnsi="PT Astra Serif" w:cs="PT Astra Serif"/>
          <w:sz w:val="26"/>
          <w:szCs w:val="26"/>
        </w:rPr>
        <w:t>4</w:t>
      </w:r>
      <w:r w:rsidR="008164CA" w:rsidRPr="00293BC9">
        <w:rPr>
          <w:rFonts w:ascii="PT Astra Serif" w:eastAsia="Calibri" w:hAnsi="PT Astra Serif" w:cs="PT Astra Serif"/>
          <w:sz w:val="26"/>
          <w:szCs w:val="26"/>
        </w:rPr>
        <w:t>-1 следующего содержания:</w:t>
      </w:r>
    </w:p>
    <w:p w:rsidR="008164CA" w:rsidRPr="00293BC9" w:rsidRDefault="008164CA" w:rsidP="00816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293BC9">
        <w:rPr>
          <w:rFonts w:ascii="PT Astra Serif" w:eastAsia="Calibri" w:hAnsi="PT Astra Serif" w:cs="PT Astra Serif"/>
          <w:sz w:val="26"/>
          <w:szCs w:val="26"/>
        </w:rPr>
        <w:t>«2</w:t>
      </w:r>
      <w:r w:rsidR="009F1A0C" w:rsidRPr="00293BC9">
        <w:rPr>
          <w:rFonts w:ascii="PT Astra Serif" w:eastAsia="Calibri" w:hAnsi="PT Astra Serif" w:cs="PT Astra Serif"/>
          <w:sz w:val="26"/>
          <w:szCs w:val="26"/>
        </w:rPr>
        <w:t>4</w:t>
      </w:r>
      <w:r w:rsidRPr="00293BC9">
        <w:rPr>
          <w:rFonts w:ascii="PT Astra Serif" w:eastAsia="Calibri" w:hAnsi="PT Astra Serif" w:cs="PT Astra Serif"/>
          <w:sz w:val="26"/>
          <w:szCs w:val="26"/>
        </w:rPr>
        <w:t xml:space="preserve">-1. </w:t>
      </w:r>
      <w:r w:rsidRPr="00293BC9">
        <w:rPr>
          <w:rFonts w:ascii="PT Astra Serif" w:hAnsi="PT Astra Serif" w:cs="PT Astra Serif"/>
          <w:sz w:val="26"/>
          <w:szCs w:val="26"/>
        </w:rPr>
        <w:t>Контролируемое лицо вправе отказаться от проведения обязате</w:t>
      </w:r>
      <w:r w:rsidR="005F4D5A" w:rsidRPr="00293BC9">
        <w:rPr>
          <w:rFonts w:ascii="PT Astra Serif" w:hAnsi="PT Astra Serif" w:cs="PT Astra Serif"/>
          <w:sz w:val="26"/>
          <w:szCs w:val="26"/>
        </w:rPr>
        <w:t>льного профилактического визита в порядке</w:t>
      </w:r>
      <w:r w:rsidR="0092720B" w:rsidRPr="00293BC9">
        <w:rPr>
          <w:rFonts w:ascii="PT Astra Serif" w:hAnsi="PT Astra Serif" w:cs="PT Astra Serif"/>
          <w:sz w:val="26"/>
          <w:szCs w:val="26"/>
        </w:rPr>
        <w:t>,</w:t>
      </w:r>
      <w:r w:rsidR="005F4D5A" w:rsidRPr="00293BC9">
        <w:rPr>
          <w:rFonts w:ascii="PT Astra Serif" w:hAnsi="PT Astra Serif" w:cs="PT Astra Serif"/>
          <w:sz w:val="26"/>
          <w:szCs w:val="26"/>
        </w:rPr>
        <w:t xml:space="preserve"> предусмотренном частью 6 статьи 52 Федерального закона № 248-ФЗ</w:t>
      </w:r>
      <w:r w:rsidRPr="00293BC9">
        <w:rPr>
          <w:rFonts w:ascii="PT Astra Serif" w:hAnsi="PT Astra Serif" w:cs="PT Astra Serif"/>
          <w:sz w:val="26"/>
          <w:szCs w:val="26"/>
        </w:rPr>
        <w:t>.».</w:t>
      </w:r>
    </w:p>
    <w:p w:rsidR="008164CA" w:rsidRPr="000148E8" w:rsidRDefault="008164CA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</w:p>
    <w:p w:rsidR="000148E8" w:rsidRPr="000148E8" w:rsidRDefault="008164CA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5</w:t>
      </w:r>
      <w:r w:rsidR="000148E8" w:rsidRPr="000148E8">
        <w:rPr>
          <w:rFonts w:ascii="PT Astra Serif" w:eastAsia="Calibri" w:hAnsi="PT Astra Serif" w:cs="PT Astra Serif"/>
          <w:sz w:val="26"/>
          <w:szCs w:val="26"/>
        </w:rPr>
        <w:t>. Пункт 25 изложить в следующей редакции:</w:t>
      </w:r>
    </w:p>
    <w:p w:rsidR="000148E8" w:rsidRP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«25. Обязательный профилактический визит проводится в отношении:</w:t>
      </w:r>
    </w:p>
    <w:p w:rsid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1)</w:t>
      </w:r>
      <w:r w:rsidRPr="000148E8">
        <w:rPr>
          <w:rFonts w:ascii="PT Astra Serif" w:eastAsia="Calibri" w:hAnsi="PT Astra Serif" w:cs="PT Astra Serif"/>
          <w:sz w:val="26"/>
          <w:szCs w:val="26"/>
        </w:rPr>
        <w:tab/>
        <w:t>контролируемых лиц, приступающих к осуществлению деятельности по реализации лекарственных препаратов, не позднее чем в течение одного года со дня начала такой деятельности;</w:t>
      </w:r>
    </w:p>
    <w:p w:rsidR="000148E8" w:rsidRDefault="000148E8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0148E8">
        <w:rPr>
          <w:rFonts w:ascii="PT Astra Serif" w:eastAsia="Calibri" w:hAnsi="PT Astra Serif" w:cs="PT Astra Serif"/>
          <w:sz w:val="26"/>
          <w:szCs w:val="26"/>
        </w:rPr>
        <w:t>2)</w:t>
      </w:r>
      <w:r w:rsidRPr="000148E8">
        <w:rPr>
          <w:rFonts w:ascii="PT Astra Serif" w:eastAsia="Calibri" w:hAnsi="PT Astra Serif" w:cs="PT Astra Serif"/>
          <w:sz w:val="26"/>
          <w:szCs w:val="26"/>
        </w:rPr>
        <w:tab/>
        <w:t>объектов контроля, отнесенных к категории значительного риска.».</w:t>
      </w:r>
    </w:p>
    <w:p w:rsidR="000148E8" w:rsidRPr="000148E8" w:rsidRDefault="00E4651C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6</w:t>
      </w:r>
      <w:r w:rsidR="000148E8" w:rsidRPr="000148E8">
        <w:rPr>
          <w:rFonts w:ascii="PT Astra Serif" w:eastAsia="Calibri" w:hAnsi="PT Astra Serif" w:cs="PT Astra Serif"/>
          <w:sz w:val="26"/>
          <w:szCs w:val="26"/>
        </w:rPr>
        <w:t xml:space="preserve">. </w:t>
      </w:r>
      <w:r w:rsidR="000148E8">
        <w:rPr>
          <w:rFonts w:ascii="PT Astra Serif" w:eastAsia="Calibri" w:hAnsi="PT Astra Serif" w:cs="PT Astra Serif"/>
          <w:sz w:val="26"/>
          <w:szCs w:val="26"/>
        </w:rPr>
        <w:t>В пункте 57</w:t>
      </w:r>
      <w:r w:rsidR="000148E8" w:rsidRPr="000148E8">
        <w:rPr>
          <w:rFonts w:ascii="PT Astra Serif" w:eastAsia="Calibri" w:hAnsi="PT Astra Serif" w:cs="PT Astra Serif"/>
          <w:sz w:val="26"/>
          <w:szCs w:val="26"/>
        </w:rPr>
        <w:t xml:space="preserve"> слова «в приложении» заменить словами  «в приложении № 2».</w:t>
      </w:r>
    </w:p>
    <w:p w:rsidR="000148E8" w:rsidRPr="000148E8" w:rsidRDefault="00E4651C" w:rsidP="000148E8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7</w:t>
      </w:r>
      <w:r w:rsidR="000148E8" w:rsidRPr="000148E8">
        <w:rPr>
          <w:rFonts w:ascii="PT Astra Serif" w:eastAsia="Calibri" w:hAnsi="PT Astra Serif" w:cs="PT Astra Serif"/>
          <w:sz w:val="26"/>
          <w:szCs w:val="26"/>
        </w:rPr>
        <w:t>.  Утвердить критерии отнесения объектов регионального государственного контроля (надзора) к категориям риска причинения вреда (ущерба) охраняемым законом ценностям</w:t>
      </w:r>
      <w:r w:rsidR="000148E8" w:rsidRPr="000148E8">
        <w:rPr>
          <w:rFonts w:ascii="Calibri" w:eastAsia="Calibri" w:hAnsi="Calibri" w:cs="Times New Roman"/>
        </w:rPr>
        <w:t xml:space="preserve"> </w:t>
      </w:r>
      <w:r w:rsidR="000148E8" w:rsidRPr="000148E8">
        <w:rPr>
          <w:rFonts w:ascii="PT Astra Serif" w:eastAsia="Calibri" w:hAnsi="PT Astra Serif" w:cs="PT Astra Serif"/>
          <w:sz w:val="26"/>
          <w:szCs w:val="26"/>
        </w:rPr>
        <w:t>согласно приложению  к настоящему постановлению.</w:t>
      </w:r>
    </w:p>
    <w:p w:rsidR="000148E8" w:rsidRPr="000148E8" w:rsidRDefault="000148E8" w:rsidP="0001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148E8">
        <w:rPr>
          <w:rFonts w:ascii="PT Astra Serif" w:eastAsia="Calibri" w:hAnsi="PT Astra Serif" w:cs="Times New Roman"/>
          <w:sz w:val="26"/>
          <w:szCs w:val="26"/>
        </w:rPr>
        <w:t>8. Приложение «Ключевой показатель регионального государственного контроля (надзора) и его целевые значения» считать приложением № 2.</w:t>
      </w:r>
    </w:p>
    <w:p w:rsidR="000148E8" w:rsidRPr="000148E8" w:rsidRDefault="000148E8" w:rsidP="0001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0148E8" w:rsidRPr="000148E8" w:rsidRDefault="000148E8" w:rsidP="0001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0148E8" w:rsidRPr="000148E8" w:rsidRDefault="000148E8" w:rsidP="000148E8">
      <w:pPr>
        <w:tabs>
          <w:tab w:val="left" w:pos="600"/>
          <w:tab w:val="right" w:pos="10206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148E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Губернатор Томской области   </w:t>
      </w:r>
      <w:r w:rsidRPr="000148E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ab/>
        <w:t xml:space="preserve">            В.В.Мазур</w:t>
      </w:r>
    </w:p>
    <w:p w:rsidR="000148E8" w:rsidRPr="000148E8" w:rsidRDefault="000148E8" w:rsidP="000148E8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A632B" w:rsidRDefault="006A632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B1F96" w:rsidRDefault="000B1F96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B31660" w:rsidRDefault="00B316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B31660" w:rsidRDefault="00B3166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A15FB3" w:rsidRDefault="00A15FB3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FB077C" w:rsidRDefault="00FB077C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AE21C4" w:rsidRDefault="00AE21C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148E8" w:rsidRDefault="000148E8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AE21C4" w:rsidRDefault="00AE21C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22C00" w:rsidRDefault="00722C0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22C00" w:rsidRDefault="00722C00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5FE4" w:rsidRDefault="00255FE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07712" w:rsidRDefault="00807712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430AB" w:rsidRPr="0001125B" w:rsidRDefault="007430A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B1F96" w:rsidRDefault="000B1F96" w:rsidP="000B1F96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5D53D6">
        <w:rPr>
          <w:rFonts w:ascii="PT Astra Serif" w:eastAsia="Times New Roman" w:hAnsi="PT Astra Serif" w:cs="Times New Roman"/>
          <w:color w:val="000000" w:themeColor="text1"/>
          <w:lang w:eastAsia="ru-RU"/>
        </w:rPr>
        <w:t xml:space="preserve">Деев </w:t>
      </w:r>
      <w:r w:rsidR="003E5A01">
        <w:rPr>
          <w:rFonts w:ascii="PT Astra Serif" w:eastAsia="Times New Roman" w:hAnsi="PT Astra Serif" w:cs="Times New Roman"/>
          <w:color w:val="000000" w:themeColor="text1"/>
          <w:lang w:eastAsia="ru-RU"/>
        </w:rPr>
        <w:t>А.Н.</w:t>
      </w:r>
    </w:p>
    <w:p w:rsidR="000148E8" w:rsidRDefault="000148E8" w:rsidP="000B1F96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8E8" w:rsidRPr="000148E8" w:rsidTr="00C85798">
        <w:tc>
          <w:tcPr>
            <w:tcW w:w="4785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УТВЕРЖДЕНО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постановлением Администрации Томской области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 xml:space="preserve"> от             № 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Приложение № 1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left="602"/>
              <w:rPr>
                <w:rFonts w:eastAsia="Calibri"/>
                <w:szCs w:val="26"/>
                <w:lang w:eastAsia="ru-RU"/>
              </w:rPr>
            </w:pPr>
            <w:r w:rsidRPr="000148E8">
              <w:rPr>
                <w:rFonts w:eastAsia="Calibri"/>
                <w:szCs w:val="26"/>
                <w:lang w:eastAsia="ru-RU"/>
              </w:rPr>
              <w:t>к Положению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ind w:firstLine="602"/>
              <w:jc w:val="right"/>
              <w:rPr>
                <w:rFonts w:eastAsia="Calibri"/>
                <w:sz w:val="20"/>
                <w:lang w:eastAsia="ru-RU"/>
              </w:rPr>
            </w:pPr>
          </w:p>
        </w:tc>
      </w:tr>
    </w:tbl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148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Критерии </w:t>
      </w:r>
    </w:p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148E8">
        <w:rPr>
          <w:rFonts w:ascii="PT Astra Serif" w:eastAsia="Times New Roman" w:hAnsi="PT Astra Serif" w:cs="Times New Roman"/>
          <w:sz w:val="26"/>
          <w:szCs w:val="26"/>
          <w:lang w:eastAsia="ru-RU"/>
        </w:rPr>
        <w:t>отнесения объектов регионального государственного контроля (надзора) к категориям риска причинения вреда (ущерба) охраняемым законом ценностям</w:t>
      </w:r>
    </w:p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0148E8" w:rsidRPr="000148E8" w:rsidTr="00C85798"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Категории риска</w:t>
            </w:r>
          </w:p>
        </w:tc>
        <w:tc>
          <w:tcPr>
            <w:tcW w:w="6061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Критерии </w:t>
            </w:r>
          </w:p>
        </w:tc>
      </w:tr>
      <w:tr w:rsidR="000148E8" w:rsidRPr="000148E8" w:rsidTr="00C85798"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2</w:t>
            </w:r>
          </w:p>
        </w:tc>
        <w:tc>
          <w:tcPr>
            <w:tcW w:w="6061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3</w:t>
            </w:r>
          </w:p>
        </w:tc>
      </w:tr>
      <w:tr w:rsidR="000148E8" w:rsidRPr="000148E8" w:rsidTr="0037553C">
        <w:trPr>
          <w:trHeight w:val="5191"/>
        </w:trPr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Значительный риск</w:t>
            </w:r>
          </w:p>
        </w:tc>
        <w:tc>
          <w:tcPr>
            <w:tcW w:w="6061" w:type="dxa"/>
          </w:tcPr>
          <w:p w:rsidR="000148E8" w:rsidRPr="000148E8" w:rsidRDefault="004008DE" w:rsidP="00415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293BC9">
              <w:rPr>
                <w:rFonts w:cs="PT Astra Serif"/>
                <w:szCs w:val="26"/>
              </w:rPr>
              <w:t>Н</w:t>
            </w:r>
            <w:r w:rsidR="00E4651C" w:rsidRPr="00293BC9">
              <w:rPr>
                <w:rFonts w:cs="PT Astra Serif"/>
                <w:szCs w:val="26"/>
              </w:rPr>
              <w:t>аличи</w:t>
            </w:r>
            <w:r w:rsidRPr="00293BC9">
              <w:rPr>
                <w:rFonts w:cs="PT Astra Serif"/>
                <w:szCs w:val="26"/>
              </w:rPr>
              <w:t>е</w:t>
            </w:r>
            <w:r w:rsidR="00E4651C" w:rsidRPr="00293BC9">
              <w:rPr>
                <w:rFonts w:cs="PT Astra Serif"/>
                <w:szCs w:val="26"/>
              </w:rPr>
              <w:t xml:space="preserve"> </w:t>
            </w:r>
            <w:r w:rsidRPr="00293BC9">
              <w:rPr>
                <w:rFonts w:cs="PT Astra Serif"/>
                <w:szCs w:val="26"/>
              </w:rPr>
              <w:t>в течение двух лет,</w:t>
            </w:r>
            <w:r w:rsidRPr="00293BC9">
              <w:rPr>
                <w:rFonts w:eastAsia="Calibri"/>
                <w:szCs w:val="26"/>
                <w:lang w:eastAsia="ru-RU"/>
              </w:rPr>
              <w:t xml:space="preserve"> предшествующих дате отнесения объекта контроля к категории риска,</w:t>
            </w:r>
            <w:r w:rsidRPr="00293BC9">
              <w:rPr>
                <w:rFonts w:cs="PT Astra Serif"/>
                <w:szCs w:val="26"/>
              </w:rPr>
              <w:t xml:space="preserve"> </w:t>
            </w:r>
            <w:r w:rsidR="00E4651C" w:rsidRPr="00293BC9">
              <w:rPr>
                <w:rFonts w:cs="PT Astra Serif"/>
                <w:szCs w:val="26"/>
              </w:rPr>
              <w:t xml:space="preserve">вступивших в законную силу </w:t>
            </w:r>
            <w:r w:rsidRPr="00293BC9">
              <w:rPr>
                <w:rFonts w:cs="PT Astra Serif"/>
                <w:szCs w:val="26"/>
              </w:rPr>
              <w:t xml:space="preserve">постановлений о привлечении контролируемого лица к административной ответственности  </w:t>
            </w:r>
            <w:r w:rsidR="00E4651C" w:rsidRPr="00293BC9">
              <w:rPr>
                <w:rFonts w:cs="PT Astra Serif"/>
                <w:szCs w:val="26"/>
              </w:rPr>
              <w:t xml:space="preserve">за совершение административных правонарушений, предусмотренных </w:t>
            </w:r>
            <w:r w:rsidR="00E4651C" w:rsidRPr="00293BC9">
              <w:rPr>
                <w:rFonts w:eastAsia="Calibri"/>
                <w:szCs w:val="26"/>
                <w:lang w:eastAsia="ru-RU"/>
              </w:rPr>
              <w:t xml:space="preserve">частью </w:t>
            </w:r>
            <w:r w:rsidR="00E4651C" w:rsidRPr="00293BC9">
              <w:rPr>
                <w:rFonts w:eastAsia="Times New Roman"/>
                <w:szCs w:val="26"/>
                <w:lang w:eastAsia="ru-RU"/>
              </w:rPr>
              <w:t>4 статьи 14.4.2</w:t>
            </w:r>
            <w:r w:rsidR="00E4651C" w:rsidRPr="00293BC9">
              <w:t xml:space="preserve"> </w:t>
            </w:r>
            <w:r w:rsidR="00E4651C" w:rsidRPr="00293BC9">
              <w:rPr>
                <w:rFonts w:eastAsia="Times New Roman"/>
                <w:szCs w:val="26"/>
                <w:lang w:eastAsia="ru-RU"/>
              </w:rPr>
              <w:t>Кодекса Российской Федерации об административных правонарушениях</w:t>
            </w:r>
            <w:r w:rsidR="00E4651C" w:rsidRPr="00293BC9">
              <w:rPr>
                <w:rFonts w:eastAsia="Calibri"/>
                <w:szCs w:val="26"/>
                <w:lang w:eastAsia="ru-RU"/>
              </w:rPr>
              <w:t xml:space="preserve"> по административным делам, возбужденным Департаментом лицензирования и регионального государстве</w:t>
            </w:r>
            <w:r w:rsidR="00D52EF3">
              <w:rPr>
                <w:rFonts w:eastAsia="Calibri"/>
                <w:szCs w:val="26"/>
                <w:lang w:eastAsia="ru-RU"/>
              </w:rPr>
              <w:t>нного контроля Томской области</w:t>
            </w:r>
            <w:r w:rsidR="00E4651C" w:rsidRPr="00293BC9">
              <w:rPr>
                <w:rFonts w:eastAsia="Times New Roman"/>
                <w:szCs w:val="26"/>
                <w:lang w:eastAsia="ru-RU"/>
              </w:rPr>
              <w:t xml:space="preserve">, либо  объявление контролируемому лицу два и более раза в течение года предостережения о недопустимости нарушения обязательных требований в сфере </w:t>
            </w:r>
            <w:r w:rsidR="00E4651C" w:rsidRPr="00293BC9">
              <w:rPr>
                <w:szCs w:val="26"/>
              </w:rPr>
              <w:t>применения цен на лекарственные препараты, включенные в перечень жизненно необходимых и важнейших лекарственных препаратов.</w:t>
            </w:r>
          </w:p>
        </w:tc>
      </w:tr>
      <w:tr w:rsidR="000148E8" w:rsidRPr="000148E8" w:rsidTr="00C85798">
        <w:tc>
          <w:tcPr>
            <w:tcW w:w="817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2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Средний риск</w:t>
            </w:r>
          </w:p>
        </w:tc>
        <w:tc>
          <w:tcPr>
            <w:tcW w:w="6061" w:type="dxa"/>
          </w:tcPr>
          <w:p w:rsidR="0037553C" w:rsidRPr="000148E8" w:rsidRDefault="0037553C" w:rsidP="0037553C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Cs w:val="26"/>
                <w:lang w:eastAsia="ru-RU"/>
              </w:rPr>
            </w:pPr>
            <w:r w:rsidRPr="0037553C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Объявление контролируемому лицу в течение года  предостережения о недопустимости нарушения обязательных требований в сфере </w:t>
            </w:r>
            <w:r w:rsidRPr="0037553C">
              <w:rPr>
                <w:color w:val="000000" w:themeColor="text1"/>
                <w:szCs w:val="26"/>
              </w:rPr>
              <w:t>применения цен на лекарственные препараты, включенные в перечень жизненно необходимых и важнейших лекарственных препаратов.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</w:p>
        </w:tc>
      </w:tr>
      <w:tr w:rsidR="000148E8" w:rsidRPr="000148E8" w:rsidTr="00C85798">
        <w:tc>
          <w:tcPr>
            <w:tcW w:w="817" w:type="dxa"/>
          </w:tcPr>
          <w:p w:rsidR="000148E8" w:rsidRPr="000148E8" w:rsidRDefault="0037553C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Низкий риск</w:t>
            </w:r>
          </w:p>
        </w:tc>
        <w:tc>
          <w:tcPr>
            <w:tcW w:w="6061" w:type="dxa"/>
          </w:tcPr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>Объекты контроля, не соответствующие критериям</w:t>
            </w:r>
            <w:r w:rsidR="0037553C" w:rsidRPr="0037553C">
              <w:rPr>
                <w:rFonts w:eastAsia="Calibri"/>
                <w:color w:val="000000" w:themeColor="text1"/>
                <w:szCs w:val="26"/>
                <w:lang w:eastAsia="ru-RU"/>
              </w:rPr>
              <w:t>, указанным в пунктах 1 и 2</w:t>
            </w:r>
            <w:r w:rsidRPr="000148E8">
              <w:rPr>
                <w:rFonts w:eastAsia="Calibri"/>
                <w:color w:val="000000" w:themeColor="text1"/>
                <w:szCs w:val="26"/>
                <w:lang w:eastAsia="ru-RU"/>
              </w:rPr>
              <w:t xml:space="preserve"> настоящей таблицы</w:t>
            </w:r>
          </w:p>
          <w:p w:rsidR="000148E8" w:rsidRPr="000148E8" w:rsidRDefault="000148E8" w:rsidP="000148E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6"/>
                <w:lang w:eastAsia="ru-RU"/>
              </w:rPr>
            </w:pPr>
          </w:p>
        </w:tc>
      </w:tr>
    </w:tbl>
    <w:p w:rsidR="000148E8" w:rsidRPr="000148E8" w:rsidRDefault="000148E8" w:rsidP="00014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148E8" w:rsidRPr="000148E8" w:rsidRDefault="000148E8" w:rsidP="000148E8">
      <w:pPr>
        <w:ind w:firstLine="708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31660" w:rsidRPr="000148E8" w:rsidRDefault="00B31660" w:rsidP="000B1F96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ru-RU"/>
        </w:rPr>
      </w:pPr>
    </w:p>
    <w:sectPr w:rsidR="00B31660" w:rsidRPr="000148E8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D9" w:rsidRDefault="00CB25D9" w:rsidP="008F074C">
      <w:pPr>
        <w:spacing w:after="0" w:line="240" w:lineRule="auto"/>
      </w:pPr>
      <w:r>
        <w:separator/>
      </w:r>
    </w:p>
  </w:endnote>
  <w:endnote w:type="continuationSeparator" w:id="0">
    <w:p w:rsidR="00CB25D9" w:rsidRDefault="00CB25D9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D9" w:rsidRDefault="00CB25D9" w:rsidP="008F074C">
      <w:pPr>
        <w:spacing w:after="0" w:line="240" w:lineRule="auto"/>
      </w:pPr>
      <w:r>
        <w:separator/>
      </w:r>
    </w:p>
  </w:footnote>
  <w:footnote w:type="continuationSeparator" w:id="0">
    <w:p w:rsidR="00CB25D9" w:rsidRDefault="00CB25D9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1C04EB">
          <w:rPr>
            <w:rFonts w:ascii="PT Astra Serif" w:hAnsi="PT Astra Serif"/>
            <w:noProof/>
          </w:rPr>
          <w:t>3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48E8"/>
    <w:rsid w:val="00015507"/>
    <w:rsid w:val="00016AAC"/>
    <w:rsid w:val="000206FC"/>
    <w:rsid w:val="00034AD3"/>
    <w:rsid w:val="00040FFA"/>
    <w:rsid w:val="00043F7F"/>
    <w:rsid w:val="00044C66"/>
    <w:rsid w:val="00046DF7"/>
    <w:rsid w:val="00055D8E"/>
    <w:rsid w:val="0006269F"/>
    <w:rsid w:val="00062CB9"/>
    <w:rsid w:val="0006416D"/>
    <w:rsid w:val="00086B57"/>
    <w:rsid w:val="00087009"/>
    <w:rsid w:val="000A0E4B"/>
    <w:rsid w:val="000A5720"/>
    <w:rsid w:val="000A706E"/>
    <w:rsid w:val="000B15B0"/>
    <w:rsid w:val="000B1F96"/>
    <w:rsid w:val="000C5F9A"/>
    <w:rsid w:val="000C6642"/>
    <w:rsid w:val="000D2992"/>
    <w:rsid w:val="000D3648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A1F"/>
    <w:rsid w:val="00121BBA"/>
    <w:rsid w:val="00133D34"/>
    <w:rsid w:val="001355A4"/>
    <w:rsid w:val="0014646A"/>
    <w:rsid w:val="001578A4"/>
    <w:rsid w:val="00174497"/>
    <w:rsid w:val="00175AC3"/>
    <w:rsid w:val="00176827"/>
    <w:rsid w:val="001800B4"/>
    <w:rsid w:val="0018756A"/>
    <w:rsid w:val="00193EAA"/>
    <w:rsid w:val="001A25FE"/>
    <w:rsid w:val="001A4E18"/>
    <w:rsid w:val="001A7238"/>
    <w:rsid w:val="001B664B"/>
    <w:rsid w:val="001C04EB"/>
    <w:rsid w:val="001C66BA"/>
    <w:rsid w:val="001D145A"/>
    <w:rsid w:val="001D4E44"/>
    <w:rsid w:val="001E2E74"/>
    <w:rsid w:val="001F1086"/>
    <w:rsid w:val="002079ED"/>
    <w:rsid w:val="002110CC"/>
    <w:rsid w:val="00215519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55FE4"/>
    <w:rsid w:val="00263136"/>
    <w:rsid w:val="002650C2"/>
    <w:rsid w:val="00265705"/>
    <w:rsid w:val="00265FA1"/>
    <w:rsid w:val="0028317B"/>
    <w:rsid w:val="0028756D"/>
    <w:rsid w:val="00293BC9"/>
    <w:rsid w:val="002A00C6"/>
    <w:rsid w:val="002A116A"/>
    <w:rsid w:val="002A4C4E"/>
    <w:rsid w:val="002C1A1E"/>
    <w:rsid w:val="002C6D5F"/>
    <w:rsid w:val="002C7E7E"/>
    <w:rsid w:val="002D3B02"/>
    <w:rsid w:val="002E003A"/>
    <w:rsid w:val="002E3F64"/>
    <w:rsid w:val="002F2B78"/>
    <w:rsid w:val="0030180B"/>
    <w:rsid w:val="003045EC"/>
    <w:rsid w:val="00306E7B"/>
    <w:rsid w:val="00313694"/>
    <w:rsid w:val="00321E9B"/>
    <w:rsid w:val="003231CA"/>
    <w:rsid w:val="00331919"/>
    <w:rsid w:val="00333ADD"/>
    <w:rsid w:val="003368A0"/>
    <w:rsid w:val="00341A16"/>
    <w:rsid w:val="00341F76"/>
    <w:rsid w:val="0034437E"/>
    <w:rsid w:val="00347CA4"/>
    <w:rsid w:val="003536E8"/>
    <w:rsid w:val="00365BB3"/>
    <w:rsid w:val="00373023"/>
    <w:rsid w:val="0037553C"/>
    <w:rsid w:val="00377566"/>
    <w:rsid w:val="00381979"/>
    <w:rsid w:val="003853CD"/>
    <w:rsid w:val="003A37DF"/>
    <w:rsid w:val="003A3CDC"/>
    <w:rsid w:val="003B4322"/>
    <w:rsid w:val="003C2E54"/>
    <w:rsid w:val="003C3F08"/>
    <w:rsid w:val="003E5301"/>
    <w:rsid w:val="003E5A01"/>
    <w:rsid w:val="003F3058"/>
    <w:rsid w:val="004008DE"/>
    <w:rsid w:val="00405AA1"/>
    <w:rsid w:val="00415079"/>
    <w:rsid w:val="00415602"/>
    <w:rsid w:val="00422DC9"/>
    <w:rsid w:val="00431B15"/>
    <w:rsid w:val="00432D56"/>
    <w:rsid w:val="004464D1"/>
    <w:rsid w:val="00447F4E"/>
    <w:rsid w:val="004512D2"/>
    <w:rsid w:val="00452230"/>
    <w:rsid w:val="00457B5D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7A4E"/>
    <w:rsid w:val="004E010C"/>
    <w:rsid w:val="004F6EA9"/>
    <w:rsid w:val="004F7A9A"/>
    <w:rsid w:val="004F7FDB"/>
    <w:rsid w:val="0050099F"/>
    <w:rsid w:val="00503E63"/>
    <w:rsid w:val="00504DE4"/>
    <w:rsid w:val="005053A5"/>
    <w:rsid w:val="00511D03"/>
    <w:rsid w:val="00513D52"/>
    <w:rsid w:val="00517641"/>
    <w:rsid w:val="00521B67"/>
    <w:rsid w:val="0052225D"/>
    <w:rsid w:val="0052427C"/>
    <w:rsid w:val="005443E9"/>
    <w:rsid w:val="005654DB"/>
    <w:rsid w:val="0056668F"/>
    <w:rsid w:val="00566A3C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C2796"/>
    <w:rsid w:val="005D3033"/>
    <w:rsid w:val="005D3BA4"/>
    <w:rsid w:val="005D3BEF"/>
    <w:rsid w:val="005D4793"/>
    <w:rsid w:val="005D6EC6"/>
    <w:rsid w:val="005E1417"/>
    <w:rsid w:val="005E28C7"/>
    <w:rsid w:val="005F4D5A"/>
    <w:rsid w:val="005F5099"/>
    <w:rsid w:val="00620D87"/>
    <w:rsid w:val="00622622"/>
    <w:rsid w:val="00636B4F"/>
    <w:rsid w:val="00640B26"/>
    <w:rsid w:val="00641C3A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44D4"/>
    <w:rsid w:val="006761A2"/>
    <w:rsid w:val="00680AC1"/>
    <w:rsid w:val="00682EEB"/>
    <w:rsid w:val="006874E8"/>
    <w:rsid w:val="006A020E"/>
    <w:rsid w:val="006A632B"/>
    <w:rsid w:val="006A7E33"/>
    <w:rsid w:val="006C172A"/>
    <w:rsid w:val="006C1ECF"/>
    <w:rsid w:val="006C6F9E"/>
    <w:rsid w:val="006C74C7"/>
    <w:rsid w:val="006D0230"/>
    <w:rsid w:val="006D27A6"/>
    <w:rsid w:val="006D45CF"/>
    <w:rsid w:val="006E759D"/>
    <w:rsid w:val="00716F07"/>
    <w:rsid w:val="0072168B"/>
    <w:rsid w:val="00722C00"/>
    <w:rsid w:val="007252A2"/>
    <w:rsid w:val="00727050"/>
    <w:rsid w:val="0073147D"/>
    <w:rsid w:val="00734A14"/>
    <w:rsid w:val="007430AB"/>
    <w:rsid w:val="00750F0B"/>
    <w:rsid w:val="00753589"/>
    <w:rsid w:val="00760631"/>
    <w:rsid w:val="007867D0"/>
    <w:rsid w:val="007A13E7"/>
    <w:rsid w:val="007B1B08"/>
    <w:rsid w:val="007C4DC8"/>
    <w:rsid w:val="007E32E7"/>
    <w:rsid w:val="007E3BFE"/>
    <w:rsid w:val="007F5B43"/>
    <w:rsid w:val="007F745F"/>
    <w:rsid w:val="00802EA2"/>
    <w:rsid w:val="00807712"/>
    <w:rsid w:val="00810C42"/>
    <w:rsid w:val="00812013"/>
    <w:rsid w:val="008164CA"/>
    <w:rsid w:val="0082063B"/>
    <w:rsid w:val="00821EDC"/>
    <w:rsid w:val="008274A9"/>
    <w:rsid w:val="00833FF6"/>
    <w:rsid w:val="008346EA"/>
    <w:rsid w:val="00837939"/>
    <w:rsid w:val="00844491"/>
    <w:rsid w:val="00857A99"/>
    <w:rsid w:val="00860838"/>
    <w:rsid w:val="00865D9C"/>
    <w:rsid w:val="00870417"/>
    <w:rsid w:val="00871A0D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A10EC"/>
    <w:rsid w:val="008B1D0A"/>
    <w:rsid w:val="008B2802"/>
    <w:rsid w:val="008B50A4"/>
    <w:rsid w:val="008B5E15"/>
    <w:rsid w:val="008C2B55"/>
    <w:rsid w:val="008D20AE"/>
    <w:rsid w:val="008E3075"/>
    <w:rsid w:val="008F074C"/>
    <w:rsid w:val="008F210C"/>
    <w:rsid w:val="008F5A6C"/>
    <w:rsid w:val="00916DD4"/>
    <w:rsid w:val="0092720B"/>
    <w:rsid w:val="009341C2"/>
    <w:rsid w:val="00936E22"/>
    <w:rsid w:val="00944A56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66F9"/>
    <w:rsid w:val="009C1163"/>
    <w:rsid w:val="009C3055"/>
    <w:rsid w:val="009D127D"/>
    <w:rsid w:val="009D1AE3"/>
    <w:rsid w:val="009D31A0"/>
    <w:rsid w:val="009E1392"/>
    <w:rsid w:val="009F0218"/>
    <w:rsid w:val="009F1A0C"/>
    <w:rsid w:val="009F2869"/>
    <w:rsid w:val="009F6200"/>
    <w:rsid w:val="00A002BA"/>
    <w:rsid w:val="00A05E25"/>
    <w:rsid w:val="00A120C2"/>
    <w:rsid w:val="00A1254B"/>
    <w:rsid w:val="00A13365"/>
    <w:rsid w:val="00A1336C"/>
    <w:rsid w:val="00A15FB3"/>
    <w:rsid w:val="00A269E4"/>
    <w:rsid w:val="00A32F4E"/>
    <w:rsid w:val="00A33014"/>
    <w:rsid w:val="00A34900"/>
    <w:rsid w:val="00A352C7"/>
    <w:rsid w:val="00A35443"/>
    <w:rsid w:val="00A37C4F"/>
    <w:rsid w:val="00A505F8"/>
    <w:rsid w:val="00A646A5"/>
    <w:rsid w:val="00A655D7"/>
    <w:rsid w:val="00A663D7"/>
    <w:rsid w:val="00A67C72"/>
    <w:rsid w:val="00A707D2"/>
    <w:rsid w:val="00A72B9A"/>
    <w:rsid w:val="00A75C8B"/>
    <w:rsid w:val="00A77D73"/>
    <w:rsid w:val="00A9048E"/>
    <w:rsid w:val="00A907A1"/>
    <w:rsid w:val="00A95A6F"/>
    <w:rsid w:val="00A96BE0"/>
    <w:rsid w:val="00AA0DC0"/>
    <w:rsid w:val="00AA4013"/>
    <w:rsid w:val="00AA441C"/>
    <w:rsid w:val="00AA4CD3"/>
    <w:rsid w:val="00AA5FC4"/>
    <w:rsid w:val="00AA78A8"/>
    <w:rsid w:val="00AA794A"/>
    <w:rsid w:val="00AB1A32"/>
    <w:rsid w:val="00AB6866"/>
    <w:rsid w:val="00AC0D82"/>
    <w:rsid w:val="00AC1405"/>
    <w:rsid w:val="00AD459E"/>
    <w:rsid w:val="00AD60D0"/>
    <w:rsid w:val="00AD6393"/>
    <w:rsid w:val="00AD6CA4"/>
    <w:rsid w:val="00AE21C4"/>
    <w:rsid w:val="00AE3ADC"/>
    <w:rsid w:val="00AE40A6"/>
    <w:rsid w:val="00AE6A93"/>
    <w:rsid w:val="00AE6F3A"/>
    <w:rsid w:val="00AF1E09"/>
    <w:rsid w:val="00B00EBA"/>
    <w:rsid w:val="00B12299"/>
    <w:rsid w:val="00B13073"/>
    <w:rsid w:val="00B14C9A"/>
    <w:rsid w:val="00B17B13"/>
    <w:rsid w:val="00B22A5B"/>
    <w:rsid w:val="00B31660"/>
    <w:rsid w:val="00B35BBD"/>
    <w:rsid w:val="00B35F2A"/>
    <w:rsid w:val="00B4229A"/>
    <w:rsid w:val="00B53573"/>
    <w:rsid w:val="00B55329"/>
    <w:rsid w:val="00B55EB1"/>
    <w:rsid w:val="00B56988"/>
    <w:rsid w:val="00B60393"/>
    <w:rsid w:val="00B64CD6"/>
    <w:rsid w:val="00B715C8"/>
    <w:rsid w:val="00B717CC"/>
    <w:rsid w:val="00B719CA"/>
    <w:rsid w:val="00B75105"/>
    <w:rsid w:val="00B75F1B"/>
    <w:rsid w:val="00B77950"/>
    <w:rsid w:val="00B83191"/>
    <w:rsid w:val="00B905D1"/>
    <w:rsid w:val="00B91B24"/>
    <w:rsid w:val="00B9271C"/>
    <w:rsid w:val="00B93B20"/>
    <w:rsid w:val="00B93ECC"/>
    <w:rsid w:val="00BA209B"/>
    <w:rsid w:val="00BA3040"/>
    <w:rsid w:val="00BA3CDD"/>
    <w:rsid w:val="00BA6BE3"/>
    <w:rsid w:val="00BB0537"/>
    <w:rsid w:val="00BC007C"/>
    <w:rsid w:val="00BC3129"/>
    <w:rsid w:val="00BD64FD"/>
    <w:rsid w:val="00BD72A8"/>
    <w:rsid w:val="00BE1720"/>
    <w:rsid w:val="00BE2822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172AC"/>
    <w:rsid w:val="00C22C43"/>
    <w:rsid w:val="00C30087"/>
    <w:rsid w:val="00C3756E"/>
    <w:rsid w:val="00C40893"/>
    <w:rsid w:val="00C4465E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0FC0"/>
    <w:rsid w:val="00C828C5"/>
    <w:rsid w:val="00C9129B"/>
    <w:rsid w:val="00C91BB2"/>
    <w:rsid w:val="00CA14A5"/>
    <w:rsid w:val="00CB25D9"/>
    <w:rsid w:val="00CC04CB"/>
    <w:rsid w:val="00CC1C87"/>
    <w:rsid w:val="00CD20DE"/>
    <w:rsid w:val="00CD2416"/>
    <w:rsid w:val="00CD31AD"/>
    <w:rsid w:val="00CD3C02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4674"/>
    <w:rsid w:val="00D15BA6"/>
    <w:rsid w:val="00D17B9F"/>
    <w:rsid w:val="00D31EC3"/>
    <w:rsid w:val="00D3212F"/>
    <w:rsid w:val="00D334C7"/>
    <w:rsid w:val="00D40EBE"/>
    <w:rsid w:val="00D45D63"/>
    <w:rsid w:val="00D52EF3"/>
    <w:rsid w:val="00D61A51"/>
    <w:rsid w:val="00D66C13"/>
    <w:rsid w:val="00D70DA7"/>
    <w:rsid w:val="00D7269E"/>
    <w:rsid w:val="00D73BDE"/>
    <w:rsid w:val="00D81289"/>
    <w:rsid w:val="00D82BC3"/>
    <w:rsid w:val="00D97EF0"/>
    <w:rsid w:val="00DA251F"/>
    <w:rsid w:val="00DB328D"/>
    <w:rsid w:val="00DE6120"/>
    <w:rsid w:val="00DF29E0"/>
    <w:rsid w:val="00E00F9A"/>
    <w:rsid w:val="00E0113A"/>
    <w:rsid w:val="00E032EE"/>
    <w:rsid w:val="00E05023"/>
    <w:rsid w:val="00E1341D"/>
    <w:rsid w:val="00E146EF"/>
    <w:rsid w:val="00E14ECD"/>
    <w:rsid w:val="00E23377"/>
    <w:rsid w:val="00E253AE"/>
    <w:rsid w:val="00E272CF"/>
    <w:rsid w:val="00E346AB"/>
    <w:rsid w:val="00E417A8"/>
    <w:rsid w:val="00E4360C"/>
    <w:rsid w:val="00E4651C"/>
    <w:rsid w:val="00E514C5"/>
    <w:rsid w:val="00E5316E"/>
    <w:rsid w:val="00E61E50"/>
    <w:rsid w:val="00E637DD"/>
    <w:rsid w:val="00E73C38"/>
    <w:rsid w:val="00E773BD"/>
    <w:rsid w:val="00E834FC"/>
    <w:rsid w:val="00E909F3"/>
    <w:rsid w:val="00E949A5"/>
    <w:rsid w:val="00EA11E5"/>
    <w:rsid w:val="00EA21B3"/>
    <w:rsid w:val="00EA38E2"/>
    <w:rsid w:val="00EB40CA"/>
    <w:rsid w:val="00EC229A"/>
    <w:rsid w:val="00EC6094"/>
    <w:rsid w:val="00ED4D4F"/>
    <w:rsid w:val="00EE2887"/>
    <w:rsid w:val="00EE2B35"/>
    <w:rsid w:val="00EE754F"/>
    <w:rsid w:val="00F06077"/>
    <w:rsid w:val="00F12747"/>
    <w:rsid w:val="00F17470"/>
    <w:rsid w:val="00F2685B"/>
    <w:rsid w:val="00F30D14"/>
    <w:rsid w:val="00F30DF6"/>
    <w:rsid w:val="00F311DF"/>
    <w:rsid w:val="00F400EB"/>
    <w:rsid w:val="00F42661"/>
    <w:rsid w:val="00F635A6"/>
    <w:rsid w:val="00F6531A"/>
    <w:rsid w:val="00F67FC7"/>
    <w:rsid w:val="00F71CC7"/>
    <w:rsid w:val="00F82014"/>
    <w:rsid w:val="00F82D0A"/>
    <w:rsid w:val="00F91709"/>
    <w:rsid w:val="00F97785"/>
    <w:rsid w:val="00FA1057"/>
    <w:rsid w:val="00FA26DC"/>
    <w:rsid w:val="00FA413C"/>
    <w:rsid w:val="00FB077C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agesindoccount">
    <w:name w:val="pagesindoccount"/>
    <w:basedOn w:val="a0"/>
    <w:rsid w:val="00844491"/>
  </w:style>
  <w:style w:type="table" w:customStyle="1" w:styleId="1">
    <w:name w:val="Сетка таблицы1"/>
    <w:basedOn w:val="a1"/>
    <w:next w:val="aa"/>
    <w:uiPriority w:val="59"/>
    <w:rsid w:val="000148E8"/>
    <w:pPr>
      <w:spacing w:after="0" w:line="240" w:lineRule="auto"/>
    </w:pPr>
    <w:rPr>
      <w:rFonts w:ascii="PT Astra Serif" w:hAnsi="PT Astra Serif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agesindoccount">
    <w:name w:val="pagesindoccount"/>
    <w:basedOn w:val="a0"/>
    <w:rsid w:val="00844491"/>
  </w:style>
  <w:style w:type="table" w:customStyle="1" w:styleId="1">
    <w:name w:val="Сетка таблицы1"/>
    <w:basedOn w:val="a1"/>
    <w:next w:val="aa"/>
    <w:uiPriority w:val="59"/>
    <w:rsid w:val="000148E8"/>
    <w:pPr>
      <w:spacing w:after="0" w:line="240" w:lineRule="auto"/>
    </w:pPr>
    <w:rPr>
      <w:rFonts w:ascii="PT Astra Serif" w:hAnsi="PT Astra Serif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DFA9-6B04-46F0-A296-E977012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Раиса Витальевна Хомина</cp:lastModifiedBy>
  <cp:revision>2</cp:revision>
  <cp:lastPrinted>2023-06-09T02:19:00Z</cp:lastPrinted>
  <dcterms:created xsi:type="dcterms:W3CDTF">2023-06-13T10:17:00Z</dcterms:created>
  <dcterms:modified xsi:type="dcterms:W3CDTF">2023-06-13T10:17:00Z</dcterms:modified>
</cp:coreProperties>
</file>