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FA" w:rsidRDefault="00342DFA" w:rsidP="00342DFA">
      <w:pPr>
        <w:spacing w:after="0" w:line="240" w:lineRule="auto"/>
        <w:jc w:val="center"/>
        <w:rPr>
          <w:rFonts w:ascii="PT Astra Serif" w:hAnsi="PT Astra Serif"/>
        </w:rPr>
      </w:pPr>
      <w:r w:rsidRPr="00342DFA">
        <w:rPr>
          <w:rFonts w:ascii="PT Astra Serif" w:hAnsi="PT Astra Serif"/>
        </w:rPr>
        <w:t>Перечень вопросов</w:t>
      </w:r>
    </w:p>
    <w:p w:rsidR="00342DFA" w:rsidRDefault="00342DFA" w:rsidP="00342DFA">
      <w:pPr>
        <w:spacing w:after="0" w:line="240" w:lineRule="auto"/>
        <w:jc w:val="center"/>
        <w:rPr>
          <w:rFonts w:ascii="PT Astra Serif" w:hAnsi="PT Astra Serif"/>
        </w:rPr>
      </w:pPr>
      <w:r w:rsidRPr="00342DFA">
        <w:rPr>
          <w:rFonts w:ascii="PT Astra Serif" w:hAnsi="PT Astra Serif"/>
        </w:rPr>
        <w:t>для участников публичных консультаций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1.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Актуальна ли сегодня заявленная разработчиком проекта акта проблема?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2.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 xml:space="preserve">Насколько   корректно   разработчик   обосновал   необходимость </w:t>
      </w:r>
      <w:proofErr w:type="gramStart"/>
      <w:r w:rsidRPr="00342DFA">
        <w:rPr>
          <w:rFonts w:ascii="PT Astra Serif" w:hAnsi="PT Astra Serif"/>
        </w:rPr>
        <w:t>государственного  вмешательства</w:t>
      </w:r>
      <w:proofErr w:type="gramEnd"/>
      <w:r w:rsidRPr="00342DFA">
        <w:rPr>
          <w:rFonts w:ascii="PT Astra Serif" w:hAnsi="PT Astra Serif"/>
        </w:rPr>
        <w:t>?  Насколько  цель  предлагаемого государственного  регулирования  соотносится  с  проблемой,  на  решение которой  оно  направлено?  Достигнет  ли  предлагаемое  государственное регулирование тех целей, на которые оно направлено?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3.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Является ли выбранный вариант решения проблемы оптимальным (в том числе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с точки зрения выгод и издержек для общества в целом)? Существуют ли  иные  варианты  достижения  заявленных  целей  государственного регулирования?  Если  да -</w:t>
      </w:r>
      <w:r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 xml:space="preserve">выделите  те  из  них,  которые  были  бы  менее </w:t>
      </w:r>
      <w:proofErr w:type="spellStart"/>
      <w:r w:rsidRPr="00342DFA">
        <w:rPr>
          <w:rFonts w:ascii="PT Astra Serif" w:hAnsi="PT Astra Serif"/>
        </w:rPr>
        <w:t>затратны</w:t>
      </w:r>
      <w:proofErr w:type="spellEnd"/>
      <w:r w:rsidRPr="00342DFA">
        <w:rPr>
          <w:rFonts w:ascii="PT Astra Serif" w:hAnsi="PT Astra Serif"/>
        </w:rPr>
        <w:t xml:space="preserve"> и/или более эффективны.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4.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 расстановки  сил  в  отрасли? Если  да,  то  как?  Приведите,  по возможности, количественные оценки.</w:t>
      </w:r>
    </w:p>
    <w:p w:rsidR="00270372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5.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</w:t>
      </w:r>
      <w:r w:rsidR="00270372">
        <w:rPr>
          <w:rFonts w:ascii="PT Astra Serif" w:hAnsi="PT Astra Serif"/>
        </w:rPr>
        <w:t>Томской области</w:t>
      </w:r>
      <w:r w:rsidRPr="00342DFA">
        <w:rPr>
          <w:rFonts w:ascii="PT Astra Serif" w:hAnsi="PT Astra Serif"/>
        </w:rPr>
        <w:t>,</w:t>
      </w:r>
      <w:r w:rsidR="00270372">
        <w:rPr>
          <w:rFonts w:ascii="PT Astra Serif" w:hAnsi="PT Astra Serif"/>
        </w:rPr>
        <w:t xml:space="preserve"> насколько точно</w:t>
      </w:r>
      <w:r w:rsidRPr="00342DFA">
        <w:rPr>
          <w:rFonts w:ascii="PT Astra Serif" w:hAnsi="PT Astra Serif"/>
        </w:rPr>
        <w:t xml:space="preserve"> и недвусмысленно прописаны властные функции и полномочия? 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 xml:space="preserve">6.Существуют ли в предлагаемом государственном регулировании положения, </w:t>
      </w:r>
      <w:proofErr w:type="gramStart"/>
      <w:r w:rsidRPr="00342DFA">
        <w:rPr>
          <w:rFonts w:ascii="PT Astra Serif" w:hAnsi="PT Astra Serif"/>
        </w:rPr>
        <w:t>которые  необоснованно</w:t>
      </w:r>
      <w:proofErr w:type="gramEnd"/>
      <w:r w:rsidRPr="00342DFA">
        <w:rPr>
          <w:rFonts w:ascii="PT Astra Serif" w:hAnsi="PT Astra Serif"/>
        </w:rPr>
        <w:t xml:space="preserve">  затрудняют  ведение  предпринимательской  и инвестиционной  деятельности?  </w:t>
      </w:r>
      <w:proofErr w:type="gramStart"/>
      <w:r w:rsidRPr="00342DFA">
        <w:rPr>
          <w:rFonts w:ascii="PT Astra Serif" w:hAnsi="PT Astra Serif"/>
        </w:rPr>
        <w:t>Приведите  обоснования</w:t>
      </w:r>
      <w:proofErr w:type="gramEnd"/>
      <w:r w:rsidRPr="00342DFA">
        <w:rPr>
          <w:rFonts w:ascii="PT Astra Serif" w:hAnsi="PT Astra Serif"/>
        </w:rPr>
        <w:t xml:space="preserve">  по  каждому указанному положению.</w:t>
      </w:r>
    </w:p>
    <w:p w:rsidR="00270372" w:rsidRPr="00270372" w:rsidRDefault="00342DFA" w:rsidP="0027037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7.</w:t>
      </w:r>
      <w:r w:rsidR="003C13FD">
        <w:rPr>
          <w:rFonts w:ascii="PT Astra Serif" w:hAnsi="PT Astra Serif"/>
        </w:rPr>
        <w:t xml:space="preserve"> </w:t>
      </w:r>
      <w:r w:rsidR="00270372" w:rsidRPr="00270372">
        <w:rPr>
          <w:rFonts w:ascii="PT Astra Serif" w:hAnsi="PT Astra Serif"/>
        </w:rPr>
        <w:t>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8.</w:t>
      </w:r>
      <w:r w:rsidR="003C13FD">
        <w:rPr>
          <w:rFonts w:ascii="PT Astra Serif" w:hAnsi="PT Astra Serif"/>
        </w:rPr>
        <w:t xml:space="preserve"> </w:t>
      </w:r>
      <w:proofErr w:type="gramStart"/>
      <w:r w:rsidRPr="00342DFA">
        <w:rPr>
          <w:rFonts w:ascii="PT Astra Serif" w:hAnsi="PT Astra Serif"/>
        </w:rPr>
        <w:t>Содержит  ли</w:t>
      </w:r>
      <w:proofErr w:type="gramEnd"/>
      <w:r w:rsidRPr="00342DFA">
        <w:rPr>
          <w:rFonts w:ascii="PT Astra Serif" w:hAnsi="PT Astra Serif"/>
        </w:rPr>
        <w:t xml:space="preserve">  проект  акта  нормы,  противоречащие  действующему законодательству? Если да, укажите их.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9.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Содержит  ли  проект  акта  нормы,  невып</w:t>
      </w:r>
      <w:bookmarkStart w:id="0" w:name="_GoBack"/>
      <w:bookmarkEnd w:id="0"/>
      <w:r w:rsidRPr="00342DFA">
        <w:rPr>
          <w:rFonts w:ascii="PT Astra Serif" w:hAnsi="PT Astra Serif"/>
        </w:rPr>
        <w:t>олнимые  на  практике?  Если  да, укажите их.</w:t>
      </w:r>
    </w:p>
    <w:p w:rsidR="001D32C8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10.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Содержит ли</w:t>
      </w:r>
      <w:r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проект акта нормы, положения и термины, позволяющие их толковать неоднозначно? Если да, укажите их.</w:t>
      </w:r>
    </w:p>
    <w:p w:rsidR="00270372" w:rsidRDefault="00270372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70372" w:rsidRPr="00342DFA" w:rsidRDefault="00270372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sectPr w:rsidR="00270372" w:rsidRPr="0034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A"/>
    <w:rsid w:val="001D32C8"/>
    <w:rsid w:val="00270372"/>
    <w:rsid w:val="00342DFA"/>
    <w:rsid w:val="003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1097"/>
  <w15:docId w15:val="{3A586340-08A6-4F61-BA4D-31D7804D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Стерхова</dc:creator>
  <cp:lastModifiedBy>Татьяна Владимировна Стерхова</cp:lastModifiedBy>
  <cp:revision>2</cp:revision>
  <cp:lastPrinted>2021-07-06T08:48:00Z</cp:lastPrinted>
  <dcterms:created xsi:type="dcterms:W3CDTF">2021-07-06T08:29:00Z</dcterms:created>
  <dcterms:modified xsi:type="dcterms:W3CDTF">2023-06-02T04:18:00Z</dcterms:modified>
</cp:coreProperties>
</file>