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22" w:rsidRDefault="00046C22">
      <w:pPr>
        <w:pStyle w:val="a3"/>
        <w:ind w:firstLine="0"/>
        <w:jc w:val="center"/>
      </w:pPr>
      <w:r w:rsidRPr="00046C22">
        <w:t xml:space="preserve">Перечень вопросов </w:t>
      </w:r>
    </w:p>
    <w:p w:rsidR="00685077" w:rsidRDefault="00046C22">
      <w:pPr>
        <w:pStyle w:val="a3"/>
        <w:ind w:firstLine="0"/>
        <w:jc w:val="center"/>
      </w:pPr>
      <w:bookmarkStart w:id="0" w:name="_GoBack"/>
      <w:bookmarkEnd w:id="0"/>
      <w:r w:rsidRPr="00046C22">
        <w:t>для участников публичных консультаций</w:t>
      </w:r>
    </w:p>
    <w:p w:rsidR="00685077" w:rsidRDefault="00685077">
      <w:pPr>
        <w:pStyle w:val="a3"/>
        <w:ind w:firstLine="0"/>
        <w:jc w:val="center"/>
        <w:rPr>
          <w:rFonts w:cs="PT Astra Serif"/>
          <w:szCs w:val="28"/>
        </w:rPr>
      </w:pPr>
    </w:p>
    <w:p w:rsidR="00685077" w:rsidRPr="00046C22" w:rsidRDefault="00046C22">
      <w:pPr>
        <w:pStyle w:val="ConsPlusNormal"/>
        <w:ind w:firstLine="540"/>
        <w:jc w:val="both"/>
        <w:rPr>
          <w:rFonts w:ascii="PT Astra Serif" w:hAnsi="PT Astra Serif" w:cs="PT Astra Serif"/>
          <w:lang w:val="ru-RU"/>
        </w:rPr>
      </w:pPr>
      <w:r w:rsidRPr="00046C22">
        <w:rPr>
          <w:rFonts w:ascii="PT Astra Serif" w:eastAsia="PT Astra Serif" w:hAnsi="PT Astra Serif" w:cs="PT Astra Serif"/>
          <w:sz w:val="28"/>
          <w:szCs w:val="28"/>
          <w:lang w:val="ru-RU"/>
        </w:rPr>
        <w:t>1. Актуальна ли сегодня заявленная разработчиком проекта нормативного правового акта Томской области (далее - проект акта) проблема?</w:t>
      </w:r>
    </w:p>
    <w:p w:rsidR="00685077" w:rsidRPr="00046C22" w:rsidRDefault="00046C22">
      <w:pPr>
        <w:pStyle w:val="ConsPlusNormal"/>
        <w:ind w:firstLine="540"/>
        <w:jc w:val="both"/>
        <w:rPr>
          <w:rFonts w:ascii="PT Astra Serif" w:hAnsi="PT Astra Serif" w:cs="PT Astra Serif"/>
          <w:lang w:val="ru-RU"/>
        </w:rPr>
      </w:pPr>
      <w:r w:rsidRPr="00046C22">
        <w:rPr>
          <w:rFonts w:ascii="PT Astra Serif" w:eastAsia="PT Astra Serif" w:hAnsi="PT Astra Serif" w:cs="PT Astra Serif"/>
          <w:sz w:val="28"/>
          <w:szCs w:val="28"/>
          <w:lang w:val="ru-RU"/>
        </w:rPr>
        <w:t>2. Насколько цель предлагаемого государственного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</w:r>
    </w:p>
    <w:p w:rsidR="00685077" w:rsidRPr="00046C22" w:rsidRDefault="00046C22">
      <w:pPr>
        <w:pStyle w:val="ConsPlusNormal"/>
        <w:ind w:firstLine="540"/>
        <w:jc w:val="both"/>
        <w:rPr>
          <w:rFonts w:ascii="PT Astra Serif" w:hAnsi="PT Astra Serif" w:cs="PT Astra Serif"/>
          <w:lang w:val="ru-RU"/>
        </w:rPr>
      </w:pPr>
      <w:r w:rsidRPr="00046C22">
        <w:rPr>
          <w:rFonts w:ascii="PT Astra Serif" w:eastAsia="PT Astra Serif" w:hAnsi="PT Astra Serif" w:cs="PT Astra Serif"/>
          <w:sz w:val="28"/>
          <w:szCs w:val="28"/>
          <w:lang w:val="ru-RU"/>
        </w:rPr>
        <w:t>3. Существуют ли иные варианты достижения заяв</w:t>
      </w:r>
      <w:r w:rsidRPr="00046C22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ленных целей правового регулирования? Если да, выделите те из них, которые были бы менее </w:t>
      </w:r>
      <w:proofErr w:type="spellStart"/>
      <w:r w:rsidRPr="00046C22">
        <w:rPr>
          <w:rFonts w:ascii="PT Astra Serif" w:eastAsia="PT Astra Serif" w:hAnsi="PT Astra Serif" w:cs="PT Astra Serif"/>
          <w:sz w:val="28"/>
          <w:szCs w:val="28"/>
          <w:lang w:val="ru-RU"/>
        </w:rPr>
        <w:t>затратны</w:t>
      </w:r>
      <w:proofErr w:type="spellEnd"/>
      <w:r w:rsidRPr="00046C22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и/или более эффективны.</w:t>
      </w:r>
    </w:p>
    <w:p w:rsidR="00685077" w:rsidRPr="00046C22" w:rsidRDefault="00046C22">
      <w:pPr>
        <w:pStyle w:val="ConsPlusNormal"/>
        <w:ind w:firstLine="540"/>
        <w:jc w:val="both"/>
        <w:rPr>
          <w:rFonts w:ascii="PT Astra Serif" w:hAnsi="PT Astra Serif" w:cs="PT Astra Serif"/>
          <w:lang w:val="ru-RU"/>
        </w:rPr>
      </w:pPr>
      <w:r w:rsidRPr="00046C22">
        <w:rPr>
          <w:rFonts w:ascii="PT Astra Serif" w:eastAsia="PT Astra Serif" w:hAnsi="PT Astra Serif" w:cs="PT Astra Serif"/>
          <w:sz w:val="28"/>
          <w:szCs w:val="28"/>
          <w:lang w:val="ru-RU"/>
        </w:rPr>
        <w:t>4. Каких положительных эффектов следует ожидать в случае принятия проекта акта? По возможности приведите числовые данные.</w:t>
      </w:r>
    </w:p>
    <w:p w:rsidR="00685077" w:rsidRPr="00046C22" w:rsidRDefault="00046C22">
      <w:pPr>
        <w:pStyle w:val="ConsPlusNormal"/>
        <w:ind w:firstLine="540"/>
        <w:jc w:val="both"/>
        <w:rPr>
          <w:rFonts w:ascii="PT Astra Serif" w:hAnsi="PT Astra Serif" w:cs="PT Astra Serif"/>
          <w:lang w:val="ru-RU"/>
        </w:rPr>
      </w:pPr>
      <w:r w:rsidRPr="00046C22">
        <w:rPr>
          <w:rFonts w:ascii="PT Astra Serif" w:eastAsia="PT Astra Serif" w:hAnsi="PT Astra Serif" w:cs="PT Astra Serif"/>
          <w:sz w:val="28"/>
          <w:szCs w:val="28"/>
          <w:lang w:val="ru-RU"/>
        </w:rPr>
        <w:t>5. Какие рис</w:t>
      </w:r>
      <w:r w:rsidRPr="00046C22">
        <w:rPr>
          <w:rFonts w:ascii="PT Astra Serif" w:eastAsia="PT Astra Serif" w:hAnsi="PT Astra Serif" w:cs="PT Astra Serif"/>
          <w:sz w:val="28"/>
          <w:szCs w:val="28"/>
          <w:lang w:val="ru-RU"/>
        </w:rPr>
        <w:t>ки и негативные последствия для бизнеса могут возникнуть в случае принятия проекта акта? По возможности приведите числовые данные.</w:t>
      </w:r>
    </w:p>
    <w:p w:rsidR="00685077" w:rsidRPr="00046C22" w:rsidRDefault="00046C22">
      <w:pPr>
        <w:pStyle w:val="ConsPlusNormal"/>
        <w:ind w:firstLine="540"/>
        <w:jc w:val="both"/>
        <w:rPr>
          <w:rFonts w:ascii="PT Astra Serif" w:hAnsi="PT Astra Serif" w:cs="PT Astra Serif"/>
          <w:lang w:val="ru-RU"/>
        </w:rPr>
      </w:pPr>
      <w:r w:rsidRPr="00046C22">
        <w:rPr>
          <w:rFonts w:ascii="PT Astra Serif" w:eastAsia="PT Astra Serif" w:hAnsi="PT Astra Serif" w:cs="PT Astra Serif"/>
          <w:sz w:val="28"/>
          <w:szCs w:val="28"/>
          <w:lang w:val="ru-RU"/>
        </w:rPr>
        <w:t>6. Повлияет ли введение предлагаемого правового регулирования на конкурентную среду в отрасли, будет ли способствовать необос</w:t>
      </w:r>
      <w:r w:rsidRPr="00046C22">
        <w:rPr>
          <w:rFonts w:ascii="PT Astra Serif" w:eastAsia="PT Astra Serif" w:hAnsi="PT Astra Serif" w:cs="PT Astra Serif"/>
          <w:sz w:val="28"/>
          <w:szCs w:val="28"/>
          <w:lang w:val="ru-RU"/>
        </w:rPr>
        <w:t>нованному изменению расстановки сил в отрасли? Если да, то как? Приведите по возможности количественные оценки.</w:t>
      </w:r>
    </w:p>
    <w:p w:rsidR="00685077" w:rsidRPr="00046C22" w:rsidRDefault="00046C22">
      <w:pPr>
        <w:pStyle w:val="ConsPlusNormal"/>
        <w:ind w:firstLine="540"/>
        <w:jc w:val="both"/>
        <w:rPr>
          <w:rFonts w:ascii="PT Astra Serif" w:hAnsi="PT Astra Serif" w:cs="PT Astra Serif"/>
          <w:lang w:val="ru-RU"/>
        </w:rPr>
      </w:pPr>
      <w:r w:rsidRPr="00046C22">
        <w:rPr>
          <w:rFonts w:ascii="PT Astra Serif" w:eastAsia="PT Astra Serif" w:hAnsi="PT Astra Serif" w:cs="PT Astra Serif"/>
          <w:sz w:val="28"/>
          <w:szCs w:val="28"/>
          <w:lang w:val="ru-RU"/>
        </w:rPr>
        <w:t>7. Содержит ли проект акта положения, вводящие избыточные обязанности, запреты или ограничения для субъектов предпринимательской или иной эконом</w:t>
      </w:r>
      <w:r w:rsidRPr="00046C22">
        <w:rPr>
          <w:rFonts w:ascii="PT Astra Serif" w:eastAsia="PT Astra Serif" w:hAnsi="PT Astra Serif" w:cs="PT Astra Serif"/>
          <w:sz w:val="28"/>
          <w:szCs w:val="28"/>
          <w:lang w:val="ru-RU"/>
        </w:rPr>
        <w:t>ической деятельности? Если да, укажите их.</w:t>
      </w:r>
    </w:p>
    <w:p w:rsidR="00685077" w:rsidRPr="00046C22" w:rsidRDefault="00046C22">
      <w:pPr>
        <w:pStyle w:val="ConsPlusNormal"/>
        <w:ind w:firstLine="540"/>
        <w:jc w:val="both"/>
        <w:rPr>
          <w:rFonts w:ascii="PT Astra Serif" w:hAnsi="PT Astra Serif" w:cs="PT Astra Serif"/>
          <w:lang w:val="ru-RU"/>
        </w:rPr>
      </w:pPr>
      <w:r w:rsidRPr="00046C22">
        <w:rPr>
          <w:rFonts w:ascii="PT Astra Serif" w:eastAsia="PT Astra Serif" w:hAnsi="PT Astra Serif" w:cs="PT Astra Serif"/>
          <w:sz w:val="28"/>
          <w:szCs w:val="28"/>
          <w:lang w:val="ru-RU"/>
        </w:rPr>
        <w:t>8. Содержит ли проект акта нормы, невыполнимые на практике? Если да, укажите их.</w:t>
      </w:r>
    </w:p>
    <w:p w:rsidR="00685077" w:rsidRPr="00046C22" w:rsidRDefault="00046C22">
      <w:pPr>
        <w:pStyle w:val="ConsPlusNormal"/>
        <w:ind w:firstLine="540"/>
        <w:jc w:val="both"/>
        <w:rPr>
          <w:rFonts w:ascii="PT Astra Serif" w:hAnsi="PT Astra Serif" w:cs="PT Astra Serif"/>
          <w:lang w:val="ru-RU"/>
        </w:rPr>
      </w:pPr>
      <w:r w:rsidRPr="00046C22">
        <w:rPr>
          <w:rFonts w:ascii="PT Astra Serif" w:eastAsia="PT Astra Serif" w:hAnsi="PT Astra Serif" w:cs="PT Astra Serif"/>
          <w:sz w:val="28"/>
          <w:szCs w:val="28"/>
          <w:lang w:val="ru-RU"/>
        </w:rPr>
        <w:t>9. Какие могут возникнуть проблемы и трудности с контролем соблюдения требований и норм, вводимых предлагаемым правовым регулировани</w:t>
      </w:r>
      <w:r w:rsidRPr="00046C22">
        <w:rPr>
          <w:rFonts w:ascii="PT Astra Serif" w:eastAsia="PT Astra Serif" w:hAnsi="PT Astra Serif" w:cs="PT Astra Serif"/>
          <w:sz w:val="28"/>
          <w:szCs w:val="28"/>
          <w:lang w:val="ru-RU"/>
        </w:rPr>
        <w:t>ем?</w:t>
      </w:r>
    </w:p>
    <w:p w:rsidR="00685077" w:rsidRPr="00046C22" w:rsidRDefault="00046C22">
      <w:pPr>
        <w:pStyle w:val="ConsPlusNormal"/>
        <w:ind w:firstLine="540"/>
        <w:jc w:val="both"/>
        <w:rPr>
          <w:rFonts w:ascii="PT Astra Serif" w:hAnsi="PT Astra Serif" w:cs="PT Astra Serif"/>
          <w:lang w:val="ru-RU"/>
        </w:rPr>
      </w:pPr>
      <w:r w:rsidRPr="00046C22">
        <w:rPr>
          <w:rFonts w:ascii="PT Astra Serif" w:eastAsia="PT Astra Serif" w:hAnsi="PT Astra Serif" w:cs="PT Astra Serif"/>
          <w:sz w:val="28"/>
          <w:szCs w:val="28"/>
          <w:lang w:val="ru-RU"/>
        </w:rPr>
        <w:t>10.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685077" w:rsidRPr="00046C22" w:rsidRDefault="00046C22">
      <w:pPr>
        <w:pStyle w:val="ConsPlusNormal"/>
        <w:ind w:firstLine="540"/>
        <w:jc w:val="both"/>
        <w:rPr>
          <w:rFonts w:ascii="PT Astra Serif" w:hAnsi="PT Astra Serif" w:cs="PT Astra Serif"/>
          <w:lang w:val="ru-RU"/>
        </w:rPr>
      </w:pPr>
      <w:r w:rsidRPr="00046C22">
        <w:rPr>
          <w:rFonts w:ascii="PT Astra Serif" w:eastAsia="PT Astra Serif" w:hAnsi="PT Astra Serif" w:cs="PT Astra Serif"/>
          <w:sz w:val="28"/>
          <w:szCs w:val="28"/>
          <w:lang w:val="ru-RU"/>
        </w:rPr>
        <w:t>11. Какие целесообразно приме</w:t>
      </w:r>
      <w:r w:rsidRPr="00046C22">
        <w:rPr>
          <w:rFonts w:ascii="PT Astra Serif" w:eastAsia="PT Astra Serif" w:hAnsi="PT Astra Serif" w:cs="PT Astra Serif"/>
          <w:sz w:val="28"/>
          <w:szCs w:val="28"/>
          <w:lang w:val="ru-RU"/>
        </w:rPr>
        <w:t>нить исключения по введению правового регулирования в отношении отдельных групп лиц? Приведите соответствующее обоснование.</w:t>
      </w:r>
    </w:p>
    <w:p w:rsidR="00685077" w:rsidRPr="00046C22" w:rsidRDefault="00046C22">
      <w:pPr>
        <w:pStyle w:val="ConsPlusNormal"/>
        <w:ind w:firstLine="540"/>
        <w:jc w:val="both"/>
        <w:rPr>
          <w:rFonts w:ascii="PT Astra Serif" w:hAnsi="PT Astra Serif" w:cs="PT Astra Serif"/>
          <w:lang w:val="ru-RU"/>
        </w:rPr>
      </w:pPr>
      <w:r w:rsidRPr="00046C22">
        <w:rPr>
          <w:rFonts w:ascii="PT Astra Serif" w:eastAsia="PT Astra Serif" w:hAnsi="PT Astra Serif" w:cs="PT Astra Serif"/>
          <w:sz w:val="28"/>
          <w:szCs w:val="28"/>
          <w:lang w:val="ru-RU"/>
        </w:rPr>
        <w:t>12. Иные предложения и замечания, которые целесообразно учесть в рамках оценки регулирующего воздействия.</w:t>
      </w:r>
    </w:p>
    <w:p w:rsidR="00685077" w:rsidRPr="00046C22" w:rsidRDefault="00685077">
      <w:pPr>
        <w:pStyle w:val="ConsPlusNormal"/>
        <w:jc w:val="both"/>
        <w:rPr>
          <w:rFonts w:ascii="PT Astra Serif" w:hAnsi="PT Astra Serif" w:cs="PT Astra Serif"/>
          <w:lang w:val="ru-RU"/>
        </w:rPr>
      </w:pPr>
    </w:p>
    <w:p w:rsidR="00685077" w:rsidRDefault="00685077">
      <w:pPr>
        <w:ind w:firstLine="737"/>
        <w:jc w:val="both"/>
        <w:rPr>
          <w:rFonts w:cs="PT Astra Serif"/>
          <w:szCs w:val="28"/>
        </w:rPr>
      </w:pPr>
    </w:p>
    <w:p w:rsidR="00685077" w:rsidRDefault="00685077">
      <w:pPr>
        <w:ind w:firstLine="737"/>
        <w:jc w:val="both"/>
        <w:rPr>
          <w:rFonts w:cs="PT Astra Serif"/>
          <w:szCs w:val="28"/>
        </w:rPr>
      </w:pPr>
    </w:p>
    <w:p w:rsidR="00685077" w:rsidRDefault="00046C22">
      <w:pPr>
        <w:ind w:firstLine="737"/>
        <w:jc w:val="both"/>
      </w:pPr>
      <w:hyperlink r:id="rId8" w:history="1"/>
    </w:p>
    <w:sectPr w:rsidR="0068507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77" w:rsidRDefault="00046C22">
      <w:r>
        <w:separator/>
      </w:r>
    </w:p>
  </w:endnote>
  <w:endnote w:type="continuationSeparator" w:id="0">
    <w:p w:rsidR="00685077" w:rsidRDefault="0004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default"/>
  </w:font>
  <w:font w:name="Source Han Sans CN Regular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ohit Devanagari">
    <w:charset w:val="00"/>
    <w:family w:val="auto"/>
    <w:pitch w:val="default"/>
  </w:font>
  <w:font w:name="Liberation Mon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77" w:rsidRDefault="0068507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77" w:rsidRDefault="006850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77" w:rsidRDefault="00046C22">
      <w:r>
        <w:separator/>
      </w:r>
    </w:p>
  </w:footnote>
  <w:footnote w:type="continuationSeparator" w:id="0">
    <w:p w:rsidR="00685077" w:rsidRDefault="00046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77" w:rsidRDefault="00046C22">
    <w:pPr>
      <w:pStyle w:val="af0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77" w:rsidRDefault="006850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6C82"/>
    <w:multiLevelType w:val="hybridMultilevel"/>
    <w:tmpl w:val="22989272"/>
    <w:lvl w:ilvl="0" w:tplc="B94AD170">
      <w:start w:val="1"/>
      <w:numFmt w:val="bullet"/>
      <w:pStyle w:val="a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1" w:tplc="73225E02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2" w:tplc="05DE818E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3" w:tplc="8C7E3238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4" w:tplc="0DB88D36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5" w:tplc="D360A9B2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6" w:tplc="A914043E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7" w:tplc="19B6DB3E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  <w:lvl w:ilvl="8" w:tplc="8E0A7FC4">
      <w:start w:val="1"/>
      <w:numFmt w:val="bullet"/>
      <w:suff w:val="space"/>
      <w:lvlText w:val=""/>
      <w:lvlJc w:val="left"/>
      <w:pPr>
        <w:tabs>
          <w:tab w:val="num" w:pos="0"/>
        </w:tabs>
        <w:ind w:left="0" w:firstLine="709"/>
      </w:pPr>
      <w:rPr>
        <w:rFonts w:ascii="PT Astra Serif" w:hAnsi="PT Astra Serif" w:cs="OpenSymbol"/>
      </w:rPr>
    </w:lvl>
  </w:abstractNum>
  <w:abstractNum w:abstractNumId="1">
    <w:nsid w:val="299D2369"/>
    <w:multiLevelType w:val="multilevel"/>
    <w:tmpl w:val="97E4B164"/>
    <w:lvl w:ilvl="0">
      <w:start w:val="1"/>
      <w:numFmt w:val="decimal"/>
      <w:pStyle w:val="a0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3C2A5963"/>
    <w:multiLevelType w:val="hybridMultilevel"/>
    <w:tmpl w:val="05BE8B12"/>
    <w:lvl w:ilvl="0" w:tplc="CE18F66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FF2248A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83800AE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0D0B7E2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EA47C54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E0E77EA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910FC9A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40E281C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CFEADB4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77"/>
    <w:rsid w:val="00046C22"/>
    <w:rsid w:val="0068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center"/>
    </w:pPr>
    <w:rPr>
      <w:rFonts w:ascii="PT Astra Serif" w:eastAsia="Source Han Sans CN Regular" w:hAnsi="PT Astra Serif"/>
      <w:sz w:val="28"/>
      <w:szCs w:val="24"/>
      <w:lang w:eastAsia="ru-RU"/>
    </w:rPr>
  </w:style>
  <w:style w:type="paragraph" w:styleId="1">
    <w:name w:val="heading 1"/>
    <w:basedOn w:val="a2"/>
    <w:next w:val="a3"/>
    <w:link w:val="10"/>
    <w:qFormat/>
    <w:pPr>
      <w:numPr>
        <w:numId w:val="1"/>
      </w:numPr>
      <w:outlineLvl w:val="0"/>
    </w:pPr>
  </w:style>
  <w:style w:type="paragraph" w:styleId="2">
    <w:name w:val="heading 2"/>
    <w:basedOn w:val="a2"/>
    <w:next w:val="a4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2"/>
    <w:next w:val="a4"/>
    <w:link w:val="3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2"/>
    <w:next w:val="a4"/>
    <w:link w:val="40"/>
    <w:qFormat/>
    <w:pPr>
      <w:numPr>
        <w:ilvl w:val="3"/>
        <w:numId w:val="1"/>
      </w:numPr>
      <w:outlineLvl w:val="3"/>
    </w:pPr>
  </w:style>
  <w:style w:type="paragraph" w:styleId="5">
    <w:name w:val="heading 5"/>
    <w:basedOn w:val="a2"/>
    <w:next w:val="a4"/>
    <w:link w:val="5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2"/>
    <w:next w:val="a4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a2"/>
    <w:next w:val="a4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a2"/>
    <w:next w:val="a4"/>
    <w:link w:val="80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a2"/>
    <w:next w:val="a4"/>
    <w:link w:val="90"/>
    <w:qFormat/>
    <w:pPr>
      <w:numPr>
        <w:ilvl w:val="8"/>
        <w:numId w:val="1"/>
      </w:num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1"/>
    <w:uiPriority w:val="34"/>
    <w:qFormat/>
    <w:pPr>
      <w:ind w:left="720"/>
      <w:contextualSpacing/>
    </w:pPr>
  </w:style>
  <w:style w:type="paragraph" w:styleId="a9">
    <w:name w:val="No Spacing"/>
    <w:uiPriority w:val="1"/>
    <w:qFormat/>
  </w:style>
  <w:style w:type="paragraph" w:styleId="aa">
    <w:name w:val="Title"/>
    <w:basedOn w:val="a1"/>
    <w:next w:val="a3"/>
    <w:link w:val="ab"/>
    <w:qFormat/>
    <w:pPr>
      <w:spacing w:after="170"/>
    </w:pPr>
    <w:rPr>
      <w:b/>
    </w:rPr>
  </w:style>
  <w:style w:type="character" w:customStyle="1" w:styleId="ab">
    <w:name w:val="Название Знак"/>
    <w:link w:val="aa"/>
    <w:uiPriority w:val="10"/>
    <w:rPr>
      <w:sz w:val="48"/>
      <w:szCs w:val="48"/>
    </w:rPr>
  </w:style>
  <w:style w:type="paragraph" w:styleId="ac">
    <w:name w:val="Subtitle"/>
    <w:basedOn w:val="a1"/>
    <w:next w:val="a3"/>
    <w:link w:val="ad"/>
    <w:qFormat/>
    <w:pPr>
      <w:ind w:left="709"/>
      <w:jc w:val="both"/>
    </w:pPr>
    <w:rPr>
      <w:b/>
    </w:rPr>
  </w:style>
  <w:style w:type="character" w:customStyle="1" w:styleId="ad">
    <w:name w:val="Подзаголовок Знак"/>
    <w:link w:val="ac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e">
    <w:name w:val="Intense Quote"/>
    <w:basedOn w:val="a1"/>
    <w:next w:val="a1"/>
    <w:link w:val="af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">
    <w:name w:val="Выделенная цитата Знак"/>
    <w:link w:val="ae"/>
    <w:uiPriority w:val="30"/>
    <w:rPr>
      <w:i/>
    </w:rPr>
  </w:style>
  <w:style w:type="paragraph" w:styleId="af0">
    <w:name w:val="header"/>
    <w:basedOn w:val="a1"/>
    <w:link w:val="af1"/>
    <w:pPr>
      <w:tabs>
        <w:tab w:val="center" w:pos="4819"/>
        <w:tab w:val="right" w:pos="9638"/>
      </w:tabs>
    </w:pPr>
  </w:style>
  <w:style w:type="character" w:customStyle="1" w:styleId="af1">
    <w:name w:val="Верхний колонтитул Знак"/>
    <w:link w:val="af0"/>
    <w:uiPriority w:val="99"/>
  </w:style>
  <w:style w:type="paragraph" w:styleId="af2">
    <w:name w:val="footer"/>
    <w:basedOn w:val="a1"/>
    <w:link w:val="af3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</w:style>
  <w:style w:type="paragraph" w:styleId="af4">
    <w:name w:val="caption"/>
    <w:basedOn w:val="a1"/>
    <w:qFormat/>
    <w:rPr>
      <w:rFonts w:cs="Lohit Devanagari"/>
    </w:rPr>
  </w:style>
  <w:style w:type="character" w:customStyle="1" w:styleId="af3">
    <w:name w:val="Нижний колонтитул Знак"/>
    <w:link w:val="af2"/>
    <w:uiPriority w:val="99"/>
  </w:style>
  <w:style w:type="table" w:styleId="af5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6">
    <w:name w:val="Hyperlink"/>
    <w:rPr>
      <w:color w:val="000080"/>
      <w:u w:val="single"/>
      <w:lang w:val="en-US" w:eastAsia="en-US" w:bidi="en-US"/>
    </w:rPr>
  </w:style>
  <w:style w:type="paragraph" w:styleId="af7">
    <w:name w:val="footnote text"/>
    <w:basedOn w:val="a1"/>
    <w:link w:val="af8"/>
    <w:pPr>
      <w:jc w:val="left"/>
    </w:pPr>
  </w:style>
  <w:style w:type="character" w:customStyle="1" w:styleId="af8">
    <w:name w:val="Текст сноски Знак"/>
    <w:link w:val="af7"/>
    <w:uiPriority w:val="99"/>
    <w:rPr>
      <w:sz w:val="18"/>
    </w:rPr>
  </w:style>
  <w:style w:type="character" w:styleId="af9">
    <w:name w:val="footnote reference"/>
    <w:rPr>
      <w:vertAlign w:val="superscript"/>
    </w:rPr>
  </w:style>
  <w:style w:type="paragraph" w:styleId="afa">
    <w:name w:val="endnote text"/>
    <w:basedOn w:val="a1"/>
    <w:link w:val="afb"/>
  </w:style>
  <w:style w:type="character" w:customStyle="1" w:styleId="afb">
    <w:name w:val="Текст концевой сноски Знак"/>
    <w:link w:val="afa"/>
    <w:uiPriority w:val="99"/>
    <w:rPr>
      <w:sz w:val="20"/>
    </w:rPr>
  </w:style>
  <w:style w:type="character" w:styleId="afc">
    <w:name w:val="endnote reference"/>
    <w:rPr>
      <w:vertAlign w:val="superscript"/>
    </w:rPr>
  </w:style>
  <w:style w:type="paragraph" w:styleId="11">
    <w:name w:val="toc 1"/>
    <w:basedOn w:val="a1"/>
    <w:pPr>
      <w:tabs>
        <w:tab w:val="right" w:leader="dot" w:pos="9638"/>
      </w:tabs>
    </w:pPr>
  </w:style>
  <w:style w:type="paragraph" w:styleId="23">
    <w:name w:val="toc 2"/>
    <w:basedOn w:val="a1"/>
    <w:pPr>
      <w:tabs>
        <w:tab w:val="right" w:leader="dot" w:pos="9355"/>
      </w:tabs>
    </w:pPr>
  </w:style>
  <w:style w:type="paragraph" w:styleId="31">
    <w:name w:val="toc 3"/>
    <w:basedOn w:val="a1"/>
    <w:pPr>
      <w:tabs>
        <w:tab w:val="right" w:leader="dot" w:pos="9072"/>
      </w:tabs>
    </w:pPr>
  </w:style>
  <w:style w:type="paragraph" w:styleId="41">
    <w:name w:val="toc 4"/>
    <w:basedOn w:val="a1"/>
    <w:pPr>
      <w:tabs>
        <w:tab w:val="right" w:leader="dot" w:pos="8789"/>
      </w:tabs>
    </w:pPr>
  </w:style>
  <w:style w:type="paragraph" w:styleId="51">
    <w:name w:val="toc 5"/>
    <w:basedOn w:val="a1"/>
    <w:pPr>
      <w:tabs>
        <w:tab w:val="right" w:leader="dot" w:pos="8506"/>
      </w:tabs>
    </w:pPr>
  </w:style>
  <w:style w:type="paragraph" w:styleId="61">
    <w:name w:val="toc 6"/>
    <w:basedOn w:val="a1"/>
    <w:pPr>
      <w:tabs>
        <w:tab w:val="right" w:leader="dot" w:pos="8223"/>
      </w:tabs>
    </w:pPr>
  </w:style>
  <w:style w:type="paragraph" w:styleId="71">
    <w:name w:val="toc 7"/>
    <w:basedOn w:val="a1"/>
    <w:pPr>
      <w:tabs>
        <w:tab w:val="right" w:leader="dot" w:pos="7940"/>
      </w:tabs>
    </w:pPr>
  </w:style>
  <w:style w:type="paragraph" w:styleId="81">
    <w:name w:val="toc 8"/>
    <w:basedOn w:val="a1"/>
    <w:pPr>
      <w:tabs>
        <w:tab w:val="right" w:leader="dot" w:pos="7657"/>
      </w:tabs>
    </w:pPr>
  </w:style>
  <w:style w:type="paragraph" w:styleId="91">
    <w:name w:val="toc 9"/>
    <w:basedOn w:val="a1"/>
    <w:pPr>
      <w:tabs>
        <w:tab w:val="right" w:leader="dot" w:pos="7374"/>
      </w:tabs>
    </w:pPr>
  </w:style>
  <w:style w:type="paragraph" w:styleId="afd">
    <w:name w:val="TOC Heading"/>
    <w:uiPriority w:val="39"/>
    <w:unhideWhenUsed/>
  </w:style>
  <w:style w:type="paragraph" w:styleId="afe">
    <w:name w:val="table of figures"/>
    <w:basedOn w:val="a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PT Astra Serif" w:hAnsi="PT Astra Serif" w:cs="OpenSymbol"/>
    </w:rPr>
  </w:style>
  <w:style w:type="character" w:customStyle="1" w:styleId="aff">
    <w:name w:val="Символ нумерации"/>
  </w:style>
  <w:style w:type="character" w:customStyle="1" w:styleId="aff0">
    <w:name w:val="Маркеры списка"/>
    <w:rPr>
      <w:rFonts w:ascii="OpenSymbol" w:eastAsia="OpenSymbol" w:hAnsi="OpenSymbol" w:cs="OpenSymbol"/>
    </w:rPr>
  </w:style>
  <w:style w:type="character" w:customStyle="1" w:styleId="aff1">
    <w:name w:val="Символ сноски"/>
  </w:style>
  <w:style w:type="character" w:styleId="aff2">
    <w:name w:val="page number"/>
  </w:style>
  <w:style w:type="character" w:customStyle="1" w:styleId="aff3">
    <w:name w:val="Символы названия"/>
  </w:style>
  <w:style w:type="character" w:customStyle="1" w:styleId="aff4">
    <w:name w:val="Буквица"/>
  </w:style>
  <w:style w:type="character" w:styleId="aff5">
    <w:name w:val="FollowedHyperlink"/>
    <w:rPr>
      <w:color w:val="800000"/>
      <w:u w:val="single"/>
      <w:lang w:val="en-US" w:eastAsia="en-US" w:bidi="en-US"/>
    </w:rPr>
  </w:style>
  <w:style w:type="character" w:customStyle="1" w:styleId="aff6">
    <w:name w:val="Заполнитель"/>
    <w:rPr>
      <w:smallCaps/>
      <w:color w:val="008080"/>
      <w:u w:val="single"/>
    </w:rPr>
  </w:style>
  <w:style w:type="character" w:customStyle="1" w:styleId="aff7">
    <w:name w:val="Ссылка указателя"/>
  </w:style>
  <w:style w:type="character" w:customStyle="1" w:styleId="aff8">
    <w:name w:val="Символ концевой сноски"/>
  </w:style>
  <w:style w:type="character" w:styleId="aff9">
    <w:name w:val="line number"/>
  </w:style>
  <w:style w:type="character" w:customStyle="1" w:styleId="affa">
    <w:name w:val="Основной элемент указателя"/>
    <w:rPr>
      <w:b/>
      <w:bCs/>
    </w:rPr>
  </w:style>
  <w:style w:type="character" w:customStyle="1" w:styleId="affb">
    <w:name w:val="Фуригана"/>
    <w:rPr>
      <w:sz w:val="12"/>
      <w:szCs w:val="12"/>
      <w:u w:val="none"/>
    </w:rPr>
  </w:style>
  <w:style w:type="character" w:customStyle="1" w:styleId="affc">
    <w:name w:val="Вертикальное направление символов"/>
  </w:style>
  <w:style w:type="character" w:styleId="affd">
    <w:name w:val="Emphasis"/>
    <w:qFormat/>
    <w:rPr>
      <w:i/>
      <w:iCs/>
    </w:rPr>
  </w:style>
  <w:style w:type="character" w:customStyle="1" w:styleId="12">
    <w:name w:val="Цитата1"/>
    <w:rPr>
      <w:i/>
      <w:iCs/>
    </w:rPr>
  </w:style>
  <w:style w:type="character" w:styleId="affe">
    <w:name w:val="Strong"/>
    <w:qFormat/>
    <w:rPr>
      <w:b/>
      <w:bCs/>
    </w:rPr>
  </w:style>
  <w:style w:type="character" w:customStyle="1" w:styleId="afff">
    <w:name w:val="Исходный текст"/>
    <w:rPr>
      <w:rFonts w:ascii="Liberation Mono" w:eastAsia="Liberation Mono" w:hAnsi="Liberation Mono" w:cs="Liberation Mono"/>
    </w:rPr>
  </w:style>
  <w:style w:type="character" w:customStyle="1" w:styleId="afff0">
    <w:name w:val="Пример"/>
    <w:rPr>
      <w:rFonts w:ascii="Liberation Mono" w:eastAsia="Liberation Mono" w:hAnsi="Liberation Mono" w:cs="Liberation Mono"/>
    </w:rPr>
  </w:style>
  <w:style w:type="character" w:customStyle="1" w:styleId="afff1">
    <w:name w:val="Ввод пользователя"/>
    <w:rPr>
      <w:rFonts w:ascii="Liberation Mono" w:eastAsia="Liberation Mono" w:hAnsi="Liberation Mono" w:cs="Liberation Mono"/>
    </w:rPr>
  </w:style>
  <w:style w:type="character" w:customStyle="1" w:styleId="afff2">
    <w:name w:val="Переменная"/>
    <w:rPr>
      <w:i/>
      <w:iCs/>
    </w:rPr>
  </w:style>
  <w:style w:type="character" w:customStyle="1" w:styleId="afff3">
    <w:name w:val="Определение"/>
  </w:style>
  <w:style w:type="character" w:customStyle="1" w:styleId="afff4">
    <w:name w:val="Непропорциональный текст"/>
    <w:rPr>
      <w:rFonts w:ascii="Liberation Mono" w:eastAsia="Liberation Mono" w:hAnsi="Liberation Mono" w:cs="Liberation Mono"/>
    </w:rPr>
  </w:style>
  <w:style w:type="paragraph" w:customStyle="1" w:styleId="a2">
    <w:name w:val="Заголовок"/>
    <w:basedOn w:val="a1"/>
    <w:next w:val="a3"/>
    <w:rPr>
      <w:b/>
    </w:rPr>
  </w:style>
  <w:style w:type="paragraph" w:styleId="a4">
    <w:name w:val="Body Text"/>
    <w:basedOn w:val="a1"/>
    <w:pPr>
      <w:jc w:val="both"/>
    </w:pPr>
  </w:style>
  <w:style w:type="paragraph" w:styleId="afff5">
    <w:name w:val="List"/>
    <w:basedOn w:val="a4"/>
    <w:rPr>
      <w:rFonts w:cs="Lohit Devanagari"/>
    </w:rPr>
  </w:style>
  <w:style w:type="paragraph" w:customStyle="1" w:styleId="13">
    <w:name w:val="Указатель1"/>
    <w:basedOn w:val="a1"/>
    <w:pPr>
      <w:jc w:val="left"/>
    </w:pPr>
    <w:rPr>
      <w:rFonts w:cs="Lohit Devanagari"/>
    </w:rPr>
  </w:style>
  <w:style w:type="paragraph" w:customStyle="1" w:styleId="afff6">
    <w:name w:val="Блочная цитата"/>
    <w:basedOn w:val="a1"/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f7">
    <w:name w:val="Обратный отступ"/>
    <w:basedOn w:val="a4"/>
    <w:pPr>
      <w:tabs>
        <w:tab w:val="left" w:pos="0"/>
      </w:tabs>
    </w:pPr>
  </w:style>
  <w:style w:type="paragraph" w:styleId="afff8">
    <w:name w:val="Body Text Indent"/>
    <w:basedOn w:val="a4"/>
  </w:style>
  <w:style w:type="paragraph" w:styleId="afff9">
    <w:name w:val="Salutation"/>
    <w:basedOn w:val="a1"/>
  </w:style>
  <w:style w:type="paragraph" w:styleId="afffa">
    <w:name w:val="Signature"/>
    <w:basedOn w:val="a1"/>
    <w:pPr>
      <w:tabs>
        <w:tab w:val="right" w:pos="31680"/>
      </w:tabs>
      <w:jc w:val="left"/>
    </w:pPr>
  </w:style>
  <w:style w:type="paragraph" w:customStyle="1" w:styleId="afffb">
    <w:name w:val="Отступы"/>
    <w:basedOn w:val="a4"/>
    <w:pPr>
      <w:tabs>
        <w:tab w:val="left" w:pos="0"/>
      </w:tabs>
    </w:pPr>
  </w:style>
  <w:style w:type="paragraph" w:styleId="afffc">
    <w:name w:val="annotation text"/>
    <w:basedOn w:val="a4"/>
  </w:style>
  <w:style w:type="paragraph" w:customStyle="1" w:styleId="100">
    <w:name w:val="Заголовок 10"/>
    <w:basedOn w:val="a2"/>
    <w:next w:val="a4"/>
  </w:style>
  <w:style w:type="paragraph" w:customStyle="1" w:styleId="14">
    <w:name w:val="Начало нумерованного списка 1"/>
    <w:basedOn w:val="afff5"/>
    <w:next w:val="a0"/>
  </w:style>
  <w:style w:type="paragraph" w:styleId="a0">
    <w:name w:val="List Number"/>
    <w:basedOn w:val="afff5"/>
    <w:pPr>
      <w:numPr>
        <w:numId w:val="2"/>
      </w:numPr>
    </w:pPr>
  </w:style>
  <w:style w:type="paragraph" w:customStyle="1" w:styleId="15">
    <w:name w:val="Конец нумерованного списка 1"/>
    <w:basedOn w:val="afff5"/>
    <w:next w:val="a0"/>
  </w:style>
  <w:style w:type="paragraph" w:customStyle="1" w:styleId="16">
    <w:name w:val="Продолжение нумерованного списка 1"/>
    <w:basedOn w:val="afff5"/>
  </w:style>
  <w:style w:type="paragraph" w:customStyle="1" w:styleId="24">
    <w:name w:val="Начало нумерованного списка 2"/>
    <w:basedOn w:val="afff5"/>
    <w:next w:val="25"/>
  </w:style>
  <w:style w:type="paragraph" w:styleId="25">
    <w:name w:val="List Number 2"/>
    <w:basedOn w:val="afff5"/>
  </w:style>
  <w:style w:type="paragraph" w:customStyle="1" w:styleId="26">
    <w:name w:val="Конец нумерованного списка 2"/>
    <w:basedOn w:val="afff5"/>
    <w:next w:val="25"/>
  </w:style>
  <w:style w:type="paragraph" w:customStyle="1" w:styleId="27">
    <w:name w:val="Продолжение нумерованного списка 2"/>
    <w:basedOn w:val="afff5"/>
  </w:style>
  <w:style w:type="paragraph" w:customStyle="1" w:styleId="32">
    <w:name w:val="Начало нумерованного списка 3"/>
    <w:basedOn w:val="afff5"/>
    <w:next w:val="33"/>
  </w:style>
  <w:style w:type="paragraph" w:styleId="33">
    <w:name w:val="List Number 3"/>
    <w:basedOn w:val="afff5"/>
  </w:style>
  <w:style w:type="paragraph" w:customStyle="1" w:styleId="34">
    <w:name w:val="Конец нумерованного списка 3"/>
    <w:basedOn w:val="afff5"/>
    <w:next w:val="33"/>
  </w:style>
  <w:style w:type="paragraph" w:customStyle="1" w:styleId="35">
    <w:name w:val="Продолжение нумерованного списка 3"/>
    <w:basedOn w:val="afff5"/>
  </w:style>
  <w:style w:type="paragraph" w:customStyle="1" w:styleId="42">
    <w:name w:val="Начало нумерованного списка 4"/>
    <w:basedOn w:val="afff5"/>
    <w:next w:val="43"/>
  </w:style>
  <w:style w:type="paragraph" w:styleId="43">
    <w:name w:val="List Number 4"/>
    <w:basedOn w:val="afff5"/>
  </w:style>
  <w:style w:type="paragraph" w:customStyle="1" w:styleId="44">
    <w:name w:val="Конец нумерованного списка 4"/>
    <w:basedOn w:val="afff5"/>
    <w:next w:val="43"/>
  </w:style>
  <w:style w:type="paragraph" w:customStyle="1" w:styleId="45">
    <w:name w:val="Продолжение нумерованного списка 4"/>
    <w:basedOn w:val="afff5"/>
  </w:style>
  <w:style w:type="paragraph" w:customStyle="1" w:styleId="52">
    <w:name w:val="Начало нумерованного списка 5"/>
    <w:basedOn w:val="afff5"/>
    <w:next w:val="53"/>
  </w:style>
  <w:style w:type="paragraph" w:styleId="53">
    <w:name w:val="List Number 5"/>
    <w:basedOn w:val="afff5"/>
  </w:style>
  <w:style w:type="paragraph" w:customStyle="1" w:styleId="54">
    <w:name w:val="Конец нумерованного списка 5"/>
    <w:basedOn w:val="afff5"/>
    <w:next w:val="53"/>
  </w:style>
  <w:style w:type="paragraph" w:customStyle="1" w:styleId="55">
    <w:name w:val="Продолжение нумерованного списка 5"/>
    <w:basedOn w:val="afff5"/>
  </w:style>
  <w:style w:type="paragraph" w:customStyle="1" w:styleId="17">
    <w:name w:val="Начало маркированного списка 1"/>
    <w:basedOn w:val="afff5"/>
    <w:next w:val="a"/>
  </w:style>
  <w:style w:type="paragraph" w:styleId="a">
    <w:name w:val="List Bullet"/>
    <w:basedOn w:val="afff5"/>
    <w:pPr>
      <w:numPr>
        <w:numId w:val="3"/>
      </w:numPr>
    </w:pPr>
  </w:style>
  <w:style w:type="paragraph" w:customStyle="1" w:styleId="18">
    <w:name w:val="Конец маркированного списка 1"/>
    <w:basedOn w:val="afff5"/>
    <w:next w:val="a"/>
  </w:style>
  <w:style w:type="paragraph" w:styleId="afffd">
    <w:name w:val="List Continue"/>
    <w:basedOn w:val="afff5"/>
  </w:style>
  <w:style w:type="paragraph" w:customStyle="1" w:styleId="28">
    <w:name w:val="Начало маркированного списка 2"/>
    <w:basedOn w:val="afff5"/>
    <w:next w:val="29"/>
  </w:style>
  <w:style w:type="paragraph" w:styleId="29">
    <w:name w:val="List Bullet 2"/>
    <w:basedOn w:val="afff5"/>
  </w:style>
  <w:style w:type="paragraph" w:customStyle="1" w:styleId="2a">
    <w:name w:val="Конец маркированного списка 2"/>
    <w:basedOn w:val="afff5"/>
    <w:next w:val="29"/>
  </w:style>
  <w:style w:type="paragraph" w:styleId="2b">
    <w:name w:val="List Continue 2"/>
    <w:basedOn w:val="afff5"/>
  </w:style>
  <w:style w:type="paragraph" w:customStyle="1" w:styleId="36">
    <w:name w:val="Начало маркированного списка 3"/>
    <w:basedOn w:val="afff5"/>
    <w:next w:val="37"/>
  </w:style>
  <w:style w:type="paragraph" w:styleId="37">
    <w:name w:val="List Bullet 3"/>
    <w:basedOn w:val="afff5"/>
  </w:style>
  <w:style w:type="paragraph" w:customStyle="1" w:styleId="38">
    <w:name w:val="Конец маркированного списка 3"/>
    <w:basedOn w:val="afff5"/>
    <w:next w:val="37"/>
  </w:style>
  <w:style w:type="paragraph" w:styleId="39">
    <w:name w:val="List Continue 3"/>
    <w:basedOn w:val="afff5"/>
  </w:style>
  <w:style w:type="paragraph" w:customStyle="1" w:styleId="46">
    <w:name w:val="Начало маркированного списка 4"/>
    <w:basedOn w:val="afff5"/>
    <w:next w:val="47"/>
  </w:style>
  <w:style w:type="paragraph" w:styleId="47">
    <w:name w:val="List Bullet 4"/>
    <w:basedOn w:val="afff5"/>
  </w:style>
  <w:style w:type="paragraph" w:customStyle="1" w:styleId="48">
    <w:name w:val="Конец маркированного списка 4"/>
    <w:basedOn w:val="afff5"/>
    <w:next w:val="47"/>
  </w:style>
  <w:style w:type="paragraph" w:styleId="49">
    <w:name w:val="List Continue 4"/>
    <w:basedOn w:val="afff5"/>
  </w:style>
  <w:style w:type="paragraph" w:customStyle="1" w:styleId="56">
    <w:name w:val="Начало маркированного списка 5"/>
    <w:basedOn w:val="afff5"/>
    <w:next w:val="57"/>
  </w:style>
  <w:style w:type="paragraph" w:styleId="57">
    <w:name w:val="List Bullet 5"/>
    <w:basedOn w:val="afff5"/>
  </w:style>
  <w:style w:type="paragraph" w:customStyle="1" w:styleId="58">
    <w:name w:val="Конец маркированного списка 5"/>
    <w:basedOn w:val="afff5"/>
    <w:next w:val="57"/>
  </w:style>
  <w:style w:type="paragraph" w:styleId="59">
    <w:name w:val="List Continue 5"/>
    <w:basedOn w:val="afff5"/>
  </w:style>
  <w:style w:type="paragraph" w:styleId="afffe">
    <w:name w:val="index heading"/>
    <w:basedOn w:val="a2"/>
  </w:style>
  <w:style w:type="paragraph" w:styleId="19">
    <w:name w:val="index 1"/>
    <w:basedOn w:val="13"/>
  </w:style>
  <w:style w:type="paragraph" w:styleId="2c">
    <w:name w:val="index 2"/>
    <w:basedOn w:val="13"/>
  </w:style>
  <w:style w:type="paragraph" w:styleId="3a">
    <w:name w:val="index 3"/>
    <w:basedOn w:val="13"/>
  </w:style>
  <w:style w:type="paragraph" w:customStyle="1" w:styleId="affff">
    <w:name w:val="Разделитель предметного указателя"/>
    <w:basedOn w:val="13"/>
  </w:style>
  <w:style w:type="paragraph" w:styleId="affff0">
    <w:name w:val="toa heading"/>
    <w:basedOn w:val="a2"/>
    <w:next w:val="11"/>
  </w:style>
  <w:style w:type="paragraph" w:customStyle="1" w:styleId="affff1">
    <w:name w:val="Заголовок указателей пользователя"/>
    <w:basedOn w:val="a2"/>
  </w:style>
  <w:style w:type="paragraph" w:customStyle="1" w:styleId="1a">
    <w:name w:val="Указатель пользователя 1"/>
    <w:basedOn w:val="13"/>
    <w:pPr>
      <w:tabs>
        <w:tab w:val="right" w:leader="dot" w:pos="9638"/>
      </w:tabs>
    </w:pPr>
  </w:style>
  <w:style w:type="paragraph" w:customStyle="1" w:styleId="2d">
    <w:name w:val="Указатель пользователя 2"/>
    <w:basedOn w:val="13"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13"/>
    <w:pPr>
      <w:tabs>
        <w:tab w:val="right" w:leader="dot" w:pos="9072"/>
      </w:tabs>
    </w:pPr>
  </w:style>
  <w:style w:type="paragraph" w:customStyle="1" w:styleId="4a">
    <w:name w:val="Указатель пользователя 4"/>
    <w:basedOn w:val="13"/>
    <w:pPr>
      <w:tabs>
        <w:tab w:val="right" w:leader="dot" w:pos="8789"/>
      </w:tabs>
    </w:pPr>
  </w:style>
  <w:style w:type="paragraph" w:customStyle="1" w:styleId="5a">
    <w:name w:val="Указатель пользователя 5"/>
    <w:basedOn w:val="13"/>
    <w:pPr>
      <w:tabs>
        <w:tab w:val="right" w:leader="dot" w:pos="8506"/>
      </w:tabs>
    </w:pPr>
  </w:style>
  <w:style w:type="paragraph" w:customStyle="1" w:styleId="101">
    <w:name w:val="Оглавление 10"/>
    <w:basedOn w:val="13"/>
    <w:pPr>
      <w:tabs>
        <w:tab w:val="right" w:leader="dot" w:pos="7091"/>
      </w:tabs>
    </w:pPr>
  </w:style>
  <w:style w:type="paragraph" w:customStyle="1" w:styleId="IllustrationIndex1">
    <w:name w:val="Illustration Index 1"/>
    <w:basedOn w:val="13"/>
    <w:pPr>
      <w:tabs>
        <w:tab w:val="right" w:leader="dot" w:pos="9638"/>
      </w:tabs>
    </w:pPr>
  </w:style>
  <w:style w:type="paragraph" w:customStyle="1" w:styleId="affff2">
    <w:name w:val="Заголовок списка объектов"/>
    <w:basedOn w:val="a2"/>
  </w:style>
  <w:style w:type="paragraph" w:customStyle="1" w:styleId="1b">
    <w:name w:val="Список объектов 1"/>
    <w:basedOn w:val="13"/>
    <w:pPr>
      <w:tabs>
        <w:tab w:val="right" w:leader="dot" w:pos="9638"/>
      </w:tabs>
    </w:pPr>
  </w:style>
  <w:style w:type="paragraph" w:customStyle="1" w:styleId="affff3">
    <w:name w:val="Заголовок списка таблиц"/>
    <w:basedOn w:val="a2"/>
  </w:style>
  <w:style w:type="paragraph" w:customStyle="1" w:styleId="1c">
    <w:name w:val="Список таблиц 1"/>
    <w:basedOn w:val="13"/>
    <w:pPr>
      <w:tabs>
        <w:tab w:val="right" w:leader="dot" w:pos="9638"/>
      </w:tabs>
    </w:pPr>
  </w:style>
  <w:style w:type="paragraph" w:styleId="affff4">
    <w:name w:val="table of authorities"/>
    <w:basedOn w:val="a2"/>
  </w:style>
  <w:style w:type="paragraph" w:customStyle="1" w:styleId="1d">
    <w:name w:val="Библиография 1"/>
    <w:basedOn w:val="13"/>
    <w:pPr>
      <w:tabs>
        <w:tab w:val="right" w:leader="dot" w:pos="9638"/>
      </w:tabs>
    </w:pPr>
  </w:style>
  <w:style w:type="paragraph" w:customStyle="1" w:styleId="62">
    <w:name w:val="Указатель пользователя 6"/>
    <w:basedOn w:val="13"/>
    <w:pPr>
      <w:tabs>
        <w:tab w:val="right" w:leader="dot" w:pos="8223"/>
      </w:tabs>
    </w:pPr>
  </w:style>
  <w:style w:type="paragraph" w:customStyle="1" w:styleId="72">
    <w:name w:val="Указатель пользователя 7"/>
    <w:basedOn w:val="13"/>
    <w:pPr>
      <w:tabs>
        <w:tab w:val="right" w:leader="dot" w:pos="7940"/>
      </w:tabs>
    </w:pPr>
  </w:style>
  <w:style w:type="paragraph" w:customStyle="1" w:styleId="82">
    <w:name w:val="Указатель пользователя 8"/>
    <w:basedOn w:val="13"/>
    <w:pPr>
      <w:tabs>
        <w:tab w:val="right" w:leader="dot" w:pos="7657"/>
      </w:tabs>
    </w:pPr>
  </w:style>
  <w:style w:type="paragraph" w:customStyle="1" w:styleId="92">
    <w:name w:val="Указатель пользователя 9"/>
    <w:basedOn w:val="13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3"/>
    <w:pPr>
      <w:tabs>
        <w:tab w:val="right" w:leader="dot" w:pos="7091"/>
      </w:tabs>
    </w:pPr>
  </w:style>
  <w:style w:type="paragraph" w:customStyle="1" w:styleId="affff5">
    <w:name w:val="Верхний и нижний колонтитулы"/>
    <w:basedOn w:val="a1"/>
    <w:pPr>
      <w:suppressLineNumbers/>
      <w:tabs>
        <w:tab w:val="center" w:pos="4819"/>
        <w:tab w:val="right" w:pos="9638"/>
      </w:tabs>
    </w:pPr>
  </w:style>
  <w:style w:type="paragraph" w:customStyle="1" w:styleId="affff6">
    <w:name w:val="Верхний колонтитул слева"/>
    <w:basedOn w:val="a1"/>
    <w:pPr>
      <w:tabs>
        <w:tab w:val="center" w:pos="4819"/>
        <w:tab w:val="right" w:pos="9638"/>
      </w:tabs>
      <w:jc w:val="left"/>
    </w:pPr>
  </w:style>
  <w:style w:type="paragraph" w:customStyle="1" w:styleId="affff7">
    <w:name w:val="Верхний колонтитул справа"/>
    <w:basedOn w:val="a1"/>
    <w:pPr>
      <w:tabs>
        <w:tab w:val="center" w:pos="4819"/>
        <w:tab w:val="right" w:pos="9638"/>
      </w:tabs>
      <w:jc w:val="right"/>
    </w:pPr>
  </w:style>
  <w:style w:type="paragraph" w:customStyle="1" w:styleId="affff8">
    <w:name w:val="Нижний колонтитул слева"/>
    <w:basedOn w:val="a1"/>
    <w:pPr>
      <w:tabs>
        <w:tab w:val="center" w:pos="4819"/>
        <w:tab w:val="right" w:pos="9638"/>
      </w:tabs>
      <w:jc w:val="left"/>
    </w:pPr>
  </w:style>
  <w:style w:type="paragraph" w:customStyle="1" w:styleId="affff9">
    <w:name w:val="Нижний колонтитул справа"/>
    <w:basedOn w:val="a1"/>
    <w:pPr>
      <w:tabs>
        <w:tab w:val="center" w:pos="4819"/>
        <w:tab w:val="right" w:pos="9638"/>
      </w:tabs>
      <w:jc w:val="right"/>
    </w:pPr>
  </w:style>
  <w:style w:type="paragraph" w:customStyle="1" w:styleId="affffa">
    <w:name w:val="Содержимое таблицы"/>
    <w:basedOn w:val="a1"/>
  </w:style>
  <w:style w:type="paragraph" w:customStyle="1" w:styleId="affffb">
    <w:name w:val="Заголовок таблицы"/>
    <w:basedOn w:val="affffa"/>
    <w:rPr>
      <w:b/>
    </w:rPr>
  </w:style>
  <w:style w:type="paragraph" w:customStyle="1" w:styleId="affffc">
    <w:name w:val="Иллюстрация"/>
    <w:basedOn w:val="af4"/>
  </w:style>
  <w:style w:type="paragraph" w:customStyle="1" w:styleId="affffd">
    <w:name w:val="Таблица"/>
    <w:basedOn w:val="af4"/>
  </w:style>
  <w:style w:type="paragraph" w:customStyle="1" w:styleId="1e">
    <w:name w:val="Текст1"/>
    <w:basedOn w:val="af4"/>
  </w:style>
  <w:style w:type="paragraph" w:customStyle="1" w:styleId="affffe">
    <w:name w:val="Содержимое врезки"/>
    <w:basedOn w:val="a1"/>
  </w:style>
  <w:style w:type="paragraph" w:styleId="afffff">
    <w:name w:val="envelope address"/>
    <w:basedOn w:val="a1"/>
  </w:style>
  <w:style w:type="paragraph" w:styleId="2e">
    <w:name w:val="envelope return"/>
    <w:basedOn w:val="a1"/>
  </w:style>
  <w:style w:type="paragraph" w:customStyle="1" w:styleId="afffff0">
    <w:name w:val="Текст в заданном формате"/>
    <w:basedOn w:val="a1"/>
    <w:rPr>
      <w:rFonts w:cs="Lohit Devanagari"/>
    </w:rPr>
  </w:style>
  <w:style w:type="paragraph" w:customStyle="1" w:styleId="afffff1">
    <w:name w:val="Горизонтальная линия"/>
    <w:basedOn w:val="a1"/>
    <w:next w:val="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</w:pPr>
    <w:rPr>
      <w:sz w:val="4"/>
    </w:rPr>
  </w:style>
  <w:style w:type="paragraph" w:customStyle="1" w:styleId="afffff2">
    <w:name w:val="Содержимое списка"/>
    <w:basedOn w:val="a1"/>
  </w:style>
  <w:style w:type="paragraph" w:customStyle="1" w:styleId="afffff3">
    <w:name w:val="Заголовок списка"/>
    <w:basedOn w:val="a1"/>
    <w:next w:val="afffff2"/>
  </w:style>
  <w:style w:type="paragraph" w:customStyle="1" w:styleId="afffff4">
    <w:name w:val="Гриф_Экземпляр"/>
    <w:basedOn w:val="a1"/>
    <w:rPr>
      <w:sz w:val="24"/>
    </w:rPr>
  </w:style>
  <w:style w:type="paragraph" w:customStyle="1" w:styleId="afffff5">
    <w:name w:val="Исполнитель документа"/>
    <w:basedOn w:val="a1"/>
    <w:pPr>
      <w:jc w:val="left"/>
    </w:pPr>
    <w:rPr>
      <w:sz w:val="24"/>
    </w:rPr>
  </w:style>
  <w:style w:type="paragraph" w:customStyle="1" w:styleId="afffff6">
    <w:name w:val="Заголовок списка иллюстраций"/>
    <w:basedOn w:val="a2"/>
    <w:pPr>
      <w:suppressLineNumbers/>
    </w:p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F3607DCE0A85E8C71E88139417418B5B92740A1F6C44A588F285574DB836DCB867B08EFEF01A513092D0BE004A856059A93A84CFC9D8CE367E0509C0w5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Томской области от 14.03.2014 N 75а(ред. от 26.01.2021)"Об оценке регулирующего воздействия проектов нормативных правовых актов и экспертизе нормативных правовых актов в Томской области"(вместе с "Порядком проведения оценки регулирующего воздействия проектов нормативных правовых актов Томской области", "Порядком проведения экспертизы нормативных правовых актов Томской области, затрагивающих вопросы осуществления предпринимательской и инвестиционной деятельности")</dc:title>
  <dc:creator>Могутаева Надежда  Дмитриевна</dc:creator>
  <cp:lastModifiedBy>Михаил Владимирович Васёв</cp:lastModifiedBy>
  <cp:revision>4</cp:revision>
  <dcterms:created xsi:type="dcterms:W3CDTF">2024-09-27T09:19:00Z</dcterms:created>
  <dcterms:modified xsi:type="dcterms:W3CDTF">2024-10-04T08:18:00Z</dcterms:modified>
  <cp:version>786432</cp:version>
</cp:coreProperties>
</file>