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04" w:rsidRPr="008C1C04" w:rsidRDefault="008C1C04" w:rsidP="008C1C04">
      <w:pPr>
        <w:jc w:val="center"/>
        <w:rPr>
          <w:rFonts w:ascii="PT Astra Serif" w:hAnsi="PT Astra Serif"/>
          <w:sz w:val="24"/>
          <w:szCs w:val="24"/>
        </w:rPr>
      </w:pPr>
      <w:r w:rsidRPr="008C1C04">
        <w:rPr>
          <w:rFonts w:ascii="PT Astra Serif" w:hAnsi="PT Astra Serif"/>
          <w:sz w:val="24"/>
          <w:szCs w:val="24"/>
        </w:rPr>
        <w:t>Перечень вопросов для участников публичных консультаций</w:t>
      </w:r>
    </w:p>
    <w:p w:rsidR="008C1C04" w:rsidRPr="008C1C04" w:rsidRDefault="008C1C04" w:rsidP="008C1C04">
      <w:pPr>
        <w:jc w:val="both"/>
        <w:rPr>
          <w:rFonts w:ascii="PT Astra Serif" w:hAnsi="PT Astra Serif"/>
          <w:sz w:val="24"/>
          <w:szCs w:val="24"/>
        </w:rPr>
      </w:pPr>
      <w:r w:rsidRPr="008C1C04">
        <w:rPr>
          <w:rFonts w:ascii="PT Astra Serif" w:hAnsi="PT Astra Serif"/>
          <w:sz w:val="24"/>
          <w:szCs w:val="24"/>
        </w:rPr>
        <w:t xml:space="preserve">1. Актуальна ли сегодня заявленная разработчиком </w:t>
      </w:r>
      <w:r w:rsidR="009E1453">
        <w:rPr>
          <w:rFonts w:ascii="PT Astra Serif" w:hAnsi="PT Astra Serif"/>
          <w:sz w:val="24"/>
          <w:szCs w:val="24"/>
        </w:rPr>
        <w:t>концепции</w:t>
      </w:r>
      <w:r w:rsidRPr="008C1C04">
        <w:rPr>
          <w:rFonts w:ascii="PT Astra Serif" w:hAnsi="PT Astra Serif"/>
          <w:sz w:val="24"/>
          <w:szCs w:val="24"/>
        </w:rPr>
        <w:t xml:space="preserve"> проблема?</w:t>
      </w:r>
    </w:p>
    <w:p w:rsidR="008C1C04" w:rsidRPr="008C1C04" w:rsidRDefault="008C1C04" w:rsidP="008C1C04">
      <w:pPr>
        <w:jc w:val="both"/>
        <w:rPr>
          <w:rFonts w:ascii="PT Astra Serif" w:hAnsi="PT Astra Serif"/>
          <w:sz w:val="24"/>
          <w:szCs w:val="24"/>
        </w:rPr>
      </w:pPr>
      <w:r w:rsidRPr="008C1C04">
        <w:rPr>
          <w:rFonts w:ascii="PT Astra Serif" w:hAnsi="PT Astra Serif"/>
          <w:sz w:val="24"/>
          <w:szCs w:val="24"/>
        </w:rPr>
        <w:t xml:space="preserve">2. Насколько цель </w:t>
      </w:r>
      <w:r w:rsidR="00AB04B4">
        <w:rPr>
          <w:rFonts w:ascii="PT Astra Serif" w:hAnsi="PT Astra Serif"/>
          <w:sz w:val="24"/>
          <w:szCs w:val="24"/>
        </w:rPr>
        <w:t>концепции</w:t>
      </w:r>
      <w:r w:rsidRPr="008C1C04">
        <w:rPr>
          <w:rFonts w:ascii="PT Astra Serif" w:hAnsi="PT Astra Serif"/>
          <w:sz w:val="24"/>
          <w:szCs w:val="24"/>
        </w:rPr>
        <w:t xml:space="preserve"> соотносится с п</w:t>
      </w:r>
      <w:r w:rsidR="00AB04B4">
        <w:rPr>
          <w:rFonts w:ascii="PT Astra Serif" w:hAnsi="PT Astra Serif"/>
          <w:sz w:val="24"/>
          <w:szCs w:val="24"/>
        </w:rPr>
        <w:t>роблемой, на решение которой она направлена</w:t>
      </w:r>
      <w:r w:rsidRPr="008C1C04">
        <w:rPr>
          <w:rFonts w:ascii="PT Astra Serif" w:hAnsi="PT Astra Serif"/>
          <w:sz w:val="24"/>
          <w:szCs w:val="24"/>
        </w:rPr>
        <w:t>? Достигнет ли предлагаем</w:t>
      </w:r>
      <w:r w:rsidR="00AB04B4">
        <w:rPr>
          <w:rFonts w:ascii="PT Astra Serif" w:hAnsi="PT Astra Serif"/>
          <w:sz w:val="24"/>
          <w:szCs w:val="24"/>
        </w:rPr>
        <w:t>ая концепция тех целей, на которые она направлена</w:t>
      </w:r>
      <w:r w:rsidRPr="008C1C04">
        <w:rPr>
          <w:rFonts w:ascii="PT Astra Serif" w:hAnsi="PT Astra Serif"/>
          <w:sz w:val="24"/>
          <w:szCs w:val="24"/>
        </w:rPr>
        <w:t>?</w:t>
      </w:r>
    </w:p>
    <w:p w:rsidR="008C1C04" w:rsidRPr="008C1C04" w:rsidRDefault="008C1C04" w:rsidP="008C1C04">
      <w:pPr>
        <w:jc w:val="both"/>
        <w:rPr>
          <w:rFonts w:ascii="PT Astra Serif" w:hAnsi="PT Astra Serif"/>
          <w:sz w:val="24"/>
          <w:szCs w:val="24"/>
        </w:rPr>
      </w:pPr>
      <w:r w:rsidRPr="008C1C04">
        <w:rPr>
          <w:rFonts w:ascii="PT Astra Serif" w:hAnsi="PT Astra Serif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</w:t>
      </w:r>
      <w:r w:rsidR="00AB04B4">
        <w:rPr>
          <w:rFonts w:ascii="PT Astra Serif" w:hAnsi="PT Astra Serif"/>
          <w:sz w:val="24"/>
          <w:szCs w:val="24"/>
        </w:rPr>
        <w:t>ой</w:t>
      </w:r>
      <w:r w:rsidRPr="008C1C04">
        <w:rPr>
          <w:rFonts w:ascii="PT Astra Serif" w:hAnsi="PT Astra Serif"/>
          <w:sz w:val="24"/>
          <w:szCs w:val="24"/>
        </w:rPr>
        <w:t xml:space="preserve"> цел</w:t>
      </w:r>
      <w:r w:rsidR="00AB04B4">
        <w:rPr>
          <w:rFonts w:ascii="PT Astra Serif" w:hAnsi="PT Astra Serif"/>
          <w:sz w:val="24"/>
          <w:szCs w:val="24"/>
        </w:rPr>
        <w:t>и концепции</w:t>
      </w:r>
      <w:r w:rsidRPr="008C1C04">
        <w:rPr>
          <w:rFonts w:ascii="PT Astra Serif" w:hAnsi="PT Astra Serif"/>
          <w:sz w:val="24"/>
          <w:szCs w:val="24"/>
        </w:rPr>
        <w:t xml:space="preserve">? Если да - выделите те из них, которые были бы менее </w:t>
      </w:r>
      <w:proofErr w:type="spellStart"/>
      <w:r w:rsidRPr="008C1C04">
        <w:rPr>
          <w:rFonts w:ascii="PT Astra Serif" w:hAnsi="PT Astra Serif"/>
          <w:sz w:val="24"/>
          <w:szCs w:val="24"/>
        </w:rPr>
        <w:t>затратны</w:t>
      </w:r>
      <w:proofErr w:type="spellEnd"/>
      <w:r w:rsidRPr="008C1C04">
        <w:rPr>
          <w:rFonts w:ascii="PT Astra Serif" w:hAnsi="PT Astra Serif"/>
          <w:sz w:val="24"/>
          <w:szCs w:val="24"/>
        </w:rPr>
        <w:t xml:space="preserve"> и/или более эффективны.</w:t>
      </w:r>
    </w:p>
    <w:p w:rsidR="008C1C04" w:rsidRPr="008C1C04" w:rsidRDefault="008C1C04" w:rsidP="008C1C04">
      <w:pPr>
        <w:jc w:val="both"/>
        <w:rPr>
          <w:rFonts w:ascii="PT Astra Serif" w:hAnsi="PT Astra Serif"/>
          <w:sz w:val="24"/>
          <w:szCs w:val="24"/>
        </w:rPr>
      </w:pPr>
      <w:r w:rsidRPr="008C1C04">
        <w:rPr>
          <w:rFonts w:ascii="PT Astra Serif" w:hAnsi="PT Astra Serif"/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</w:t>
      </w:r>
      <w:r w:rsidR="00AB04B4">
        <w:rPr>
          <w:rFonts w:ascii="PT Astra Serif" w:hAnsi="PT Astra Serif"/>
          <w:sz w:val="24"/>
          <w:szCs w:val="24"/>
        </w:rPr>
        <w:t>ой</w:t>
      </w:r>
      <w:r w:rsidRPr="008C1C04">
        <w:rPr>
          <w:rFonts w:ascii="PT Astra Serif" w:hAnsi="PT Astra Serif"/>
          <w:sz w:val="24"/>
          <w:szCs w:val="24"/>
        </w:rPr>
        <w:t xml:space="preserve"> </w:t>
      </w:r>
      <w:r w:rsidR="00AB04B4">
        <w:rPr>
          <w:rFonts w:ascii="PT Astra Serif" w:hAnsi="PT Astra Serif"/>
          <w:sz w:val="24"/>
          <w:szCs w:val="24"/>
        </w:rPr>
        <w:t>концепцией</w:t>
      </w:r>
      <w:r w:rsidRPr="008C1C04">
        <w:rPr>
          <w:rFonts w:ascii="PT Astra Serif" w:hAnsi="PT Astra Serif"/>
          <w:sz w:val="24"/>
          <w:szCs w:val="24"/>
        </w:rPr>
        <w:t xml:space="preserve"> (по видам субъектов, по отраслям, по количеству таких субъектов в районе или городе)?</w:t>
      </w:r>
    </w:p>
    <w:p w:rsidR="008C1C04" w:rsidRPr="008C1C04" w:rsidRDefault="008C1C04" w:rsidP="008C1C04">
      <w:pPr>
        <w:jc w:val="both"/>
        <w:rPr>
          <w:rFonts w:ascii="PT Astra Serif" w:hAnsi="PT Astra Serif"/>
          <w:sz w:val="24"/>
          <w:szCs w:val="24"/>
        </w:rPr>
      </w:pPr>
      <w:r w:rsidRPr="008C1C04">
        <w:rPr>
          <w:rFonts w:ascii="PT Astra Serif" w:hAnsi="PT Astra Serif"/>
          <w:sz w:val="24"/>
          <w:szCs w:val="24"/>
        </w:rPr>
        <w:t>5. Повлияет ли введение предлагаем</w:t>
      </w:r>
      <w:r w:rsidR="00AB04B4">
        <w:rPr>
          <w:rFonts w:ascii="PT Astra Serif" w:hAnsi="PT Astra Serif"/>
          <w:sz w:val="24"/>
          <w:szCs w:val="24"/>
        </w:rPr>
        <w:t>ой концепции</w:t>
      </w:r>
      <w:r w:rsidRPr="008C1C04">
        <w:rPr>
          <w:rFonts w:ascii="PT Astra Serif" w:hAnsi="PT Astra Serif"/>
          <w:sz w:val="24"/>
          <w:szCs w:val="24"/>
        </w:rPr>
        <w:t xml:space="preserve">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8C1C04" w:rsidRPr="008C1C04" w:rsidRDefault="008C1C04" w:rsidP="008C1C04">
      <w:pPr>
        <w:jc w:val="both"/>
        <w:rPr>
          <w:rFonts w:ascii="PT Astra Serif" w:hAnsi="PT Astra Serif"/>
          <w:sz w:val="24"/>
          <w:szCs w:val="24"/>
        </w:rPr>
      </w:pPr>
      <w:r w:rsidRPr="008C1C04">
        <w:rPr>
          <w:rFonts w:ascii="PT Astra Serif" w:hAnsi="PT Astra Serif"/>
          <w:sz w:val="24"/>
          <w:szCs w:val="24"/>
        </w:rPr>
        <w:t>6. 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Томской области, насколько точно и недвусмысленно прописаны властные функции и полномочия? Считаете ли Вы, что предлагаем</w:t>
      </w:r>
      <w:r w:rsidR="009E1453">
        <w:rPr>
          <w:rFonts w:ascii="PT Astra Serif" w:hAnsi="PT Astra Serif"/>
          <w:sz w:val="24"/>
          <w:szCs w:val="24"/>
        </w:rPr>
        <w:t>ая концепция</w:t>
      </w:r>
      <w:r w:rsidRPr="008C1C04">
        <w:rPr>
          <w:rFonts w:ascii="PT Astra Serif" w:hAnsi="PT Astra Serif"/>
          <w:sz w:val="24"/>
          <w:szCs w:val="24"/>
        </w:rPr>
        <w:t xml:space="preserve"> не соответству</w:t>
      </w:r>
      <w:r w:rsidR="009E1453">
        <w:rPr>
          <w:rFonts w:ascii="PT Astra Serif" w:hAnsi="PT Astra Serif"/>
          <w:sz w:val="24"/>
          <w:szCs w:val="24"/>
        </w:rPr>
        <w:t xml:space="preserve">ет </w:t>
      </w:r>
      <w:r w:rsidRPr="008C1C04">
        <w:rPr>
          <w:rFonts w:ascii="PT Astra Serif" w:hAnsi="PT Astra Serif"/>
          <w:sz w:val="24"/>
          <w:szCs w:val="24"/>
        </w:rPr>
        <w:t>или противореч</w:t>
      </w:r>
      <w:r w:rsidR="009E1453">
        <w:rPr>
          <w:rFonts w:ascii="PT Astra Serif" w:hAnsi="PT Astra Serif"/>
          <w:sz w:val="24"/>
          <w:szCs w:val="24"/>
        </w:rPr>
        <w:t xml:space="preserve">ит </w:t>
      </w:r>
      <w:r w:rsidRPr="008C1C04">
        <w:rPr>
          <w:rFonts w:ascii="PT Astra Serif" w:hAnsi="PT Astra Serif"/>
          <w:sz w:val="24"/>
          <w:szCs w:val="24"/>
        </w:rPr>
        <w:t>иным действующим нормативным правовым актам? Если да, укажите такие нормы и нормативные правовые акты.</w:t>
      </w:r>
    </w:p>
    <w:p w:rsidR="008C1C04" w:rsidRPr="008C1C04" w:rsidRDefault="008C1C04" w:rsidP="008C1C04">
      <w:pPr>
        <w:jc w:val="both"/>
        <w:rPr>
          <w:rFonts w:ascii="PT Astra Serif" w:hAnsi="PT Astra Serif"/>
          <w:sz w:val="24"/>
          <w:szCs w:val="24"/>
        </w:rPr>
      </w:pPr>
      <w:r w:rsidRPr="008C1C04">
        <w:rPr>
          <w:rFonts w:ascii="PT Astra Serif" w:hAnsi="PT Astra Serif"/>
          <w:sz w:val="24"/>
          <w:szCs w:val="24"/>
        </w:rPr>
        <w:t>7. Существуют ли в предлагаем</w:t>
      </w:r>
      <w:r w:rsidR="00AB04B4">
        <w:rPr>
          <w:rFonts w:ascii="PT Astra Serif" w:hAnsi="PT Astra Serif"/>
          <w:sz w:val="24"/>
          <w:szCs w:val="24"/>
        </w:rPr>
        <w:t xml:space="preserve">ой концепции </w:t>
      </w:r>
      <w:r w:rsidRPr="008C1C04">
        <w:rPr>
          <w:rFonts w:ascii="PT Astra Serif" w:hAnsi="PT Astra Serif"/>
          <w:sz w:val="24"/>
          <w:szCs w:val="24"/>
        </w:rPr>
        <w:t>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положению.</w:t>
      </w:r>
    </w:p>
    <w:p w:rsidR="008C1C04" w:rsidRPr="008C1C04" w:rsidRDefault="008C1C04" w:rsidP="008C1C04">
      <w:pPr>
        <w:jc w:val="both"/>
        <w:rPr>
          <w:rFonts w:ascii="PT Astra Serif" w:hAnsi="PT Astra Serif"/>
          <w:sz w:val="24"/>
          <w:szCs w:val="24"/>
        </w:rPr>
      </w:pPr>
      <w:r w:rsidRPr="008C1C04">
        <w:rPr>
          <w:rFonts w:ascii="PT Astra Serif" w:hAnsi="PT Astra Serif"/>
          <w:sz w:val="24"/>
          <w:szCs w:val="24"/>
        </w:rPr>
        <w:t xml:space="preserve">8. К каким последствиям может привести принятие </w:t>
      </w:r>
      <w:r w:rsidR="00AB04B4">
        <w:rPr>
          <w:rFonts w:ascii="PT Astra Serif" w:hAnsi="PT Astra Serif"/>
          <w:sz w:val="24"/>
          <w:szCs w:val="24"/>
        </w:rPr>
        <w:t>концепции в</w:t>
      </w:r>
      <w:r w:rsidRPr="008C1C04">
        <w:rPr>
          <w:rFonts w:ascii="PT Astra Serif" w:hAnsi="PT Astra Serif"/>
          <w:sz w:val="24"/>
          <w:szCs w:val="24"/>
        </w:rPr>
        <w:t xml:space="preserve"> части невозможности исполнения юридическими лицами и индивидуальными предпринимателями дополнительных обязанностей, запретов или ограничений?</w:t>
      </w:r>
    </w:p>
    <w:p w:rsidR="008C1C04" w:rsidRPr="008C1C04" w:rsidRDefault="008C1C04" w:rsidP="008C1C04">
      <w:pPr>
        <w:jc w:val="both"/>
        <w:rPr>
          <w:rFonts w:ascii="PT Astra Serif" w:hAnsi="PT Astra Serif"/>
          <w:sz w:val="24"/>
          <w:szCs w:val="24"/>
        </w:rPr>
      </w:pPr>
      <w:r w:rsidRPr="008C1C04">
        <w:rPr>
          <w:rFonts w:ascii="PT Astra Serif" w:hAnsi="PT Astra Serif"/>
          <w:sz w:val="24"/>
          <w:szCs w:val="24"/>
        </w:rPr>
        <w:t>9. Оцените издержки/упущенную выгоду субъектов предпринимательской, инвестиционной и иной экономической деятельности, возникающие при введении предлагаемо</w:t>
      </w:r>
      <w:r w:rsidR="00AB04B4">
        <w:rPr>
          <w:rFonts w:ascii="PT Astra Serif" w:hAnsi="PT Astra Serif"/>
          <w:sz w:val="24"/>
          <w:szCs w:val="24"/>
        </w:rPr>
        <w:t>й концепции</w:t>
      </w:r>
      <w:r w:rsidRPr="008C1C04">
        <w:rPr>
          <w:rFonts w:ascii="PT Astra Serif" w:hAnsi="PT Astra Serif"/>
          <w:sz w:val="24"/>
          <w:szCs w:val="24"/>
        </w:rPr>
        <w:t>.</w:t>
      </w:r>
    </w:p>
    <w:p w:rsidR="008C1C04" w:rsidRPr="008C1C04" w:rsidRDefault="008C1C04" w:rsidP="008C1C04">
      <w:pPr>
        <w:jc w:val="both"/>
        <w:rPr>
          <w:rFonts w:ascii="PT Astra Serif" w:hAnsi="PT Astra Serif"/>
          <w:sz w:val="24"/>
          <w:szCs w:val="24"/>
        </w:rPr>
      </w:pPr>
      <w:r w:rsidRPr="008C1C04">
        <w:rPr>
          <w:rFonts w:ascii="PT Astra Serif" w:hAnsi="PT Astra Serif"/>
          <w:sz w:val="24"/>
          <w:szCs w:val="24"/>
        </w:rPr>
        <w:t xml:space="preserve">10. Какие могут возникнуть проблемы и трудности с контролем соблюдения требований </w:t>
      </w:r>
      <w:r w:rsidR="00AB04B4">
        <w:rPr>
          <w:rFonts w:ascii="PT Astra Serif" w:hAnsi="PT Astra Serif"/>
          <w:sz w:val="24"/>
          <w:szCs w:val="24"/>
        </w:rPr>
        <w:br/>
      </w:r>
      <w:r w:rsidRPr="008C1C04">
        <w:rPr>
          <w:rFonts w:ascii="PT Astra Serif" w:hAnsi="PT Astra Serif"/>
          <w:sz w:val="24"/>
          <w:szCs w:val="24"/>
        </w:rPr>
        <w:t>и норм, вводимых данн</w:t>
      </w:r>
      <w:r w:rsidR="00AB04B4">
        <w:rPr>
          <w:rFonts w:ascii="PT Astra Serif" w:hAnsi="PT Astra Serif"/>
          <w:sz w:val="24"/>
          <w:szCs w:val="24"/>
        </w:rPr>
        <w:t>ой концепцией</w:t>
      </w:r>
      <w:r w:rsidRPr="008C1C04">
        <w:rPr>
          <w:rFonts w:ascii="PT Astra Serif" w:hAnsi="PT Astra Serif"/>
          <w:sz w:val="24"/>
          <w:szCs w:val="24"/>
        </w:rPr>
        <w:t>?</w:t>
      </w:r>
    </w:p>
    <w:p w:rsidR="008C1C04" w:rsidRPr="008C1C04" w:rsidRDefault="008C1C04" w:rsidP="008C1C04">
      <w:pPr>
        <w:jc w:val="both"/>
        <w:rPr>
          <w:rFonts w:ascii="PT Astra Serif" w:hAnsi="PT Astra Serif"/>
          <w:sz w:val="24"/>
          <w:szCs w:val="24"/>
        </w:rPr>
      </w:pPr>
      <w:r w:rsidRPr="008C1C04">
        <w:rPr>
          <w:rFonts w:ascii="PT Astra Serif" w:hAnsi="PT Astra Serif"/>
          <w:sz w:val="24"/>
          <w:szCs w:val="24"/>
        </w:rPr>
        <w:t>11. Требуется ли переходный период для вступления в силу предлагаем</w:t>
      </w:r>
      <w:r w:rsidR="00AB04B4">
        <w:rPr>
          <w:rFonts w:ascii="PT Astra Serif" w:hAnsi="PT Astra Serif"/>
          <w:sz w:val="24"/>
          <w:szCs w:val="24"/>
        </w:rPr>
        <w:t>ой концепции</w:t>
      </w:r>
      <w:r w:rsidRPr="008C1C04">
        <w:rPr>
          <w:rFonts w:ascii="PT Astra Serif" w:hAnsi="PT Astra Serif"/>
          <w:sz w:val="24"/>
          <w:szCs w:val="24"/>
        </w:rPr>
        <w:t xml:space="preserve"> (если да - какова его продолжительность), какие ограничения по срокам введения </w:t>
      </w:r>
      <w:r w:rsidR="00AB04B4">
        <w:rPr>
          <w:rFonts w:ascii="PT Astra Serif" w:hAnsi="PT Astra Serif"/>
          <w:sz w:val="24"/>
          <w:szCs w:val="24"/>
        </w:rPr>
        <w:t>концепции</w:t>
      </w:r>
      <w:r w:rsidRPr="008C1C04">
        <w:rPr>
          <w:rFonts w:ascii="PT Astra Serif" w:hAnsi="PT Astra Serif"/>
          <w:sz w:val="24"/>
          <w:szCs w:val="24"/>
        </w:rPr>
        <w:t xml:space="preserve"> необходимо учесть?</w:t>
      </w:r>
    </w:p>
    <w:p w:rsidR="008C1C04" w:rsidRPr="008C1C04" w:rsidRDefault="008C1C04" w:rsidP="008C1C04">
      <w:pPr>
        <w:jc w:val="both"/>
        <w:rPr>
          <w:rFonts w:ascii="PT Astra Serif" w:hAnsi="PT Astra Serif"/>
          <w:sz w:val="24"/>
          <w:szCs w:val="24"/>
        </w:rPr>
      </w:pPr>
      <w:r w:rsidRPr="008C1C04">
        <w:rPr>
          <w:rFonts w:ascii="PT Astra Serif" w:hAnsi="PT Astra Serif"/>
          <w:sz w:val="24"/>
          <w:szCs w:val="24"/>
        </w:rPr>
        <w:t> </w:t>
      </w:r>
    </w:p>
    <w:p w:rsidR="00C15E62" w:rsidRPr="008C1C04" w:rsidRDefault="00C15E62" w:rsidP="008C1C04">
      <w:pPr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C15E62" w:rsidRPr="008C1C04" w:rsidSect="00F10B50">
      <w:type w:val="continuous"/>
      <w:pgSz w:w="11907" w:h="16840" w:code="9"/>
      <w:pgMar w:top="1418" w:right="851" w:bottom="851" w:left="1701" w:header="720" w:footer="567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E4"/>
    <w:rsid w:val="007871E4"/>
    <w:rsid w:val="008C1C04"/>
    <w:rsid w:val="009E1453"/>
    <w:rsid w:val="00AB04B4"/>
    <w:rsid w:val="00C15E62"/>
    <w:rsid w:val="00C75451"/>
    <w:rsid w:val="00E933A6"/>
    <w:rsid w:val="00F1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Чугунова</dc:creator>
  <cp:keywords/>
  <dc:description/>
  <cp:lastModifiedBy>Екатерина Викторовна Чугунова</cp:lastModifiedBy>
  <cp:revision>4</cp:revision>
  <dcterms:created xsi:type="dcterms:W3CDTF">2024-06-11T03:17:00Z</dcterms:created>
  <dcterms:modified xsi:type="dcterms:W3CDTF">2024-06-11T03:42:00Z</dcterms:modified>
</cp:coreProperties>
</file>