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4" w:space="0" w:color="000000"/>
        </w:tblBorders>
        <w:tblLayout w:type="fixed"/>
        <w:tblCellMar>
          <w:left w:w="0" w:type="dxa"/>
          <w:right w:w="0" w:type="dxa"/>
        </w:tblCellMar>
        <w:tblLook w:val="04A0" w:firstRow="1" w:lastRow="0" w:firstColumn="1" w:lastColumn="0" w:noHBand="0" w:noVBand="1"/>
      </w:tblPr>
      <w:tblGrid>
        <w:gridCol w:w="1701"/>
        <w:gridCol w:w="5670"/>
        <w:gridCol w:w="2268"/>
      </w:tblGrid>
      <w:tr w:rsidR="00C93EAD" w:rsidRPr="00866700" w:rsidTr="009219FF">
        <w:tc>
          <w:tcPr>
            <w:tcW w:w="1700" w:type="dxa"/>
          </w:tcPr>
          <w:bookmarkStart w:id="0" w:name="undefined"/>
          <w:p w:rsidR="00C93EAD" w:rsidRPr="00866700" w:rsidRDefault="00A16C17" w:rsidP="00B47E8C">
            <w:pPr>
              <w:pStyle w:val="24"/>
              <w:pBdr>
                <w:top w:val="none" w:sz="0" w:space="0" w:color="000000"/>
                <w:left w:val="none" w:sz="0" w:space="0" w:color="000000"/>
                <w:bottom w:val="none" w:sz="0" w:space="0" w:color="000000"/>
                <w:right w:val="none" w:sz="0" w:space="0" w:color="000000"/>
                <w:between w:val="none" w:sz="0" w:space="0" w:color="000000"/>
              </w:pBdr>
              <w:spacing w:before="0"/>
              <w:ind w:right="0"/>
              <w:jc w:val="left"/>
              <w:rPr>
                <w:rFonts w:ascii="PT Astra Serif" w:hAnsi="PT Astra Serif" w:cs="PT Astra Serif"/>
                <w:color w:val="000000"/>
                <w:sz w:val="28"/>
                <w:szCs w:val="28"/>
              </w:rPr>
            </w:pPr>
            <w:r w:rsidRPr="00866700">
              <w:rPr>
                <w:rFonts w:ascii="PT Astra Serif" w:eastAsia="PT Astra Serif" w:hAnsi="PT Astra Serif" w:cs="PT Astra Serif"/>
                <w:color w:val="FFFFFF" w:themeColor="background1"/>
                <w:sz w:val="28"/>
                <w:szCs w:val="28"/>
              </w:rPr>
              <w:fldChar w:fldCharType="begin"/>
            </w:r>
            <w:r w:rsidRPr="00866700">
              <w:rPr>
                <w:rFonts w:ascii="PT Astra Serif" w:eastAsia="PT Astra Serif" w:hAnsi="PT Astra Serif" w:cs="PT Astra Serif"/>
                <w:color w:val="FFFFFF" w:themeColor="background1"/>
                <w:sz w:val="28"/>
                <w:szCs w:val="28"/>
              </w:rPr>
              <w:instrText xml:space="preserve"> FORMTEXT </w:instrText>
            </w:r>
            <w:r w:rsidRPr="00866700">
              <w:rPr>
                <w:rFonts w:ascii="PT Astra Serif" w:eastAsia="PT Astra Serif" w:hAnsi="PT Astra Serif" w:cs="PT Astra Serif"/>
                <w:color w:val="FFFFFF" w:themeColor="background1"/>
                <w:sz w:val="28"/>
                <w:szCs w:val="28"/>
              </w:rPr>
              <w:fldChar w:fldCharType="separate"/>
            </w:r>
            <w:r w:rsidRPr="00866700">
              <w:rPr>
                <w:rFonts w:ascii="PT Astra Serif" w:eastAsia="PT Astra Serif" w:hAnsi="PT Astra Serif" w:cs="PT Astra Serif"/>
                <w:color w:val="FFFFFF" w:themeColor="background1"/>
                <w:sz w:val="28"/>
                <w:szCs w:val="28"/>
              </w:rPr>
              <w:t>&lt;Дата&gt;</w:t>
            </w:r>
            <w:r w:rsidRPr="00866700">
              <w:rPr>
                <w:rFonts w:ascii="PT Astra Serif" w:eastAsia="PT Astra Serif" w:hAnsi="PT Astra Serif" w:cs="PT Astra Serif"/>
                <w:color w:val="FFFFFF" w:themeColor="background1"/>
                <w:sz w:val="28"/>
                <w:szCs w:val="28"/>
              </w:rPr>
              <w:fldChar w:fldCharType="end"/>
            </w:r>
          </w:p>
        </w:tc>
        <w:tc>
          <w:tcPr>
            <w:tcW w:w="5669" w:type="dxa"/>
            <w:tcMar>
              <w:top w:w="0" w:type="dxa"/>
              <w:left w:w="0" w:type="dxa"/>
              <w:bottom w:w="0" w:type="dxa"/>
              <w:right w:w="85" w:type="dxa"/>
            </w:tcMar>
          </w:tcPr>
          <w:p w:rsidR="00C93EAD" w:rsidRPr="00866700" w:rsidRDefault="00C93EAD" w:rsidP="00B47E8C">
            <w:pPr>
              <w:pStyle w:val="24"/>
              <w:pBdr>
                <w:top w:val="none" w:sz="0" w:space="0" w:color="000000"/>
                <w:left w:val="none" w:sz="0" w:space="0" w:color="000000"/>
                <w:bottom w:val="none" w:sz="0" w:space="0" w:color="000000"/>
                <w:right w:val="none" w:sz="0" w:space="0" w:color="000000"/>
                <w:between w:val="none" w:sz="0" w:space="0" w:color="000000"/>
              </w:pBdr>
              <w:spacing w:before="0"/>
              <w:ind w:right="0"/>
              <w:jc w:val="right"/>
              <w:rPr>
                <w:rFonts w:ascii="PT Astra Serif" w:hAnsi="PT Astra Serif" w:cs="PT Astra Serif"/>
                <w:color w:val="000000"/>
                <w:sz w:val="28"/>
                <w:szCs w:val="28"/>
              </w:rPr>
            </w:pPr>
          </w:p>
        </w:tc>
        <w:bookmarkEnd w:id="0"/>
        <w:tc>
          <w:tcPr>
            <w:tcW w:w="2268" w:type="dxa"/>
          </w:tcPr>
          <w:p w:rsidR="00C93EAD" w:rsidRPr="00866700" w:rsidRDefault="00A16C17" w:rsidP="00B47E8C">
            <w:pPr>
              <w:pStyle w:val="24"/>
              <w:pBdr>
                <w:top w:val="none" w:sz="0" w:space="0" w:color="000000"/>
                <w:left w:val="none" w:sz="0" w:space="0" w:color="000000"/>
                <w:bottom w:val="none" w:sz="0" w:space="0" w:color="000000"/>
                <w:right w:val="none" w:sz="0" w:space="0" w:color="000000"/>
                <w:between w:val="none" w:sz="0" w:space="0" w:color="000000"/>
              </w:pBdr>
              <w:spacing w:before="0"/>
              <w:ind w:right="0"/>
              <w:jc w:val="right"/>
              <w:rPr>
                <w:rFonts w:ascii="PT Astra Serif" w:hAnsi="PT Astra Serif" w:cs="PT Astra Serif"/>
                <w:color w:val="000000"/>
                <w:sz w:val="28"/>
                <w:szCs w:val="28"/>
              </w:rPr>
            </w:pPr>
            <w:r w:rsidRPr="00866700">
              <w:rPr>
                <w:rFonts w:ascii="PT Astra Serif" w:eastAsia="PT Astra Serif" w:hAnsi="PT Astra Serif" w:cs="PT Astra Serif"/>
                <w:color w:val="000000"/>
                <w:sz w:val="28"/>
                <w:szCs w:val="28"/>
              </w:rPr>
              <w:t>№ </w:t>
            </w:r>
            <w:r w:rsidRPr="00866700">
              <w:rPr>
                <w:rFonts w:ascii="PT Astra Serif" w:eastAsia="PT Astra Serif" w:hAnsi="PT Astra Serif" w:cs="PT Astra Serif"/>
                <w:color w:val="FFFFFF" w:themeColor="background1"/>
                <w:sz w:val="28"/>
                <w:szCs w:val="28"/>
              </w:rPr>
              <w:fldChar w:fldCharType="begin"/>
            </w:r>
            <w:r w:rsidRPr="00866700">
              <w:rPr>
                <w:rFonts w:ascii="PT Astra Serif" w:eastAsia="PT Astra Serif" w:hAnsi="PT Astra Serif" w:cs="PT Astra Serif"/>
                <w:color w:val="FFFFFF" w:themeColor="background1"/>
                <w:sz w:val="28"/>
                <w:szCs w:val="28"/>
              </w:rPr>
              <w:instrText xml:space="preserve"> FORMTEXT </w:instrText>
            </w:r>
            <w:r w:rsidRPr="00866700">
              <w:rPr>
                <w:rFonts w:ascii="PT Astra Serif" w:eastAsia="PT Astra Serif" w:hAnsi="PT Astra Serif" w:cs="PT Astra Serif"/>
                <w:color w:val="FFFFFF" w:themeColor="background1"/>
                <w:sz w:val="28"/>
                <w:szCs w:val="28"/>
              </w:rPr>
              <w:fldChar w:fldCharType="separate"/>
            </w:r>
            <w:r w:rsidRPr="00866700">
              <w:rPr>
                <w:rFonts w:ascii="PT Astra Serif" w:eastAsia="PT Astra Serif" w:hAnsi="PT Astra Serif" w:cs="PT Astra Serif"/>
                <w:color w:val="FFFFFF" w:themeColor="background1"/>
                <w:sz w:val="28"/>
                <w:szCs w:val="28"/>
              </w:rPr>
              <w:t>&lt;Номер&gt;</w:t>
            </w:r>
            <w:r w:rsidRPr="00866700">
              <w:rPr>
                <w:rFonts w:ascii="PT Astra Serif" w:eastAsia="PT Astra Serif" w:hAnsi="PT Astra Serif" w:cs="PT Astra Serif"/>
                <w:color w:val="FFFFFF" w:themeColor="background1"/>
                <w:sz w:val="28"/>
                <w:szCs w:val="28"/>
              </w:rPr>
              <w:fldChar w:fldCharType="end"/>
            </w:r>
          </w:p>
        </w:tc>
      </w:tr>
      <w:tr w:rsidR="009219FF" w:rsidRPr="00866700">
        <w:tc>
          <w:tcPr>
            <w:tcW w:w="1700" w:type="dxa"/>
            <w:tcBorders>
              <w:bottom w:val="none" w:sz="4" w:space="0" w:color="000000"/>
            </w:tcBorders>
          </w:tcPr>
          <w:p w:rsidR="009219FF" w:rsidRPr="00866700" w:rsidRDefault="009219FF" w:rsidP="00B47E8C">
            <w:pPr>
              <w:pStyle w:val="24"/>
              <w:pBdr>
                <w:top w:val="none" w:sz="0" w:space="0" w:color="000000"/>
                <w:left w:val="none" w:sz="0" w:space="0" w:color="000000"/>
                <w:bottom w:val="none" w:sz="0" w:space="0" w:color="000000"/>
                <w:right w:val="none" w:sz="0" w:space="0" w:color="000000"/>
                <w:between w:val="none" w:sz="0" w:space="0" w:color="000000"/>
              </w:pBdr>
              <w:spacing w:before="0"/>
              <w:ind w:right="0"/>
              <w:jc w:val="left"/>
              <w:rPr>
                <w:rFonts w:ascii="PT Astra Serif" w:eastAsia="PT Astra Serif" w:hAnsi="PT Astra Serif" w:cs="PT Astra Serif"/>
                <w:color w:val="FFFFFF" w:themeColor="background1"/>
                <w:sz w:val="28"/>
                <w:szCs w:val="28"/>
              </w:rPr>
            </w:pPr>
          </w:p>
        </w:tc>
        <w:tc>
          <w:tcPr>
            <w:tcW w:w="5669" w:type="dxa"/>
            <w:tcBorders>
              <w:bottom w:val="none" w:sz="4" w:space="0" w:color="000000"/>
            </w:tcBorders>
            <w:tcMar>
              <w:top w:w="0" w:type="dxa"/>
              <w:left w:w="0" w:type="dxa"/>
              <w:bottom w:w="0" w:type="dxa"/>
              <w:right w:w="85" w:type="dxa"/>
            </w:tcMar>
          </w:tcPr>
          <w:p w:rsidR="009219FF" w:rsidRPr="00866700" w:rsidRDefault="009219FF" w:rsidP="00B47E8C">
            <w:pPr>
              <w:pStyle w:val="24"/>
              <w:pBdr>
                <w:top w:val="none" w:sz="0" w:space="0" w:color="000000"/>
                <w:left w:val="none" w:sz="0" w:space="0" w:color="000000"/>
                <w:bottom w:val="none" w:sz="0" w:space="0" w:color="000000"/>
                <w:right w:val="none" w:sz="0" w:space="0" w:color="000000"/>
                <w:between w:val="none" w:sz="0" w:space="0" w:color="000000"/>
              </w:pBdr>
              <w:spacing w:before="0"/>
              <w:ind w:right="0"/>
              <w:jc w:val="right"/>
              <w:rPr>
                <w:rFonts w:ascii="PT Astra Serif" w:hAnsi="PT Astra Serif" w:cs="PT Astra Serif"/>
                <w:color w:val="000000"/>
                <w:sz w:val="28"/>
                <w:szCs w:val="28"/>
              </w:rPr>
            </w:pPr>
          </w:p>
        </w:tc>
        <w:tc>
          <w:tcPr>
            <w:tcW w:w="2268" w:type="dxa"/>
            <w:tcBorders>
              <w:bottom w:val="none" w:sz="4" w:space="0" w:color="000000"/>
            </w:tcBorders>
          </w:tcPr>
          <w:p w:rsidR="009219FF" w:rsidRPr="00866700" w:rsidRDefault="009219FF" w:rsidP="00B47E8C">
            <w:pPr>
              <w:pStyle w:val="24"/>
              <w:pBdr>
                <w:top w:val="none" w:sz="0" w:space="0" w:color="000000"/>
                <w:left w:val="none" w:sz="0" w:space="0" w:color="000000"/>
                <w:bottom w:val="none" w:sz="0" w:space="0" w:color="000000"/>
                <w:right w:val="none" w:sz="0" w:space="0" w:color="000000"/>
                <w:between w:val="none" w:sz="0" w:space="0" w:color="000000"/>
              </w:pBdr>
              <w:spacing w:before="0"/>
              <w:ind w:right="0"/>
              <w:jc w:val="right"/>
              <w:rPr>
                <w:rFonts w:ascii="PT Astra Serif" w:eastAsia="PT Astra Serif" w:hAnsi="PT Astra Serif" w:cs="PT Astra Serif"/>
                <w:color w:val="000000"/>
                <w:sz w:val="28"/>
                <w:szCs w:val="28"/>
              </w:rPr>
            </w:pPr>
          </w:p>
        </w:tc>
      </w:tr>
    </w:tbl>
    <w:p w:rsidR="004D4F78" w:rsidRPr="00866700" w:rsidRDefault="004D4F78" w:rsidP="004D4F78">
      <w:pPr>
        <w:pStyle w:val="ConsPlusNormal"/>
        <w:spacing w:before="480"/>
        <w:jc w:val="center"/>
        <w:rPr>
          <w:rFonts w:ascii="PT Astra Serif" w:hAnsi="PT Astra Serif" w:cs="PT Astra Serif"/>
          <w:sz w:val="26"/>
          <w:szCs w:val="26"/>
        </w:rPr>
      </w:pPr>
      <w:r w:rsidRPr="00866700">
        <w:rPr>
          <w:rFonts w:ascii="PT Astra Serif" w:hAnsi="PT Astra Serif" w:cs="PT Astra Serif"/>
          <w:sz w:val="26"/>
          <w:szCs w:val="26"/>
        </w:rPr>
        <w:t>О внесении изменений в приказ Департамента по социально-экономическому развитию села Томской области от 1</w:t>
      </w:r>
      <w:r w:rsidR="000807BD" w:rsidRPr="00866700">
        <w:rPr>
          <w:rFonts w:ascii="PT Astra Serif" w:hAnsi="PT Astra Serif" w:cs="PT Astra Serif"/>
          <w:sz w:val="26"/>
          <w:szCs w:val="26"/>
        </w:rPr>
        <w:t>0</w:t>
      </w:r>
      <w:r w:rsidRPr="00866700">
        <w:rPr>
          <w:rFonts w:ascii="PT Astra Serif" w:hAnsi="PT Astra Serif" w:cs="PT Astra Serif"/>
          <w:sz w:val="26"/>
          <w:szCs w:val="26"/>
        </w:rPr>
        <w:t>.</w:t>
      </w:r>
      <w:r w:rsidR="000807BD" w:rsidRPr="00866700">
        <w:rPr>
          <w:rFonts w:ascii="PT Astra Serif" w:hAnsi="PT Astra Serif" w:cs="PT Astra Serif"/>
          <w:sz w:val="26"/>
          <w:szCs w:val="26"/>
        </w:rPr>
        <w:t>11</w:t>
      </w:r>
      <w:r w:rsidRPr="00866700">
        <w:rPr>
          <w:rFonts w:ascii="PT Astra Serif" w:hAnsi="PT Astra Serif" w:cs="PT Astra Serif"/>
          <w:sz w:val="26"/>
          <w:szCs w:val="26"/>
        </w:rPr>
        <w:t xml:space="preserve">.2021 № </w:t>
      </w:r>
      <w:r w:rsidR="000807BD" w:rsidRPr="00866700">
        <w:rPr>
          <w:rFonts w:ascii="PT Astra Serif" w:hAnsi="PT Astra Serif" w:cs="PT Astra Serif"/>
          <w:sz w:val="26"/>
          <w:szCs w:val="26"/>
        </w:rPr>
        <w:t>81</w:t>
      </w:r>
    </w:p>
    <w:p w:rsidR="00265488" w:rsidRPr="00866700" w:rsidRDefault="00265488" w:rsidP="00B47E8C">
      <w:pPr>
        <w:pStyle w:val="ConsPlusNormal"/>
        <w:ind w:firstLine="709"/>
        <w:jc w:val="both"/>
        <w:rPr>
          <w:rFonts w:ascii="PT Astra Serif" w:hAnsi="PT Astra Serif" w:cs="PT Astra Serif"/>
          <w:strike/>
          <w:sz w:val="26"/>
          <w:szCs w:val="26"/>
        </w:rPr>
      </w:pPr>
    </w:p>
    <w:p w:rsidR="004D4F78" w:rsidRPr="00866700" w:rsidRDefault="004D4F78" w:rsidP="00B47E8C">
      <w:pPr>
        <w:pStyle w:val="ConsPlusNormal"/>
        <w:ind w:firstLine="709"/>
        <w:jc w:val="both"/>
        <w:rPr>
          <w:rFonts w:ascii="PT Astra Serif" w:hAnsi="PT Astra Serif" w:cs="PT Astra Serif"/>
          <w:sz w:val="26"/>
          <w:szCs w:val="26"/>
        </w:rPr>
      </w:pPr>
      <w:r w:rsidRPr="00866700">
        <w:rPr>
          <w:rFonts w:ascii="PT Astra Serif" w:hAnsi="PT Astra Serif" w:cs="PT Astra Serif"/>
          <w:sz w:val="26"/>
          <w:szCs w:val="26"/>
        </w:rPr>
        <w:t>В целях совершенствования нормативного правового акта</w:t>
      </w:r>
    </w:p>
    <w:p w:rsidR="00911CCB" w:rsidRPr="00866700" w:rsidRDefault="00911CCB" w:rsidP="00911CCB">
      <w:pPr>
        <w:pStyle w:val="ConsPlusNormal"/>
        <w:ind w:firstLine="709"/>
        <w:jc w:val="both"/>
        <w:rPr>
          <w:rFonts w:ascii="PT Astra Serif" w:hAnsi="PT Astra Serif" w:cs="PT Astra Serif"/>
          <w:sz w:val="26"/>
          <w:szCs w:val="26"/>
        </w:rPr>
      </w:pPr>
      <w:r w:rsidRPr="00866700">
        <w:rPr>
          <w:rFonts w:ascii="PT Astra Serif" w:hAnsi="PT Astra Serif" w:cs="PT Astra Serif"/>
          <w:sz w:val="26"/>
          <w:szCs w:val="26"/>
        </w:rPr>
        <w:t>ПРИКАЗЫВАЮ:</w:t>
      </w:r>
    </w:p>
    <w:p w:rsidR="000807BD" w:rsidRPr="00866700" w:rsidRDefault="000C6CA0" w:rsidP="000807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sz w:val="26"/>
          <w:szCs w:val="26"/>
        </w:rPr>
      </w:pPr>
      <w:r w:rsidRPr="00866700">
        <w:rPr>
          <w:rFonts w:ascii="PT Astra Serif" w:hAnsi="PT Astra Serif" w:cs="PT Astra Serif"/>
          <w:sz w:val="26"/>
          <w:szCs w:val="26"/>
        </w:rPr>
        <w:tab/>
      </w:r>
      <w:r w:rsidR="00911CCB" w:rsidRPr="00866700">
        <w:rPr>
          <w:rFonts w:ascii="PT Astra Serif" w:hAnsi="PT Astra Serif" w:cs="PT Astra Serif"/>
          <w:sz w:val="26"/>
          <w:szCs w:val="26"/>
        </w:rPr>
        <w:t xml:space="preserve">1. Внести в приказ Департамента по социально-экономическому развитию села Томской области от </w:t>
      </w:r>
      <w:r w:rsidR="000807BD" w:rsidRPr="00866700">
        <w:rPr>
          <w:rFonts w:ascii="PT Astra Serif" w:hAnsi="PT Astra Serif" w:cs="PT Astra Serif"/>
          <w:sz w:val="26"/>
          <w:szCs w:val="26"/>
        </w:rPr>
        <w:t>10.11.202</w:t>
      </w:r>
      <w:bookmarkStart w:id="1" w:name="_GoBack"/>
      <w:bookmarkEnd w:id="1"/>
      <w:r w:rsidR="000807BD" w:rsidRPr="00866700">
        <w:rPr>
          <w:rFonts w:ascii="PT Astra Serif" w:hAnsi="PT Astra Serif" w:cs="PT Astra Serif"/>
          <w:sz w:val="26"/>
          <w:szCs w:val="26"/>
        </w:rPr>
        <w:t xml:space="preserve">1 № 81 «Об утверждении Порядка предоставления субсидий на возмещение части прямых понесенных затрат на создание и (или) модернизацию объектов агропромышленного комплекса» (Официальный интернет портал правовой информации http://www.pravo.gov.ru, 10.11.2021, № 7001202111100007) следующие изменения: </w:t>
      </w:r>
    </w:p>
    <w:p w:rsidR="00016AC8" w:rsidRPr="00866700" w:rsidRDefault="00016AC8" w:rsidP="00D71189">
      <w:pPr>
        <w:pStyle w:val="ConsPlusNormal"/>
        <w:ind w:firstLine="709"/>
        <w:jc w:val="both"/>
        <w:rPr>
          <w:rFonts w:ascii="PT Astra Serif" w:hAnsi="PT Astra Serif" w:cs="PT Astra Serif"/>
          <w:sz w:val="26"/>
          <w:szCs w:val="26"/>
        </w:rPr>
      </w:pPr>
      <w:r w:rsidRPr="00866700">
        <w:rPr>
          <w:rFonts w:ascii="PT Astra Serif" w:hAnsi="PT Astra Serif" w:cs="PT Astra Serif"/>
          <w:sz w:val="26"/>
          <w:szCs w:val="26"/>
        </w:rPr>
        <w:t>в</w:t>
      </w:r>
      <w:r w:rsidR="00E52CEF" w:rsidRPr="00866700">
        <w:rPr>
          <w:rFonts w:ascii="PT Astra Serif" w:hAnsi="PT Astra Serif" w:cs="PT Astra Serif"/>
          <w:sz w:val="26"/>
          <w:szCs w:val="26"/>
        </w:rPr>
        <w:t xml:space="preserve"> </w:t>
      </w:r>
      <w:r w:rsidR="00747152" w:rsidRPr="00866700">
        <w:rPr>
          <w:rFonts w:ascii="PT Astra Serif" w:hAnsi="PT Astra Serif" w:cs="PT Astra Serif"/>
          <w:sz w:val="26"/>
          <w:szCs w:val="26"/>
        </w:rPr>
        <w:t>Порядк</w:t>
      </w:r>
      <w:r w:rsidRPr="00866700">
        <w:rPr>
          <w:rFonts w:ascii="PT Astra Serif" w:hAnsi="PT Astra Serif" w:cs="PT Astra Serif"/>
          <w:sz w:val="26"/>
          <w:szCs w:val="26"/>
        </w:rPr>
        <w:t>е</w:t>
      </w:r>
      <w:r w:rsidR="00747152" w:rsidRPr="00866700">
        <w:rPr>
          <w:rFonts w:ascii="PT Astra Serif" w:hAnsi="PT Astra Serif" w:cs="PT Astra Serif"/>
          <w:sz w:val="26"/>
          <w:szCs w:val="26"/>
        </w:rPr>
        <w:t xml:space="preserve"> предоставления субсидий на возмещение части прямых понесенных затрат на создание и (или) модернизацию объектов агропромышленного комплекса, утвержденн</w:t>
      </w:r>
      <w:r w:rsidRPr="00866700">
        <w:rPr>
          <w:rFonts w:ascii="PT Astra Serif" w:hAnsi="PT Astra Serif" w:cs="PT Astra Serif"/>
          <w:sz w:val="26"/>
          <w:szCs w:val="26"/>
        </w:rPr>
        <w:t>ом</w:t>
      </w:r>
      <w:r w:rsidR="00747152" w:rsidRPr="00866700">
        <w:rPr>
          <w:rFonts w:ascii="PT Astra Serif" w:hAnsi="PT Astra Serif" w:cs="PT Astra Serif"/>
          <w:sz w:val="26"/>
          <w:szCs w:val="26"/>
        </w:rPr>
        <w:t xml:space="preserve"> указанным приказом</w:t>
      </w:r>
      <w:r w:rsidRPr="00866700">
        <w:rPr>
          <w:rFonts w:ascii="PT Astra Serif" w:hAnsi="PT Astra Serif" w:cs="PT Astra Serif"/>
          <w:sz w:val="26"/>
          <w:szCs w:val="26"/>
        </w:rPr>
        <w:t>:</w:t>
      </w:r>
    </w:p>
    <w:p w:rsidR="00E52CEF" w:rsidRPr="00866700" w:rsidRDefault="00016AC8" w:rsidP="00D42910">
      <w:pPr>
        <w:pStyle w:val="ConsPlusNormal"/>
        <w:numPr>
          <w:ilvl w:val="0"/>
          <w:numId w:val="4"/>
        </w:numPr>
        <w:tabs>
          <w:tab w:val="left" w:pos="1134"/>
        </w:tabs>
        <w:ind w:left="0" w:firstLine="709"/>
        <w:jc w:val="both"/>
        <w:rPr>
          <w:rFonts w:ascii="PT Astra Serif" w:hAnsi="PT Astra Serif" w:cs="PT Astra Serif"/>
          <w:sz w:val="26"/>
          <w:szCs w:val="26"/>
        </w:rPr>
      </w:pPr>
      <w:r w:rsidRPr="00866700">
        <w:rPr>
          <w:rFonts w:ascii="PT Astra Serif" w:hAnsi="PT Astra Serif" w:cs="PT Astra Serif"/>
          <w:sz w:val="26"/>
          <w:szCs w:val="26"/>
        </w:rPr>
        <w:t>пункт 1 изложить в следующей редакции:</w:t>
      </w:r>
    </w:p>
    <w:p w:rsidR="00016AC8" w:rsidRPr="00866700" w:rsidRDefault="00016AC8" w:rsidP="00BF02A9">
      <w:pPr>
        <w:pStyle w:val="ConsPlusNormal"/>
        <w:tabs>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«1. Настоящий Порядок определяет правила предоставления из областного бюджета субсидий на возмещение части прямых понесенных затрат на создание и (или) модернизацию объектов агропромышленного комплекса, а также </w:t>
      </w:r>
      <w:r w:rsidR="00681C89" w:rsidRPr="00866700">
        <w:rPr>
          <w:rFonts w:ascii="PT Astra Serif" w:hAnsi="PT Astra Serif" w:cs="PT Astra Serif"/>
          <w:sz w:val="26"/>
          <w:szCs w:val="26"/>
        </w:rPr>
        <w:t xml:space="preserve">части затрат </w:t>
      </w:r>
      <w:r w:rsidRPr="00866700">
        <w:rPr>
          <w:rFonts w:ascii="PT Astra Serif" w:hAnsi="PT Astra Serif" w:cs="PT Astra Serif"/>
          <w:sz w:val="26"/>
          <w:szCs w:val="26"/>
        </w:rPr>
        <w:t xml:space="preserve">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(далее – субсидии); </w:t>
      </w:r>
    </w:p>
    <w:p w:rsidR="00016AC8" w:rsidRPr="00866700" w:rsidRDefault="00D42910" w:rsidP="00BF02A9">
      <w:pPr>
        <w:pStyle w:val="ConsPlusNormal"/>
        <w:numPr>
          <w:ilvl w:val="0"/>
          <w:numId w:val="4"/>
        </w:numPr>
        <w:tabs>
          <w:tab w:val="left" w:pos="1134"/>
        </w:tabs>
        <w:ind w:left="0" w:firstLine="709"/>
        <w:jc w:val="both"/>
        <w:rPr>
          <w:rFonts w:ascii="PT Astra Serif" w:hAnsi="PT Astra Serif" w:cs="PT Astra Serif"/>
          <w:sz w:val="26"/>
          <w:szCs w:val="26"/>
        </w:rPr>
      </w:pPr>
      <w:r w:rsidRPr="00866700">
        <w:rPr>
          <w:rFonts w:ascii="PT Astra Serif" w:hAnsi="PT Astra Serif" w:cs="PT Astra Serif"/>
          <w:sz w:val="26"/>
          <w:szCs w:val="26"/>
        </w:rPr>
        <w:t xml:space="preserve">пункт 2 после слов «прямые понесенные затраты» дополнить словами «, маркировочное оборудование», «фактическая стоимость маркировочного оборудования», «молочная продукция», «затраты на маркировочное оборудование»; </w:t>
      </w:r>
    </w:p>
    <w:p w:rsidR="00D42910" w:rsidRPr="00866700" w:rsidRDefault="000F2168" w:rsidP="00BF02A9">
      <w:pPr>
        <w:pStyle w:val="ConsPlusNormal"/>
        <w:numPr>
          <w:ilvl w:val="0"/>
          <w:numId w:val="4"/>
        </w:numPr>
        <w:tabs>
          <w:tab w:val="left" w:pos="1134"/>
        </w:tabs>
        <w:ind w:left="0" w:firstLine="709"/>
        <w:jc w:val="both"/>
        <w:rPr>
          <w:rFonts w:ascii="PT Astra Serif" w:hAnsi="PT Astra Serif" w:cs="PT Astra Serif"/>
          <w:sz w:val="26"/>
          <w:szCs w:val="26"/>
        </w:rPr>
      </w:pPr>
      <w:r w:rsidRPr="00866700">
        <w:rPr>
          <w:rFonts w:ascii="PT Astra Serif" w:hAnsi="PT Astra Serif" w:cs="PT Astra Serif"/>
          <w:sz w:val="26"/>
          <w:szCs w:val="26"/>
        </w:rPr>
        <w:t>пункт 3 изложить в следующей редакции:</w:t>
      </w:r>
    </w:p>
    <w:p w:rsidR="00BF02A9" w:rsidRPr="00866700" w:rsidRDefault="000F2168" w:rsidP="00BF02A9">
      <w:pPr>
        <w:pStyle w:val="ConsPlusNormal"/>
        <w:tabs>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«3. Субсидии, источником финансового обеспечения которых являются иные межбюджетные трансферты из федерального бюджета и средства областного бюджета, предоставляются</w:t>
      </w:r>
      <w:r w:rsidR="006C53C7" w:rsidRPr="00866700">
        <w:rPr>
          <w:rFonts w:ascii="PT Astra Serif" w:hAnsi="PT Astra Serif" w:cs="PT Astra Serif"/>
          <w:sz w:val="26"/>
          <w:szCs w:val="26"/>
        </w:rPr>
        <w:t xml:space="preserve"> на следующие мероприятия</w:t>
      </w:r>
      <w:r w:rsidR="00BF02A9" w:rsidRPr="00866700">
        <w:rPr>
          <w:rFonts w:ascii="PT Astra Serif" w:hAnsi="PT Astra Serif" w:cs="PT Astra Serif"/>
          <w:sz w:val="26"/>
          <w:szCs w:val="26"/>
        </w:rPr>
        <w:t>:</w:t>
      </w:r>
    </w:p>
    <w:p w:rsidR="000F2168" w:rsidRPr="00866700" w:rsidRDefault="000F2168" w:rsidP="00BF02A9">
      <w:pPr>
        <w:pStyle w:val="ConsPlusNormal"/>
        <w:tabs>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возмещение части прямых понесенных затрат на создание и (или) модернизацию принадлежащих на праве собственности получателю субсидии </w:t>
      </w:r>
      <w:r w:rsidR="00715898" w:rsidRPr="00866700">
        <w:rPr>
          <w:rFonts w:ascii="PT Astra Serif" w:hAnsi="PT Astra Serif" w:cs="PT Astra Serif"/>
          <w:sz w:val="26"/>
          <w:szCs w:val="26"/>
        </w:rPr>
        <w:t xml:space="preserve">следующих </w:t>
      </w:r>
      <w:r w:rsidRPr="00866700">
        <w:rPr>
          <w:rFonts w:ascii="PT Astra Serif" w:hAnsi="PT Astra Serif" w:cs="PT Astra Serif"/>
          <w:sz w:val="26"/>
          <w:szCs w:val="26"/>
        </w:rPr>
        <w:t>объектов агропромышленного комплекса</w:t>
      </w:r>
      <w:r w:rsidR="00BF02A9" w:rsidRPr="00866700">
        <w:rPr>
          <w:rFonts w:ascii="PT Astra Serif" w:hAnsi="PT Astra Serif" w:cs="PT Astra Serif"/>
          <w:sz w:val="26"/>
          <w:szCs w:val="26"/>
        </w:rPr>
        <w:t xml:space="preserve"> (далее – объекты)</w:t>
      </w:r>
      <w:r w:rsidRPr="00866700">
        <w:rPr>
          <w:rFonts w:ascii="PT Astra Serif" w:hAnsi="PT Astra Serif" w:cs="PT Astra Serif"/>
          <w:sz w:val="26"/>
          <w:szCs w:val="26"/>
        </w:rPr>
        <w:t>:</w:t>
      </w:r>
    </w:p>
    <w:p w:rsidR="000F2168" w:rsidRPr="00866700" w:rsidRDefault="000F2168" w:rsidP="00BF02A9">
      <w:pPr>
        <w:pStyle w:val="ConsPlusNormal"/>
        <w:numPr>
          <w:ilvl w:val="0"/>
          <w:numId w:val="5"/>
        </w:numPr>
        <w:tabs>
          <w:tab w:val="left" w:pos="1134"/>
        </w:tabs>
        <w:ind w:left="0" w:firstLine="709"/>
        <w:jc w:val="both"/>
        <w:rPr>
          <w:rFonts w:ascii="PT Astra Serif" w:hAnsi="PT Astra Serif" w:cs="PT Astra Serif"/>
          <w:sz w:val="26"/>
          <w:szCs w:val="26"/>
        </w:rPr>
      </w:pPr>
      <w:r w:rsidRPr="00866700">
        <w:rPr>
          <w:rFonts w:ascii="PT Astra Serif" w:hAnsi="PT Astra Serif" w:cs="PT Astra Serif"/>
          <w:sz w:val="26"/>
          <w:szCs w:val="26"/>
        </w:rPr>
        <w:t>животноводческих комплексов молочного направления (молочных ферм);</w:t>
      </w:r>
    </w:p>
    <w:p w:rsidR="000F2168" w:rsidRPr="00866700" w:rsidRDefault="000F2168" w:rsidP="00BF02A9">
      <w:pPr>
        <w:pStyle w:val="ConsPlusNormal"/>
        <w:numPr>
          <w:ilvl w:val="0"/>
          <w:numId w:val="5"/>
        </w:numPr>
        <w:tabs>
          <w:tab w:val="left" w:pos="1134"/>
        </w:tabs>
        <w:ind w:left="0" w:firstLine="709"/>
        <w:jc w:val="both"/>
        <w:rPr>
          <w:rFonts w:ascii="PT Astra Serif" w:hAnsi="PT Astra Serif" w:cs="PT Astra Serif"/>
          <w:sz w:val="26"/>
          <w:szCs w:val="26"/>
        </w:rPr>
      </w:pPr>
      <w:proofErr w:type="spellStart"/>
      <w:r w:rsidRPr="00866700">
        <w:rPr>
          <w:rFonts w:ascii="PT Astra Serif" w:hAnsi="PT Astra Serif" w:cs="PT Astra Serif"/>
          <w:sz w:val="26"/>
          <w:szCs w:val="26"/>
        </w:rPr>
        <w:t>селекционно</w:t>
      </w:r>
      <w:proofErr w:type="spellEnd"/>
      <w:r w:rsidRPr="00866700">
        <w:rPr>
          <w:rFonts w:ascii="PT Astra Serif" w:hAnsi="PT Astra Serif" w:cs="PT Astra Serif"/>
          <w:sz w:val="26"/>
          <w:szCs w:val="26"/>
        </w:rPr>
        <w:t>-семеноводч</w:t>
      </w:r>
      <w:r w:rsidR="00BF02A9" w:rsidRPr="00866700">
        <w:rPr>
          <w:rFonts w:ascii="PT Astra Serif" w:hAnsi="PT Astra Serif" w:cs="PT Astra Serif"/>
          <w:sz w:val="26"/>
          <w:szCs w:val="26"/>
        </w:rPr>
        <w:t>еских центров в растениеводстве.</w:t>
      </w:r>
    </w:p>
    <w:p w:rsidR="00BF02A9" w:rsidRPr="00866700" w:rsidRDefault="00715898" w:rsidP="00BF02A9">
      <w:pPr>
        <w:pStyle w:val="ConsPlusNormal"/>
        <w:numPr>
          <w:ilvl w:val="0"/>
          <w:numId w:val="5"/>
        </w:numPr>
        <w:tabs>
          <w:tab w:val="left" w:pos="1134"/>
        </w:tabs>
        <w:ind w:left="0" w:firstLine="709"/>
        <w:jc w:val="both"/>
        <w:rPr>
          <w:rFonts w:ascii="PT Astra Serif" w:hAnsi="PT Astra Serif" w:cs="PT Astra Serif"/>
          <w:sz w:val="26"/>
          <w:szCs w:val="26"/>
        </w:rPr>
      </w:pPr>
      <w:r w:rsidRPr="00866700">
        <w:rPr>
          <w:rFonts w:ascii="PT Astra Serif" w:hAnsi="PT Astra Serif" w:cs="PT Astra Serif"/>
          <w:sz w:val="26"/>
          <w:szCs w:val="26"/>
        </w:rPr>
        <w:t>возмещение части затрат на маркировочное оборудование</w:t>
      </w:r>
      <w:proofErr w:type="gramStart"/>
      <w:r w:rsidRPr="00866700">
        <w:rPr>
          <w:rFonts w:ascii="PT Astra Serif" w:hAnsi="PT Astra Serif" w:cs="PT Astra Serif"/>
          <w:sz w:val="26"/>
          <w:szCs w:val="26"/>
        </w:rPr>
        <w:t>.</w:t>
      </w:r>
      <w:r w:rsidR="00BF02A9" w:rsidRPr="00866700">
        <w:rPr>
          <w:rFonts w:ascii="PT Astra Serif" w:hAnsi="PT Astra Serif" w:cs="PT Astra Serif"/>
          <w:sz w:val="26"/>
          <w:szCs w:val="26"/>
        </w:rPr>
        <w:t xml:space="preserve">»; </w:t>
      </w:r>
      <w:proofErr w:type="gramEnd"/>
    </w:p>
    <w:p w:rsidR="000F2168" w:rsidRPr="00866700" w:rsidRDefault="00BF02A9" w:rsidP="00BF02A9">
      <w:pPr>
        <w:pStyle w:val="ConsPlusNormal"/>
        <w:numPr>
          <w:ilvl w:val="0"/>
          <w:numId w:val="4"/>
        </w:numPr>
        <w:tabs>
          <w:tab w:val="left" w:pos="1134"/>
        </w:tabs>
        <w:ind w:left="0" w:firstLine="709"/>
        <w:jc w:val="both"/>
        <w:rPr>
          <w:rFonts w:ascii="PT Astra Serif" w:hAnsi="PT Astra Serif" w:cs="PT Astra Serif"/>
          <w:sz w:val="26"/>
          <w:szCs w:val="26"/>
        </w:rPr>
      </w:pPr>
      <w:r w:rsidRPr="00866700">
        <w:rPr>
          <w:rFonts w:ascii="PT Astra Serif" w:hAnsi="PT Astra Serif" w:cs="PT Astra Serif"/>
          <w:sz w:val="26"/>
          <w:szCs w:val="26"/>
        </w:rPr>
        <w:t>пункт 4 изложить в следующей редакции:</w:t>
      </w:r>
    </w:p>
    <w:p w:rsidR="00147E9E" w:rsidRPr="00866700" w:rsidRDefault="00BF02A9" w:rsidP="00BF02A9">
      <w:pPr>
        <w:pStyle w:val="ConsPlusNormal"/>
        <w:tabs>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«4. </w:t>
      </w:r>
      <w:proofErr w:type="gramStart"/>
      <w:r w:rsidRPr="00866700">
        <w:rPr>
          <w:rFonts w:ascii="PT Astra Serif" w:hAnsi="PT Astra Serif" w:cs="PT Astra Serif"/>
          <w:sz w:val="26"/>
          <w:szCs w:val="26"/>
        </w:rPr>
        <w:t xml:space="preserve">Целью предоставления субсидий в рамках реализации мероприятий ведомственных проектов «Создание условий для ускоренного развития мясного и молочного скотоводства на территории Томской области», </w:t>
      </w:r>
      <w:r w:rsidR="006B7EF4" w:rsidRPr="00866700">
        <w:rPr>
          <w:rFonts w:ascii="PT Astra Serif" w:hAnsi="PT Astra Serif" w:cs="PT Astra Serif"/>
          <w:sz w:val="26"/>
          <w:szCs w:val="26"/>
        </w:rPr>
        <w:t xml:space="preserve">«Стимулирование </w:t>
      </w:r>
      <w:r w:rsidR="006B7EF4" w:rsidRPr="00866700">
        <w:rPr>
          <w:rFonts w:ascii="PT Astra Serif" w:hAnsi="PT Astra Serif" w:cs="PT Astra Serif"/>
          <w:sz w:val="26"/>
          <w:szCs w:val="26"/>
        </w:rPr>
        <w:lastRenderedPageBreak/>
        <w:t xml:space="preserve">развития производства продукции растениеводства», </w:t>
      </w:r>
      <w:r w:rsidRPr="00866700">
        <w:rPr>
          <w:rFonts w:ascii="PT Astra Serif" w:hAnsi="PT Astra Serif" w:cs="PT Astra Serif"/>
          <w:sz w:val="26"/>
          <w:szCs w:val="26"/>
        </w:rPr>
        <w:t>реализуемых в рамках государственной программы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w:t>
      </w:r>
      <w:proofErr w:type="gramEnd"/>
      <w:r w:rsidRPr="00866700">
        <w:rPr>
          <w:rFonts w:ascii="PT Astra Serif" w:hAnsi="PT Astra Serif" w:cs="PT Astra Serif"/>
          <w:sz w:val="26"/>
          <w:szCs w:val="26"/>
        </w:rPr>
        <w:t xml:space="preserve"> продовольствия в Томской области»</w:t>
      </w:r>
      <w:r w:rsidR="006B7EF4" w:rsidRPr="00866700">
        <w:rPr>
          <w:rFonts w:ascii="PT Astra Serif" w:hAnsi="PT Astra Serif" w:cs="PT Astra Serif"/>
          <w:sz w:val="26"/>
          <w:szCs w:val="26"/>
        </w:rPr>
        <w:t xml:space="preserve">, </w:t>
      </w:r>
      <w:r w:rsidRPr="00866700">
        <w:rPr>
          <w:rFonts w:ascii="PT Astra Serif" w:hAnsi="PT Astra Serif" w:cs="PT Astra Serif"/>
          <w:sz w:val="26"/>
          <w:szCs w:val="26"/>
        </w:rPr>
        <w:t>является возмещение части прямых понесенных затрат на создание и (или) модернизацию объектов агропромышленного комплекса (без учета налога на добавленную стоимость)</w:t>
      </w:r>
      <w:r w:rsidR="00147E9E" w:rsidRPr="00866700">
        <w:rPr>
          <w:rFonts w:ascii="PT Astra Serif" w:hAnsi="PT Astra Serif"/>
          <w:sz w:val="26"/>
          <w:szCs w:val="26"/>
        </w:rPr>
        <w:t xml:space="preserve"> и </w:t>
      </w:r>
      <w:r w:rsidR="00147E9E" w:rsidRPr="00866700">
        <w:rPr>
          <w:rFonts w:ascii="PT Astra Serif" w:hAnsi="PT Astra Serif" w:cs="PT Astra Serif"/>
          <w:sz w:val="26"/>
          <w:szCs w:val="26"/>
        </w:rPr>
        <w:t>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roofErr w:type="gramStart"/>
      <w:r w:rsidR="00C2672A" w:rsidRPr="00866700">
        <w:rPr>
          <w:rFonts w:ascii="PT Astra Serif" w:hAnsi="PT Astra Serif" w:cs="PT Astra Serif"/>
          <w:sz w:val="26"/>
          <w:szCs w:val="26"/>
        </w:rPr>
        <w:t xml:space="preserve">.»; </w:t>
      </w:r>
      <w:proofErr w:type="gramEnd"/>
    </w:p>
    <w:p w:rsidR="00BF02A9" w:rsidRPr="00866700" w:rsidRDefault="00113A12" w:rsidP="00681C89">
      <w:pPr>
        <w:pStyle w:val="ConsPlusNormal"/>
        <w:numPr>
          <w:ilvl w:val="0"/>
          <w:numId w:val="4"/>
        </w:numPr>
        <w:tabs>
          <w:tab w:val="left" w:pos="1134"/>
        </w:tabs>
        <w:ind w:left="0" w:firstLine="709"/>
        <w:jc w:val="both"/>
        <w:rPr>
          <w:rFonts w:ascii="PT Astra Serif" w:hAnsi="PT Astra Serif" w:cs="PT Astra Serif"/>
          <w:sz w:val="26"/>
          <w:szCs w:val="26"/>
        </w:rPr>
      </w:pPr>
      <w:r w:rsidRPr="00866700">
        <w:rPr>
          <w:rFonts w:ascii="PT Astra Serif" w:hAnsi="PT Astra Serif" w:cs="PT Astra Serif"/>
          <w:sz w:val="26"/>
          <w:szCs w:val="26"/>
        </w:rPr>
        <w:t>пункт 11 изложить в следующей редакции:</w:t>
      </w:r>
    </w:p>
    <w:p w:rsidR="006C53C7" w:rsidRPr="00866700" w:rsidRDefault="00681C89" w:rsidP="00681C89">
      <w:pPr>
        <w:pStyle w:val="ConsPlusNormal"/>
        <w:tabs>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«11. </w:t>
      </w:r>
      <w:proofErr w:type="gramStart"/>
      <w:r w:rsidRPr="00866700">
        <w:rPr>
          <w:rFonts w:ascii="PT Astra Serif" w:hAnsi="PT Astra Serif" w:cs="PT Astra Serif"/>
          <w:sz w:val="26"/>
          <w:szCs w:val="26"/>
        </w:rPr>
        <w:t xml:space="preserve">Категориями получателей субсидий являются </w:t>
      </w:r>
      <w:r w:rsidR="006C53C7" w:rsidRPr="00866700">
        <w:rPr>
          <w:rFonts w:ascii="PT Astra Serif" w:hAnsi="PT Astra Serif" w:cs="PT Astra Serif"/>
          <w:sz w:val="26"/>
          <w:szCs w:val="26"/>
        </w:rPr>
        <w:t xml:space="preserve">участники отбора, </w:t>
      </w:r>
      <w:r w:rsidRPr="00866700">
        <w:rPr>
          <w:rFonts w:ascii="PT Astra Serif" w:hAnsi="PT Astra Serif" w:cs="PT Astra Serif"/>
          <w:sz w:val="26"/>
          <w:szCs w:val="26"/>
        </w:rPr>
        <w:t xml:space="preserve">осуществляющие </w:t>
      </w:r>
      <w:r w:rsidR="006C53C7" w:rsidRPr="00866700">
        <w:rPr>
          <w:rFonts w:ascii="PT Astra Serif" w:hAnsi="PT Astra Serif" w:cs="PT Astra Serif"/>
          <w:sz w:val="26"/>
          <w:szCs w:val="26"/>
        </w:rPr>
        <w:t xml:space="preserve">хозяйственную деятельность </w:t>
      </w:r>
      <w:r w:rsidRPr="00866700">
        <w:rPr>
          <w:rFonts w:ascii="PT Astra Serif" w:hAnsi="PT Astra Serif" w:cs="PT Astra Serif"/>
          <w:sz w:val="26"/>
          <w:szCs w:val="26"/>
        </w:rPr>
        <w:t>на территории То</w:t>
      </w:r>
      <w:r w:rsidR="00063FF6" w:rsidRPr="00866700">
        <w:rPr>
          <w:rFonts w:ascii="PT Astra Serif" w:hAnsi="PT Astra Serif" w:cs="PT Astra Serif"/>
          <w:sz w:val="26"/>
          <w:szCs w:val="26"/>
        </w:rPr>
        <w:t>мской области</w:t>
      </w:r>
      <w:r w:rsidR="006C53C7" w:rsidRPr="00866700">
        <w:rPr>
          <w:rFonts w:ascii="PT Astra Serif" w:hAnsi="PT Astra Serif" w:cs="PT Astra Serif"/>
          <w:sz w:val="26"/>
          <w:szCs w:val="26"/>
        </w:rPr>
        <w:t>, проекты которых прошли конкурсный отбор  в порядке, установленном приказом Министерства сельского хозяйства Российской Федерации от 23.06.2023 № 587 «Об утверждении Порядка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а также заявок на возмещение затрат на маркировочное оборудование, представленных получателями</w:t>
      </w:r>
      <w:proofErr w:type="gramEnd"/>
      <w:r w:rsidR="006C53C7" w:rsidRPr="00866700">
        <w:rPr>
          <w:rFonts w:ascii="PT Astra Serif" w:hAnsi="PT Astra Serif" w:cs="PT Astra Serif"/>
          <w:sz w:val="26"/>
          <w:szCs w:val="26"/>
        </w:rPr>
        <w:t xml:space="preserve"> средств на возмещение части затрат на маркировочное оборудование», соответствующие следующим критериям:</w:t>
      </w:r>
    </w:p>
    <w:p w:rsidR="006C53C7" w:rsidRPr="00866700" w:rsidRDefault="006C53C7" w:rsidP="005B6498">
      <w:pPr>
        <w:pStyle w:val="ConsPlusNormal"/>
        <w:numPr>
          <w:ilvl w:val="0"/>
          <w:numId w:val="6"/>
        </w:numPr>
        <w:tabs>
          <w:tab w:val="left" w:pos="1134"/>
        </w:tabs>
        <w:ind w:left="0" w:firstLine="709"/>
        <w:jc w:val="both"/>
        <w:rPr>
          <w:rFonts w:ascii="PT Astra Serif" w:hAnsi="PT Astra Serif" w:cs="PT Astra Serif"/>
          <w:sz w:val="26"/>
          <w:szCs w:val="26"/>
        </w:rPr>
      </w:pPr>
      <w:proofErr w:type="gramStart"/>
      <w:r w:rsidRPr="00866700">
        <w:rPr>
          <w:rFonts w:ascii="PT Astra Serif" w:hAnsi="PT Astra Serif" w:cs="PT Astra Serif"/>
          <w:sz w:val="26"/>
          <w:szCs w:val="26"/>
        </w:rPr>
        <w:t xml:space="preserve">по мероприятиям, предусмотренным подпунктами 1) и </w:t>
      </w:r>
      <w:r w:rsidR="00392702" w:rsidRPr="00866700">
        <w:rPr>
          <w:rFonts w:ascii="PT Astra Serif" w:hAnsi="PT Astra Serif" w:cs="PT Astra Serif"/>
          <w:sz w:val="26"/>
          <w:szCs w:val="26"/>
        </w:rPr>
        <w:t>2</w:t>
      </w:r>
      <w:r w:rsidRPr="00866700">
        <w:rPr>
          <w:rFonts w:ascii="PT Astra Serif" w:hAnsi="PT Astra Serif" w:cs="PT Astra Serif"/>
          <w:sz w:val="26"/>
          <w:szCs w:val="26"/>
        </w:rPr>
        <w:t>) пункта 3 настоящего Порядка</w:t>
      </w:r>
      <w:r w:rsidR="005B6498" w:rsidRPr="00866700">
        <w:rPr>
          <w:rFonts w:ascii="PT Astra Serif" w:hAnsi="PT Astra Serif" w:cs="PT Astra Serif"/>
          <w:sz w:val="26"/>
          <w:szCs w:val="26"/>
        </w:rPr>
        <w:t xml:space="preserve"> - </w:t>
      </w:r>
      <w:r w:rsidRPr="00866700">
        <w:rPr>
          <w:rFonts w:ascii="PT Astra Serif" w:hAnsi="PT Astra Serif" w:cs="PT Astra Serif"/>
          <w:sz w:val="26"/>
          <w:szCs w:val="26"/>
        </w:rPr>
        <w:t>сельскохозяйственные товаропроизводители, за исключением граждан, ведущих личное подсобное хозяйство, и российские организации, осуществляющие производство и (или) первичную и (или) последующую (промышленную) переработку сельскохозяйственной продукции и ее реализацию</w:t>
      </w:r>
      <w:r w:rsidR="00392702" w:rsidRPr="00866700">
        <w:rPr>
          <w:rFonts w:ascii="PT Astra Serif" w:hAnsi="PT Astra Serif" w:cs="PT Astra Serif"/>
          <w:sz w:val="26"/>
          <w:szCs w:val="26"/>
        </w:rPr>
        <w:t>, которые о</w:t>
      </w:r>
      <w:r w:rsidR="005B6498" w:rsidRPr="00866700">
        <w:rPr>
          <w:rFonts w:ascii="PT Astra Serif" w:hAnsi="PT Astra Serif" w:cs="PT Astra Serif"/>
          <w:sz w:val="26"/>
          <w:szCs w:val="26"/>
        </w:rPr>
        <w:t>существляю</w:t>
      </w:r>
      <w:r w:rsidR="00392702" w:rsidRPr="00866700">
        <w:rPr>
          <w:rFonts w:ascii="PT Astra Serif" w:hAnsi="PT Astra Serif" w:cs="PT Astra Serif"/>
          <w:sz w:val="26"/>
          <w:szCs w:val="26"/>
        </w:rPr>
        <w:t xml:space="preserve">т </w:t>
      </w:r>
      <w:r w:rsidR="005B6498" w:rsidRPr="00866700">
        <w:rPr>
          <w:rFonts w:ascii="PT Astra Serif" w:hAnsi="PT Astra Serif" w:cs="PT Astra Serif"/>
          <w:sz w:val="26"/>
          <w:szCs w:val="26"/>
        </w:rPr>
        <w:t>создание и (или) модернизацию объекта агропромышленного комплекса, при этом:</w:t>
      </w:r>
      <w:proofErr w:type="gramEnd"/>
    </w:p>
    <w:p w:rsidR="005B6498" w:rsidRPr="00866700" w:rsidRDefault="005B6498" w:rsidP="00392702">
      <w:pPr>
        <w:pStyle w:val="ConsPlusNormal"/>
        <w:tabs>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а) введение объекта в эксплуатацию не позднее дня представления Томской областью заявки в Министерство сельского хозяйства Российской Федерации на участие в отборе инвестиционных проектов на соответствующий финансовый год;</w:t>
      </w:r>
    </w:p>
    <w:p w:rsidR="005B6498" w:rsidRPr="00866700" w:rsidRDefault="005B6498" w:rsidP="005B6498">
      <w:pPr>
        <w:pStyle w:val="ConsPlusNormal"/>
        <w:tabs>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б) создание и (или) модернизация объектов агропромышленного комплекса начаты не ранее чем за 3 года до начала предоставления иных межбюджетных трансфертов.</w:t>
      </w:r>
    </w:p>
    <w:p w:rsidR="00681C89" w:rsidRPr="00866700" w:rsidRDefault="00392702" w:rsidP="00392702">
      <w:pPr>
        <w:pStyle w:val="ConsPlusNormal"/>
        <w:numPr>
          <w:ilvl w:val="0"/>
          <w:numId w:val="6"/>
        </w:numPr>
        <w:tabs>
          <w:tab w:val="left" w:pos="0"/>
          <w:tab w:val="left" w:pos="1134"/>
        </w:tabs>
        <w:ind w:left="0" w:firstLine="709"/>
        <w:jc w:val="both"/>
        <w:rPr>
          <w:rFonts w:ascii="PT Astra Serif" w:hAnsi="PT Astra Serif" w:cs="PT Astra Serif"/>
          <w:sz w:val="26"/>
          <w:szCs w:val="26"/>
        </w:rPr>
      </w:pPr>
      <w:proofErr w:type="gramStart"/>
      <w:r w:rsidRPr="00866700">
        <w:rPr>
          <w:rFonts w:ascii="PT Astra Serif" w:hAnsi="PT Astra Serif" w:cs="PT Astra Serif"/>
          <w:sz w:val="26"/>
          <w:szCs w:val="26"/>
        </w:rPr>
        <w:t xml:space="preserve">по мероприятию, предусмотренному подпунктом 3) пункта 3 настоящего Порядка - </w:t>
      </w:r>
      <w:r w:rsidR="006C53C7" w:rsidRPr="00866700">
        <w:rPr>
          <w:rFonts w:ascii="PT Astra Serif" w:hAnsi="PT Astra Serif" w:cs="PT Astra Serif"/>
          <w:sz w:val="26"/>
          <w:szCs w:val="26"/>
        </w:rPr>
        <w:t>се</w:t>
      </w:r>
      <w:r w:rsidR="00681C89" w:rsidRPr="00866700">
        <w:rPr>
          <w:rFonts w:ascii="PT Astra Serif" w:hAnsi="PT Astra Serif" w:cs="PT Astra Serif"/>
          <w:sz w:val="26"/>
          <w:szCs w:val="26"/>
        </w:rPr>
        <w:t xml:space="preserve">льскохозяйственные товаропроизводители, за исключением граждан, ведущих личное подсобное хозяйство, и российские организации, </w:t>
      </w:r>
      <w:r w:rsidR="005B6498" w:rsidRPr="00866700">
        <w:rPr>
          <w:rFonts w:ascii="PT Astra Serif" w:hAnsi="PT Astra Serif" w:cs="PT Astra Serif"/>
          <w:sz w:val="26"/>
          <w:szCs w:val="26"/>
        </w:rPr>
        <w:t xml:space="preserve">в том числе организации, </w:t>
      </w:r>
      <w:r w:rsidR="00681C89" w:rsidRPr="00866700">
        <w:rPr>
          <w:rFonts w:ascii="PT Astra Serif" w:hAnsi="PT Astra Serif" w:cs="PT Astra Serif"/>
          <w:sz w:val="26"/>
          <w:szCs w:val="26"/>
        </w:rPr>
        <w:t xml:space="preserve">осуществляющие </w:t>
      </w:r>
      <w:r w:rsidR="005B6498" w:rsidRPr="00866700">
        <w:rPr>
          <w:rFonts w:ascii="PT Astra Serif" w:hAnsi="PT Astra Serif" w:cs="PT Astra Serif"/>
          <w:sz w:val="26"/>
          <w:szCs w:val="26"/>
        </w:rPr>
        <w:t>производство и (или) первичную и (или) последующую (промышленную) переработку сельскохозяйственной продукции и ее реализацию</w:t>
      </w:r>
      <w:r w:rsidRPr="00866700">
        <w:rPr>
          <w:rFonts w:ascii="PT Astra Serif" w:hAnsi="PT Astra Serif" w:cs="PT Astra Serif"/>
          <w:sz w:val="26"/>
          <w:szCs w:val="26"/>
        </w:rPr>
        <w:t>, которые осуществляют производство и (или) первичную и (или) последующую переработку молока сырого крупного рогатого скота, козьего и овечьего на молочную</w:t>
      </w:r>
      <w:proofErr w:type="gramEnd"/>
      <w:r w:rsidRPr="00866700">
        <w:rPr>
          <w:rFonts w:ascii="PT Astra Serif" w:hAnsi="PT Astra Serif" w:cs="PT Astra Serif"/>
          <w:sz w:val="26"/>
          <w:szCs w:val="26"/>
        </w:rPr>
        <w:t xml:space="preserve"> продукцию и выпуск ее в оборот, при этом:</w:t>
      </w:r>
    </w:p>
    <w:p w:rsidR="004B13E8" w:rsidRPr="00866700" w:rsidRDefault="004B13E8" w:rsidP="00715898">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а) затраты на маркировочное оборудование должны быть произведены в 2021 - 2023 годах; </w:t>
      </w:r>
    </w:p>
    <w:p w:rsidR="004B13E8" w:rsidRPr="00866700" w:rsidRDefault="004B13E8" w:rsidP="00715898">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б) маркировочное оборудование должно быть введено в эксплуатацию не позднее дня представления Томской областью заявки в Министерство сельского хозяйства Российской Федерации на участие в отборе заявок на возмещение затрат на маркировочное оборудование на соответствующий финансовый год;</w:t>
      </w:r>
    </w:p>
    <w:p w:rsidR="005B6498" w:rsidRPr="00866700" w:rsidRDefault="005B6498" w:rsidP="00392702">
      <w:pPr>
        <w:pStyle w:val="ConsPlusNormal"/>
        <w:tabs>
          <w:tab w:val="left" w:pos="0"/>
          <w:tab w:val="left" w:pos="1134"/>
          <w:tab w:val="left" w:pos="1276"/>
        </w:tabs>
        <w:ind w:firstLine="709"/>
        <w:jc w:val="both"/>
        <w:rPr>
          <w:rFonts w:ascii="PT Astra Serif" w:hAnsi="PT Astra Serif" w:cs="PT Astra Serif"/>
          <w:sz w:val="26"/>
          <w:szCs w:val="26"/>
        </w:rPr>
      </w:pPr>
    </w:p>
    <w:p w:rsidR="00113A12" w:rsidRPr="00866700" w:rsidRDefault="00C67ED9" w:rsidP="00392702">
      <w:pPr>
        <w:pStyle w:val="ConsPlusNormal"/>
        <w:numPr>
          <w:ilvl w:val="0"/>
          <w:numId w:val="4"/>
        </w:numPr>
        <w:tabs>
          <w:tab w:val="left" w:pos="0"/>
          <w:tab w:val="left" w:pos="1134"/>
        </w:tabs>
        <w:ind w:left="0" w:firstLine="709"/>
        <w:jc w:val="both"/>
        <w:rPr>
          <w:rFonts w:ascii="PT Astra Serif" w:hAnsi="PT Astra Serif" w:cs="PT Astra Serif"/>
          <w:sz w:val="26"/>
          <w:szCs w:val="26"/>
        </w:rPr>
      </w:pPr>
      <w:r w:rsidRPr="00866700">
        <w:rPr>
          <w:rFonts w:ascii="PT Astra Serif" w:hAnsi="PT Astra Serif" w:cs="PT Astra Serif"/>
          <w:sz w:val="26"/>
          <w:szCs w:val="26"/>
        </w:rPr>
        <w:t>пункт 12 изложить в следующей редакции:</w:t>
      </w:r>
    </w:p>
    <w:p w:rsidR="00C67ED9" w:rsidRPr="00866700" w:rsidRDefault="00C67ED9"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«12. Для участия в отборе участники отбора в системе «Электронный бюджет» подают заявку, подписанную усиленной квалифицированной электронной подписью руководителя участника отбора или уполномоченного им лица, с приложением электронных копий (оригиналов документов на бумажном носителе, преобразованных в электронную форму путем сканирования) следующих документов:</w:t>
      </w:r>
    </w:p>
    <w:p w:rsidR="00C67ED9" w:rsidRPr="00866700" w:rsidRDefault="00C67ED9"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1) документ, подтверждающий право уполномоченного лица действовать от имени участника отбора (в случае если заявка подписана не руководителем участника отбора, а иным уполномоченным лицом); </w:t>
      </w:r>
    </w:p>
    <w:p w:rsidR="00C67ED9" w:rsidRPr="00866700" w:rsidRDefault="00C67ED9"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2) справка-расчет причитающейся субсидии по форме согласно </w:t>
      </w:r>
      <w:r w:rsidR="00E54224" w:rsidRPr="00866700">
        <w:rPr>
          <w:rFonts w:ascii="PT Astra Serif" w:hAnsi="PT Astra Serif" w:cs="PT Astra Serif"/>
          <w:sz w:val="26"/>
          <w:szCs w:val="26"/>
        </w:rPr>
        <w:t>п</w:t>
      </w:r>
      <w:r w:rsidR="0082248F" w:rsidRPr="00866700">
        <w:rPr>
          <w:rFonts w:ascii="PT Astra Serif" w:hAnsi="PT Astra Serif" w:cs="PT Astra Serif"/>
          <w:sz w:val="26"/>
          <w:szCs w:val="26"/>
        </w:rPr>
        <w:t>риложению к настоящему Порядку.</w:t>
      </w:r>
    </w:p>
    <w:p w:rsidR="00492762" w:rsidRPr="00866700" w:rsidRDefault="00C67ED9"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3) </w:t>
      </w:r>
      <w:r w:rsidR="00E54224" w:rsidRPr="00866700">
        <w:rPr>
          <w:rFonts w:ascii="PT Astra Serif" w:hAnsi="PT Astra Serif" w:cs="PT Astra Serif"/>
          <w:sz w:val="26"/>
          <w:szCs w:val="26"/>
        </w:rPr>
        <w:t>П</w:t>
      </w:r>
      <w:r w:rsidR="00492762" w:rsidRPr="00866700">
        <w:rPr>
          <w:rFonts w:ascii="PT Astra Serif" w:hAnsi="PT Astra Serif" w:cs="PT Astra Serif"/>
          <w:sz w:val="26"/>
          <w:szCs w:val="26"/>
        </w:rPr>
        <w:t>о направлениям, предусмотренным подпунктами 1) и 2) пункта 3 настоящего Порядка, участники отбора дополнительно представляют:</w:t>
      </w:r>
    </w:p>
    <w:p w:rsidR="00492762" w:rsidRPr="00866700" w:rsidRDefault="00492762" w:rsidP="00492762">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а) </w:t>
      </w:r>
      <w:r w:rsidR="00C67ED9" w:rsidRPr="00866700">
        <w:rPr>
          <w:rFonts w:ascii="PT Astra Serif" w:hAnsi="PT Astra Serif" w:cs="PT Astra Serif"/>
          <w:sz w:val="26"/>
          <w:szCs w:val="26"/>
        </w:rPr>
        <w:t>отчет по форме № 24-СХ «Сведения о состоянии животноводства» за два года, предшествующих году подачи заявки</w:t>
      </w:r>
      <w:r w:rsidRPr="00866700">
        <w:rPr>
          <w:rFonts w:ascii="PT Astra Serif" w:hAnsi="PT Astra Serif" w:cs="PT Astra Serif"/>
          <w:sz w:val="26"/>
          <w:szCs w:val="26"/>
        </w:rPr>
        <w:t xml:space="preserve"> (при создании и (или) модернизации животноводческих комплексов молочного направления (молочных ферм);</w:t>
      </w:r>
    </w:p>
    <w:p w:rsidR="00C67ED9" w:rsidRPr="00866700" w:rsidRDefault="00492762"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б</w:t>
      </w:r>
      <w:r w:rsidR="00C67ED9" w:rsidRPr="00866700">
        <w:rPr>
          <w:rFonts w:ascii="PT Astra Serif" w:hAnsi="PT Astra Serif" w:cs="PT Astra Serif"/>
          <w:sz w:val="26"/>
          <w:szCs w:val="26"/>
        </w:rPr>
        <w:t>) разрешение на строительство объекта (при создании объекта);</w:t>
      </w:r>
    </w:p>
    <w:p w:rsidR="00C67ED9" w:rsidRPr="00866700" w:rsidRDefault="00492762"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в</w:t>
      </w:r>
      <w:r w:rsidR="00C67ED9" w:rsidRPr="00866700">
        <w:rPr>
          <w:rFonts w:ascii="PT Astra Serif" w:hAnsi="PT Astra Serif" w:cs="PT Astra Serif"/>
          <w:sz w:val="26"/>
          <w:szCs w:val="26"/>
        </w:rPr>
        <w:t>) смета затрат на выполнение работ по созданию и (или) модернизации объекта;</w:t>
      </w:r>
    </w:p>
    <w:p w:rsidR="00C67ED9" w:rsidRPr="00866700" w:rsidRDefault="00492762" w:rsidP="00C67ED9">
      <w:pPr>
        <w:pStyle w:val="ConsPlusNormal"/>
        <w:tabs>
          <w:tab w:val="left" w:pos="0"/>
          <w:tab w:val="left" w:pos="1134"/>
        </w:tabs>
        <w:ind w:firstLine="709"/>
        <w:jc w:val="both"/>
        <w:rPr>
          <w:rFonts w:ascii="PT Astra Serif" w:hAnsi="PT Astra Serif" w:cs="PT Astra Serif"/>
          <w:sz w:val="26"/>
          <w:szCs w:val="26"/>
        </w:rPr>
      </w:pPr>
      <w:proofErr w:type="gramStart"/>
      <w:r w:rsidRPr="00866700">
        <w:rPr>
          <w:rFonts w:ascii="PT Astra Serif" w:hAnsi="PT Astra Serif" w:cs="PT Astra Serif"/>
          <w:sz w:val="26"/>
          <w:szCs w:val="26"/>
        </w:rPr>
        <w:t>г</w:t>
      </w:r>
      <w:r w:rsidR="00C67ED9" w:rsidRPr="00866700">
        <w:rPr>
          <w:rFonts w:ascii="PT Astra Serif" w:hAnsi="PT Astra Serif" w:cs="PT Astra Serif"/>
          <w:sz w:val="26"/>
          <w:szCs w:val="26"/>
        </w:rPr>
        <w:t>) положительное заключение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Томской области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Томской области, об отсутствии необходимости проведения обязательной государственной экспертизы проектной</w:t>
      </w:r>
      <w:proofErr w:type="gramEnd"/>
      <w:r w:rsidR="00C67ED9" w:rsidRPr="00866700">
        <w:rPr>
          <w:rFonts w:ascii="PT Astra Serif" w:hAnsi="PT Astra Serif" w:cs="PT Astra Serif"/>
          <w:sz w:val="26"/>
          <w:szCs w:val="26"/>
        </w:rPr>
        <w:t xml:space="preserve"> документации;</w:t>
      </w:r>
    </w:p>
    <w:p w:rsidR="00C67ED9" w:rsidRPr="00866700" w:rsidRDefault="00492762"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д</w:t>
      </w:r>
      <w:r w:rsidR="00C67ED9" w:rsidRPr="00866700">
        <w:rPr>
          <w:rFonts w:ascii="PT Astra Serif" w:hAnsi="PT Astra Serif" w:cs="PT Astra Serif"/>
          <w:sz w:val="26"/>
          <w:szCs w:val="26"/>
        </w:rPr>
        <w:t>) договоры подряда на выполнение работ, предусмотренных сметой затрат;</w:t>
      </w:r>
    </w:p>
    <w:p w:rsidR="00C67ED9" w:rsidRPr="00866700" w:rsidRDefault="00492762"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е</w:t>
      </w:r>
      <w:r w:rsidR="00C67ED9" w:rsidRPr="00866700">
        <w:rPr>
          <w:rFonts w:ascii="PT Astra Serif" w:hAnsi="PT Astra Serif" w:cs="PT Astra Serif"/>
          <w:sz w:val="26"/>
          <w:szCs w:val="26"/>
        </w:rPr>
        <w:t>) акты о приемке выполненных работ (форма № КС-2);</w:t>
      </w:r>
    </w:p>
    <w:p w:rsidR="00C67ED9" w:rsidRPr="00866700" w:rsidRDefault="00492762"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ж</w:t>
      </w:r>
      <w:r w:rsidR="00C67ED9" w:rsidRPr="00866700">
        <w:rPr>
          <w:rFonts w:ascii="PT Astra Serif" w:hAnsi="PT Astra Serif" w:cs="PT Astra Serif"/>
          <w:sz w:val="26"/>
          <w:szCs w:val="26"/>
        </w:rPr>
        <w:t>) справк</w:t>
      </w:r>
      <w:r w:rsidRPr="00866700">
        <w:rPr>
          <w:rFonts w:ascii="PT Astra Serif" w:hAnsi="PT Astra Serif" w:cs="PT Astra Serif"/>
          <w:sz w:val="26"/>
          <w:szCs w:val="26"/>
        </w:rPr>
        <w:t>а</w:t>
      </w:r>
      <w:r w:rsidR="00C67ED9" w:rsidRPr="00866700">
        <w:rPr>
          <w:rFonts w:ascii="PT Astra Serif" w:hAnsi="PT Astra Serif" w:cs="PT Astra Serif"/>
          <w:sz w:val="26"/>
          <w:szCs w:val="26"/>
        </w:rPr>
        <w:t xml:space="preserve"> о стоимости выполненных работ и затрат (форма № КС-3);</w:t>
      </w:r>
    </w:p>
    <w:p w:rsidR="00C67ED9" w:rsidRPr="00866700" w:rsidRDefault="00492762"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з</w:t>
      </w:r>
      <w:r w:rsidR="00C67ED9" w:rsidRPr="00866700">
        <w:rPr>
          <w:rFonts w:ascii="PT Astra Serif" w:hAnsi="PT Astra Serif" w:cs="PT Astra Serif"/>
          <w:sz w:val="26"/>
          <w:szCs w:val="26"/>
        </w:rPr>
        <w:t>) документы, подтверждающие осуществление платежей получателем субсидии в безналичном порядке;</w:t>
      </w:r>
    </w:p>
    <w:p w:rsidR="00C67ED9" w:rsidRPr="00866700" w:rsidRDefault="00492762"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и</w:t>
      </w:r>
      <w:r w:rsidR="00C67ED9" w:rsidRPr="00866700">
        <w:rPr>
          <w:rFonts w:ascii="PT Astra Serif" w:hAnsi="PT Astra Serif" w:cs="PT Astra Serif"/>
          <w:sz w:val="26"/>
          <w:szCs w:val="26"/>
        </w:rPr>
        <w:t>) разрешение на ввод объекта в эксплуатацию (при создании).</w:t>
      </w:r>
    </w:p>
    <w:p w:rsidR="00C67ED9" w:rsidRPr="00866700" w:rsidRDefault="00492762"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к</w:t>
      </w:r>
      <w:r w:rsidR="00C67ED9" w:rsidRPr="00866700">
        <w:rPr>
          <w:rFonts w:ascii="PT Astra Serif" w:hAnsi="PT Astra Serif" w:cs="PT Astra Serif"/>
          <w:sz w:val="26"/>
          <w:szCs w:val="26"/>
        </w:rPr>
        <w:t xml:space="preserve">) в случае оснащения техникой и (или) оборудованием, предусмотренными соответствующим инвестиционным проектом, при создании и (или) модернизации объекта участники отбора дополнительно представляют: </w:t>
      </w:r>
    </w:p>
    <w:p w:rsidR="00C67ED9" w:rsidRPr="00866700" w:rsidRDefault="00C67ED9"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договоры, подтверждающие приобретение техники и (или) оборудования, предусмотренных сметой затрат, и документы, подтверждающие их приобретение (счета-фактуры и накладные, акты приема-передачи или универсальный передаточный документ);</w:t>
      </w:r>
    </w:p>
    <w:p w:rsidR="00C67ED9" w:rsidRPr="00866700" w:rsidRDefault="00C67ED9"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документы, подтверждающие осуществление платежей участником отбора в безналичном порядке.</w:t>
      </w:r>
    </w:p>
    <w:p w:rsidR="00C67ED9" w:rsidRPr="00866700" w:rsidRDefault="00C67ED9"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К документам, подтверждающим фактические затраты участника отбора, относятся документы, указанные в подпунктах </w:t>
      </w:r>
      <w:r w:rsidR="00492762" w:rsidRPr="00866700">
        <w:rPr>
          <w:rFonts w:ascii="PT Astra Serif" w:hAnsi="PT Astra Serif" w:cs="PT Astra Serif"/>
          <w:sz w:val="26"/>
          <w:szCs w:val="26"/>
        </w:rPr>
        <w:t>е</w:t>
      </w:r>
      <w:r w:rsidRPr="00866700">
        <w:rPr>
          <w:rFonts w:ascii="PT Astra Serif" w:hAnsi="PT Astra Serif" w:cs="PT Astra Serif"/>
          <w:sz w:val="26"/>
          <w:szCs w:val="26"/>
        </w:rPr>
        <w:t xml:space="preserve">), </w:t>
      </w:r>
      <w:r w:rsidR="00492762" w:rsidRPr="00866700">
        <w:rPr>
          <w:rFonts w:ascii="PT Astra Serif" w:hAnsi="PT Astra Serif" w:cs="PT Astra Serif"/>
          <w:sz w:val="26"/>
          <w:szCs w:val="26"/>
        </w:rPr>
        <w:t>з</w:t>
      </w:r>
      <w:r w:rsidRPr="00866700">
        <w:rPr>
          <w:rFonts w:ascii="PT Astra Serif" w:hAnsi="PT Astra Serif" w:cs="PT Astra Serif"/>
          <w:sz w:val="26"/>
          <w:szCs w:val="26"/>
        </w:rPr>
        <w:t xml:space="preserve">) и </w:t>
      </w:r>
      <w:r w:rsidR="00492762" w:rsidRPr="00866700">
        <w:rPr>
          <w:rFonts w:ascii="PT Astra Serif" w:hAnsi="PT Astra Serif" w:cs="PT Astra Serif"/>
          <w:sz w:val="26"/>
          <w:szCs w:val="26"/>
        </w:rPr>
        <w:t>к</w:t>
      </w:r>
      <w:r w:rsidRPr="00866700">
        <w:rPr>
          <w:rFonts w:ascii="PT Astra Serif" w:hAnsi="PT Astra Serif" w:cs="PT Astra Serif"/>
          <w:sz w:val="26"/>
          <w:szCs w:val="26"/>
        </w:rPr>
        <w:t xml:space="preserve">) настоящего </w:t>
      </w:r>
      <w:r w:rsidR="00492762" w:rsidRPr="00866700">
        <w:rPr>
          <w:rFonts w:ascii="PT Astra Serif" w:hAnsi="PT Astra Serif" w:cs="PT Astra Serif"/>
          <w:sz w:val="26"/>
          <w:szCs w:val="26"/>
        </w:rPr>
        <w:t>под</w:t>
      </w:r>
      <w:r w:rsidR="00E54224" w:rsidRPr="00866700">
        <w:rPr>
          <w:rFonts w:ascii="PT Astra Serif" w:hAnsi="PT Astra Serif" w:cs="PT Astra Serif"/>
          <w:sz w:val="26"/>
          <w:szCs w:val="26"/>
        </w:rPr>
        <w:t>пункта.</w:t>
      </w:r>
    </w:p>
    <w:p w:rsidR="00E54224" w:rsidRPr="00866700" w:rsidRDefault="00E54224" w:rsidP="00C67ED9">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4) По направлению, предусмотренному подпунктом 3) пункта 3 настоящего </w:t>
      </w:r>
      <w:r w:rsidRPr="00866700">
        <w:rPr>
          <w:rFonts w:ascii="PT Astra Serif" w:hAnsi="PT Astra Serif" w:cs="PT Astra Serif"/>
          <w:sz w:val="26"/>
          <w:szCs w:val="26"/>
        </w:rPr>
        <w:lastRenderedPageBreak/>
        <w:t>Порядка, участники отбора дополнительно представляют:</w:t>
      </w:r>
    </w:p>
    <w:p w:rsidR="006C1B8D" w:rsidRPr="00866700" w:rsidRDefault="006C1B8D" w:rsidP="006C1B8D">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а) смета затрат на выполнение работ; </w:t>
      </w:r>
    </w:p>
    <w:p w:rsidR="006C1B8D" w:rsidRPr="00866700" w:rsidRDefault="004C64DE" w:rsidP="006C1B8D">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б</w:t>
      </w:r>
      <w:r w:rsidR="006C1B8D" w:rsidRPr="00866700">
        <w:rPr>
          <w:rFonts w:ascii="PT Astra Serif" w:hAnsi="PT Astra Serif" w:cs="PT Astra Serif"/>
          <w:sz w:val="26"/>
          <w:szCs w:val="26"/>
        </w:rPr>
        <w:t>) договоры подряда на выполнение работ, предусмотренных сметой затрат;</w:t>
      </w:r>
    </w:p>
    <w:p w:rsidR="006C1B8D" w:rsidRPr="00866700" w:rsidRDefault="004C64DE" w:rsidP="006C1B8D">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в</w:t>
      </w:r>
      <w:r w:rsidR="006C1B8D" w:rsidRPr="00866700">
        <w:rPr>
          <w:rFonts w:ascii="PT Astra Serif" w:hAnsi="PT Astra Serif" w:cs="PT Astra Serif"/>
          <w:sz w:val="26"/>
          <w:szCs w:val="26"/>
        </w:rPr>
        <w:t>) акты о приемке выполненных работ (форма № КС-2);</w:t>
      </w:r>
    </w:p>
    <w:p w:rsidR="0082248F" w:rsidRPr="00866700" w:rsidRDefault="004C64DE" w:rsidP="006C1B8D">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г</w:t>
      </w:r>
      <w:r w:rsidR="006C1B8D" w:rsidRPr="00866700">
        <w:rPr>
          <w:rFonts w:ascii="PT Astra Serif" w:hAnsi="PT Astra Serif" w:cs="PT Astra Serif"/>
          <w:sz w:val="26"/>
          <w:szCs w:val="26"/>
        </w:rPr>
        <w:t>) справка о стоимости выполненных работ и затрат (форма № КС-3);</w:t>
      </w:r>
    </w:p>
    <w:p w:rsidR="004C64DE" w:rsidRPr="00866700" w:rsidRDefault="004C64DE" w:rsidP="004C64DE">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д</w:t>
      </w:r>
      <w:r w:rsidR="006C1B8D" w:rsidRPr="00866700">
        <w:rPr>
          <w:rFonts w:ascii="PT Astra Serif" w:hAnsi="PT Astra Serif" w:cs="PT Astra Serif"/>
          <w:sz w:val="26"/>
          <w:szCs w:val="26"/>
        </w:rPr>
        <w:t xml:space="preserve">) </w:t>
      </w:r>
      <w:r w:rsidRPr="00866700">
        <w:rPr>
          <w:rFonts w:ascii="PT Astra Serif" w:hAnsi="PT Astra Serif" w:cs="PT Astra Serif"/>
          <w:sz w:val="26"/>
          <w:szCs w:val="26"/>
        </w:rPr>
        <w:t>договоры, подтверждающие приобретение маркировочного оборудования и документы, подтверждающие его приобретение (счета-фактуры и накладные, акты приема-передачи или универсальный передаточный документ);</w:t>
      </w:r>
    </w:p>
    <w:p w:rsidR="004C64DE" w:rsidRPr="00866700" w:rsidRDefault="004C64DE" w:rsidP="004C64DE">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е) документы, подтверждающие осуществление платежей участник</w:t>
      </w:r>
      <w:r w:rsidR="0082248F" w:rsidRPr="00866700">
        <w:rPr>
          <w:rFonts w:ascii="PT Astra Serif" w:hAnsi="PT Astra Serif" w:cs="PT Astra Serif"/>
          <w:sz w:val="26"/>
          <w:szCs w:val="26"/>
        </w:rPr>
        <w:t>ом отбора в безналичном порядке;</w:t>
      </w:r>
    </w:p>
    <w:p w:rsidR="0082248F" w:rsidRPr="00866700" w:rsidRDefault="0082248F" w:rsidP="004C64DE">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ж) акты о приеме-передаче объекта основных средств (кроме зданий, сооружений)</w:t>
      </w:r>
      <w:r w:rsidR="00AA7C2F" w:rsidRPr="00866700">
        <w:rPr>
          <w:rFonts w:ascii="PT Astra Serif" w:hAnsi="PT Astra Serif" w:cs="PT Astra Serif"/>
          <w:sz w:val="26"/>
          <w:szCs w:val="26"/>
        </w:rPr>
        <w:t xml:space="preserve"> по форме № ОС-1 и (или) акт о вводе в эксплуатацию маркировочного оборудования. </w:t>
      </w:r>
    </w:p>
    <w:p w:rsidR="00E54224" w:rsidRPr="00866700" w:rsidRDefault="006C1B8D" w:rsidP="006C1B8D">
      <w:pPr>
        <w:pStyle w:val="ConsPlusNormal"/>
        <w:tabs>
          <w:tab w:val="left" w:pos="0"/>
          <w:tab w:val="left" w:pos="1134"/>
        </w:tabs>
        <w:ind w:firstLine="709"/>
        <w:jc w:val="both"/>
        <w:rPr>
          <w:rFonts w:ascii="PT Astra Serif" w:hAnsi="PT Astra Serif" w:cs="PT Astra Serif"/>
          <w:sz w:val="26"/>
          <w:szCs w:val="26"/>
        </w:rPr>
      </w:pPr>
      <w:proofErr w:type="gramStart"/>
      <w:r w:rsidRPr="00866700">
        <w:rPr>
          <w:rFonts w:ascii="PT Astra Serif" w:hAnsi="PT Astra Serif" w:cs="PT Astra Serif"/>
          <w:sz w:val="26"/>
          <w:szCs w:val="26"/>
        </w:rPr>
        <w:t xml:space="preserve">К документам, подтверждающим фактические затраты участника отбора, относятся документы, указанные в подпунктах </w:t>
      </w:r>
      <w:r w:rsidR="00825F2D" w:rsidRPr="00866700">
        <w:rPr>
          <w:rFonts w:ascii="PT Astra Serif" w:hAnsi="PT Astra Serif" w:cs="PT Astra Serif"/>
          <w:sz w:val="26"/>
          <w:szCs w:val="26"/>
        </w:rPr>
        <w:t>в</w:t>
      </w:r>
      <w:r w:rsidRPr="00866700">
        <w:rPr>
          <w:rFonts w:ascii="PT Astra Serif" w:hAnsi="PT Astra Serif" w:cs="PT Astra Serif"/>
          <w:sz w:val="26"/>
          <w:szCs w:val="26"/>
        </w:rPr>
        <w:t xml:space="preserve">), </w:t>
      </w:r>
      <w:r w:rsidR="00825F2D" w:rsidRPr="00866700">
        <w:rPr>
          <w:rFonts w:ascii="PT Astra Serif" w:hAnsi="PT Astra Serif" w:cs="PT Astra Serif"/>
          <w:sz w:val="26"/>
          <w:szCs w:val="26"/>
        </w:rPr>
        <w:t>д</w:t>
      </w:r>
      <w:r w:rsidRPr="00866700">
        <w:rPr>
          <w:rFonts w:ascii="PT Astra Serif" w:hAnsi="PT Astra Serif" w:cs="PT Astra Serif"/>
          <w:sz w:val="26"/>
          <w:szCs w:val="26"/>
        </w:rPr>
        <w:t xml:space="preserve">) и </w:t>
      </w:r>
      <w:r w:rsidR="00825F2D" w:rsidRPr="00866700">
        <w:rPr>
          <w:rFonts w:ascii="PT Astra Serif" w:hAnsi="PT Astra Serif" w:cs="PT Astra Serif"/>
          <w:sz w:val="26"/>
          <w:szCs w:val="26"/>
        </w:rPr>
        <w:t>е</w:t>
      </w:r>
      <w:r w:rsidRPr="00866700">
        <w:rPr>
          <w:rFonts w:ascii="PT Astra Serif" w:hAnsi="PT Astra Serif" w:cs="PT Astra Serif"/>
          <w:sz w:val="26"/>
          <w:szCs w:val="26"/>
        </w:rPr>
        <w:t>) настоящего подпункта.</w:t>
      </w:r>
      <w:r w:rsidR="00825F2D" w:rsidRPr="00866700">
        <w:rPr>
          <w:rFonts w:ascii="PT Astra Serif" w:hAnsi="PT Astra Serif" w:cs="PT Astra Serif"/>
          <w:sz w:val="26"/>
          <w:szCs w:val="26"/>
        </w:rPr>
        <w:t xml:space="preserve">»; </w:t>
      </w:r>
      <w:proofErr w:type="gramEnd"/>
    </w:p>
    <w:p w:rsidR="00825F2D" w:rsidRPr="00866700" w:rsidRDefault="0039230D" w:rsidP="00880EFB">
      <w:pPr>
        <w:pStyle w:val="ConsPlusNormal"/>
        <w:numPr>
          <w:ilvl w:val="0"/>
          <w:numId w:val="4"/>
        </w:numPr>
        <w:tabs>
          <w:tab w:val="left" w:pos="0"/>
          <w:tab w:val="left" w:pos="1134"/>
        </w:tabs>
        <w:ind w:left="0" w:firstLine="709"/>
        <w:jc w:val="both"/>
        <w:rPr>
          <w:rFonts w:ascii="PT Astra Serif" w:hAnsi="PT Astra Serif" w:cs="PT Astra Serif"/>
          <w:sz w:val="26"/>
          <w:szCs w:val="26"/>
        </w:rPr>
      </w:pPr>
      <w:r w:rsidRPr="00866700">
        <w:rPr>
          <w:rFonts w:ascii="PT Astra Serif" w:hAnsi="PT Astra Serif" w:cs="PT Astra Serif"/>
          <w:sz w:val="26"/>
          <w:szCs w:val="26"/>
        </w:rPr>
        <w:t>пункт 27 дополнить абзацем четвертым следующего содержания:</w:t>
      </w:r>
    </w:p>
    <w:p w:rsidR="0039230D" w:rsidRPr="00866700" w:rsidRDefault="0039230D" w:rsidP="00880EFB">
      <w:pPr>
        <w:pStyle w:val="ConsPlusNormal"/>
        <w:tabs>
          <w:tab w:val="left" w:pos="0"/>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«70 процентов фактической стоимости маркировочного оборудования (но не выше установленной Министерством сельского хозяйства Российской Федерации предельной стоимости маркировочного оборудования)</w:t>
      </w:r>
      <w:proofErr w:type="gramStart"/>
      <w:r w:rsidRPr="00866700">
        <w:rPr>
          <w:rFonts w:ascii="PT Astra Serif" w:hAnsi="PT Astra Serif" w:cs="PT Astra Serif"/>
          <w:sz w:val="26"/>
          <w:szCs w:val="26"/>
        </w:rPr>
        <w:t>.»</w:t>
      </w:r>
      <w:proofErr w:type="gramEnd"/>
      <w:r w:rsidRPr="00866700">
        <w:rPr>
          <w:rFonts w:ascii="PT Astra Serif" w:hAnsi="PT Astra Serif" w:cs="PT Astra Serif"/>
          <w:sz w:val="26"/>
          <w:szCs w:val="26"/>
        </w:rPr>
        <w:t xml:space="preserve">; </w:t>
      </w:r>
    </w:p>
    <w:p w:rsidR="00880EFB" w:rsidRPr="00866700" w:rsidRDefault="00880EFB" w:rsidP="00880EFB">
      <w:pPr>
        <w:pStyle w:val="a7"/>
        <w:numPr>
          <w:ilvl w:val="0"/>
          <w:numId w:val="4"/>
        </w:numPr>
        <w:spacing w:after="0"/>
        <w:rPr>
          <w:rFonts w:ascii="PT Astra Serif" w:eastAsia="Times New Roman" w:hAnsi="PT Astra Serif" w:cs="PT Astra Serif"/>
          <w:sz w:val="26"/>
          <w:szCs w:val="26"/>
          <w:lang w:eastAsia="ru-RU"/>
        </w:rPr>
      </w:pPr>
      <w:r w:rsidRPr="00866700">
        <w:rPr>
          <w:rFonts w:ascii="PT Astra Serif" w:eastAsia="Times New Roman" w:hAnsi="PT Astra Serif" w:cs="PT Astra Serif"/>
          <w:sz w:val="26"/>
          <w:szCs w:val="26"/>
          <w:lang w:eastAsia="ru-RU"/>
        </w:rPr>
        <w:t xml:space="preserve">пункт 28 </w:t>
      </w:r>
      <w:r w:rsidR="008C4BF9" w:rsidRPr="00866700">
        <w:rPr>
          <w:rFonts w:ascii="PT Astra Serif" w:eastAsia="Times New Roman" w:hAnsi="PT Astra Serif" w:cs="PT Astra Serif"/>
          <w:sz w:val="26"/>
          <w:szCs w:val="26"/>
          <w:lang w:eastAsia="ru-RU"/>
        </w:rPr>
        <w:t>изложить в следующей редакции</w:t>
      </w:r>
      <w:r w:rsidRPr="00866700">
        <w:rPr>
          <w:rFonts w:ascii="PT Astra Serif" w:eastAsia="Times New Roman" w:hAnsi="PT Astra Serif" w:cs="PT Astra Serif"/>
          <w:sz w:val="26"/>
          <w:szCs w:val="26"/>
          <w:lang w:eastAsia="ru-RU"/>
        </w:rPr>
        <w:t>:</w:t>
      </w:r>
    </w:p>
    <w:p w:rsidR="008C4BF9" w:rsidRPr="00866700" w:rsidRDefault="008C4BF9" w:rsidP="008C4BF9">
      <w:pPr>
        <w:ind w:firstLine="709"/>
        <w:jc w:val="both"/>
        <w:rPr>
          <w:rFonts w:ascii="PT Astra Serif" w:hAnsi="PT Astra Serif" w:cs="PT Astra Serif"/>
          <w:sz w:val="26"/>
          <w:szCs w:val="26"/>
        </w:rPr>
      </w:pPr>
      <w:r w:rsidRPr="00866700">
        <w:rPr>
          <w:rFonts w:ascii="PT Astra Serif" w:hAnsi="PT Astra Serif" w:cs="PT Astra Serif"/>
          <w:sz w:val="26"/>
          <w:szCs w:val="26"/>
        </w:rPr>
        <w:t>«28. Субсидии предоставляются по затратам, произведенным получателем субсидии за период:</w:t>
      </w:r>
    </w:p>
    <w:p w:rsidR="008C4BF9" w:rsidRPr="00866700" w:rsidRDefault="008C4BF9" w:rsidP="008C4BF9">
      <w:pPr>
        <w:ind w:firstLine="709"/>
        <w:jc w:val="both"/>
        <w:rPr>
          <w:rFonts w:ascii="PT Astra Serif" w:hAnsi="PT Astra Serif" w:cs="PT Astra Serif"/>
          <w:sz w:val="26"/>
          <w:szCs w:val="26"/>
        </w:rPr>
      </w:pPr>
      <w:r w:rsidRPr="00866700">
        <w:rPr>
          <w:rFonts w:ascii="PT Astra Serif" w:hAnsi="PT Astra Serif" w:cs="PT Astra Serif"/>
          <w:sz w:val="26"/>
          <w:szCs w:val="26"/>
        </w:rPr>
        <w:t>с 1 января 2021 года по 1 декабря 2023 года - в отношении животноводческих комплексов молочного направления (молочных ферм);</w:t>
      </w:r>
    </w:p>
    <w:p w:rsidR="008C4BF9" w:rsidRPr="00866700" w:rsidRDefault="008C4BF9" w:rsidP="008C4BF9">
      <w:pPr>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с 1 января 2022 года по 1 декабря 2023 года - в отношении </w:t>
      </w:r>
      <w:proofErr w:type="spellStart"/>
      <w:r w:rsidRPr="00866700">
        <w:rPr>
          <w:rFonts w:ascii="PT Astra Serif" w:hAnsi="PT Astra Serif" w:cs="PT Astra Serif"/>
          <w:sz w:val="26"/>
          <w:szCs w:val="26"/>
        </w:rPr>
        <w:t>селекционно</w:t>
      </w:r>
      <w:proofErr w:type="spellEnd"/>
      <w:r w:rsidRPr="00866700">
        <w:rPr>
          <w:rFonts w:ascii="PT Astra Serif" w:hAnsi="PT Astra Serif" w:cs="PT Astra Serif"/>
          <w:sz w:val="26"/>
          <w:szCs w:val="26"/>
        </w:rPr>
        <w:t xml:space="preserve">-семеноводческих центров в растениеводстве; </w:t>
      </w:r>
    </w:p>
    <w:p w:rsidR="008C4BF9" w:rsidRPr="00866700" w:rsidRDefault="008C4BF9" w:rsidP="008C4BF9">
      <w:pPr>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с 1 января 2021 года по 31 декабря 2023 года – в отношении маркировочного оборудования. </w:t>
      </w:r>
    </w:p>
    <w:p w:rsidR="008C4BF9" w:rsidRPr="00866700" w:rsidRDefault="008C4BF9" w:rsidP="008C4BF9">
      <w:pPr>
        <w:ind w:firstLine="709"/>
        <w:jc w:val="both"/>
        <w:rPr>
          <w:rFonts w:ascii="PT Astra Serif" w:hAnsi="PT Astra Serif" w:cs="PT Astra Serif"/>
          <w:sz w:val="26"/>
          <w:szCs w:val="26"/>
        </w:rPr>
      </w:pPr>
      <w:r w:rsidRPr="00866700">
        <w:rPr>
          <w:rFonts w:ascii="PT Astra Serif" w:hAnsi="PT Astra Serif" w:cs="PT Astra Serif"/>
          <w:sz w:val="26"/>
          <w:szCs w:val="26"/>
        </w:rPr>
        <w:t>Повторное предоставление субсидий в целях возмещения одних и тех же затрат не допускается.</w:t>
      </w:r>
    </w:p>
    <w:p w:rsidR="008C4BF9" w:rsidRPr="00866700" w:rsidRDefault="008C4BF9" w:rsidP="008C4BF9">
      <w:pPr>
        <w:ind w:firstLine="709"/>
        <w:jc w:val="both"/>
        <w:rPr>
          <w:rFonts w:ascii="PT Astra Serif" w:hAnsi="PT Astra Serif" w:cs="PT Astra Serif"/>
          <w:sz w:val="26"/>
          <w:szCs w:val="26"/>
        </w:rPr>
      </w:pPr>
      <w:r w:rsidRPr="00866700">
        <w:rPr>
          <w:rFonts w:ascii="PT Astra Serif" w:hAnsi="PT Astra Serif" w:cs="PT Astra Serif"/>
          <w:sz w:val="26"/>
          <w:szCs w:val="26"/>
        </w:rPr>
        <w:t>Направлениями затрат, на возмещение которых предоставляется субсидия, являются расходы (без учета налога на добавленную стоимость):</w:t>
      </w:r>
    </w:p>
    <w:p w:rsidR="008C4BF9" w:rsidRPr="00866700" w:rsidRDefault="008C4BF9" w:rsidP="008C4BF9">
      <w:pPr>
        <w:ind w:firstLine="709"/>
        <w:jc w:val="both"/>
        <w:rPr>
          <w:rFonts w:ascii="PT Astra Serif" w:hAnsi="PT Astra Serif" w:cs="PT Astra Serif"/>
          <w:sz w:val="26"/>
          <w:szCs w:val="26"/>
        </w:rPr>
      </w:pPr>
      <w:r w:rsidRPr="00866700">
        <w:rPr>
          <w:rFonts w:ascii="PT Astra Serif" w:hAnsi="PT Astra Serif" w:cs="PT Astra Serif"/>
          <w:sz w:val="26"/>
          <w:szCs w:val="26"/>
        </w:rPr>
        <w:t>1) на создание и (или) модернизацию животноводческих комплексов молочного направления (молочных ферм);</w:t>
      </w:r>
    </w:p>
    <w:p w:rsidR="008C4BF9" w:rsidRPr="00866700" w:rsidRDefault="008C4BF9" w:rsidP="008C4BF9">
      <w:pPr>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2) на создание и (или) модернизацию </w:t>
      </w:r>
      <w:proofErr w:type="spellStart"/>
      <w:r w:rsidRPr="00866700">
        <w:rPr>
          <w:rFonts w:ascii="PT Astra Serif" w:hAnsi="PT Astra Serif" w:cs="PT Astra Serif"/>
          <w:sz w:val="26"/>
          <w:szCs w:val="26"/>
        </w:rPr>
        <w:t>селекционно</w:t>
      </w:r>
      <w:proofErr w:type="spellEnd"/>
      <w:r w:rsidRPr="00866700">
        <w:rPr>
          <w:rFonts w:ascii="PT Astra Serif" w:hAnsi="PT Astra Serif" w:cs="PT Astra Serif"/>
          <w:sz w:val="26"/>
          <w:szCs w:val="26"/>
        </w:rPr>
        <w:t xml:space="preserve">-семеноводческих центров в растениеводстве; </w:t>
      </w:r>
    </w:p>
    <w:p w:rsidR="00880EFB" w:rsidRPr="00866700" w:rsidRDefault="008C4BF9" w:rsidP="005F3092">
      <w:pPr>
        <w:tabs>
          <w:tab w:val="left" w:pos="993"/>
        </w:tabs>
        <w:ind w:firstLine="709"/>
        <w:jc w:val="both"/>
        <w:rPr>
          <w:rFonts w:ascii="PT Astra Serif" w:hAnsi="PT Astra Serif" w:cs="PT Astra Serif"/>
          <w:sz w:val="26"/>
          <w:szCs w:val="26"/>
        </w:rPr>
      </w:pPr>
      <w:r w:rsidRPr="00866700">
        <w:rPr>
          <w:rFonts w:ascii="PT Astra Serif" w:hAnsi="PT Astra Serif" w:cs="PT Astra Serif"/>
          <w:sz w:val="26"/>
          <w:szCs w:val="26"/>
        </w:rPr>
        <w:t>3) на приобретение маркировочного оборудования и ввод его в промышленную эксплуатацию</w:t>
      </w:r>
      <w:proofErr w:type="gramStart"/>
      <w:r w:rsidRPr="00866700">
        <w:rPr>
          <w:rFonts w:ascii="PT Astra Serif" w:hAnsi="PT Astra Serif" w:cs="PT Astra Serif"/>
          <w:sz w:val="26"/>
          <w:szCs w:val="26"/>
        </w:rPr>
        <w:t xml:space="preserve">.»; </w:t>
      </w:r>
      <w:r w:rsidR="00880EFB" w:rsidRPr="00866700">
        <w:rPr>
          <w:rFonts w:ascii="PT Astra Serif" w:hAnsi="PT Astra Serif" w:cs="PT Astra Serif"/>
          <w:sz w:val="26"/>
          <w:szCs w:val="26"/>
        </w:rPr>
        <w:t xml:space="preserve"> </w:t>
      </w:r>
      <w:proofErr w:type="gramEnd"/>
    </w:p>
    <w:p w:rsidR="0039230D" w:rsidRPr="00866700" w:rsidRDefault="008C4BF9" w:rsidP="005F3092">
      <w:pPr>
        <w:pStyle w:val="ConsPlusNormal"/>
        <w:numPr>
          <w:ilvl w:val="0"/>
          <w:numId w:val="4"/>
        </w:numPr>
        <w:tabs>
          <w:tab w:val="left" w:pos="0"/>
          <w:tab w:val="left" w:pos="993"/>
          <w:tab w:val="left" w:pos="1134"/>
        </w:tabs>
        <w:ind w:left="0" w:firstLine="709"/>
        <w:jc w:val="both"/>
        <w:rPr>
          <w:rFonts w:ascii="PT Astra Serif" w:hAnsi="PT Astra Serif" w:cs="PT Astra Serif"/>
          <w:sz w:val="26"/>
          <w:szCs w:val="26"/>
        </w:rPr>
      </w:pPr>
      <w:r w:rsidRPr="00866700">
        <w:rPr>
          <w:rFonts w:ascii="PT Astra Serif" w:hAnsi="PT Astra Serif" w:cs="PT Astra Serif"/>
          <w:sz w:val="26"/>
          <w:szCs w:val="26"/>
        </w:rPr>
        <w:t>пункт 36 после слов «</w:t>
      </w:r>
      <w:r w:rsidR="005F3092" w:rsidRPr="00866700">
        <w:rPr>
          <w:rFonts w:ascii="PT Astra Serif" w:hAnsi="PT Astra Serif" w:cs="PT Astra Serif"/>
          <w:sz w:val="26"/>
          <w:szCs w:val="26"/>
        </w:rPr>
        <w:t>подпунктом 2) пункта 3 настоящего Порядка» дополнить подпунктом 3) следующего содержания:</w:t>
      </w:r>
    </w:p>
    <w:p w:rsidR="005F3092" w:rsidRPr="00866700" w:rsidRDefault="005F3092" w:rsidP="00970F95">
      <w:pPr>
        <w:pStyle w:val="ConsPlusNormal"/>
        <w:tabs>
          <w:tab w:val="left" w:pos="0"/>
          <w:tab w:val="left" w:pos="993"/>
          <w:tab w:val="left" w:pos="1134"/>
        </w:tabs>
        <w:ind w:firstLine="709"/>
        <w:jc w:val="both"/>
        <w:rPr>
          <w:rFonts w:ascii="PT Astra Serif" w:hAnsi="PT Astra Serif" w:cs="PT Astra Serif"/>
          <w:sz w:val="26"/>
          <w:szCs w:val="26"/>
        </w:rPr>
      </w:pPr>
      <w:r w:rsidRPr="00866700">
        <w:rPr>
          <w:rFonts w:ascii="PT Astra Serif" w:hAnsi="PT Astra Serif" w:cs="PT Astra Serif"/>
          <w:sz w:val="26"/>
          <w:szCs w:val="26"/>
        </w:rPr>
        <w:t xml:space="preserve">«3) </w:t>
      </w:r>
      <w:r w:rsidR="00AA7C2F" w:rsidRPr="00866700">
        <w:rPr>
          <w:rFonts w:ascii="PT Astra Serif" w:hAnsi="PT Astra Serif" w:cs="PT Astra Serif"/>
          <w:sz w:val="26"/>
          <w:szCs w:val="26"/>
        </w:rPr>
        <w:t xml:space="preserve">количество молокоперерабатывающих предприятий, осуществивших маркировку отдельных видов молочной продукции, подлежащей обязательной маркировке средствами идентификации, в год предоставления </w:t>
      </w:r>
      <w:r w:rsidR="00970F95" w:rsidRPr="00866700">
        <w:rPr>
          <w:rFonts w:ascii="PT Astra Serif" w:hAnsi="PT Astra Serif" w:cs="PT Astra Serif"/>
          <w:sz w:val="26"/>
          <w:szCs w:val="26"/>
        </w:rPr>
        <w:t>субсидии</w:t>
      </w:r>
      <w:r w:rsidR="00AA7C2F" w:rsidRPr="00866700">
        <w:rPr>
          <w:rFonts w:ascii="PT Astra Serif" w:hAnsi="PT Astra Serif" w:cs="PT Astra Serif"/>
          <w:sz w:val="26"/>
          <w:szCs w:val="26"/>
        </w:rPr>
        <w:t xml:space="preserve">, а также в годах, предшествующих году предоставления </w:t>
      </w:r>
      <w:r w:rsidR="00970F95" w:rsidRPr="00866700">
        <w:rPr>
          <w:rFonts w:ascii="PT Astra Serif" w:hAnsi="PT Astra Serif" w:cs="PT Astra Serif"/>
          <w:sz w:val="26"/>
          <w:szCs w:val="26"/>
        </w:rPr>
        <w:t>субсидии</w:t>
      </w:r>
      <w:r w:rsidR="00AA7C2F" w:rsidRPr="00866700">
        <w:rPr>
          <w:rFonts w:ascii="PT Astra Serif" w:hAnsi="PT Astra Serif" w:cs="PT Astra Serif"/>
          <w:sz w:val="26"/>
          <w:szCs w:val="26"/>
        </w:rPr>
        <w:t xml:space="preserve"> (штук)</w:t>
      </w:r>
      <w:proofErr w:type="gramStart"/>
      <w:r w:rsidR="00AA7C2F" w:rsidRPr="00866700">
        <w:rPr>
          <w:rFonts w:ascii="PT Astra Serif" w:hAnsi="PT Astra Serif" w:cs="PT Astra Serif"/>
          <w:sz w:val="26"/>
          <w:szCs w:val="26"/>
        </w:rPr>
        <w:t>;</w:t>
      </w:r>
      <w:r w:rsidR="00970F95" w:rsidRPr="00866700">
        <w:rPr>
          <w:rFonts w:ascii="PT Astra Serif" w:hAnsi="PT Astra Serif" w:cs="PT Astra Serif"/>
          <w:sz w:val="26"/>
          <w:szCs w:val="26"/>
        </w:rPr>
        <w:t>»</w:t>
      </w:r>
      <w:proofErr w:type="gramEnd"/>
      <w:r w:rsidR="00970F95" w:rsidRPr="00866700">
        <w:rPr>
          <w:rFonts w:ascii="PT Astra Serif" w:hAnsi="PT Astra Serif" w:cs="PT Astra Serif"/>
          <w:sz w:val="26"/>
          <w:szCs w:val="26"/>
        </w:rPr>
        <w:t xml:space="preserve">.  </w:t>
      </w:r>
    </w:p>
    <w:p w:rsidR="00C93EAD" w:rsidRPr="00866700" w:rsidRDefault="00E66B26" w:rsidP="00880EFB">
      <w:pPr>
        <w:pStyle w:val="ConsPlusNormal"/>
        <w:ind w:firstLine="709"/>
        <w:jc w:val="both"/>
        <w:rPr>
          <w:rFonts w:ascii="PT Astra Serif" w:hAnsi="PT Astra Serif" w:cs="PT Astra Serif"/>
          <w:sz w:val="26"/>
          <w:szCs w:val="26"/>
        </w:rPr>
      </w:pPr>
      <w:r w:rsidRPr="00866700">
        <w:rPr>
          <w:rFonts w:ascii="PT Astra Serif" w:hAnsi="PT Astra Serif" w:cs="PT Astra Serif"/>
          <w:sz w:val="26"/>
          <w:szCs w:val="26"/>
        </w:rPr>
        <w:t>2</w:t>
      </w:r>
      <w:r w:rsidR="00A65C74" w:rsidRPr="00866700">
        <w:rPr>
          <w:rFonts w:ascii="PT Astra Serif" w:hAnsi="PT Astra Serif" w:cs="PT Astra Serif"/>
          <w:sz w:val="26"/>
          <w:szCs w:val="26"/>
        </w:rPr>
        <w:t xml:space="preserve">. Настоящий приказ вступает в силу </w:t>
      </w:r>
      <w:r w:rsidR="009F36D4" w:rsidRPr="00866700">
        <w:rPr>
          <w:rFonts w:ascii="PT Astra Serif" w:hAnsi="PT Astra Serif" w:cs="PT Astra Serif"/>
          <w:sz w:val="26"/>
          <w:szCs w:val="26"/>
        </w:rPr>
        <w:t>со</w:t>
      </w:r>
      <w:r w:rsidR="007F272C" w:rsidRPr="00866700">
        <w:rPr>
          <w:rFonts w:ascii="PT Astra Serif" w:hAnsi="PT Astra Serif" w:cs="PT Astra Serif"/>
          <w:sz w:val="26"/>
          <w:szCs w:val="26"/>
        </w:rPr>
        <w:t xml:space="preserve"> </w:t>
      </w:r>
      <w:r w:rsidR="00A65C74" w:rsidRPr="00866700">
        <w:rPr>
          <w:rFonts w:ascii="PT Astra Serif" w:hAnsi="PT Astra Serif" w:cs="PT Astra Serif"/>
          <w:sz w:val="26"/>
          <w:szCs w:val="26"/>
        </w:rPr>
        <w:t>дня его официального опубликования.</w:t>
      </w:r>
    </w:p>
    <w:p w:rsidR="00A94232" w:rsidRPr="00866700" w:rsidRDefault="00A94232" w:rsidP="008F76C6">
      <w:pPr>
        <w:pStyle w:val="ConsPlusNormal"/>
        <w:ind w:firstLine="709"/>
        <w:jc w:val="both"/>
        <w:rPr>
          <w:rFonts w:ascii="PT Astra Serif" w:hAnsi="PT Astra Serif" w:cs="PT Astra Serif"/>
          <w:sz w:val="26"/>
          <w:szCs w:val="26"/>
        </w:rPr>
      </w:pPr>
    </w:p>
    <w:p w:rsidR="00C93EAD" w:rsidRPr="00866700" w:rsidRDefault="00C93EAD" w:rsidP="002E2420">
      <w:pPr>
        <w:pStyle w:val="ConsPlusNormal"/>
        <w:jc w:val="both"/>
        <w:rPr>
          <w:rFonts w:ascii="PT Astra Serif" w:hAnsi="PT Astra Serif" w:cs="PT Astra Serif"/>
          <w:sz w:val="26"/>
          <w:szCs w:val="26"/>
        </w:rPr>
      </w:pPr>
    </w:p>
    <w:tbl>
      <w:tblPr>
        <w:tblW w:w="9639" w:type="dxa"/>
        <w:tblLayout w:type="fixed"/>
        <w:tblCellMar>
          <w:left w:w="0" w:type="dxa"/>
          <w:right w:w="0" w:type="dxa"/>
        </w:tblCellMar>
        <w:tblLook w:val="04A0" w:firstRow="1" w:lastRow="0" w:firstColumn="1" w:lastColumn="0" w:noHBand="0" w:noVBand="1"/>
      </w:tblPr>
      <w:tblGrid>
        <w:gridCol w:w="3831"/>
        <w:gridCol w:w="3507"/>
        <w:gridCol w:w="2301"/>
      </w:tblGrid>
      <w:tr w:rsidR="00C93EAD" w:rsidRPr="00866700">
        <w:tc>
          <w:tcPr>
            <w:tcW w:w="3831" w:type="dxa"/>
            <w:shd w:val="clear" w:color="FFFFFF" w:fill="FFFFFF"/>
            <w:vAlign w:val="center"/>
          </w:tcPr>
          <w:p w:rsidR="00C93EAD" w:rsidRPr="00866700" w:rsidRDefault="00A65C74" w:rsidP="00B47E8C">
            <w:pPr>
              <w:rPr>
                <w:rFonts w:ascii="PT Astra Serif" w:eastAsia="PT Astra Serif" w:hAnsi="PT Astra Serif" w:cs="PT Astra Serif"/>
                <w:sz w:val="26"/>
                <w:szCs w:val="26"/>
              </w:rPr>
            </w:pPr>
            <w:r w:rsidRPr="00866700">
              <w:rPr>
                <w:rFonts w:ascii="PT Astra Serif" w:eastAsia="PT Astra Serif" w:hAnsi="PT Astra Serif" w:cs="PT Astra Serif"/>
                <w:sz w:val="26"/>
                <w:szCs w:val="26"/>
              </w:rPr>
              <w:t>Н</w:t>
            </w:r>
            <w:r w:rsidR="00A16C17" w:rsidRPr="00866700">
              <w:rPr>
                <w:rFonts w:ascii="PT Astra Serif" w:eastAsia="PT Astra Serif" w:hAnsi="PT Astra Serif" w:cs="PT Astra Serif"/>
                <w:sz w:val="26"/>
                <w:szCs w:val="26"/>
              </w:rPr>
              <w:t>ачальник департамента</w:t>
            </w:r>
          </w:p>
        </w:tc>
        <w:tc>
          <w:tcPr>
            <w:tcW w:w="3507" w:type="dxa"/>
            <w:shd w:val="clear" w:color="FFFFFF" w:fill="FFFFFF"/>
            <w:vAlign w:val="center"/>
          </w:tcPr>
          <w:p w:rsidR="00C93EAD" w:rsidRPr="00866700" w:rsidRDefault="00A16C17" w:rsidP="00B47E8C">
            <w:pPr>
              <w:rPr>
                <w:rFonts w:ascii="PT Astra Serif" w:eastAsia="PT Astra Serif" w:hAnsi="PT Astra Serif" w:cs="PT Astra Serif"/>
                <w:color w:val="000000"/>
                <w:sz w:val="26"/>
                <w:szCs w:val="26"/>
              </w:rPr>
            </w:pPr>
            <w:r w:rsidRPr="00866700">
              <w:rPr>
                <w:rFonts w:ascii="PT Astra Serif" w:eastAsia="PT Astra Serif" w:hAnsi="PT Astra Serif" w:cs="PT Astra Serif"/>
                <w:color w:val="FFFFFF" w:themeColor="background1"/>
                <w:sz w:val="26"/>
                <w:szCs w:val="26"/>
              </w:rPr>
              <w:fldChar w:fldCharType="begin"/>
            </w:r>
            <w:r w:rsidRPr="00866700">
              <w:rPr>
                <w:rFonts w:ascii="PT Astra Serif" w:eastAsia="PT Astra Serif" w:hAnsi="PT Astra Serif" w:cs="PT Astra Serif"/>
                <w:color w:val="FFFFFF" w:themeColor="background1"/>
                <w:sz w:val="26"/>
                <w:szCs w:val="26"/>
              </w:rPr>
              <w:instrText xml:space="preserve"> FORMTEXT </w:instrText>
            </w:r>
            <w:r w:rsidRPr="00866700">
              <w:rPr>
                <w:rFonts w:ascii="PT Astra Serif" w:eastAsia="PT Astra Serif" w:hAnsi="PT Astra Serif" w:cs="PT Astra Serif"/>
                <w:color w:val="FFFFFF" w:themeColor="background1"/>
                <w:sz w:val="26"/>
                <w:szCs w:val="26"/>
              </w:rPr>
              <w:fldChar w:fldCharType="separate"/>
            </w:r>
            <w:r w:rsidRPr="00866700">
              <w:rPr>
                <w:rFonts w:ascii="PT Astra Serif" w:eastAsia="PT Astra Serif" w:hAnsi="PT Astra Serif" w:cs="PT Astra Serif"/>
                <w:color w:val="FFFFFF" w:themeColor="background1"/>
                <w:sz w:val="26"/>
                <w:szCs w:val="26"/>
              </w:rPr>
              <w:t>&lt;Штамп ЭП&gt;</w:t>
            </w:r>
            <w:r w:rsidRPr="00866700">
              <w:rPr>
                <w:rFonts w:ascii="PT Astra Serif" w:eastAsia="PT Astra Serif" w:hAnsi="PT Astra Serif" w:cs="PT Astra Serif"/>
                <w:color w:val="FFFFFF" w:themeColor="background1"/>
                <w:sz w:val="26"/>
                <w:szCs w:val="26"/>
              </w:rPr>
              <w:fldChar w:fldCharType="end"/>
            </w:r>
          </w:p>
        </w:tc>
        <w:tc>
          <w:tcPr>
            <w:tcW w:w="2301" w:type="dxa"/>
            <w:shd w:val="clear" w:color="FFFFFF" w:fill="FFFFFF"/>
            <w:vAlign w:val="center"/>
          </w:tcPr>
          <w:p w:rsidR="00C93EAD" w:rsidRPr="00866700" w:rsidRDefault="00A16C17" w:rsidP="00B47E8C">
            <w:pPr>
              <w:jc w:val="right"/>
              <w:rPr>
                <w:rFonts w:ascii="PT Astra Serif" w:eastAsia="PT Astra Serif" w:hAnsi="PT Astra Serif" w:cs="PT Astra Serif"/>
                <w:sz w:val="26"/>
                <w:szCs w:val="26"/>
              </w:rPr>
            </w:pPr>
            <w:r w:rsidRPr="00866700">
              <w:rPr>
                <w:rFonts w:ascii="PT Astra Serif" w:eastAsia="Calibri" w:hAnsi="PT Astra Serif"/>
                <w:sz w:val="26"/>
                <w:szCs w:val="26"/>
                <w:lang w:eastAsia="en-US"/>
              </w:rPr>
              <w:t>Е.А. Булкина</w:t>
            </w:r>
          </w:p>
        </w:tc>
      </w:tr>
    </w:tbl>
    <w:p w:rsidR="00C93EAD" w:rsidRPr="00866700" w:rsidRDefault="00C93EAD" w:rsidP="00B47E8C">
      <w:pPr>
        <w:pBdr>
          <w:right w:val="none" w:sz="4" w:space="3" w:color="000000"/>
        </w:pBdr>
        <w:tabs>
          <w:tab w:val="left" w:pos="7088"/>
        </w:tabs>
        <w:jc w:val="both"/>
        <w:rPr>
          <w:rFonts w:ascii="PT Astra Serif" w:hAnsi="PT Astra Serif" w:cs="PT Astra Serif"/>
          <w:color w:val="FFFFFF" w:themeColor="background1"/>
          <w:sz w:val="18"/>
          <w:szCs w:val="18"/>
        </w:rPr>
      </w:pPr>
    </w:p>
    <w:p w:rsidR="00C93EAD" w:rsidRPr="00866700" w:rsidRDefault="00C93EAD" w:rsidP="00B47E8C">
      <w:pPr>
        <w:pBdr>
          <w:right w:val="none" w:sz="4" w:space="3" w:color="000000"/>
        </w:pBdr>
        <w:tabs>
          <w:tab w:val="left" w:pos="7088"/>
        </w:tabs>
        <w:jc w:val="both"/>
        <w:rPr>
          <w:rFonts w:ascii="PT Astra Serif" w:hAnsi="PT Astra Serif" w:cs="PT Astra Serif"/>
          <w:sz w:val="18"/>
          <w:szCs w:val="18"/>
        </w:rPr>
      </w:pPr>
    </w:p>
    <w:p w:rsidR="00917113" w:rsidRPr="00866700" w:rsidRDefault="00917113" w:rsidP="00B47E8C">
      <w:pPr>
        <w:pBdr>
          <w:right w:val="none" w:sz="4" w:space="3" w:color="000000"/>
        </w:pBdr>
        <w:tabs>
          <w:tab w:val="left" w:pos="7088"/>
        </w:tabs>
        <w:jc w:val="both"/>
        <w:rPr>
          <w:rFonts w:ascii="PT Astra Serif" w:hAnsi="PT Astra Serif" w:cs="PT Astra Serif"/>
          <w:sz w:val="18"/>
          <w:szCs w:val="18"/>
        </w:rPr>
      </w:pPr>
    </w:p>
    <w:p w:rsidR="00C93EAD" w:rsidRPr="00866700" w:rsidRDefault="00C93EAD" w:rsidP="00B47E8C">
      <w:pPr>
        <w:pBdr>
          <w:right w:val="none" w:sz="4" w:space="3" w:color="000000"/>
        </w:pBdr>
        <w:tabs>
          <w:tab w:val="left" w:pos="7088"/>
        </w:tabs>
        <w:jc w:val="both"/>
        <w:rPr>
          <w:rFonts w:ascii="PT Astra Serif" w:hAnsi="PT Astra Serif" w:cs="PT Astra Serif"/>
          <w:sz w:val="18"/>
          <w:szCs w:val="18"/>
        </w:rPr>
      </w:pPr>
    </w:p>
    <w:p w:rsidR="00D24F88" w:rsidRPr="00866700" w:rsidRDefault="00D24F88" w:rsidP="00B47E8C">
      <w:pPr>
        <w:pBdr>
          <w:right w:val="none" w:sz="4" w:space="3" w:color="000000"/>
        </w:pBdr>
        <w:tabs>
          <w:tab w:val="left" w:pos="7088"/>
        </w:tabs>
        <w:jc w:val="both"/>
        <w:rPr>
          <w:rFonts w:ascii="PT Astra Serif" w:hAnsi="PT Astra Serif" w:cs="PT Astra Serif"/>
          <w:sz w:val="18"/>
          <w:szCs w:val="18"/>
        </w:rPr>
      </w:pPr>
    </w:p>
    <w:p w:rsidR="00D24F88" w:rsidRPr="00866700" w:rsidRDefault="00D24F88" w:rsidP="00B47E8C">
      <w:pPr>
        <w:pBdr>
          <w:right w:val="none" w:sz="4" w:space="3" w:color="000000"/>
        </w:pBdr>
        <w:tabs>
          <w:tab w:val="left" w:pos="7088"/>
        </w:tabs>
        <w:jc w:val="both"/>
        <w:rPr>
          <w:rFonts w:ascii="PT Astra Serif" w:hAnsi="PT Astra Serif" w:cs="PT Astra Serif"/>
          <w:sz w:val="18"/>
          <w:szCs w:val="18"/>
        </w:rPr>
      </w:pPr>
    </w:p>
    <w:p w:rsidR="00D24F88" w:rsidRPr="00866700" w:rsidRDefault="00D24F88" w:rsidP="00B47E8C">
      <w:pPr>
        <w:pBdr>
          <w:right w:val="none" w:sz="4" w:space="3" w:color="000000"/>
        </w:pBdr>
        <w:tabs>
          <w:tab w:val="left" w:pos="7088"/>
        </w:tabs>
        <w:jc w:val="both"/>
        <w:rPr>
          <w:rFonts w:ascii="PT Astra Serif" w:hAnsi="PT Astra Serif" w:cs="PT Astra Serif"/>
          <w:sz w:val="18"/>
          <w:szCs w:val="18"/>
        </w:rPr>
      </w:pPr>
    </w:p>
    <w:p w:rsidR="00D24F88" w:rsidRPr="00866700" w:rsidRDefault="00D24F88" w:rsidP="00B47E8C">
      <w:pPr>
        <w:pBdr>
          <w:right w:val="none" w:sz="4" w:space="3" w:color="000000"/>
        </w:pBdr>
        <w:tabs>
          <w:tab w:val="left" w:pos="7088"/>
        </w:tabs>
        <w:jc w:val="both"/>
        <w:rPr>
          <w:rFonts w:ascii="PT Astra Serif" w:hAnsi="PT Astra Serif" w:cs="PT Astra Serif"/>
          <w:sz w:val="18"/>
          <w:szCs w:val="18"/>
        </w:rPr>
      </w:pPr>
    </w:p>
    <w:p w:rsidR="00D24F88" w:rsidRPr="00866700" w:rsidRDefault="00D24F88" w:rsidP="00B47E8C">
      <w:pPr>
        <w:pBdr>
          <w:right w:val="none" w:sz="4" w:space="3" w:color="000000"/>
        </w:pBdr>
        <w:tabs>
          <w:tab w:val="left" w:pos="7088"/>
        </w:tabs>
        <w:jc w:val="both"/>
        <w:rPr>
          <w:rFonts w:ascii="PT Astra Serif" w:hAnsi="PT Astra Serif" w:cs="PT Astra Serif"/>
          <w:sz w:val="18"/>
          <w:szCs w:val="18"/>
        </w:rPr>
      </w:pPr>
    </w:p>
    <w:p w:rsidR="00D24F88" w:rsidRPr="00866700" w:rsidRDefault="00D24F88" w:rsidP="00B47E8C">
      <w:pPr>
        <w:pBdr>
          <w:right w:val="none" w:sz="4" w:space="3" w:color="000000"/>
        </w:pBdr>
        <w:tabs>
          <w:tab w:val="left" w:pos="7088"/>
        </w:tabs>
        <w:jc w:val="both"/>
        <w:rPr>
          <w:rFonts w:ascii="PT Astra Serif" w:hAnsi="PT Astra Serif" w:cs="PT Astra Serif"/>
          <w:sz w:val="18"/>
          <w:szCs w:val="18"/>
        </w:rPr>
      </w:pPr>
    </w:p>
    <w:p w:rsidR="00D24F88" w:rsidRPr="00866700" w:rsidRDefault="00D24F88" w:rsidP="00B47E8C">
      <w:pPr>
        <w:pBdr>
          <w:right w:val="none" w:sz="4" w:space="3" w:color="000000"/>
        </w:pBdr>
        <w:tabs>
          <w:tab w:val="left" w:pos="7088"/>
        </w:tabs>
        <w:jc w:val="both"/>
        <w:rPr>
          <w:rFonts w:ascii="PT Astra Serif" w:hAnsi="PT Astra Serif" w:cs="PT Astra Serif"/>
          <w:sz w:val="18"/>
          <w:szCs w:val="18"/>
        </w:rPr>
      </w:pPr>
    </w:p>
    <w:p w:rsidR="00D24F88" w:rsidRPr="00866700" w:rsidRDefault="00D24F88" w:rsidP="00B47E8C">
      <w:pPr>
        <w:pBdr>
          <w:right w:val="none" w:sz="4" w:space="3" w:color="000000"/>
        </w:pBdr>
        <w:tabs>
          <w:tab w:val="left" w:pos="7088"/>
        </w:tabs>
        <w:jc w:val="both"/>
        <w:rPr>
          <w:rFonts w:ascii="PT Astra Serif" w:hAnsi="PT Astra Serif" w:cs="PT Astra Serif"/>
          <w:sz w:val="18"/>
          <w:szCs w:val="18"/>
        </w:rPr>
      </w:pPr>
    </w:p>
    <w:p w:rsidR="00D24F88" w:rsidRPr="00866700" w:rsidRDefault="00D24F88" w:rsidP="00B47E8C">
      <w:pPr>
        <w:pBdr>
          <w:right w:val="none" w:sz="4" w:space="3" w:color="000000"/>
        </w:pBdr>
        <w:tabs>
          <w:tab w:val="left" w:pos="7088"/>
        </w:tabs>
        <w:jc w:val="both"/>
        <w:rPr>
          <w:rFonts w:ascii="PT Astra Serif" w:hAnsi="PT Astra Serif" w:cs="PT Astra Serif"/>
          <w:sz w:val="18"/>
          <w:szCs w:val="18"/>
        </w:rPr>
      </w:pPr>
    </w:p>
    <w:p w:rsidR="00D24F88" w:rsidRPr="00866700" w:rsidRDefault="00D24F88" w:rsidP="00B47E8C">
      <w:pPr>
        <w:pBdr>
          <w:right w:val="none" w:sz="4" w:space="3" w:color="000000"/>
        </w:pBdr>
        <w:tabs>
          <w:tab w:val="left" w:pos="7088"/>
        </w:tabs>
        <w:jc w:val="both"/>
        <w:rPr>
          <w:rFonts w:ascii="PT Astra Serif" w:hAnsi="PT Astra Serif" w:cs="PT Astra Serif"/>
          <w:sz w:val="18"/>
          <w:szCs w:val="18"/>
        </w:rPr>
      </w:pPr>
    </w:p>
    <w:p w:rsidR="00D24F88" w:rsidRPr="00866700" w:rsidRDefault="00D24F88" w:rsidP="00B47E8C">
      <w:pPr>
        <w:pBdr>
          <w:right w:val="none" w:sz="4" w:space="3" w:color="000000"/>
        </w:pBdr>
        <w:tabs>
          <w:tab w:val="left" w:pos="7088"/>
        </w:tabs>
        <w:jc w:val="both"/>
        <w:rPr>
          <w:rFonts w:ascii="PT Astra Serif" w:hAnsi="PT Astra Serif" w:cs="PT Astra Serif"/>
          <w:sz w:val="18"/>
          <w:szCs w:val="18"/>
        </w:rPr>
      </w:pPr>
    </w:p>
    <w:p w:rsidR="00D24F88" w:rsidRPr="00866700" w:rsidRDefault="00D24F88" w:rsidP="00B47E8C">
      <w:pPr>
        <w:pBdr>
          <w:right w:val="none" w:sz="4" w:space="3" w:color="000000"/>
        </w:pBdr>
        <w:tabs>
          <w:tab w:val="left" w:pos="7088"/>
        </w:tabs>
        <w:jc w:val="both"/>
        <w:rPr>
          <w:rFonts w:ascii="PT Astra Serif" w:hAnsi="PT Astra Serif" w:cs="PT Astra Serif"/>
          <w:sz w:val="18"/>
          <w:szCs w:val="18"/>
        </w:rPr>
      </w:pPr>
    </w:p>
    <w:p w:rsidR="00D24F88" w:rsidRPr="00866700" w:rsidRDefault="00D24F88" w:rsidP="00B47E8C">
      <w:pPr>
        <w:pBdr>
          <w:right w:val="none" w:sz="4" w:space="3" w:color="000000"/>
        </w:pBdr>
        <w:tabs>
          <w:tab w:val="left" w:pos="7088"/>
        </w:tabs>
        <w:jc w:val="both"/>
        <w:rPr>
          <w:rFonts w:ascii="PT Astra Serif" w:hAnsi="PT Astra Serif" w:cs="PT Astra Serif"/>
          <w:sz w:val="18"/>
          <w:szCs w:val="18"/>
        </w:rPr>
      </w:pPr>
    </w:p>
    <w:p w:rsidR="00C93EAD" w:rsidRPr="00866700" w:rsidRDefault="00D24F88" w:rsidP="00D935B7">
      <w:pPr>
        <w:pBdr>
          <w:bottom w:val="none" w:sz="4" w:space="3" w:color="000000"/>
        </w:pBdr>
        <w:tabs>
          <w:tab w:val="left" w:pos="7088"/>
        </w:tabs>
        <w:rPr>
          <w:rFonts w:ascii="PT Astra Serif" w:hAnsi="PT Astra Serif" w:cs="PT Astra Serif"/>
          <w:sz w:val="18"/>
          <w:szCs w:val="18"/>
        </w:rPr>
        <w:sectPr w:rsidR="00C93EAD" w:rsidRPr="00866700">
          <w:headerReference w:type="default" r:id="rId9"/>
          <w:headerReference w:type="first" r:id="rId10"/>
          <w:type w:val="continuous"/>
          <w:pgSz w:w="11907" w:h="16840"/>
          <w:pgMar w:top="1134" w:right="851" w:bottom="1134" w:left="1418" w:header="714" w:footer="709" w:gutter="0"/>
          <w:pgNumType w:start="1"/>
          <w:cols w:space="720"/>
          <w:titlePg/>
          <w:docGrid w:linePitch="360"/>
        </w:sectPr>
      </w:pPr>
      <w:r w:rsidRPr="00866700">
        <w:rPr>
          <w:rFonts w:ascii="PT Astra Serif" w:eastAsia="PT Astra Serif" w:hAnsi="PT Astra Serif" w:cs="PT Astra Serif"/>
          <w:sz w:val="18"/>
          <w:szCs w:val="18"/>
        </w:rPr>
        <w:t xml:space="preserve">Матвеева А.Н. </w:t>
      </w:r>
    </w:p>
    <w:p w:rsidR="00C93EAD" w:rsidRPr="00866700" w:rsidRDefault="00A16C17" w:rsidP="00B47E8C">
      <w:pPr>
        <w:ind w:left="5669"/>
        <w:rPr>
          <w:rFonts w:ascii="PT Astra Serif" w:hAnsi="PT Astra Serif" w:cs="PT Astra Serif"/>
          <w:sz w:val="26"/>
          <w:szCs w:val="26"/>
        </w:rPr>
      </w:pPr>
      <w:r w:rsidRPr="00866700">
        <w:rPr>
          <w:rFonts w:ascii="PT Astra Serif" w:eastAsia="PT Astra Serif" w:hAnsi="PT Astra Serif" w:cs="PT Astra Serif"/>
          <w:sz w:val="26"/>
          <w:szCs w:val="26"/>
        </w:rPr>
        <w:lastRenderedPageBreak/>
        <w:t>Приложение</w:t>
      </w:r>
    </w:p>
    <w:p w:rsidR="00C93EAD" w:rsidRPr="00866700" w:rsidRDefault="00A16C17" w:rsidP="00B47E8C">
      <w:pPr>
        <w:ind w:left="5669"/>
        <w:outlineLvl w:val="0"/>
        <w:rPr>
          <w:rFonts w:ascii="PT Astra Serif" w:eastAsia="PT Astra Serif" w:hAnsi="PT Astra Serif" w:cs="PT Astra Serif"/>
          <w:sz w:val="26"/>
          <w:szCs w:val="26"/>
        </w:rPr>
      </w:pPr>
      <w:r w:rsidRPr="00866700">
        <w:rPr>
          <w:rFonts w:ascii="PT Astra Serif" w:eastAsia="PT Astra Serif" w:hAnsi="PT Astra Serif" w:cs="PT Astra Serif"/>
          <w:sz w:val="26"/>
          <w:szCs w:val="26"/>
        </w:rPr>
        <w:t xml:space="preserve">к приказу Департамента </w:t>
      </w:r>
    </w:p>
    <w:p w:rsidR="00C93EAD" w:rsidRPr="00866700" w:rsidRDefault="00A16C17" w:rsidP="00B47E8C">
      <w:pPr>
        <w:ind w:left="5669"/>
        <w:rPr>
          <w:rFonts w:ascii="PT Astra Serif" w:eastAsia="PT Astra Serif" w:hAnsi="PT Astra Serif" w:cs="PT Astra Serif"/>
          <w:sz w:val="26"/>
          <w:szCs w:val="26"/>
        </w:rPr>
      </w:pPr>
      <w:r w:rsidRPr="00866700">
        <w:rPr>
          <w:rFonts w:ascii="PT Astra Serif" w:eastAsia="PT Astra Serif" w:hAnsi="PT Astra Serif" w:cs="PT Astra Serif"/>
          <w:sz w:val="26"/>
          <w:szCs w:val="26"/>
        </w:rPr>
        <w:t>по социально-экономическому развитию села Томской области</w:t>
      </w:r>
    </w:p>
    <w:p w:rsidR="00C93EAD" w:rsidRPr="00866700" w:rsidRDefault="00A16C17" w:rsidP="00B47E8C">
      <w:pPr>
        <w:tabs>
          <w:tab w:val="left" w:pos="7088"/>
        </w:tabs>
        <w:ind w:left="5669"/>
        <w:rPr>
          <w:rFonts w:ascii="PT Astra Serif" w:hAnsi="PT Astra Serif" w:cs="PT Astra Serif"/>
          <w:color w:val="000000"/>
          <w:sz w:val="26"/>
          <w:szCs w:val="26"/>
        </w:rPr>
      </w:pPr>
      <w:proofErr w:type="gramStart"/>
      <w:r w:rsidRPr="00866700">
        <w:rPr>
          <w:rFonts w:ascii="PT Astra Serif" w:eastAsia="PT Astra Serif" w:hAnsi="PT Astra Serif" w:cs="PT Astra Serif"/>
          <w:color w:val="000000"/>
          <w:sz w:val="26"/>
          <w:szCs w:val="26"/>
        </w:rPr>
        <w:t>от</w:t>
      </w:r>
      <w:proofErr w:type="gramEnd"/>
      <w:r w:rsidRPr="00866700">
        <w:rPr>
          <w:rFonts w:ascii="PT Astra Serif" w:hAnsi="PT Astra Serif" w:cs="PT Astra Serif"/>
          <w:color w:val="000000"/>
          <w:sz w:val="26"/>
          <w:szCs w:val="26"/>
        </w:rPr>
        <w:t> </w:t>
      </w:r>
      <w:r w:rsidRPr="00866700">
        <w:rPr>
          <w:rFonts w:ascii="PT Astra Serif" w:eastAsia="PT Astra Serif" w:hAnsi="PT Astra Serif" w:cs="PT Astra Serif"/>
          <w:color w:val="FFFFFF" w:themeColor="background1"/>
          <w:sz w:val="26"/>
          <w:szCs w:val="26"/>
        </w:rPr>
        <w:fldChar w:fldCharType="begin"/>
      </w:r>
      <w:r w:rsidRPr="00866700">
        <w:rPr>
          <w:rFonts w:ascii="PT Astra Serif" w:eastAsia="PT Astra Serif" w:hAnsi="PT Astra Serif" w:cs="PT Astra Serif"/>
          <w:color w:val="FFFFFF" w:themeColor="background1"/>
          <w:sz w:val="26"/>
          <w:szCs w:val="26"/>
        </w:rPr>
        <w:instrText xml:space="preserve"> FORMTEXT </w:instrText>
      </w:r>
      <w:r w:rsidRPr="00866700">
        <w:rPr>
          <w:rFonts w:ascii="PT Astra Serif" w:eastAsia="PT Astra Serif" w:hAnsi="PT Astra Serif" w:cs="PT Astra Serif"/>
          <w:color w:val="FFFFFF" w:themeColor="background1"/>
          <w:sz w:val="26"/>
          <w:szCs w:val="26"/>
        </w:rPr>
        <w:fldChar w:fldCharType="separate"/>
      </w:r>
      <w:r w:rsidRPr="00866700">
        <w:rPr>
          <w:rFonts w:ascii="PT Astra Serif" w:eastAsia="PT Astra Serif" w:hAnsi="PT Astra Serif" w:cs="PT Astra Serif"/>
          <w:color w:val="FFFFFF" w:themeColor="background1"/>
          <w:sz w:val="26"/>
          <w:szCs w:val="26"/>
        </w:rPr>
        <w:t>&lt;Дата&gt;</w:t>
      </w:r>
      <w:r w:rsidRPr="00866700">
        <w:rPr>
          <w:rFonts w:ascii="PT Astra Serif" w:eastAsia="PT Astra Serif" w:hAnsi="PT Astra Serif" w:cs="PT Astra Serif"/>
          <w:color w:val="FFFFFF" w:themeColor="background1"/>
          <w:sz w:val="26"/>
          <w:szCs w:val="26"/>
        </w:rPr>
        <w:fldChar w:fldCharType="end"/>
      </w:r>
      <w:r w:rsidRPr="00866700">
        <w:rPr>
          <w:rFonts w:ascii="PT Astra Serif" w:hAnsi="PT Astra Serif" w:cs="PT Astra Serif"/>
          <w:color w:val="000000"/>
          <w:sz w:val="26"/>
          <w:szCs w:val="26"/>
        </w:rPr>
        <w:t> </w:t>
      </w:r>
      <w:r w:rsidR="00917113" w:rsidRPr="00866700">
        <w:rPr>
          <w:rFonts w:ascii="PT Astra Serif" w:hAnsi="PT Astra Serif" w:cs="PT Astra Serif"/>
          <w:color w:val="000000"/>
          <w:sz w:val="26"/>
          <w:szCs w:val="26"/>
        </w:rPr>
        <w:t xml:space="preserve">       </w:t>
      </w:r>
      <w:r w:rsidRPr="00866700">
        <w:rPr>
          <w:rFonts w:ascii="PT Astra Serif" w:eastAsia="PT Astra Serif" w:hAnsi="PT Astra Serif" w:cs="PT Astra Serif"/>
          <w:color w:val="000000"/>
          <w:sz w:val="26"/>
          <w:szCs w:val="26"/>
        </w:rPr>
        <w:t>№</w:t>
      </w:r>
      <w:r w:rsidRPr="00866700">
        <w:rPr>
          <w:rFonts w:ascii="PT Astra Serif" w:hAnsi="PT Astra Serif" w:cs="PT Astra Serif"/>
          <w:color w:val="000000"/>
          <w:sz w:val="26"/>
          <w:szCs w:val="26"/>
        </w:rPr>
        <w:t> </w:t>
      </w:r>
      <w:r w:rsidR="00281BBD" w:rsidRPr="00866700">
        <w:rPr>
          <w:rFonts w:ascii="PT Astra Serif" w:hAnsi="PT Astra Serif" w:cs="PT Astra Serif"/>
          <w:color w:val="000000"/>
          <w:sz w:val="26"/>
          <w:szCs w:val="26"/>
        </w:rPr>
        <w:t xml:space="preserve">  </w:t>
      </w:r>
      <w:r w:rsidRPr="00866700">
        <w:rPr>
          <w:rFonts w:ascii="PT Astra Serif" w:eastAsia="PT Astra Serif" w:hAnsi="PT Astra Serif" w:cs="PT Astra Serif"/>
          <w:color w:val="FFFFFF" w:themeColor="background1"/>
          <w:sz w:val="26"/>
          <w:szCs w:val="26"/>
        </w:rPr>
        <w:fldChar w:fldCharType="begin"/>
      </w:r>
      <w:r w:rsidRPr="00866700">
        <w:rPr>
          <w:rFonts w:ascii="PT Astra Serif" w:eastAsia="PT Astra Serif" w:hAnsi="PT Astra Serif" w:cs="PT Astra Serif"/>
          <w:color w:val="FFFFFF" w:themeColor="background1"/>
          <w:sz w:val="26"/>
          <w:szCs w:val="26"/>
        </w:rPr>
        <w:instrText xml:space="preserve"> FORMTEXT </w:instrText>
      </w:r>
      <w:r w:rsidRPr="00866700">
        <w:rPr>
          <w:rFonts w:ascii="PT Astra Serif" w:eastAsia="PT Astra Serif" w:hAnsi="PT Astra Serif" w:cs="PT Astra Serif"/>
          <w:color w:val="FFFFFF" w:themeColor="background1"/>
          <w:sz w:val="26"/>
          <w:szCs w:val="26"/>
        </w:rPr>
        <w:fldChar w:fldCharType="separate"/>
      </w:r>
      <w:r w:rsidRPr="00866700">
        <w:rPr>
          <w:rFonts w:ascii="PT Astra Serif" w:eastAsia="PT Astra Serif" w:hAnsi="PT Astra Serif" w:cs="PT Astra Serif"/>
          <w:color w:val="FFFFFF" w:themeColor="background1"/>
          <w:sz w:val="26"/>
          <w:szCs w:val="26"/>
        </w:rPr>
        <w:t>&lt;Номер&gt;</w:t>
      </w:r>
      <w:r w:rsidRPr="00866700">
        <w:rPr>
          <w:rFonts w:ascii="PT Astra Serif" w:eastAsia="PT Astra Serif" w:hAnsi="PT Astra Serif" w:cs="PT Astra Serif"/>
          <w:color w:val="FFFFFF" w:themeColor="background1"/>
          <w:sz w:val="26"/>
          <w:szCs w:val="26"/>
        </w:rPr>
        <w:fldChar w:fldCharType="end"/>
      </w:r>
    </w:p>
    <w:p w:rsidR="00C93EAD" w:rsidRPr="00866700" w:rsidRDefault="00C93EAD" w:rsidP="00B47E8C">
      <w:pPr>
        <w:tabs>
          <w:tab w:val="left" w:pos="7088"/>
        </w:tabs>
        <w:rPr>
          <w:rFonts w:ascii="PT Astra Serif" w:hAnsi="PT Astra Serif" w:cs="PT Astra Serif"/>
          <w:color w:val="000000"/>
          <w:sz w:val="26"/>
          <w:szCs w:val="26"/>
        </w:rPr>
      </w:pPr>
    </w:p>
    <w:p w:rsidR="00F7295F" w:rsidRPr="00866700" w:rsidRDefault="00F7295F" w:rsidP="00F7295F">
      <w:pPr>
        <w:spacing w:after="1" w:line="218" w:lineRule="auto"/>
        <w:ind w:left="5670"/>
        <w:outlineLvl w:val="0"/>
        <w:rPr>
          <w:rFonts w:ascii="PT Astra Serif" w:hAnsi="PT Astra Serif" w:cs="Calibri"/>
        </w:rPr>
      </w:pPr>
    </w:p>
    <w:p w:rsidR="00F7295F" w:rsidRPr="00866700" w:rsidRDefault="00F7295F" w:rsidP="00F7295F">
      <w:pPr>
        <w:spacing w:after="1" w:line="218" w:lineRule="auto"/>
        <w:ind w:left="5670"/>
        <w:outlineLvl w:val="0"/>
        <w:rPr>
          <w:rFonts w:ascii="PT Astra Serif" w:hAnsi="PT Astra Serif" w:cs="Calibri"/>
        </w:rPr>
      </w:pPr>
    </w:p>
    <w:p w:rsidR="00F7295F" w:rsidRPr="00866700" w:rsidRDefault="00F7295F" w:rsidP="00F7295F">
      <w:pPr>
        <w:spacing w:after="1" w:line="218" w:lineRule="auto"/>
        <w:ind w:left="5670"/>
        <w:outlineLvl w:val="0"/>
        <w:rPr>
          <w:rFonts w:ascii="PT Astra Serif" w:hAnsi="PT Astra Serif" w:cs="Calibri"/>
        </w:rPr>
      </w:pPr>
    </w:p>
    <w:p w:rsidR="00F7295F" w:rsidRPr="00866700" w:rsidRDefault="00F7295F" w:rsidP="00F7295F">
      <w:pPr>
        <w:spacing w:after="1" w:line="218" w:lineRule="auto"/>
        <w:ind w:left="5670"/>
        <w:outlineLvl w:val="0"/>
        <w:rPr>
          <w:rFonts w:ascii="PT Astra Serif" w:hAnsi="PT Astra Serif" w:cs="Calibri"/>
        </w:rPr>
      </w:pPr>
    </w:p>
    <w:p w:rsidR="00F7295F" w:rsidRPr="00866700" w:rsidRDefault="00F7295F" w:rsidP="00F7295F">
      <w:pPr>
        <w:spacing w:after="1" w:line="218" w:lineRule="auto"/>
        <w:ind w:left="5670"/>
        <w:outlineLvl w:val="0"/>
        <w:rPr>
          <w:rFonts w:ascii="PT Astra Serif" w:hAnsi="PT Astra Serif" w:cs="Calibri"/>
        </w:rPr>
      </w:pPr>
    </w:p>
    <w:p w:rsidR="00F7295F" w:rsidRPr="00866700" w:rsidRDefault="00F7295F" w:rsidP="00F7295F">
      <w:pPr>
        <w:spacing w:after="1" w:line="218" w:lineRule="auto"/>
        <w:ind w:left="5670"/>
        <w:outlineLvl w:val="0"/>
        <w:rPr>
          <w:rFonts w:ascii="PT Astra Serif" w:hAnsi="PT Astra Serif" w:cstheme="minorBidi"/>
          <w:sz w:val="26"/>
          <w:szCs w:val="26"/>
        </w:rPr>
      </w:pPr>
      <w:r w:rsidRPr="00866700">
        <w:rPr>
          <w:rFonts w:ascii="PT Astra Serif" w:hAnsi="PT Astra Serif" w:cs="Calibri"/>
          <w:sz w:val="26"/>
          <w:szCs w:val="26"/>
        </w:rPr>
        <w:t xml:space="preserve">Приложение </w:t>
      </w:r>
    </w:p>
    <w:p w:rsidR="00F7295F" w:rsidRPr="00866700" w:rsidRDefault="00F7295F" w:rsidP="00F7295F">
      <w:pPr>
        <w:spacing w:after="1" w:line="218" w:lineRule="auto"/>
        <w:ind w:left="5670"/>
        <w:rPr>
          <w:rFonts w:ascii="PT Astra Serif" w:hAnsi="PT Astra Serif"/>
          <w:sz w:val="26"/>
          <w:szCs w:val="26"/>
        </w:rPr>
      </w:pPr>
      <w:r w:rsidRPr="00866700">
        <w:rPr>
          <w:rFonts w:ascii="PT Astra Serif" w:hAnsi="PT Astra Serif" w:cs="Calibri"/>
          <w:sz w:val="26"/>
          <w:szCs w:val="26"/>
        </w:rPr>
        <w:t>к Порядку предоставления субсидий на возмещение части прямых понесенных затрат на создание и (или)</w:t>
      </w:r>
      <w:r w:rsidR="005A217B" w:rsidRPr="00866700">
        <w:rPr>
          <w:rFonts w:ascii="PT Astra Serif" w:hAnsi="PT Astra Serif" w:cs="Calibri"/>
          <w:sz w:val="26"/>
          <w:szCs w:val="26"/>
        </w:rPr>
        <w:t xml:space="preserve"> </w:t>
      </w:r>
      <w:r w:rsidRPr="00866700">
        <w:rPr>
          <w:rFonts w:ascii="PT Astra Serif" w:hAnsi="PT Astra Serif" w:cs="Calibri"/>
          <w:sz w:val="26"/>
          <w:szCs w:val="26"/>
        </w:rPr>
        <w:t>модернизацию объектов агропромышленного комплекса</w:t>
      </w:r>
    </w:p>
    <w:p w:rsidR="00F7295F" w:rsidRPr="00866700" w:rsidRDefault="00F7295F" w:rsidP="00F7295F">
      <w:pPr>
        <w:spacing w:after="1" w:line="218" w:lineRule="auto"/>
        <w:jc w:val="both"/>
        <w:rPr>
          <w:rFonts w:ascii="PT Astra Serif" w:hAnsi="PT Astra Serif"/>
          <w:sz w:val="26"/>
          <w:szCs w:val="26"/>
        </w:rPr>
      </w:pPr>
    </w:p>
    <w:p w:rsidR="00F7295F" w:rsidRPr="00866700" w:rsidRDefault="00F7295F" w:rsidP="00F7295F">
      <w:pPr>
        <w:spacing w:after="1" w:line="199" w:lineRule="auto"/>
        <w:jc w:val="both"/>
        <w:rPr>
          <w:rFonts w:ascii="PT Astra Serif" w:hAnsi="PT Astra Serif" w:cs="Courier New"/>
          <w:sz w:val="26"/>
          <w:szCs w:val="26"/>
        </w:rPr>
      </w:pPr>
    </w:p>
    <w:p w:rsidR="00F7295F" w:rsidRPr="00866700" w:rsidRDefault="00F7295F" w:rsidP="00F7295F">
      <w:pPr>
        <w:spacing w:after="1" w:line="199" w:lineRule="auto"/>
        <w:jc w:val="both"/>
        <w:rPr>
          <w:rFonts w:ascii="PT Astra Serif" w:hAnsi="PT Astra Serif"/>
          <w:sz w:val="26"/>
          <w:szCs w:val="26"/>
        </w:rPr>
      </w:pPr>
      <w:r w:rsidRPr="00866700">
        <w:rPr>
          <w:rFonts w:ascii="PT Astra Serif" w:hAnsi="PT Astra Serif" w:cs="Courier New"/>
          <w:sz w:val="26"/>
          <w:szCs w:val="26"/>
        </w:rPr>
        <w:t>Форма</w:t>
      </w:r>
    </w:p>
    <w:p w:rsidR="00F7295F" w:rsidRPr="00866700" w:rsidRDefault="00F7295F" w:rsidP="00F7295F">
      <w:pPr>
        <w:spacing w:after="1" w:line="199" w:lineRule="auto"/>
        <w:jc w:val="both"/>
        <w:rPr>
          <w:rFonts w:ascii="PT Astra Serif" w:hAnsi="PT Astra Serif"/>
          <w:sz w:val="26"/>
          <w:szCs w:val="26"/>
        </w:rPr>
      </w:pPr>
    </w:p>
    <w:p w:rsidR="00F7295F" w:rsidRPr="00866700" w:rsidRDefault="00F7295F" w:rsidP="00F7295F">
      <w:pPr>
        <w:spacing w:after="1" w:line="199" w:lineRule="auto"/>
        <w:jc w:val="center"/>
        <w:rPr>
          <w:rFonts w:ascii="PT Astra Serif" w:hAnsi="PT Astra Serif"/>
          <w:sz w:val="26"/>
          <w:szCs w:val="26"/>
        </w:rPr>
      </w:pPr>
      <w:r w:rsidRPr="00866700">
        <w:rPr>
          <w:rFonts w:ascii="PT Astra Serif" w:hAnsi="PT Astra Serif" w:cs="Courier New"/>
          <w:sz w:val="26"/>
          <w:szCs w:val="26"/>
        </w:rPr>
        <w:t>Справка-расчет</w:t>
      </w:r>
    </w:p>
    <w:p w:rsidR="00F7295F" w:rsidRPr="00866700" w:rsidRDefault="00F7295F" w:rsidP="00F7295F">
      <w:pPr>
        <w:spacing w:after="1" w:line="199" w:lineRule="auto"/>
        <w:jc w:val="center"/>
        <w:rPr>
          <w:rFonts w:ascii="PT Astra Serif" w:hAnsi="PT Astra Serif"/>
          <w:sz w:val="26"/>
          <w:szCs w:val="26"/>
        </w:rPr>
      </w:pPr>
      <w:r w:rsidRPr="00866700">
        <w:rPr>
          <w:rFonts w:ascii="PT Astra Serif" w:hAnsi="PT Astra Serif" w:cs="Courier New"/>
          <w:sz w:val="26"/>
          <w:szCs w:val="26"/>
        </w:rPr>
        <w:t>субсидии на возмещения части прямых понесенных затрат на создание и (или)</w:t>
      </w:r>
    </w:p>
    <w:p w:rsidR="00F7295F" w:rsidRPr="00866700" w:rsidRDefault="00F7295F" w:rsidP="00F7295F">
      <w:pPr>
        <w:spacing w:after="1" w:line="199" w:lineRule="auto"/>
        <w:jc w:val="center"/>
        <w:rPr>
          <w:rFonts w:ascii="PT Astra Serif" w:hAnsi="PT Astra Serif"/>
          <w:sz w:val="26"/>
          <w:szCs w:val="26"/>
        </w:rPr>
      </w:pPr>
      <w:r w:rsidRPr="00866700">
        <w:rPr>
          <w:rFonts w:ascii="PT Astra Serif" w:hAnsi="PT Astra Serif" w:cs="Courier New"/>
          <w:sz w:val="26"/>
          <w:szCs w:val="26"/>
        </w:rPr>
        <w:t>модернизацию объектов агропромышленного комплекса</w:t>
      </w:r>
    </w:p>
    <w:p w:rsidR="00F7295F" w:rsidRPr="00866700" w:rsidRDefault="00F7295F" w:rsidP="00F7295F">
      <w:pPr>
        <w:spacing w:after="1" w:line="199" w:lineRule="auto"/>
        <w:jc w:val="center"/>
        <w:rPr>
          <w:rFonts w:ascii="PT Astra Serif" w:hAnsi="PT Astra Serif"/>
          <w:sz w:val="26"/>
          <w:szCs w:val="26"/>
        </w:rPr>
      </w:pPr>
      <w:r w:rsidRPr="00866700">
        <w:rPr>
          <w:rFonts w:ascii="PT Astra Serif" w:hAnsi="PT Astra Serif" w:cs="Courier New"/>
          <w:sz w:val="26"/>
          <w:szCs w:val="26"/>
        </w:rPr>
        <w:t>_________________________________________________ за ________20___ г.</w:t>
      </w:r>
    </w:p>
    <w:p w:rsidR="00F7295F" w:rsidRPr="00866700" w:rsidRDefault="00F7295F" w:rsidP="00F7295F">
      <w:pPr>
        <w:spacing w:after="1" w:line="199" w:lineRule="auto"/>
        <w:jc w:val="center"/>
        <w:rPr>
          <w:rFonts w:ascii="PT Astra Serif" w:hAnsi="PT Astra Serif"/>
          <w:sz w:val="26"/>
          <w:szCs w:val="26"/>
        </w:rPr>
      </w:pPr>
      <w:r w:rsidRPr="00866700">
        <w:rPr>
          <w:rFonts w:ascii="PT Astra Serif" w:hAnsi="PT Astra Serif" w:cs="Courier New"/>
          <w:sz w:val="26"/>
          <w:szCs w:val="26"/>
        </w:rPr>
        <w:t>(наименование получателя субсидий)</w:t>
      </w:r>
    </w:p>
    <w:p w:rsidR="00F7295F" w:rsidRPr="00866700" w:rsidRDefault="00F7295F" w:rsidP="00F7295F">
      <w:pPr>
        <w:spacing w:after="1" w:line="199" w:lineRule="auto"/>
        <w:jc w:val="both"/>
        <w:rPr>
          <w:rFonts w:ascii="PT Astra Serif" w:hAnsi="PT Astra Serif"/>
          <w:sz w:val="26"/>
          <w:szCs w:val="26"/>
        </w:rPr>
      </w:pPr>
    </w:p>
    <w:p w:rsidR="00F7295F" w:rsidRPr="00866700" w:rsidRDefault="00F7295F" w:rsidP="00F7295F">
      <w:pPr>
        <w:spacing w:after="1" w:line="199" w:lineRule="auto"/>
        <w:jc w:val="both"/>
        <w:rPr>
          <w:rFonts w:ascii="PT Astra Serif" w:hAnsi="PT Astra Serif" w:cs="Courier New"/>
          <w:sz w:val="26"/>
          <w:szCs w:val="26"/>
        </w:rPr>
      </w:pPr>
      <w:r w:rsidRPr="00866700">
        <w:rPr>
          <w:rFonts w:ascii="PT Astra Serif" w:hAnsi="PT Astra Serif" w:cs="Courier New"/>
          <w:sz w:val="26"/>
          <w:szCs w:val="26"/>
        </w:rPr>
        <w:t>Идентификационный номер налогоплательщика (ИН</w:t>
      </w:r>
      <w:r w:rsidR="005A217B" w:rsidRPr="00866700">
        <w:rPr>
          <w:rFonts w:ascii="PT Astra Serif" w:hAnsi="PT Astra Serif" w:cs="Courier New"/>
          <w:sz w:val="26"/>
          <w:szCs w:val="26"/>
        </w:rPr>
        <w:t>Н) получателя субсидии ______</w:t>
      </w:r>
    </w:p>
    <w:p w:rsidR="005A217B" w:rsidRPr="00866700" w:rsidRDefault="005A217B" w:rsidP="00F7295F">
      <w:pPr>
        <w:spacing w:after="1" w:line="199" w:lineRule="auto"/>
        <w:jc w:val="both"/>
        <w:rPr>
          <w:rFonts w:ascii="PT Astra Serif" w:hAnsi="PT Astra Serif"/>
          <w:sz w:val="26"/>
          <w:szCs w:val="26"/>
        </w:rPr>
      </w:pPr>
      <w:r w:rsidRPr="00866700">
        <w:rPr>
          <w:rFonts w:ascii="PT Astra Serif" w:hAnsi="PT Astra Serif" w:cs="Courier New"/>
          <w:sz w:val="26"/>
          <w:szCs w:val="26"/>
        </w:rPr>
        <w:t>_________________________________________________________________________</w:t>
      </w:r>
    </w:p>
    <w:p w:rsidR="00F7295F" w:rsidRPr="00866700" w:rsidRDefault="00F7295F" w:rsidP="00F7295F">
      <w:pPr>
        <w:spacing w:after="1" w:line="199" w:lineRule="auto"/>
        <w:jc w:val="both"/>
        <w:rPr>
          <w:rFonts w:ascii="PT Astra Serif" w:hAnsi="PT Astra Serif" w:cs="Courier New"/>
          <w:sz w:val="26"/>
          <w:szCs w:val="26"/>
        </w:rPr>
      </w:pPr>
      <w:r w:rsidRPr="00866700">
        <w:rPr>
          <w:rFonts w:ascii="PT Astra Serif" w:hAnsi="PT Astra Serif" w:cs="Courier New"/>
          <w:sz w:val="26"/>
          <w:szCs w:val="26"/>
        </w:rPr>
        <w:t>Почтовый индекс и адрес получателя субсидии</w:t>
      </w:r>
      <w:r w:rsidR="005A217B" w:rsidRPr="00866700">
        <w:rPr>
          <w:rFonts w:ascii="PT Astra Serif" w:hAnsi="PT Astra Serif" w:cs="Courier New"/>
          <w:sz w:val="26"/>
          <w:szCs w:val="26"/>
        </w:rPr>
        <w:t xml:space="preserve"> ________________________________</w:t>
      </w:r>
    </w:p>
    <w:p w:rsidR="005A217B" w:rsidRPr="00866700" w:rsidRDefault="005A217B" w:rsidP="00F7295F">
      <w:pPr>
        <w:spacing w:after="1" w:line="199" w:lineRule="auto"/>
        <w:jc w:val="both"/>
        <w:rPr>
          <w:rFonts w:ascii="PT Astra Serif" w:hAnsi="PT Astra Serif"/>
          <w:sz w:val="26"/>
          <w:szCs w:val="26"/>
        </w:rPr>
      </w:pPr>
      <w:r w:rsidRPr="00866700">
        <w:rPr>
          <w:rFonts w:ascii="PT Astra Serif" w:hAnsi="PT Astra Serif" w:cs="Courier New"/>
          <w:sz w:val="26"/>
          <w:szCs w:val="26"/>
        </w:rPr>
        <w:t>_________________________________________________________________________</w:t>
      </w:r>
    </w:p>
    <w:p w:rsidR="00F7295F" w:rsidRPr="00866700" w:rsidRDefault="00F7295F" w:rsidP="00F7295F">
      <w:pPr>
        <w:spacing w:after="1" w:line="199" w:lineRule="auto"/>
        <w:jc w:val="both"/>
        <w:rPr>
          <w:rFonts w:ascii="PT Astra Serif" w:hAnsi="PT Astra Serif"/>
          <w:sz w:val="26"/>
          <w:szCs w:val="26"/>
        </w:rPr>
      </w:pPr>
      <w:r w:rsidRPr="00866700">
        <w:rPr>
          <w:rFonts w:ascii="PT Astra Serif" w:hAnsi="PT Astra Serif" w:cs="Courier New"/>
          <w:sz w:val="26"/>
          <w:szCs w:val="26"/>
        </w:rPr>
        <w:t>Номер контактного телефона получателя субсидии ____________________________</w:t>
      </w:r>
      <w:r w:rsidR="005A217B" w:rsidRPr="00866700">
        <w:rPr>
          <w:rFonts w:ascii="PT Astra Serif" w:hAnsi="PT Astra Serif" w:cs="Courier New"/>
          <w:sz w:val="26"/>
          <w:szCs w:val="26"/>
        </w:rPr>
        <w:t>_</w:t>
      </w:r>
    </w:p>
    <w:p w:rsidR="005A217B" w:rsidRPr="00866700" w:rsidRDefault="00F7295F" w:rsidP="00F7295F">
      <w:pPr>
        <w:spacing w:after="1" w:line="199" w:lineRule="auto"/>
        <w:jc w:val="both"/>
        <w:rPr>
          <w:rFonts w:ascii="PT Astra Serif" w:hAnsi="PT Astra Serif" w:cs="Courier New"/>
          <w:sz w:val="26"/>
          <w:szCs w:val="26"/>
          <w:lang w:val="en-US"/>
        </w:rPr>
      </w:pPr>
      <w:r w:rsidRPr="00866700">
        <w:rPr>
          <w:rFonts w:ascii="PT Astra Serif" w:hAnsi="PT Astra Serif" w:cs="Courier New"/>
          <w:sz w:val="26"/>
          <w:szCs w:val="26"/>
        </w:rPr>
        <w:t xml:space="preserve">Общероссийский </w:t>
      </w:r>
      <w:hyperlink r:id="rId11" w:history="1">
        <w:r w:rsidRPr="00866700">
          <w:rPr>
            <w:rStyle w:val="af4"/>
            <w:rFonts w:ascii="PT Astra Serif" w:eastAsia="Arial" w:hAnsi="PT Astra Serif" w:cs="Courier New"/>
            <w:color w:val="auto"/>
            <w:sz w:val="26"/>
            <w:szCs w:val="26"/>
            <w:u w:val="none"/>
          </w:rPr>
          <w:t>классификатор</w:t>
        </w:r>
      </w:hyperlink>
      <w:r w:rsidRPr="00866700">
        <w:rPr>
          <w:rFonts w:ascii="PT Astra Serif" w:hAnsi="PT Astra Serif" w:cs="Courier New"/>
          <w:sz w:val="26"/>
          <w:szCs w:val="26"/>
        </w:rPr>
        <w:t xml:space="preserve"> территорий муниципальных образований (ОКТМО) по муниципальному образованию</w:t>
      </w:r>
      <w:r w:rsidR="005A217B" w:rsidRPr="00866700">
        <w:rPr>
          <w:rFonts w:ascii="PT Astra Serif" w:hAnsi="PT Astra Serif" w:cs="Courier New"/>
          <w:sz w:val="26"/>
          <w:szCs w:val="26"/>
        </w:rPr>
        <w:t xml:space="preserve"> </w:t>
      </w:r>
      <w:r w:rsidR="005A217B" w:rsidRPr="00866700">
        <w:rPr>
          <w:rFonts w:ascii="PT Astra Serif" w:hAnsi="PT Astra Serif" w:cs="Courier New"/>
          <w:sz w:val="26"/>
          <w:szCs w:val="26"/>
          <w:lang w:val="en-US"/>
        </w:rPr>
        <w:t>____________________________________________</w:t>
      </w:r>
    </w:p>
    <w:p w:rsidR="00F7295F" w:rsidRPr="00866700" w:rsidRDefault="00F7295F" w:rsidP="00F7295F">
      <w:pPr>
        <w:spacing w:after="1" w:line="218" w:lineRule="auto"/>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91"/>
        <w:gridCol w:w="1587"/>
        <w:gridCol w:w="1020"/>
        <w:gridCol w:w="1369"/>
        <w:gridCol w:w="1774"/>
        <w:gridCol w:w="1624"/>
      </w:tblGrid>
      <w:tr w:rsidR="00F7295F" w:rsidRPr="00866700" w:rsidTr="00F7295F">
        <w:tc>
          <w:tcPr>
            <w:tcW w:w="454" w:type="dxa"/>
            <w:vMerge w:val="restart"/>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 xml:space="preserve">N </w:t>
            </w:r>
            <w:proofErr w:type="gramStart"/>
            <w:r w:rsidRPr="00866700">
              <w:rPr>
                <w:rFonts w:ascii="PT Astra Serif" w:hAnsi="PT Astra Serif" w:cs="Calibri"/>
              </w:rPr>
              <w:t>п</w:t>
            </w:r>
            <w:proofErr w:type="gramEnd"/>
            <w:r w:rsidRPr="00866700">
              <w:rPr>
                <w:rFonts w:ascii="PT Astra Serif" w:hAnsi="PT Astra Serif" w:cs="Calibri"/>
              </w:rPr>
              <w:t>/п</w:t>
            </w:r>
          </w:p>
        </w:tc>
        <w:tc>
          <w:tcPr>
            <w:tcW w:w="3798" w:type="dxa"/>
            <w:gridSpan w:val="3"/>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Фактические затраты на приобретение техники и (или) оборудования, выполненные работы, без учета налога на добавленную стоимость (рублей, копеек)</w:t>
            </w:r>
          </w:p>
        </w:tc>
        <w:tc>
          <w:tcPr>
            <w:tcW w:w="1369" w:type="dxa"/>
            <w:vMerge w:val="restart"/>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Ставка (размер) субсидии (процентов)</w:t>
            </w:r>
          </w:p>
        </w:tc>
        <w:tc>
          <w:tcPr>
            <w:tcW w:w="1774" w:type="dxa"/>
            <w:vMerge w:val="restart"/>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Сумма причитающейся субсидии (рублей, копеек)</w:t>
            </w:r>
          </w:p>
        </w:tc>
        <w:tc>
          <w:tcPr>
            <w:tcW w:w="1624" w:type="dxa"/>
            <w:vMerge w:val="restart"/>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Сумма субсидии к перечислению (рублей, копеек)</w:t>
            </w:r>
          </w:p>
        </w:tc>
      </w:tr>
      <w:tr w:rsidR="00F7295F" w:rsidRPr="00866700" w:rsidTr="00F7295F">
        <w:tc>
          <w:tcPr>
            <w:tcW w:w="454" w:type="dxa"/>
            <w:vMerge/>
            <w:tcBorders>
              <w:top w:val="single" w:sz="4" w:space="0" w:color="auto"/>
              <w:left w:val="single" w:sz="4" w:space="0" w:color="auto"/>
              <w:bottom w:val="single" w:sz="4" w:space="0" w:color="auto"/>
              <w:right w:val="single" w:sz="4" w:space="0" w:color="auto"/>
            </w:tcBorders>
            <w:vAlign w:val="center"/>
            <w:hideMark/>
          </w:tcPr>
          <w:p w:rsidR="00F7295F" w:rsidRPr="00866700" w:rsidRDefault="00F7295F">
            <w:pPr>
              <w:rPr>
                <w:rFonts w:ascii="PT Astra Serif" w:hAnsi="PT Astra Serif"/>
                <w:lang w:eastAsia="en-US"/>
              </w:rPr>
            </w:pPr>
          </w:p>
        </w:tc>
        <w:tc>
          <w:tcPr>
            <w:tcW w:w="1191" w:type="dxa"/>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Номер и дата договора</w:t>
            </w:r>
          </w:p>
        </w:tc>
        <w:tc>
          <w:tcPr>
            <w:tcW w:w="1587" w:type="dxa"/>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Номер и дата платежных документов</w:t>
            </w:r>
          </w:p>
        </w:tc>
        <w:tc>
          <w:tcPr>
            <w:tcW w:w="1020" w:type="dxa"/>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rPr>
                <w:rFonts w:ascii="PT Astra Serif" w:hAnsi="PT Astra Serif"/>
                <w:lang w:eastAsia="en-US"/>
              </w:rPr>
            </w:pPr>
            <w:r w:rsidRPr="00866700">
              <w:rPr>
                <w:rFonts w:ascii="PT Astra Serif" w:hAnsi="PT Astra Serif" w:cs="Calibri"/>
              </w:rPr>
              <w:t>Сумма (рублей, копеек)</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F7295F" w:rsidRPr="00866700" w:rsidRDefault="00F7295F">
            <w:pPr>
              <w:rPr>
                <w:rFonts w:ascii="PT Astra Serif" w:hAnsi="PT Astra Serif"/>
                <w:lang w:eastAsia="en-US"/>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F7295F" w:rsidRPr="00866700" w:rsidRDefault="00F7295F">
            <w:pPr>
              <w:rPr>
                <w:rFonts w:ascii="PT Astra Serif" w:hAnsi="PT Astra Serif"/>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F7295F" w:rsidRPr="00866700" w:rsidRDefault="00F7295F">
            <w:pPr>
              <w:rPr>
                <w:rFonts w:ascii="PT Astra Serif" w:hAnsi="PT Astra Serif"/>
                <w:lang w:eastAsia="en-US"/>
              </w:rPr>
            </w:pPr>
          </w:p>
        </w:tc>
      </w:tr>
      <w:tr w:rsidR="00F7295F" w:rsidRPr="00866700" w:rsidTr="00F7295F">
        <w:tc>
          <w:tcPr>
            <w:tcW w:w="454" w:type="dxa"/>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1</w:t>
            </w:r>
          </w:p>
        </w:tc>
        <w:tc>
          <w:tcPr>
            <w:tcW w:w="1191" w:type="dxa"/>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2</w:t>
            </w:r>
          </w:p>
        </w:tc>
        <w:tc>
          <w:tcPr>
            <w:tcW w:w="1587" w:type="dxa"/>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3</w:t>
            </w:r>
          </w:p>
        </w:tc>
        <w:tc>
          <w:tcPr>
            <w:tcW w:w="1020" w:type="dxa"/>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4</w:t>
            </w:r>
          </w:p>
        </w:tc>
        <w:tc>
          <w:tcPr>
            <w:tcW w:w="1369" w:type="dxa"/>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5</w:t>
            </w:r>
          </w:p>
        </w:tc>
        <w:tc>
          <w:tcPr>
            <w:tcW w:w="1774" w:type="dxa"/>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6</w:t>
            </w:r>
          </w:p>
        </w:tc>
        <w:tc>
          <w:tcPr>
            <w:tcW w:w="1624" w:type="dxa"/>
            <w:tcBorders>
              <w:top w:val="single" w:sz="4" w:space="0" w:color="auto"/>
              <w:left w:val="single" w:sz="4" w:space="0" w:color="auto"/>
              <w:bottom w:val="single" w:sz="4" w:space="0" w:color="auto"/>
              <w:right w:val="single" w:sz="4" w:space="0" w:color="auto"/>
            </w:tcBorders>
            <w:hideMark/>
          </w:tcPr>
          <w:p w:rsidR="00F7295F" w:rsidRPr="00866700" w:rsidRDefault="00F7295F">
            <w:pPr>
              <w:spacing w:after="1" w:line="218" w:lineRule="auto"/>
              <w:jc w:val="center"/>
              <w:rPr>
                <w:rFonts w:ascii="PT Astra Serif" w:hAnsi="PT Astra Serif"/>
                <w:lang w:eastAsia="en-US"/>
              </w:rPr>
            </w:pPr>
            <w:r w:rsidRPr="00866700">
              <w:rPr>
                <w:rFonts w:ascii="PT Astra Serif" w:hAnsi="PT Astra Serif" w:cs="Calibri"/>
              </w:rPr>
              <w:t>7</w:t>
            </w:r>
          </w:p>
        </w:tc>
      </w:tr>
      <w:tr w:rsidR="00F7295F" w:rsidRPr="00866700" w:rsidTr="00F7295F">
        <w:tc>
          <w:tcPr>
            <w:tcW w:w="454"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191"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587"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020"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369"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774"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624"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r>
      <w:tr w:rsidR="00F7295F" w:rsidRPr="00866700" w:rsidTr="00F7295F">
        <w:tc>
          <w:tcPr>
            <w:tcW w:w="454"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191"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587"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020"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369"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774"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624"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r>
      <w:tr w:rsidR="00F7295F" w:rsidRPr="00866700" w:rsidTr="00F7295F">
        <w:tc>
          <w:tcPr>
            <w:tcW w:w="454"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191"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587"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020"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369"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774"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c>
          <w:tcPr>
            <w:tcW w:w="1624" w:type="dxa"/>
            <w:tcBorders>
              <w:top w:val="single" w:sz="4" w:space="0" w:color="auto"/>
              <w:left w:val="single" w:sz="4" w:space="0" w:color="auto"/>
              <w:bottom w:val="single" w:sz="4" w:space="0" w:color="auto"/>
              <w:right w:val="single" w:sz="4" w:space="0" w:color="auto"/>
            </w:tcBorders>
          </w:tcPr>
          <w:p w:rsidR="00F7295F" w:rsidRPr="00866700" w:rsidRDefault="00F7295F">
            <w:pPr>
              <w:spacing w:after="1" w:line="218" w:lineRule="auto"/>
              <w:rPr>
                <w:rFonts w:ascii="PT Astra Serif" w:hAnsi="PT Astra Serif"/>
                <w:lang w:eastAsia="en-US"/>
              </w:rPr>
            </w:pPr>
          </w:p>
        </w:tc>
      </w:tr>
    </w:tbl>
    <w:p w:rsidR="00F7295F" w:rsidRPr="00866700" w:rsidRDefault="00F7295F" w:rsidP="00F7295F">
      <w:pPr>
        <w:spacing w:after="1" w:line="218" w:lineRule="auto"/>
        <w:jc w:val="both"/>
        <w:rPr>
          <w:rFonts w:ascii="PT Astra Serif" w:hAnsi="PT Astra Serif" w:cstheme="minorBidi"/>
          <w:sz w:val="22"/>
          <w:szCs w:val="22"/>
          <w:lang w:eastAsia="en-US"/>
        </w:rPr>
      </w:pPr>
    </w:p>
    <w:p w:rsidR="00F7295F" w:rsidRPr="00866700" w:rsidRDefault="00F7295F" w:rsidP="00F7295F">
      <w:pPr>
        <w:spacing w:after="1" w:line="199" w:lineRule="auto"/>
        <w:jc w:val="both"/>
        <w:rPr>
          <w:rFonts w:ascii="PT Astra Serif" w:hAnsi="PT Astra Serif"/>
          <w:sz w:val="26"/>
          <w:szCs w:val="26"/>
        </w:rPr>
      </w:pPr>
      <w:r w:rsidRPr="00866700">
        <w:rPr>
          <w:rFonts w:ascii="PT Astra Serif" w:hAnsi="PT Astra Serif" w:cs="Courier New"/>
          <w:sz w:val="26"/>
          <w:szCs w:val="26"/>
        </w:rPr>
        <w:t>Руководитель организации -</w:t>
      </w:r>
    </w:p>
    <w:p w:rsidR="00F7295F" w:rsidRPr="00866700" w:rsidRDefault="00F7295F" w:rsidP="00F7295F">
      <w:pPr>
        <w:spacing w:after="1" w:line="199" w:lineRule="auto"/>
        <w:jc w:val="both"/>
        <w:rPr>
          <w:rFonts w:ascii="PT Astra Serif" w:hAnsi="PT Astra Serif"/>
        </w:rPr>
      </w:pPr>
      <w:r w:rsidRPr="00866700">
        <w:rPr>
          <w:rFonts w:ascii="PT Astra Serif" w:hAnsi="PT Astra Serif" w:cs="Courier New"/>
          <w:sz w:val="26"/>
          <w:szCs w:val="26"/>
        </w:rPr>
        <w:t xml:space="preserve">получателя субсидии </w:t>
      </w:r>
      <w:r w:rsidRPr="00866700">
        <w:rPr>
          <w:rFonts w:ascii="PT Astra Serif" w:hAnsi="PT Astra Serif" w:cs="Courier New"/>
        </w:rPr>
        <w:t xml:space="preserve">  </w:t>
      </w:r>
      <w:r w:rsidR="006D5395" w:rsidRPr="00866700">
        <w:rPr>
          <w:rFonts w:ascii="PT Astra Serif" w:hAnsi="PT Astra Serif" w:cs="Courier New"/>
        </w:rPr>
        <w:t>____________</w:t>
      </w:r>
      <w:r w:rsidRPr="00866700">
        <w:rPr>
          <w:rFonts w:ascii="PT Astra Serif" w:hAnsi="PT Astra Serif" w:cs="Courier New"/>
        </w:rPr>
        <w:t>__________________________________ ________ 20__ г.</w:t>
      </w:r>
    </w:p>
    <w:p w:rsidR="00F7295F" w:rsidRPr="00866700" w:rsidRDefault="00F7295F" w:rsidP="00F7295F">
      <w:pPr>
        <w:spacing w:after="1" w:line="199" w:lineRule="auto"/>
        <w:jc w:val="both"/>
        <w:rPr>
          <w:rFonts w:ascii="PT Astra Serif" w:hAnsi="PT Astra Serif"/>
          <w:sz w:val="16"/>
          <w:szCs w:val="16"/>
        </w:rPr>
      </w:pPr>
      <w:r w:rsidRPr="00866700">
        <w:rPr>
          <w:rFonts w:ascii="PT Astra Serif" w:hAnsi="PT Astra Serif" w:cs="Courier New"/>
        </w:rPr>
        <w:t xml:space="preserve">                                                                 </w:t>
      </w:r>
      <w:proofErr w:type="gramStart"/>
      <w:r w:rsidRPr="00866700">
        <w:rPr>
          <w:rFonts w:ascii="PT Astra Serif" w:hAnsi="PT Astra Serif" w:cs="Courier New"/>
          <w:sz w:val="16"/>
          <w:szCs w:val="16"/>
        </w:rPr>
        <w:t>(фамилия, имя, отчество (последнее - при наличии)</w:t>
      </w:r>
      <w:proofErr w:type="gramEnd"/>
    </w:p>
    <w:p w:rsidR="00F7295F" w:rsidRPr="00866700" w:rsidRDefault="00F7295F" w:rsidP="00F7295F">
      <w:pPr>
        <w:spacing w:after="1" w:line="199" w:lineRule="auto"/>
        <w:jc w:val="both"/>
        <w:rPr>
          <w:rFonts w:ascii="PT Astra Serif" w:hAnsi="PT Astra Serif"/>
          <w:sz w:val="22"/>
          <w:szCs w:val="22"/>
        </w:rPr>
      </w:pPr>
    </w:p>
    <w:p w:rsidR="00F7295F" w:rsidRPr="00866700" w:rsidRDefault="00F7295F" w:rsidP="00F7295F">
      <w:pPr>
        <w:spacing w:after="1" w:line="199" w:lineRule="auto"/>
        <w:jc w:val="both"/>
        <w:rPr>
          <w:rFonts w:ascii="PT Astra Serif" w:hAnsi="PT Astra Serif"/>
          <w:sz w:val="26"/>
          <w:szCs w:val="26"/>
        </w:rPr>
      </w:pPr>
      <w:r w:rsidRPr="00866700">
        <w:rPr>
          <w:rFonts w:ascii="PT Astra Serif" w:hAnsi="PT Astra Serif" w:cs="Courier New"/>
          <w:sz w:val="26"/>
          <w:szCs w:val="26"/>
        </w:rPr>
        <w:t>Главный бухгалтер организации -</w:t>
      </w:r>
    </w:p>
    <w:p w:rsidR="00F7295F" w:rsidRPr="00866700" w:rsidRDefault="00F7295F" w:rsidP="00F7295F">
      <w:pPr>
        <w:spacing w:after="1" w:line="199" w:lineRule="auto"/>
        <w:jc w:val="both"/>
        <w:rPr>
          <w:rFonts w:ascii="PT Astra Serif" w:hAnsi="PT Astra Serif"/>
        </w:rPr>
      </w:pPr>
      <w:r w:rsidRPr="00866700">
        <w:rPr>
          <w:rFonts w:ascii="PT Astra Serif" w:hAnsi="PT Astra Serif" w:cs="Courier New"/>
          <w:sz w:val="26"/>
          <w:szCs w:val="26"/>
        </w:rPr>
        <w:t>получателя субсидии</w:t>
      </w:r>
      <w:r w:rsidR="006D5395" w:rsidRPr="00866700">
        <w:rPr>
          <w:rFonts w:ascii="PT Astra Serif" w:hAnsi="PT Astra Serif" w:cs="Courier New"/>
        </w:rPr>
        <w:t xml:space="preserve">   _______</w:t>
      </w:r>
      <w:r w:rsidRPr="00866700">
        <w:rPr>
          <w:rFonts w:ascii="PT Astra Serif" w:hAnsi="PT Astra Serif" w:cs="Courier New"/>
        </w:rPr>
        <w:t>_______________________________________ ________ 20__ г.</w:t>
      </w:r>
    </w:p>
    <w:p w:rsidR="00F7295F" w:rsidRPr="00866700" w:rsidRDefault="00F7295F" w:rsidP="00F7295F">
      <w:pPr>
        <w:spacing w:after="1" w:line="199" w:lineRule="auto"/>
        <w:jc w:val="both"/>
        <w:rPr>
          <w:rFonts w:ascii="PT Astra Serif" w:hAnsi="PT Astra Serif"/>
          <w:sz w:val="16"/>
          <w:szCs w:val="16"/>
        </w:rPr>
      </w:pPr>
      <w:r w:rsidRPr="00866700">
        <w:rPr>
          <w:rFonts w:ascii="PT Astra Serif" w:hAnsi="PT Astra Serif" w:cs="Courier New"/>
          <w:sz w:val="16"/>
          <w:szCs w:val="16"/>
        </w:rPr>
        <w:lastRenderedPageBreak/>
        <w:t xml:space="preserve">                                                                               </w:t>
      </w:r>
      <w:proofErr w:type="gramStart"/>
      <w:r w:rsidRPr="00866700">
        <w:rPr>
          <w:rFonts w:ascii="PT Astra Serif" w:hAnsi="PT Astra Serif" w:cs="Courier New"/>
          <w:sz w:val="16"/>
          <w:szCs w:val="16"/>
        </w:rPr>
        <w:t>(фамилия, имя, отчество (последнее - при наличии)</w:t>
      </w:r>
      <w:proofErr w:type="gramEnd"/>
    </w:p>
    <w:p w:rsidR="00F7295F" w:rsidRPr="00866700" w:rsidRDefault="00F7295F" w:rsidP="00F7295F">
      <w:pPr>
        <w:rPr>
          <w:rFonts w:ascii="PT Astra Serif" w:hAnsi="PT Astra Serif"/>
          <w:sz w:val="22"/>
          <w:szCs w:val="22"/>
        </w:rPr>
      </w:pPr>
    </w:p>
    <w:p w:rsidR="00A94232" w:rsidRPr="00866700" w:rsidRDefault="00A94232" w:rsidP="00B47E8C">
      <w:pPr>
        <w:tabs>
          <w:tab w:val="left" w:pos="7088"/>
        </w:tabs>
        <w:jc w:val="center"/>
        <w:rPr>
          <w:rFonts w:ascii="PT Astra Serif" w:hAnsi="PT Astra Serif" w:cs="PT Astra Serif"/>
          <w:sz w:val="26"/>
          <w:szCs w:val="26"/>
        </w:rPr>
      </w:pPr>
    </w:p>
    <w:p w:rsidR="008C4BF9" w:rsidRPr="00866700" w:rsidRDefault="008C4BF9" w:rsidP="008C4BF9">
      <w:pPr>
        <w:tabs>
          <w:tab w:val="left" w:pos="7088"/>
        </w:tabs>
        <w:jc w:val="center"/>
        <w:rPr>
          <w:rFonts w:ascii="PT Astra Serif" w:hAnsi="PT Astra Serif" w:cs="PT Astra Serif"/>
          <w:sz w:val="26"/>
          <w:szCs w:val="26"/>
        </w:rPr>
      </w:pPr>
      <w:r w:rsidRPr="00866700">
        <w:rPr>
          <w:rFonts w:ascii="PT Astra Serif" w:hAnsi="PT Astra Serif" w:cs="PT Astra Serif"/>
          <w:sz w:val="26"/>
          <w:szCs w:val="26"/>
        </w:rPr>
        <w:t>Перечень документов, представляемых претендентами для подтверждения их соответствия указанным требованиям (далее – Перечень)</w:t>
      </w:r>
    </w:p>
    <w:p w:rsidR="008C4BF9" w:rsidRPr="00866700" w:rsidRDefault="008C4BF9" w:rsidP="008C4BF9">
      <w:pPr>
        <w:tabs>
          <w:tab w:val="left" w:pos="7088"/>
        </w:tabs>
        <w:jc w:val="center"/>
        <w:rPr>
          <w:rFonts w:ascii="PT Astra Serif" w:hAnsi="PT Astra Serif" w:cs="PT Astra Serif"/>
          <w:sz w:val="26"/>
          <w:szCs w:val="26"/>
        </w:rPr>
      </w:pPr>
    </w:p>
    <w:p w:rsidR="008C4BF9" w:rsidRPr="00866700" w:rsidRDefault="008C4BF9" w:rsidP="008C4BF9">
      <w:pPr>
        <w:tabs>
          <w:tab w:val="left" w:pos="7088"/>
        </w:tabs>
        <w:jc w:val="center"/>
        <w:rPr>
          <w:rFonts w:ascii="PT Astra Serif" w:hAnsi="PT Astra Serif" w:cs="PT Astra Serif"/>
          <w:sz w:val="26"/>
          <w:szCs w:val="26"/>
        </w:rPr>
      </w:pPr>
      <w:r w:rsidRPr="00866700">
        <w:rPr>
          <w:rFonts w:ascii="PT Astra Serif" w:hAnsi="PT Astra Serif" w:cs="PT Astra Serif"/>
          <w:sz w:val="26"/>
          <w:szCs w:val="26"/>
        </w:rPr>
        <w:t xml:space="preserve"> </w:t>
      </w:r>
    </w:p>
    <w:p w:rsidR="008C4BF9" w:rsidRPr="00866700" w:rsidRDefault="008C4BF9" w:rsidP="008C4BF9">
      <w:pPr>
        <w:tabs>
          <w:tab w:val="left" w:pos="7088"/>
        </w:tabs>
        <w:jc w:val="center"/>
        <w:rPr>
          <w:rFonts w:ascii="PT Astra Serif" w:hAnsi="PT Astra Serif" w:cs="PT Astra Serif"/>
          <w:sz w:val="26"/>
          <w:szCs w:val="26"/>
        </w:rPr>
      </w:pPr>
    </w:p>
    <w:p w:rsidR="008C4BF9" w:rsidRPr="00866700" w:rsidRDefault="008C4BF9" w:rsidP="008C4BF9">
      <w:pPr>
        <w:tabs>
          <w:tab w:val="left" w:pos="7088"/>
        </w:tabs>
        <w:jc w:val="center"/>
        <w:rPr>
          <w:rFonts w:ascii="PT Astra Serif" w:hAnsi="PT Astra Serif" w:cs="PT Astra Serif"/>
          <w:sz w:val="26"/>
          <w:szCs w:val="26"/>
        </w:rPr>
      </w:pPr>
      <w:r w:rsidRPr="00866700">
        <w:rPr>
          <w:rFonts w:ascii="PT Astra Serif" w:hAnsi="PT Astra Serif" w:cs="PT Astra Serif"/>
          <w:sz w:val="26"/>
          <w:szCs w:val="26"/>
        </w:rPr>
        <w:t>Претенденты в срок, указанный в объявлении, представляют в Министерство заявление по форме, утвержденной приказом Министерства, и следующие документы:</w:t>
      </w:r>
    </w:p>
    <w:p w:rsidR="008C4BF9" w:rsidRPr="00866700" w:rsidRDefault="008C4BF9" w:rsidP="008C4BF9">
      <w:pPr>
        <w:tabs>
          <w:tab w:val="left" w:pos="7088"/>
        </w:tabs>
        <w:jc w:val="center"/>
        <w:rPr>
          <w:rFonts w:ascii="PT Astra Serif" w:hAnsi="PT Astra Serif" w:cs="PT Astra Serif"/>
          <w:sz w:val="26"/>
          <w:szCs w:val="26"/>
        </w:rPr>
      </w:pPr>
    </w:p>
    <w:p w:rsidR="008C4BF9" w:rsidRPr="00866700" w:rsidRDefault="008C4BF9" w:rsidP="008C4BF9">
      <w:pPr>
        <w:tabs>
          <w:tab w:val="left" w:pos="7088"/>
        </w:tabs>
        <w:jc w:val="both"/>
        <w:rPr>
          <w:rFonts w:ascii="PT Astra Serif" w:hAnsi="PT Astra Serif" w:cs="PT Astra Serif"/>
          <w:sz w:val="26"/>
          <w:szCs w:val="26"/>
        </w:rPr>
      </w:pPr>
    </w:p>
    <w:p w:rsidR="008C4BF9" w:rsidRPr="00866700" w:rsidRDefault="008C4BF9" w:rsidP="008C4BF9">
      <w:pPr>
        <w:tabs>
          <w:tab w:val="left" w:pos="7088"/>
        </w:tabs>
        <w:jc w:val="both"/>
        <w:rPr>
          <w:rFonts w:ascii="PT Astra Serif" w:hAnsi="PT Astra Serif" w:cs="PT Astra Serif"/>
          <w:sz w:val="26"/>
          <w:szCs w:val="26"/>
        </w:rPr>
      </w:pPr>
      <w:r w:rsidRPr="00866700">
        <w:rPr>
          <w:rFonts w:ascii="PT Astra Serif" w:hAnsi="PT Astra Serif" w:cs="PT Astra Serif"/>
          <w:sz w:val="26"/>
          <w:szCs w:val="26"/>
        </w:rPr>
        <w:t>копии договоров на  приобретение маркировочного оборудования, выполнение работ по его монтажу, пусконаладочных работ;</w:t>
      </w:r>
    </w:p>
    <w:p w:rsidR="008C4BF9" w:rsidRPr="00866700" w:rsidRDefault="008C4BF9" w:rsidP="008C4BF9">
      <w:pPr>
        <w:tabs>
          <w:tab w:val="left" w:pos="7088"/>
        </w:tabs>
        <w:jc w:val="both"/>
        <w:rPr>
          <w:rFonts w:ascii="PT Astra Serif" w:hAnsi="PT Astra Serif" w:cs="PT Astra Serif"/>
          <w:sz w:val="26"/>
          <w:szCs w:val="26"/>
        </w:rPr>
      </w:pPr>
    </w:p>
    <w:p w:rsidR="008C4BF9" w:rsidRPr="00866700" w:rsidRDefault="008C4BF9" w:rsidP="008C4BF9">
      <w:pPr>
        <w:tabs>
          <w:tab w:val="left" w:pos="7088"/>
        </w:tabs>
        <w:jc w:val="both"/>
        <w:rPr>
          <w:rFonts w:ascii="PT Astra Serif" w:hAnsi="PT Astra Serif" w:cs="PT Astra Serif"/>
          <w:sz w:val="26"/>
          <w:szCs w:val="26"/>
        </w:rPr>
      </w:pPr>
      <w:r w:rsidRPr="00866700">
        <w:rPr>
          <w:rFonts w:ascii="PT Astra Serif" w:hAnsi="PT Astra Serif" w:cs="PT Astra Serif"/>
          <w:sz w:val="26"/>
          <w:szCs w:val="26"/>
        </w:rPr>
        <w:t>копии актов о приеме (поступлении) оборудования по форме № ОС-14 и актов о приемке-передаче оборудования в монтаж по форме № ОС-15;</w:t>
      </w:r>
    </w:p>
    <w:p w:rsidR="008C4BF9" w:rsidRPr="00866700" w:rsidRDefault="008C4BF9" w:rsidP="008C4BF9">
      <w:pPr>
        <w:tabs>
          <w:tab w:val="left" w:pos="7088"/>
        </w:tabs>
        <w:jc w:val="both"/>
        <w:rPr>
          <w:rFonts w:ascii="PT Astra Serif" w:hAnsi="PT Astra Serif" w:cs="PT Astra Serif"/>
          <w:sz w:val="26"/>
          <w:szCs w:val="26"/>
        </w:rPr>
      </w:pPr>
    </w:p>
    <w:p w:rsidR="008C4BF9" w:rsidRPr="00866700" w:rsidRDefault="008C4BF9" w:rsidP="008C4BF9">
      <w:pPr>
        <w:tabs>
          <w:tab w:val="left" w:pos="7088"/>
        </w:tabs>
        <w:jc w:val="both"/>
        <w:rPr>
          <w:rFonts w:ascii="PT Astra Serif" w:hAnsi="PT Astra Serif" w:cs="PT Astra Serif"/>
          <w:sz w:val="26"/>
          <w:szCs w:val="26"/>
        </w:rPr>
      </w:pPr>
      <w:r w:rsidRPr="00866700">
        <w:rPr>
          <w:rFonts w:ascii="PT Astra Serif" w:hAnsi="PT Astra Serif" w:cs="PT Astra Serif"/>
          <w:sz w:val="26"/>
          <w:szCs w:val="26"/>
        </w:rPr>
        <w:t>копии актов о приеме-передаче объекта основных средств (кроме зданий, сооружений) по форме № ОС-1 и (или) акта о вводе в эксплуатацию маркировочного оборудования;</w:t>
      </w:r>
    </w:p>
    <w:p w:rsidR="008C4BF9" w:rsidRPr="00866700" w:rsidRDefault="008C4BF9" w:rsidP="008C4BF9">
      <w:pPr>
        <w:tabs>
          <w:tab w:val="left" w:pos="7088"/>
        </w:tabs>
        <w:jc w:val="both"/>
        <w:rPr>
          <w:rFonts w:ascii="PT Astra Serif" w:hAnsi="PT Astra Serif" w:cs="PT Astra Serif"/>
          <w:sz w:val="26"/>
          <w:szCs w:val="26"/>
        </w:rPr>
      </w:pPr>
    </w:p>
    <w:p w:rsidR="008C4BF9" w:rsidRPr="00866700" w:rsidRDefault="008C4BF9" w:rsidP="008C4BF9">
      <w:pPr>
        <w:tabs>
          <w:tab w:val="left" w:pos="7088"/>
        </w:tabs>
        <w:jc w:val="both"/>
        <w:rPr>
          <w:rFonts w:ascii="PT Astra Serif" w:hAnsi="PT Astra Serif" w:cs="PT Astra Serif"/>
          <w:sz w:val="26"/>
          <w:szCs w:val="26"/>
        </w:rPr>
      </w:pPr>
      <w:r w:rsidRPr="00866700">
        <w:rPr>
          <w:rFonts w:ascii="PT Astra Serif" w:hAnsi="PT Astra Serif" w:cs="PT Astra Serif"/>
          <w:sz w:val="26"/>
          <w:szCs w:val="26"/>
        </w:rPr>
        <w:t>копии платежных поручений, подтверждающих оплату выполненных работ, оборудования и материалов;</w:t>
      </w:r>
    </w:p>
    <w:p w:rsidR="008C4BF9" w:rsidRPr="00866700" w:rsidRDefault="008C4BF9" w:rsidP="008C4BF9">
      <w:pPr>
        <w:tabs>
          <w:tab w:val="left" w:pos="7088"/>
        </w:tabs>
        <w:jc w:val="both"/>
        <w:rPr>
          <w:rFonts w:ascii="PT Astra Serif" w:hAnsi="PT Astra Serif" w:cs="PT Astra Serif"/>
          <w:sz w:val="26"/>
          <w:szCs w:val="26"/>
        </w:rPr>
      </w:pPr>
    </w:p>
    <w:p w:rsidR="008C4BF9" w:rsidRPr="00866700" w:rsidRDefault="008C4BF9" w:rsidP="008C4BF9">
      <w:pPr>
        <w:tabs>
          <w:tab w:val="left" w:pos="7088"/>
        </w:tabs>
        <w:jc w:val="both"/>
        <w:rPr>
          <w:rFonts w:ascii="PT Astra Serif" w:hAnsi="PT Astra Serif" w:cs="PT Astra Serif"/>
          <w:sz w:val="26"/>
          <w:szCs w:val="26"/>
        </w:rPr>
      </w:pPr>
      <w:r w:rsidRPr="00866700">
        <w:rPr>
          <w:rFonts w:ascii="PT Astra Serif" w:hAnsi="PT Astra Serif" w:cs="PT Astra Serif"/>
          <w:sz w:val="26"/>
          <w:szCs w:val="26"/>
        </w:rPr>
        <w:t>копии счетов-фактур, товарных накладных либо универсальных передаточных документов на выполненные работы;</w:t>
      </w:r>
    </w:p>
    <w:p w:rsidR="008C4BF9" w:rsidRPr="00866700" w:rsidRDefault="008C4BF9" w:rsidP="008C4BF9">
      <w:pPr>
        <w:tabs>
          <w:tab w:val="left" w:pos="7088"/>
        </w:tabs>
        <w:jc w:val="both"/>
        <w:rPr>
          <w:rFonts w:ascii="PT Astra Serif" w:hAnsi="PT Astra Serif" w:cs="PT Astra Serif"/>
          <w:sz w:val="26"/>
          <w:szCs w:val="26"/>
        </w:rPr>
      </w:pPr>
    </w:p>
    <w:p w:rsidR="008C4BF9" w:rsidRPr="008C4BF9" w:rsidRDefault="008C4BF9" w:rsidP="008C4BF9">
      <w:pPr>
        <w:tabs>
          <w:tab w:val="left" w:pos="7088"/>
        </w:tabs>
        <w:jc w:val="both"/>
        <w:rPr>
          <w:rFonts w:ascii="PT Astra Serif" w:hAnsi="PT Astra Serif" w:cs="PT Astra Serif"/>
          <w:sz w:val="26"/>
          <w:szCs w:val="26"/>
        </w:rPr>
      </w:pPr>
      <w:proofErr w:type="gramStart"/>
      <w:r w:rsidRPr="00866700">
        <w:rPr>
          <w:rFonts w:ascii="PT Astra Serif" w:hAnsi="PT Astra Serif" w:cs="PT Astra Serif"/>
          <w:sz w:val="26"/>
          <w:szCs w:val="26"/>
        </w:rPr>
        <w:t>справку о подтверждении фактического объема понесенных затрат на приобретение и ввод в промышленную эксплуатацию маркировочного оборудования, приобретенного и введенного в эксплуатацию получателям средств на возмещение части затрат на маркировочное оборудование, с указанием объема понесенных затрат с учетом налога на добавленную стоимость и без учета налога на добавленную стоимость, на основании первичных документов, предоставленных в Министерство.</w:t>
      </w:r>
      <w:r w:rsidRPr="008C4BF9">
        <w:rPr>
          <w:rFonts w:ascii="PT Astra Serif" w:hAnsi="PT Astra Serif" w:cs="PT Astra Serif"/>
          <w:sz w:val="26"/>
          <w:szCs w:val="26"/>
        </w:rPr>
        <w:t xml:space="preserve"> </w:t>
      </w:r>
      <w:proofErr w:type="gramEnd"/>
    </w:p>
    <w:p w:rsidR="008C4BF9" w:rsidRPr="008C4BF9" w:rsidRDefault="008C4BF9" w:rsidP="008C4BF9">
      <w:pPr>
        <w:tabs>
          <w:tab w:val="left" w:pos="7088"/>
        </w:tabs>
        <w:jc w:val="center"/>
        <w:rPr>
          <w:rFonts w:ascii="PT Astra Serif" w:hAnsi="PT Astra Serif" w:cs="PT Astra Serif"/>
          <w:sz w:val="26"/>
          <w:szCs w:val="26"/>
        </w:rPr>
      </w:pPr>
    </w:p>
    <w:sectPr w:rsidR="008C4BF9" w:rsidRPr="008C4BF9">
      <w:pgSz w:w="11907" w:h="16840"/>
      <w:pgMar w:top="1134" w:right="851" w:bottom="1134" w:left="1418" w:header="73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66" w:rsidRDefault="00092666">
      <w:r>
        <w:separator/>
      </w:r>
    </w:p>
  </w:endnote>
  <w:endnote w:type="continuationSeparator" w:id="0">
    <w:p w:rsidR="00092666" w:rsidRDefault="0009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altName w:val="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66" w:rsidRDefault="00092666">
      <w:r>
        <w:separator/>
      </w:r>
    </w:p>
  </w:footnote>
  <w:footnote w:type="continuationSeparator" w:id="0">
    <w:p w:rsidR="00092666" w:rsidRDefault="00092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11" w:rsidRDefault="00984911">
    <w:pPr>
      <w:pStyle w:val="af"/>
      <w:spacing w:before="0"/>
      <w:rPr>
        <w:rFonts w:ascii="PT Astra Serif" w:hAnsi="PT Astra Serif"/>
        <w:b w:val="0"/>
        <w:szCs w:val="28"/>
      </w:rPr>
    </w:pPr>
    <w:r>
      <w:rPr>
        <w:rFonts w:ascii="PT Astra Serif" w:hAnsi="PT Astra Serif"/>
        <w:szCs w:val="28"/>
      </w:rPr>
      <w:fldChar w:fldCharType="begin"/>
    </w:r>
    <w:r>
      <w:rPr>
        <w:rFonts w:ascii="PT Astra Serif" w:hAnsi="PT Astra Serif"/>
        <w:szCs w:val="28"/>
      </w:rPr>
      <w:instrText xml:space="preserve"> PAGE   \* MERGEFORMAT </w:instrText>
    </w:r>
    <w:r>
      <w:rPr>
        <w:rFonts w:ascii="PT Astra Serif" w:hAnsi="PT Astra Serif"/>
        <w:b w:val="0"/>
        <w:szCs w:val="28"/>
      </w:rPr>
      <w:fldChar w:fldCharType="separate"/>
    </w:r>
    <w:r w:rsidR="00866700" w:rsidRPr="00866700">
      <w:rPr>
        <w:rFonts w:ascii="PT Astra Serif" w:hAnsi="PT Astra Serif"/>
        <w:b w:val="0"/>
        <w:noProof/>
        <w:szCs w:val="28"/>
      </w:rPr>
      <w:t>7</w:t>
    </w:r>
    <w:r>
      <w:rPr>
        <w:rFonts w:ascii="PT Astra Serif" w:hAnsi="PT Astra Serif"/>
        <w:b w:val="0"/>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11" w:rsidRDefault="00984911">
    <w:pPr>
      <w:spacing w:after="120"/>
      <w:jc w:val="center"/>
      <w:rPr>
        <w:rFonts w:ascii="PT Astra Serif" w:hAnsi="PT Astra Serif" w:cs="PT Astra Serif"/>
        <w:b/>
        <w:sz w:val="12"/>
        <w:szCs w:val="12"/>
      </w:rPr>
    </w:pPr>
    <w:r>
      <w:rPr>
        <w:rFonts w:ascii="PT Astra Serif" w:hAnsi="PT Astra Serif"/>
        <w:noProof/>
      </w:rPr>
      <w:drawing>
        <wp:inline distT="0" distB="0" distL="0" distR="0" wp14:anchorId="5F2F1022" wp14:editId="2B8ADC91">
          <wp:extent cx="723900"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p w:rsidR="00984911" w:rsidRDefault="00984911">
    <w:pPr>
      <w:pStyle w:val="a7"/>
      <w:spacing w:after="0" w:line="362" w:lineRule="exact"/>
      <w:ind w:left="0"/>
      <w:jc w:val="center"/>
      <w:rPr>
        <w:rFonts w:ascii="PT Astra Serif" w:hAnsi="PT Astra Serif"/>
        <w:b/>
        <w:bCs/>
        <w:sz w:val="30"/>
        <w:szCs w:val="30"/>
      </w:rPr>
    </w:pPr>
    <w:r>
      <w:rPr>
        <w:rFonts w:ascii="PT Astra Serif" w:hAnsi="PT Astra Serif"/>
        <w:b/>
        <w:sz w:val="30"/>
        <w:szCs w:val="30"/>
      </w:rPr>
      <w:t>ДЕПАРТАМЕНТ ПО СОЦИАЛЬНО-ЭКОНОМИЧЕСКОМУ</w:t>
    </w:r>
    <w:r>
      <w:rPr>
        <w:rFonts w:ascii="PT Astra Serif" w:hAnsi="PT Astra Serif"/>
        <w:b/>
        <w:sz w:val="30"/>
        <w:szCs w:val="30"/>
      </w:rPr>
      <w:br/>
      <w:t>РАЗВИТИЮ СЕЛА ТОМСКОЙ ОБЛАСТИ</w:t>
    </w:r>
  </w:p>
  <w:p w:rsidR="00984911" w:rsidRDefault="00984911">
    <w:pPr>
      <w:pStyle w:val="af"/>
      <w:spacing w:before="240" w:after="0"/>
      <w:rPr>
        <w:rFonts w:ascii="PT Astra Serif" w:hAnsi="PT Astra Serif" w:cs="PT Astra Serif"/>
        <w:szCs w:val="28"/>
      </w:rPr>
    </w:pPr>
    <w:r>
      <w:rPr>
        <w:rFonts w:ascii="PT Astra Serif" w:eastAsia="PT Astra Serif" w:hAnsi="PT Astra Serif" w:cs="PT Astra Serif"/>
        <w:szCs w:val="28"/>
      </w:rPr>
      <w:t>пРИКАЗ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260"/>
    <w:multiLevelType w:val="hybridMultilevel"/>
    <w:tmpl w:val="95567048"/>
    <w:lvl w:ilvl="0" w:tplc="2D965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6B437E"/>
    <w:multiLevelType w:val="hybridMultilevel"/>
    <w:tmpl w:val="6158F4B8"/>
    <w:lvl w:ilvl="0" w:tplc="5012528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8C3B7C"/>
    <w:multiLevelType w:val="hybridMultilevel"/>
    <w:tmpl w:val="AA04F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7A4A1D"/>
    <w:multiLevelType w:val="hybridMultilevel"/>
    <w:tmpl w:val="06CE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E010A5"/>
    <w:multiLevelType w:val="hybridMultilevel"/>
    <w:tmpl w:val="504A8204"/>
    <w:lvl w:ilvl="0" w:tplc="BB36A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65FF2"/>
    <w:multiLevelType w:val="hybridMultilevel"/>
    <w:tmpl w:val="B5EA4074"/>
    <w:lvl w:ilvl="0" w:tplc="CE46F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AD"/>
    <w:rsid w:val="00002179"/>
    <w:rsid w:val="00002E5B"/>
    <w:rsid w:val="00007099"/>
    <w:rsid w:val="00016AC8"/>
    <w:rsid w:val="0002109C"/>
    <w:rsid w:val="00025460"/>
    <w:rsid w:val="0003002D"/>
    <w:rsid w:val="00051622"/>
    <w:rsid w:val="00052C72"/>
    <w:rsid w:val="00053E90"/>
    <w:rsid w:val="00053F53"/>
    <w:rsid w:val="0005657E"/>
    <w:rsid w:val="00056A1D"/>
    <w:rsid w:val="00060569"/>
    <w:rsid w:val="00063FF6"/>
    <w:rsid w:val="00073D27"/>
    <w:rsid w:val="00074F39"/>
    <w:rsid w:val="00075475"/>
    <w:rsid w:val="000805D6"/>
    <w:rsid w:val="000807BD"/>
    <w:rsid w:val="00085665"/>
    <w:rsid w:val="00085E86"/>
    <w:rsid w:val="00086178"/>
    <w:rsid w:val="00086F85"/>
    <w:rsid w:val="00092666"/>
    <w:rsid w:val="00096E9F"/>
    <w:rsid w:val="000A070A"/>
    <w:rsid w:val="000A2AA5"/>
    <w:rsid w:val="000A36E9"/>
    <w:rsid w:val="000B1E4B"/>
    <w:rsid w:val="000C6BC8"/>
    <w:rsid w:val="000C6CA0"/>
    <w:rsid w:val="000C7106"/>
    <w:rsid w:val="000D5734"/>
    <w:rsid w:val="000E130D"/>
    <w:rsid w:val="000E2CF7"/>
    <w:rsid w:val="000E755F"/>
    <w:rsid w:val="000F18A5"/>
    <w:rsid w:val="000F2168"/>
    <w:rsid w:val="000F2D47"/>
    <w:rsid w:val="001008F2"/>
    <w:rsid w:val="001054F0"/>
    <w:rsid w:val="001101A8"/>
    <w:rsid w:val="00113A12"/>
    <w:rsid w:val="00121BB3"/>
    <w:rsid w:val="001229DD"/>
    <w:rsid w:val="0012308A"/>
    <w:rsid w:val="00130F66"/>
    <w:rsid w:val="00134236"/>
    <w:rsid w:val="00141512"/>
    <w:rsid w:val="0014660A"/>
    <w:rsid w:val="00147E9E"/>
    <w:rsid w:val="001521EC"/>
    <w:rsid w:val="0015447E"/>
    <w:rsid w:val="001619C0"/>
    <w:rsid w:val="0016419B"/>
    <w:rsid w:val="001806F3"/>
    <w:rsid w:val="00182C45"/>
    <w:rsid w:val="001A0057"/>
    <w:rsid w:val="001A588C"/>
    <w:rsid w:val="001B18FF"/>
    <w:rsid w:val="001B67A1"/>
    <w:rsid w:val="001C3394"/>
    <w:rsid w:val="001C6B57"/>
    <w:rsid w:val="001D5287"/>
    <w:rsid w:val="001E4AB2"/>
    <w:rsid w:val="001F32D3"/>
    <w:rsid w:val="001F727E"/>
    <w:rsid w:val="001F7E82"/>
    <w:rsid w:val="0021514B"/>
    <w:rsid w:val="00216F49"/>
    <w:rsid w:val="002233F4"/>
    <w:rsid w:val="002275F1"/>
    <w:rsid w:val="002317FE"/>
    <w:rsid w:val="00235890"/>
    <w:rsid w:val="00243349"/>
    <w:rsid w:val="00245038"/>
    <w:rsid w:val="002504E4"/>
    <w:rsid w:val="002526E3"/>
    <w:rsid w:val="0026205C"/>
    <w:rsid w:val="00265488"/>
    <w:rsid w:val="002655B1"/>
    <w:rsid w:val="00265B8C"/>
    <w:rsid w:val="00266BD1"/>
    <w:rsid w:val="0026782B"/>
    <w:rsid w:val="00271518"/>
    <w:rsid w:val="00273E49"/>
    <w:rsid w:val="00275525"/>
    <w:rsid w:val="00281BBD"/>
    <w:rsid w:val="00290877"/>
    <w:rsid w:val="00293761"/>
    <w:rsid w:val="002A27E0"/>
    <w:rsid w:val="002A3E5E"/>
    <w:rsid w:val="002A66BB"/>
    <w:rsid w:val="002A6D5C"/>
    <w:rsid w:val="002B3DC2"/>
    <w:rsid w:val="002C60FF"/>
    <w:rsid w:val="002E0EA5"/>
    <w:rsid w:val="002E1DDC"/>
    <w:rsid w:val="002E2420"/>
    <w:rsid w:val="002E6EB6"/>
    <w:rsid w:val="002E76B5"/>
    <w:rsid w:val="002F555D"/>
    <w:rsid w:val="00302F25"/>
    <w:rsid w:val="003116D2"/>
    <w:rsid w:val="0031635A"/>
    <w:rsid w:val="0032007D"/>
    <w:rsid w:val="00321640"/>
    <w:rsid w:val="003858CB"/>
    <w:rsid w:val="0039230D"/>
    <w:rsid w:val="00392702"/>
    <w:rsid w:val="003A0D66"/>
    <w:rsid w:val="003A2095"/>
    <w:rsid w:val="003A5956"/>
    <w:rsid w:val="003A5A73"/>
    <w:rsid w:val="003B5F22"/>
    <w:rsid w:val="003C2CFE"/>
    <w:rsid w:val="003C4BFE"/>
    <w:rsid w:val="003C6CE7"/>
    <w:rsid w:val="003E00D4"/>
    <w:rsid w:val="003F7F74"/>
    <w:rsid w:val="00404799"/>
    <w:rsid w:val="004064A2"/>
    <w:rsid w:val="00412CF4"/>
    <w:rsid w:val="00414A37"/>
    <w:rsid w:val="00415C7E"/>
    <w:rsid w:val="0042005C"/>
    <w:rsid w:val="0042181E"/>
    <w:rsid w:val="00425427"/>
    <w:rsid w:val="004308BC"/>
    <w:rsid w:val="004323B9"/>
    <w:rsid w:val="00434D95"/>
    <w:rsid w:val="00443D1E"/>
    <w:rsid w:val="00444D49"/>
    <w:rsid w:val="00450B57"/>
    <w:rsid w:val="00454C29"/>
    <w:rsid w:val="004574C4"/>
    <w:rsid w:val="00473DA8"/>
    <w:rsid w:val="00485B02"/>
    <w:rsid w:val="00490616"/>
    <w:rsid w:val="00492762"/>
    <w:rsid w:val="004A33D6"/>
    <w:rsid w:val="004A664C"/>
    <w:rsid w:val="004B13E8"/>
    <w:rsid w:val="004B24A7"/>
    <w:rsid w:val="004B29FF"/>
    <w:rsid w:val="004C64DE"/>
    <w:rsid w:val="004C7648"/>
    <w:rsid w:val="004D4F78"/>
    <w:rsid w:val="004D68D6"/>
    <w:rsid w:val="004E59AA"/>
    <w:rsid w:val="004F33BB"/>
    <w:rsid w:val="004F4BC5"/>
    <w:rsid w:val="004F582F"/>
    <w:rsid w:val="004F7623"/>
    <w:rsid w:val="00507DD4"/>
    <w:rsid w:val="00515EC8"/>
    <w:rsid w:val="005273E6"/>
    <w:rsid w:val="005518E8"/>
    <w:rsid w:val="00556867"/>
    <w:rsid w:val="00556A5D"/>
    <w:rsid w:val="005625A5"/>
    <w:rsid w:val="005821DF"/>
    <w:rsid w:val="00587706"/>
    <w:rsid w:val="00597247"/>
    <w:rsid w:val="005A1C20"/>
    <w:rsid w:val="005A2038"/>
    <w:rsid w:val="005A217B"/>
    <w:rsid w:val="005A3E80"/>
    <w:rsid w:val="005B3E7C"/>
    <w:rsid w:val="005B6498"/>
    <w:rsid w:val="005B66B0"/>
    <w:rsid w:val="005B7266"/>
    <w:rsid w:val="005C01CB"/>
    <w:rsid w:val="005C1525"/>
    <w:rsid w:val="005C7A47"/>
    <w:rsid w:val="005D7E14"/>
    <w:rsid w:val="005E3028"/>
    <w:rsid w:val="005E681F"/>
    <w:rsid w:val="005F1FBE"/>
    <w:rsid w:val="005F243D"/>
    <w:rsid w:val="005F3092"/>
    <w:rsid w:val="005F5FE5"/>
    <w:rsid w:val="005F608C"/>
    <w:rsid w:val="005F699F"/>
    <w:rsid w:val="005F76EB"/>
    <w:rsid w:val="00600238"/>
    <w:rsid w:val="00600744"/>
    <w:rsid w:val="0060313E"/>
    <w:rsid w:val="00603B5B"/>
    <w:rsid w:val="0062136C"/>
    <w:rsid w:val="0062214C"/>
    <w:rsid w:val="0063381C"/>
    <w:rsid w:val="00633F6F"/>
    <w:rsid w:val="00641043"/>
    <w:rsid w:val="006464AD"/>
    <w:rsid w:val="00661462"/>
    <w:rsid w:val="00664707"/>
    <w:rsid w:val="00680B07"/>
    <w:rsid w:val="00681C89"/>
    <w:rsid w:val="00682E52"/>
    <w:rsid w:val="00692957"/>
    <w:rsid w:val="00693865"/>
    <w:rsid w:val="006A0BDE"/>
    <w:rsid w:val="006A495F"/>
    <w:rsid w:val="006A4E4F"/>
    <w:rsid w:val="006A70C0"/>
    <w:rsid w:val="006A7821"/>
    <w:rsid w:val="006B7EF4"/>
    <w:rsid w:val="006C1B8D"/>
    <w:rsid w:val="006C45A5"/>
    <w:rsid w:val="006C53C7"/>
    <w:rsid w:val="006C7DAE"/>
    <w:rsid w:val="006D1622"/>
    <w:rsid w:val="006D5395"/>
    <w:rsid w:val="006D732D"/>
    <w:rsid w:val="006E1EC9"/>
    <w:rsid w:val="006E4FD8"/>
    <w:rsid w:val="006E6D3C"/>
    <w:rsid w:val="006F080E"/>
    <w:rsid w:val="006F089A"/>
    <w:rsid w:val="006F0AE7"/>
    <w:rsid w:val="006F57F0"/>
    <w:rsid w:val="00701345"/>
    <w:rsid w:val="00713FC0"/>
    <w:rsid w:val="00715898"/>
    <w:rsid w:val="00724811"/>
    <w:rsid w:val="0073032E"/>
    <w:rsid w:val="00734F5E"/>
    <w:rsid w:val="0073567F"/>
    <w:rsid w:val="00747152"/>
    <w:rsid w:val="00764E16"/>
    <w:rsid w:val="00766597"/>
    <w:rsid w:val="007759A1"/>
    <w:rsid w:val="0077675D"/>
    <w:rsid w:val="0078222D"/>
    <w:rsid w:val="007836B1"/>
    <w:rsid w:val="00783C73"/>
    <w:rsid w:val="007853C1"/>
    <w:rsid w:val="00794CD3"/>
    <w:rsid w:val="00797B19"/>
    <w:rsid w:val="007A4316"/>
    <w:rsid w:val="007A5876"/>
    <w:rsid w:val="007A71EE"/>
    <w:rsid w:val="007B14D4"/>
    <w:rsid w:val="007B192C"/>
    <w:rsid w:val="007B45C5"/>
    <w:rsid w:val="007B6E91"/>
    <w:rsid w:val="007C392E"/>
    <w:rsid w:val="007C74D8"/>
    <w:rsid w:val="007C7A12"/>
    <w:rsid w:val="007E46C7"/>
    <w:rsid w:val="007E4F50"/>
    <w:rsid w:val="007F1C53"/>
    <w:rsid w:val="007F272C"/>
    <w:rsid w:val="007F428B"/>
    <w:rsid w:val="00815E9F"/>
    <w:rsid w:val="0082177D"/>
    <w:rsid w:val="00821FF9"/>
    <w:rsid w:val="0082248F"/>
    <w:rsid w:val="008233BD"/>
    <w:rsid w:val="008235EA"/>
    <w:rsid w:val="0082390F"/>
    <w:rsid w:val="00825F2D"/>
    <w:rsid w:val="0082601C"/>
    <w:rsid w:val="00836EEC"/>
    <w:rsid w:val="00840A10"/>
    <w:rsid w:val="008519E2"/>
    <w:rsid w:val="00862369"/>
    <w:rsid w:val="00866700"/>
    <w:rsid w:val="00880EFB"/>
    <w:rsid w:val="00884029"/>
    <w:rsid w:val="00895AC2"/>
    <w:rsid w:val="008A18E0"/>
    <w:rsid w:val="008A3997"/>
    <w:rsid w:val="008C0A63"/>
    <w:rsid w:val="008C2686"/>
    <w:rsid w:val="008C3A92"/>
    <w:rsid w:val="008C4BF9"/>
    <w:rsid w:val="008D18F0"/>
    <w:rsid w:val="008D605E"/>
    <w:rsid w:val="008F2814"/>
    <w:rsid w:val="008F76C6"/>
    <w:rsid w:val="00901FAB"/>
    <w:rsid w:val="00906A9C"/>
    <w:rsid w:val="0090732B"/>
    <w:rsid w:val="009077F8"/>
    <w:rsid w:val="00911A76"/>
    <w:rsid w:val="00911CCB"/>
    <w:rsid w:val="00911EA9"/>
    <w:rsid w:val="00913507"/>
    <w:rsid w:val="00917113"/>
    <w:rsid w:val="009219FF"/>
    <w:rsid w:val="00930C7D"/>
    <w:rsid w:val="009334DD"/>
    <w:rsid w:val="00934E39"/>
    <w:rsid w:val="00944EBB"/>
    <w:rsid w:val="00952AC0"/>
    <w:rsid w:val="00960D26"/>
    <w:rsid w:val="00960E7F"/>
    <w:rsid w:val="00970F95"/>
    <w:rsid w:val="00971A66"/>
    <w:rsid w:val="00980B03"/>
    <w:rsid w:val="00984911"/>
    <w:rsid w:val="00991DBB"/>
    <w:rsid w:val="009970B4"/>
    <w:rsid w:val="009B360A"/>
    <w:rsid w:val="009D09D8"/>
    <w:rsid w:val="009D7F6A"/>
    <w:rsid w:val="009E2DA2"/>
    <w:rsid w:val="009E7416"/>
    <w:rsid w:val="009F0F94"/>
    <w:rsid w:val="009F36D4"/>
    <w:rsid w:val="009F509C"/>
    <w:rsid w:val="00A13B7F"/>
    <w:rsid w:val="00A15324"/>
    <w:rsid w:val="00A16C17"/>
    <w:rsid w:val="00A21600"/>
    <w:rsid w:val="00A21A3A"/>
    <w:rsid w:val="00A2345E"/>
    <w:rsid w:val="00A247B7"/>
    <w:rsid w:val="00A325B2"/>
    <w:rsid w:val="00A426BA"/>
    <w:rsid w:val="00A45ECE"/>
    <w:rsid w:val="00A53D99"/>
    <w:rsid w:val="00A5606C"/>
    <w:rsid w:val="00A65978"/>
    <w:rsid w:val="00A65C74"/>
    <w:rsid w:val="00A702C4"/>
    <w:rsid w:val="00A71777"/>
    <w:rsid w:val="00A94232"/>
    <w:rsid w:val="00AA6382"/>
    <w:rsid w:val="00AA7C2F"/>
    <w:rsid w:val="00AB24CA"/>
    <w:rsid w:val="00AC0548"/>
    <w:rsid w:val="00AC69BF"/>
    <w:rsid w:val="00AE014A"/>
    <w:rsid w:val="00AE4743"/>
    <w:rsid w:val="00AF09ED"/>
    <w:rsid w:val="00AF1DEF"/>
    <w:rsid w:val="00AF2532"/>
    <w:rsid w:val="00AF27DD"/>
    <w:rsid w:val="00AF3551"/>
    <w:rsid w:val="00AF4684"/>
    <w:rsid w:val="00AF5D2F"/>
    <w:rsid w:val="00B01C4C"/>
    <w:rsid w:val="00B01EB1"/>
    <w:rsid w:val="00B17D72"/>
    <w:rsid w:val="00B21DFB"/>
    <w:rsid w:val="00B309E4"/>
    <w:rsid w:val="00B3424B"/>
    <w:rsid w:val="00B3440F"/>
    <w:rsid w:val="00B35EFF"/>
    <w:rsid w:val="00B45E4D"/>
    <w:rsid w:val="00B47E8C"/>
    <w:rsid w:val="00B53266"/>
    <w:rsid w:val="00B6173E"/>
    <w:rsid w:val="00B80B25"/>
    <w:rsid w:val="00B82DB0"/>
    <w:rsid w:val="00B84D36"/>
    <w:rsid w:val="00B85900"/>
    <w:rsid w:val="00B96949"/>
    <w:rsid w:val="00BA3B4F"/>
    <w:rsid w:val="00BA5F83"/>
    <w:rsid w:val="00BA6698"/>
    <w:rsid w:val="00BE19A1"/>
    <w:rsid w:val="00BE6154"/>
    <w:rsid w:val="00BF02A9"/>
    <w:rsid w:val="00BF2BAD"/>
    <w:rsid w:val="00BF5922"/>
    <w:rsid w:val="00BF691F"/>
    <w:rsid w:val="00C018CD"/>
    <w:rsid w:val="00C0336F"/>
    <w:rsid w:val="00C2672A"/>
    <w:rsid w:val="00C30071"/>
    <w:rsid w:val="00C322E9"/>
    <w:rsid w:val="00C36B6C"/>
    <w:rsid w:val="00C50DF2"/>
    <w:rsid w:val="00C60ED2"/>
    <w:rsid w:val="00C64BD5"/>
    <w:rsid w:val="00C67ED9"/>
    <w:rsid w:val="00C75ACA"/>
    <w:rsid w:val="00C76E93"/>
    <w:rsid w:val="00C93EAD"/>
    <w:rsid w:val="00CB1236"/>
    <w:rsid w:val="00CC777F"/>
    <w:rsid w:val="00CD4E1E"/>
    <w:rsid w:val="00CE66F4"/>
    <w:rsid w:val="00CF1E3E"/>
    <w:rsid w:val="00CF2E0B"/>
    <w:rsid w:val="00CF5051"/>
    <w:rsid w:val="00CF77DC"/>
    <w:rsid w:val="00D03E5F"/>
    <w:rsid w:val="00D1138E"/>
    <w:rsid w:val="00D14FBC"/>
    <w:rsid w:val="00D153EA"/>
    <w:rsid w:val="00D154F2"/>
    <w:rsid w:val="00D16339"/>
    <w:rsid w:val="00D249E3"/>
    <w:rsid w:val="00D24F88"/>
    <w:rsid w:val="00D2744D"/>
    <w:rsid w:val="00D31E33"/>
    <w:rsid w:val="00D343BF"/>
    <w:rsid w:val="00D40260"/>
    <w:rsid w:val="00D42910"/>
    <w:rsid w:val="00D63A3D"/>
    <w:rsid w:val="00D64C3A"/>
    <w:rsid w:val="00D71189"/>
    <w:rsid w:val="00D71E90"/>
    <w:rsid w:val="00D72D0C"/>
    <w:rsid w:val="00D73FE1"/>
    <w:rsid w:val="00D82A5B"/>
    <w:rsid w:val="00D82E38"/>
    <w:rsid w:val="00D83D1B"/>
    <w:rsid w:val="00D841C0"/>
    <w:rsid w:val="00D935B7"/>
    <w:rsid w:val="00D949F6"/>
    <w:rsid w:val="00DA063D"/>
    <w:rsid w:val="00DA47FD"/>
    <w:rsid w:val="00DA78B0"/>
    <w:rsid w:val="00DB0176"/>
    <w:rsid w:val="00DB2AC0"/>
    <w:rsid w:val="00DD653F"/>
    <w:rsid w:val="00DD7A75"/>
    <w:rsid w:val="00DE210A"/>
    <w:rsid w:val="00DE2683"/>
    <w:rsid w:val="00DE5A94"/>
    <w:rsid w:val="00DF750E"/>
    <w:rsid w:val="00E00196"/>
    <w:rsid w:val="00E150EB"/>
    <w:rsid w:val="00E23508"/>
    <w:rsid w:val="00E262F9"/>
    <w:rsid w:val="00E35DD8"/>
    <w:rsid w:val="00E424CF"/>
    <w:rsid w:val="00E466B9"/>
    <w:rsid w:val="00E4685E"/>
    <w:rsid w:val="00E46E41"/>
    <w:rsid w:val="00E50A2A"/>
    <w:rsid w:val="00E51FD2"/>
    <w:rsid w:val="00E52CEF"/>
    <w:rsid w:val="00E54224"/>
    <w:rsid w:val="00E66B26"/>
    <w:rsid w:val="00E71F56"/>
    <w:rsid w:val="00E8468D"/>
    <w:rsid w:val="00E84C94"/>
    <w:rsid w:val="00E86173"/>
    <w:rsid w:val="00E948B4"/>
    <w:rsid w:val="00E970B6"/>
    <w:rsid w:val="00EA0319"/>
    <w:rsid w:val="00EB71BA"/>
    <w:rsid w:val="00ED092F"/>
    <w:rsid w:val="00ED3455"/>
    <w:rsid w:val="00ED6F2E"/>
    <w:rsid w:val="00EF22BA"/>
    <w:rsid w:val="00EF4D24"/>
    <w:rsid w:val="00F046F2"/>
    <w:rsid w:val="00F11727"/>
    <w:rsid w:val="00F13792"/>
    <w:rsid w:val="00F15D69"/>
    <w:rsid w:val="00F209FD"/>
    <w:rsid w:val="00F27BC2"/>
    <w:rsid w:val="00F432FD"/>
    <w:rsid w:val="00F7295F"/>
    <w:rsid w:val="00F76275"/>
    <w:rsid w:val="00F82FB2"/>
    <w:rsid w:val="00F8481C"/>
    <w:rsid w:val="00F93C89"/>
    <w:rsid w:val="00F94A9A"/>
    <w:rsid w:val="00FA6B75"/>
    <w:rsid w:val="00FB0F38"/>
    <w:rsid w:val="00FB2BDA"/>
    <w:rsid w:val="00FB752B"/>
    <w:rsid w:val="00FC5701"/>
    <w:rsid w:val="00FC6911"/>
    <w:rsid w:val="00FD035E"/>
    <w:rsid w:val="00FD6A43"/>
    <w:rsid w:val="00FF5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E8C"/>
    <w:pPr>
      <w:pBdr>
        <w:top w:val="none" w:sz="4" w:space="0" w:color="000000"/>
        <w:left w:val="none" w:sz="4" w:space="0" w:color="000000"/>
        <w:bottom w:val="none" w:sz="4" w:space="0" w:color="000000"/>
        <w:right w:val="none" w:sz="4" w:space="0" w:color="000000"/>
        <w:between w:val="none" w:sz="4" w:space="0" w:color="000000"/>
      </w:pBdr>
    </w:p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uiPriority w:val="99"/>
    <w:semiHidden/>
    <w:unhideWhenUsed/>
    <w:rPr>
      <w:vertAlign w:val="superscript"/>
    </w:rPr>
  </w:style>
  <w:style w:type="paragraph" w:styleId="a6">
    <w:name w:val="table of figures"/>
    <w:basedOn w:val="a"/>
    <w:next w:val="a"/>
    <w:uiPriority w:val="99"/>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paragraph" w:styleId="a7">
    <w:name w:val="List Paragraph"/>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sz w:val="22"/>
      <w:szCs w:val="22"/>
      <w:lang w:eastAsia="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 w:val="22"/>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 w:val="22"/>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 w:val="22"/>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 w:val="22"/>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2"/>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2"/>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2"/>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2"/>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2"/>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f9">
    <w:name w:val="Body Text"/>
    <w:basedOn w:val="a"/>
    <w:next w:val="a"/>
    <w:pPr>
      <w:jc w:val="both"/>
    </w:pPr>
    <w:rPr>
      <w:sz w:val="22"/>
    </w:rPr>
  </w:style>
  <w:style w:type="character" w:styleId="afa">
    <w:name w:val="page number"/>
    <w:basedOn w:val="a0"/>
  </w:style>
  <w:style w:type="paragraph" w:styleId="afb">
    <w:name w:val="caption"/>
    <w:basedOn w:val="a"/>
    <w:next w:val="a"/>
    <w:pPr>
      <w:jc w:val="center"/>
    </w:pPr>
    <w:rPr>
      <w:b/>
      <w:sz w:val="28"/>
    </w:rPr>
  </w:style>
  <w:style w:type="paragraph" w:styleId="24">
    <w:name w:val="Body Text 2"/>
    <w:basedOn w:val="a"/>
    <w:pPr>
      <w:spacing w:before="120"/>
      <w:ind w:right="5102"/>
      <w:jc w:val="center"/>
    </w:pPr>
  </w:style>
  <w:style w:type="paragraph" w:customStyle="1" w:styleId="afc">
    <w:name w:val="Обращение"/>
    <w:basedOn w:val="a"/>
    <w:next w:val="a"/>
    <w:pPr>
      <w:spacing w:before="240" w:after="120"/>
      <w:jc w:val="center"/>
    </w:pPr>
    <w:rPr>
      <w:b/>
    </w:rPr>
  </w:style>
  <w:style w:type="paragraph" w:customStyle="1" w:styleId="afd">
    <w:name w:val="Адресные реквизиты"/>
    <w:basedOn w:val="af9"/>
    <w:next w:val="af9"/>
    <w:pPr>
      <w:jc w:val="left"/>
    </w:pPr>
    <w:rPr>
      <w:sz w:val="16"/>
    </w:rPr>
  </w:style>
  <w:style w:type="paragraph" w:customStyle="1" w:styleId="afe">
    <w:name w:val="Адресат"/>
    <w:basedOn w:val="a"/>
    <w:pPr>
      <w:spacing w:before="120"/>
    </w:pPr>
    <w:rPr>
      <w:b/>
    </w:rPr>
  </w:style>
  <w:style w:type="paragraph" w:styleId="33">
    <w:name w:val="Body Text 3"/>
    <w:basedOn w:val="a"/>
    <w:pPr>
      <w:tabs>
        <w:tab w:val="left" w:pos="7371"/>
      </w:tabs>
      <w:spacing w:before="120"/>
    </w:pPr>
    <w:rPr>
      <w:sz w:val="28"/>
    </w:rPr>
  </w:style>
  <w:style w:type="paragraph" w:styleId="aff">
    <w:name w:val="Balloon Text"/>
    <w:basedOn w:val="a"/>
    <w:link w:val="aff0"/>
    <w:uiPriority w:val="99"/>
    <w:semiHidden/>
    <w:unhideWhenUsed/>
    <w:rPr>
      <w:rFonts w:ascii="Tahoma" w:hAnsi="Tahoma"/>
      <w:sz w:val="16"/>
      <w:szCs w:val="16"/>
    </w:rPr>
  </w:style>
  <w:style w:type="character" w:customStyle="1" w:styleId="aff0">
    <w:name w:val="Текст выноски Знак"/>
    <w:link w:val="aff"/>
    <w:uiPriority w:val="99"/>
    <w:semiHidden/>
    <w:rPr>
      <w:rFonts w:ascii="Tahoma" w:hAnsi="Tahoma" w:cs="Tahoma"/>
      <w:sz w:val="16"/>
      <w:szCs w:val="16"/>
    </w:rPr>
  </w:style>
  <w:style w:type="paragraph" w:customStyle="1" w:styleId="ConsPlusNormal">
    <w:name w:val="ConsPlusNormal"/>
    <w:pPr>
      <w:widowControl w:val="0"/>
    </w:pPr>
    <w:rPr>
      <w:rFonts w:ascii="Calibri" w:hAnsi="Calibri" w:cs="Calibri"/>
      <w:sz w:val="22"/>
    </w:rPr>
  </w:style>
  <w:style w:type="paragraph" w:styleId="aff1">
    <w:name w:val="Body Text Indent"/>
    <w:basedOn w:val="a"/>
    <w:link w:val="aff2"/>
    <w:uiPriority w:val="99"/>
    <w:semiHidden/>
    <w:unhideWhenUsed/>
    <w:pPr>
      <w:spacing w:after="120"/>
      <w:ind w:left="283"/>
    </w:pPr>
  </w:style>
  <w:style w:type="character" w:customStyle="1" w:styleId="aff2">
    <w:name w:val="Основной текст с отступом Знак"/>
    <w:link w:val="aff1"/>
    <w:uiPriority w:val="99"/>
    <w:semiHidden/>
    <w:rPr>
      <w:sz w:val="22"/>
      <w:szCs w:val="22"/>
      <w:lang w:eastAsia="en-US" w:bidi="en-US"/>
    </w:rPr>
  </w:style>
  <w:style w:type="paragraph" w:customStyle="1" w:styleId="110">
    <w:name w:val="Заголовок 11"/>
    <w:basedOn w:val="af1"/>
    <w:next w:val="af1"/>
    <w:pPr>
      <w:keepNext/>
      <w:spacing w:before="240" w:after="60"/>
      <w:outlineLvl w:val="0"/>
    </w:pPr>
    <w:rPr>
      <w:rFonts w:ascii="Cambria" w:hAnsi="Cambria"/>
      <w:b/>
      <w:bCs/>
      <w:sz w:val="32"/>
      <w:szCs w:val="32"/>
      <w:lang w:val="en-US"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rPr>
  </w:style>
  <w:style w:type="character" w:customStyle="1" w:styleId="info-name">
    <w:name w:val="info-name"/>
    <w:basedOn w:val="a0"/>
    <w:rsid w:val="00CB1236"/>
  </w:style>
  <w:style w:type="character" w:customStyle="1" w:styleId="info-data">
    <w:name w:val="info-data"/>
    <w:basedOn w:val="a0"/>
    <w:rsid w:val="00CB1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E8C"/>
    <w:pPr>
      <w:pBdr>
        <w:top w:val="none" w:sz="4" w:space="0" w:color="000000"/>
        <w:left w:val="none" w:sz="4" w:space="0" w:color="000000"/>
        <w:bottom w:val="none" w:sz="4" w:space="0" w:color="000000"/>
        <w:right w:val="none" w:sz="4" w:space="0" w:color="000000"/>
        <w:between w:val="none" w:sz="4" w:space="0" w:color="000000"/>
      </w:pBdr>
    </w:p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uiPriority w:val="99"/>
    <w:semiHidden/>
    <w:unhideWhenUsed/>
    <w:rPr>
      <w:vertAlign w:val="superscript"/>
    </w:rPr>
  </w:style>
  <w:style w:type="paragraph" w:styleId="a6">
    <w:name w:val="table of figures"/>
    <w:basedOn w:val="a"/>
    <w:next w:val="a"/>
    <w:uiPriority w:val="99"/>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paragraph" w:styleId="a7">
    <w:name w:val="List Paragraph"/>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sz w:val="22"/>
      <w:szCs w:val="22"/>
      <w:lang w:eastAsia="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 w:val="22"/>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 w:val="22"/>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 w:val="22"/>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 w:val="22"/>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2"/>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2"/>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2"/>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2"/>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2"/>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f9">
    <w:name w:val="Body Text"/>
    <w:basedOn w:val="a"/>
    <w:next w:val="a"/>
    <w:pPr>
      <w:jc w:val="both"/>
    </w:pPr>
    <w:rPr>
      <w:sz w:val="22"/>
    </w:rPr>
  </w:style>
  <w:style w:type="character" w:styleId="afa">
    <w:name w:val="page number"/>
    <w:basedOn w:val="a0"/>
  </w:style>
  <w:style w:type="paragraph" w:styleId="afb">
    <w:name w:val="caption"/>
    <w:basedOn w:val="a"/>
    <w:next w:val="a"/>
    <w:pPr>
      <w:jc w:val="center"/>
    </w:pPr>
    <w:rPr>
      <w:b/>
      <w:sz w:val="28"/>
    </w:rPr>
  </w:style>
  <w:style w:type="paragraph" w:styleId="24">
    <w:name w:val="Body Text 2"/>
    <w:basedOn w:val="a"/>
    <w:pPr>
      <w:spacing w:before="120"/>
      <w:ind w:right="5102"/>
      <w:jc w:val="center"/>
    </w:pPr>
  </w:style>
  <w:style w:type="paragraph" w:customStyle="1" w:styleId="afc">
    <w:name w:val="Обращение"/>
    <w:basedOn w:val="a"/>
    <w:next w:val="a"/>
    <w:pPr>
      <w:spacing w:before="240" w:after="120"/>
      <w:jc w:val="center"/>
    </w:pPr>
    <w:rPr>
      <w:b/>
    </w:rPr>
  </w:style>
  <w:style w:type="paragraph" w:customStyle="1" w:styleId="afd">
    <w:name w:val="Адресные реквизиты"/>
    <w:basedOn w:val="af9"/>
    <w:next w:val="af9"/>
    <w:pPr>
      <w:jc w:val="left"/>
    </w:pPr>
    <w:rPr>
      <w:sz w:val="16"/>
    </w:rPr>
  </w:style>
  <w:style w:type="paragraph" w:customStyle="1" w:styleId="afe">
    <w:name w:val="Адресат"/>
    <w:basedOn w:val="a"/>
    <w:pPr>
      <w:spacing w:before="120"/>
    </w:pPr>
    <w:rPr>
      <w:b/>
    </w:rPr>
  </w:style>
  <w:style w:type="paragraph" w:styleId="33">
    <w:name w:val="Body Text 3"/>
    <w:basedOn w:val="a"/>
    <w:pPr>
      <w:tabs>
        <w:tab w:val="left" w:pos="7371"/>
      </w:tabs>
      <w:spacing w:before="120"/>
    </w:pPr>
    <w:rPr>
      <w:sz w:val="28"/>
    </w:rPr>
  </w:style>
  <w:style w:type="paragraph" w:styleId="aff">
    <w:name w:val="Balloon Text"/>
    <w:basedOn w:val="a"/>
    <w:link w:val="aff0"/>
    <w:uiPriority w:val="99"/>
    <w:semiHidden/>
    <w:unhideWhenUsed/>
    <w:rPr>
      <w:rFonts w:ascii="Tahoma" w:hAnsi="Tahoma"/>
      <w:sz w:val="16"/>
      <w:szCs w:val="16"/>
    </w:rPr>
  </w:style>
  <w:style w:type="character" w:customStyle="1" w:styleId="aff0">
    <w:name w:val="Текст выноски Знак"/>
    <w:link w:val="aff"/>
    <w:uiPriority w:val="99"/>
    <w:semiHidden/>
    <w:rPr>
      <w:rFonts w:ascii="Tahoma" w:hAnsi="Tahoma" w:cs="Tahoma"/>
      <w:sz w:val="16"/>
      <w:szCs w:val="16"/>
    </w:rPr>
  </w:style>
  <w:style w:type="paragraph" w:customStyle="1" w:styleId="ConsPlusNormal">
    <w:name w:val="ConsPlusNormal"/>
    <w:pPr>
      <w:widowControl w:val="0"/>
    </w:pPr>
    <w:rPr>
      <w:rFonts w:ascii="Calibri" w:hAnsi="Calibri" w:cs="Calibri"/>
      <w:sz w:val="22"/>
    </w:rPr>
  </w:style>
  <w:style w:type="paragraph" w:styleId="aff1">
    <w:name w:val="Body Text Indent"/>
    <w:basedOn w:val="a"/>
    <w:link w:val="aff2"/>
    <w:uiPriority w:val="99"/>
    <w:semiHidden/>
    <w:unhideWhenUsed/>
    <w:pPr>
      <w:spacing w:after="120"/>
      <w:ind w:left="283"/>
    </w:pPr>
  </w:style>
  <w:style w:type="character" w:customStyle="1" w:styleId="aff2">
    <w:name w:val="Основной текст с отступом Знак"/>
    <w:link w:val="aff1"/>
    <w:uiPriority w:val="99"/>
    <w:semiHidden/>
    <w:rPr>
      <w:sz w:val="22"/>
      <w:szCs w:val="22"/>
      <w:lang w:eastAsia="en-US" w:bidi="en-US"/>
    </w:rPr>
  </w:style>
  <w:style w:type="paragraph" w:customStyle="1" w:styleId="110">
    <w:name w:val="Заголовок 11"/>
    <w:basedOn w:val="af1"/>
    <w:next w:val="af1"/>
    <w:pPr>
      <w:keepNext/>
      <w:spacing w:before="240" w:after="60"/>
      <w:outlineLvl w:val="0"/>
    </w:pPr>
    <w:rPr>
      <w:rFonts w:ascii="Cambria" w:hAnsi="Cambria"/>
      <w:b/>
      <w:bCs/>
      <w:sz w:val="32"/>
      <w:szCs w:val="32"/>
      <w:lang w:val="en-US"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rPr>
  </w:style>
  <w:style w:type="character" w:customStyle="1" w:styleId="info-name">
    <w:name w:val="info-name"/>
    <w:basedOn w:val="a0"/>
    <w:rsid w:val="00CB1236"/>
  </w:style>
  <w:style w:type="character" w:customStyle="1" w:styleId="info-data">
    <w:name w:val="info-data"/>
    <w:basedOn w:val="a0"/>
    <w:rsid w:val="00CB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150727"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BFD3-63BC-4160-BBC8-56A868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7</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Анна</dc:creator>
  <cp:lastModifiedBy>Михаил Владимирович Васёв</cp:lastModifiedBy>
  <cp:revision>14</cp:revision>
  <cp:lastPrinted>2024-04-23T08:31:00Z</cp:lastPrinted>
  <dcterms:created xsi:type="dcterms:W3CDTF">2024-04-10T07:14:00Z</dcterms:created>
  <dcterms:modified xsi:type="dcterms:W3CDTF">2024-04-24T02:42:00Z</dcterms:modified>
</cp:coreProperties>
</file>