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E10" w:rsidRPr="00DF4E50" w:rsidRDefault="00FB7D3D" w:rsidP="00CD1E10">
      <w:pPr>
        <w:pStyle w:val="ConsPlusTitle"/>
        <w:widowControl/>
        <w:rPr>
          <w:rFonts w:ascii="PT Astra Serif" w:hAnsi="PT Astra Serif" w:cs="Times New Roman"/>
          <w:b w:val="0"/>
          <w:sz w:val="24"/>
          <w:szCs w:val="24"/>
        </w:rPr>
      </w:pPr>
      <w:r w:rsidRPr="00DF4E50">
        <w:rPr>
          <w:rFonts w:ascii="PT Astra Serif" w:hAnsi="PT Astra Serif" w:cs="Times New Roman"/>
          <w:b w:val="0"/>
          <w:sz w:val="26"/>
          <w:szCs w:val="26"/>
        </w:rPr>
        <w:t>___.___</w:t>
      </w:r>
      <w:r w:rsidR="00CD1E10" w:rsidRPr="00DF4E50">
        <w:rPr>
          <w:rFonts w:ascii="PT Astra Serif" w:hAnsi="PT Astra Serif" w:cs="Times New Roman"/>
          <w:b w:val="0"/>
          <w:sz w:val="26"/>
          <w:szCs w:val="26"/>
        </w:rPr>
        <w:t>.202</w:t>
      </w:r>
      <w:r w:rsidRPr="00DF4E50">
        <w:rPr>
          <w:rFonts w:ascii="PT Astra Serif" w:hAnsi="PT Astra Serif" w:cs="Times New Roman"/>
          <w:b w:val="0"/>
          <w:sz w:val="26"/>
          <w:szCs w:val="26"/>
        </w:rPr>
        <w:t>5</w:t>
      </w:r>
      <w:r w:rsidR="00CD1E10" w:rsidRPr="00DF4E50">
        <w:rPr>
          <w:rFonts w:ascii="PT Astra Serif" w:hAnsi="PT Astra Serif" w:cs="Times New Roman"/>
          <w:b w:val="0"/>
          <w:sz w:val="26"/>
          <w:szCs w:val="26"/>
        </w:rPr>
        <w:t xml:space="preserve">                                                                              </w:t>
      </w:r>
      <w:r w:rsidR="00CD1E10" w:rsidRPr="00DF4E50">
        <w:rPr>
          <w:rFonts w:ascii="PT Astra Serif" w:hAnsi="PT Astra Serif" w:cs="Times New Roman"/>
          <w:b w:val="0"/>
          <w:sz w:val="26"/>
          <w:szCs w:val="26"/>
        </w:rPr>
        <w:tab/>
      </w:r>
      <w:r w:rsidR="00CD1E10" w:rsidRPr="00DF4E50">
        <w:rPr>
          <w:rFonts w:ascii="PT Astra Serif" w:hAnsi="PT Astra Serif" w:cs="Times New Roman"/>
          <w:b w:val="0"/>
          <w:sz w:val="26"/>
          <w:szCs w:val="26"/>
        </w:rPr>
        <w:tab/>
        <w:t xml:space="preserve">           № </w:t>
      </w:r>
      <w:r w:rsidR="00C063CC" w:rsidRPr="00DF4E50">
        <w:rPr>
          <w:rFonts w:ascii="PT Astra Serif" w:hAnsi="PT Astra Serif" w:cs="Times New Roman"/>
          <w:b w:val="0"/>
          <w:sz w:val="26"/>
          <w:szCs w:val="26"/>
        </w:rPr>
        <w:t>___</w:t>
      </w:r>
      <w:r w:rsidR="00CD1E10" w:rsidRPr="00DF4E50">
        <w:rPr>
          <w:rFonts w:ascii="PT Astra Serif" w:hAnsi="PT Astra Serif" w:cs="Times New Roman"/>
          <w:b w:val="0"/>
          <w:sz w:val="26"/>
          <w:szCs w:val="26"/>
        </w:rPr>
        <w:t>а</w:t>
      </w:r>
      <w:r w:rsidR="00CD1E10" w:rsidRPr="00DF4E50">
        <w:rPr>
          <w:rFonts w:ascii="PT Astra Serif" w:hAnsi="PT Astra Serif" w:cs="Times New Roman"/>
          <w:b w:val="0"/>
          <w:sz w:val="24"/>
          <w:szCs w:val="24"/>
        </w:rPr>
        <w:tab/>
      </w:r>
      <w:r w:rsidR="00CD1E10" w:rsidRPr="00DF4E50">
        <w:rPr>
          <w:rFonts w:ascii="PT Astra Serif" w:hAnsi="PT Astra Serif" w:cs="Times New Roman"/>
          <w:b w:val="0"/>
          <w:sz w:val="24"/>
          <w:szCs w:val="24"/>
        </w:rPr>
        <w:tab/>
      </w:r>
      <w:r w:rsidR="00CD1E10" w:rsidRPr="00DF4E50">
        <w:rPr>
          <w:rFonts w:ascii="PT Astra Serif" w:hAnsi="PT Astra Serif" w:cs="Times New Roman"/>
          <w:b w:val="0"/>
          <w:sz w:val="24"/>
          <w:szCs w:val="24"/>
        </w:rPr>
        <w:tab/>
      </w:r>
      <w:r w:rsidR="00CD1E10" w:rsidRPr="00DF4E50">
        <w:rPr>
          <w:rFonts w:ascii="PT Astra Serif" w:hAnsi="PT Astra Serif" w:cs="Times New Roman"/>
          <w:b w:val="0"/>
          <w:sz w:val="24"/>
          <w:szCs w:val="24"/>
        </w:rPr>
        <w:tab/>
      </w:r>
      <w:r w:rsidR="00CD1E10" w:rsidRPr="00DF4E50">
        <w:rPr>
          <w:rFonts w:ascii="PT Astra Serif" w:hAnsi="PT Astra Serif" w:cs="Times New Roman"/>
          <w:b w:val="0"/>
          <w:sz w:val="24"/>
          <w:szCs w:val="24"/>
        </w:rPr>
        <w:tab/>
      </w:r>
      <w:r w:rsidR="00CD1E10" w:rsidRPr="00DF4E50">
        <w:rPr>
          <w:rFonts w:ascii="PT Astra Serif" w:hAnsi="PT Astra Serif" w:cs="Times New Roman"/>
          <w:b w:val="0"/>
          <w:sz w:val="24"/>
          <w:szCs w:val="24"/>
        </w:rPr>
        <w:tab/>
      </w:r>
      <w:r w:rsidR="00CD1E10" w:rsidRPr="00DF4E50">
        <w:rPr>
          <w:rFonts w:ascii="PT Astra Serif" w:hAnsi="PT Astra Serif" w:cs="Times New Roman"/>
          <w:b w:val="0"/>
          <w:sz w:val="24"/>
          <w:szCs w:val="24"/>
        </w:rPr>
        <w:tab/>
      </w:r>
      <w:r w:rsidR="00CD1E10" w:rsidRPr="00DF4E50">
        <w:rPr>
          <w:rFonts w:ascii="PT Astra Serif" w:hAnsi="PT Astra Serif" w:cs="Times New Roman"/>
          <w:b w:val="0"/>
          <w:sz w:val="24"/>
          <w:szCs w:val="24"/>
        </w:rPr>
        <w:tab/>
      </w:r>
      <w:r w:rsidR="00CD1E10" w:rsidRPr="00DF4E50">
        <w:rPr>
          <w:rFonts w:ascii="PT Astra Serif" w:hAnsi="PT Astra Serif" w:cs="Times New Roman"/>
          <w:b w:val="0"/>
          <w:sz w:val="24"/>
          <w:szCs w:val="24"/>
        </w:rPr>
        <w:tab/>
      </w:r>
      <w:r w:rsidR="00CD1E10" w:rsidRPr="00DF4E50">
        <w:rPr>
          <w:rFonts w:ascii="PT Astra Serif" w:hAnsi="PT Astra Serif" w:cs="Times New Roman"/>
          <w:b w:val="0"/>
          <w:sz w:val="24"/>
          <w:szCs w:val="24"/>
        </w:rPr>
        <w:tab/>
      </w:r>
    </w:p>
    <w:p w:rsidR="00CD1E10" w:rsidRPr="00DF4E50" w:rsidRDefault="00CD1E10" w:rsidP="00CD1E10">
      <w:pPr>
        <w:pStyle w:val="ConsPlusTitle"/>
        <w:widowControl/>
        <w:jc w:val="center"/>
        <w:rPr>
          <w:rFonts w:ascii="PT Astra Serif" w:hAnsi="PT Astra Serif" w:cs="Times New Roman"/>
          <w:b w:val="0"/>
          <w:sz w:val="24"/>
          <w:szCs w:val="24"/>
        </w:rPr>
      </w:pPr>
    </w:p>
    <w:p w:rsidR="00B37AA6" w:rsidRPr="00D2556B" w:rsidRDefault="005512A7" w:rsidP="005512A7">
      <w:pPr>
        <w:ind w:firstLine="0"/>
        <w:jc w:val="center"/>
        <w:rPr>
          <w:rFonts w:ascii="PT Astra Serif" w:hAnsi="PT Astra Serif"/>
          <w:sz w:val="24"/>
          <w:szCs w:val="24"/>
        </w:rPr>
      </w:pPr>
      <w:r w:rsidRPr="00D2556B">
        <w:rPr>
          <w:rFonts w:ascii="PT Astra Serif" w:hAnsi="PT Astra Serif"/>
          <w:sz w:val="24"/>
          <w:szCs w:val="24"/>
        </w:rPr>
        <w:t xml:space="preserve">О внесении изменений в постановление Администрации </w:t>
      </w:r>
      <w:r w:rsidRPr="00D2556B">
        <w:rPr>
          <w:rFonts w:ascii="PT Astra Serif" w:hAnsi="PT Astra Serif"/>
          <w:sz w:val="24"/>
          <w:szCs w:val="24"/>
        </w:rPr>
        <w:br/>
        <w:t>Томской области от 29.12.2017 № 482а</w:t>
      </w:r>
    </w:p>
    <w:p w:rsidR="002106BD" w:rsidRPr="00D2556B" w:rsidRDefault="002106BD" w:rsidP="00906DF0">
      <w:pPr>
        <w:ind w:firstLine="0"/>
        <w:jc w:val="both"/>
        <w:rPr>
          <w:rFonts w:ascii="PT Astra Serif" w:hAnsi="PT Astra Serif"/>
          <w:sz w:val="24"/>
          <w:szCs w:val="24"/>
        </w:rPr>
      </w:pPr>
    </w:p>
    <w:p w:rsidR="002106BD" w:rsidRPr="00D2556B" w:rsidRDefault="002106BD" w:rsidP="002106BD">
      <w:pPr>
        <w:ind w:right="4677" w:firstLine="0"/>
        <w:jc w:val="both"/>
        <w:rPr>
          <w:rFonts w:ascii="PT Astra Serif" w:hAnsi="PT Astra Serif"/>
          <w:sz w:val="24"/>
          <w:szCs w:val="24"/>
        </w:rPr>
      </w:pPr>
    </w:p>
    <w:p w:rsidR="00A96B9C" w:rsidRPr="00D2556B" w:rsidRDefault="005512A7" w:rsidP="005512A7">
      <w:pPr>
        <w:tabs>
          <w:tab w:val="left" w:pos="7088"/>
        </w:tabs>
        <w:jc w:val="both"/>
        <w:rPr>
          <w:rFonts w:ascii="PT Astra Serif" w:hAnsi="PT Astra Serif"/>
          <w:sz w:val="24"/>
          <w:szCs w:val="24"/>
        </w:rPr>
      </w:pPr>
      <w:r w:rsidRPr="00D2556B">
        <w:rPr>
          <w:rFonts w:ascii="PT Astra Serif" w:hAnsi="PT Astra Serif"/>
          <w:sz w:val="24"/>
          <w:szCs w:val="24"/>
        </w:rPr>
        <w:t>С целью совершенствования нормативного правового акта</w:t>
      </w:r>
    </w:p>
    <w:p w:rsidR="00A96B9C" w:rsidRPr="00D2556B" w:rsidRDefault="00A96B9C" w:rsidP="005512A7">
      <w:pPr>
        <w:tabs>
          <w:tab w:val="left" w:pos="7088"/>
        </w:tabs>
        <w:rPr>
          <w:rFonts w:ascii="PT Astra Serif" w:hAnsi="PT Astra Serif"/>
          <w:spacing w:val="10"/>
          <w:sz w:val="24"/>
          <w:szCs w:val="24"/>
        </w:rPr>
      </w:pPr>
      <w:r w:rsidRPr="00D2556B">
        <w:rPr>
          <w:rFonts w:ascii="PT Astra Serif" w:hAnsi="PT Astra Serif"/>
          <w:spacing w:val="10"/>
          <w:sz w:val="24"/>
          <w:szCs w:val="24"/>
        </w:rPr>
        <w:t>ПОСТАНОВЛЯЮ:</w:t>
      </w:r>
    </w:p>
    <w:p w:rsidR="005512A7" w:rsidRPr="00D2556B" w:rsidRDefault="005512A7" w:rsidP="00387427">
      <w:pPr>
        <w:tabs>
          <w:tab w:val="left" w:pos="142"/>
          <w:tab w:val="left" w:pos="1134"/>
        </w:tabs>
        <w:autoSpaceDE w:val="0"/>
        <w:autoSpaceDN w:val="0"/>
        <w:adjustRightInd w:val="0"/>
        <w:jc w:val="both"/>
        <w:rPr>
          <w:rFonts w:ascii="PT Astra Serif" w:hAnsi="PT Astra Serif"/>
          <w:sz w:val="24"/>
          <w:szCs w:val="24"/>
        </w:rPr>
      </w:pPr>
      <w:r w:rsidRPr="00D2556B">
        <w:rPr>
          <w:rFonts w:ascii="PT Astra Serif" w:hAnsi="PT Astra Serif"/>
          <w:sz w:val="24"/>
          <w:szCs w:val="24"/>
        </w:rPr>
        <w:t>1.</w:t>
      </w:r>
      <w:r w:rsidRPr="00D2556B">
        <w:rPr>
          <w:rFonts w:ascii="PT Astra Serif" w:hAnsi="PT Astra Serif"/>
          <w:sz w:val="24"/>
          <w:szCs w:val="24"/>
          <w:lang w:val="en-US"/>
        </w:rPr>
        <w:t> </w:t>
      </w:r>
      <w:r w:rsidRPr="00D2556B">
        <w:rPr>
          <w:rFonts w:ascii="PT Astra Serif" w:hAnsi="PT Astra Serif"/>
          <w:sz w:val="24"/>
          <w:szCs w:val="24"/>
        </w:rPr>
        <w:t xml:space="preserve">Внести в </w:t>
      </w:r>
      <w:hyperlink r:id="rId9" w:history="1">
        <w:r w:rsidRPr="00D2556B">
          <w:rPr>
            <w:rFonts w:ascii="PT Astra Serif" w:hAnsi="PT Astra Serif"/>
            <w:sz w:val="24"/>
            <w:szCs w:val="24"/>
          </w:rPr>
          <w:t>постановление</w:t>
        </w:r>
      </w:hyperlink>
      <w:r w:rsidRPr="00D2556B">
        <w:rPr>
          <w:rFonts w:ascii="PT Astra Serif" w:hAnsi="PT Astra Serif"/>
          <w:sz w:val="24"/>
          <w:szCs w:val="24"/>
        </w:rPr>
        <w:t xml:space="preserve"> Администрации Томской области от 29.12.2017 №</w:t>
      </w:r>
      <w:r w:rsidRPr="00D2556B">
        <w:rPr>
          <w:rFonts w:ascii="PT Astra Serif" w:hAnsi="PT Astra Serif"/>
          <w:sz w:val="24"/>
          <w:szCs w:val="24"/>
          <w:lang w:val="en-US"/>
        </w:rPr>
        <w:t> </w:t>
      </w:r>
      <w:r w:rsidRPr="00D2556B">
        <w:rPr>
          <w:rFonts w:ascii="PT Astra Serif" w:hAnsi="PT Astra Serif"/>
          <w:sz w:val="24"/>
          <w:szCs w:val="24"/>
        </w:rPr>
        <w:t>482а «Об утверждении Порядка предоставления субвенций местным бюджетам из областного бюджета на осуществление отдельных государственных полномочий по государственной поддержке сельск</w:t>
      </w:r>
      <w:r w:rsidR="00FB7D3D" w:rsidRPr="00D2556B">
        <w:rPr>
          <w:rFonts w:ascii="PT Astra Serif" w:hAnsi="PT Astra Serif"/>
          <w:sz w:val="24"/>
          <w:szCs w:val="24"/>
        </w:rPr>
        <w:t>охозяйственного производства» (</w:t>
      </w:r>
      <w:r w:rsidRPr="00D2556B">
        <w:rPr>
          <w:rFonts w:ascii="PT Astra Serif" w:hAnsi="PT Astra Serif"/>
          <w:sz w:val="24"/>
          <w:szCs w:val="24"/>
        </w:rPr>
        <w:t>Собрание законодательства Томской области, 2018, № 1/2 (187) следующие изменения:</w:t>
      </w:r>
    </w:p>
    <w:p w:rsidR="001B4F50" w:rsidRPr="00D2556B" w:rsidRDefault="001B4F50" w:rsidP="00387427">
      <w:pPr>
        <w:tabs>
          <w:tab w:val="left" w:pos="142"/>
          <w:tab w:val="left" w:pos="1134"/>
        </w:tabs>
        <w:autoSpaceDE w:val="0"/>
        <w:autoSpaceDN w:val="0"/>
        <w:adjustRightInd w:val="0"/>
        <w:jc w:val="both"/>
        <w:rPr>
          <w:rFonts w:ascii="PT Astra Serif" w:hAnsi="PT Astra Serif"/>
          <w:sz w:val="24"/>
          <w:szCs w:val="24"/>
        </w:rPr>
      </w:pPr>
      <w:r w:rsidRPr="00D2556B">
        <w:rPr>
          <w:rFonts w:ascii="PT Astra Serif" w:hAnsi="PT Astra Serif"/>
          <w:sz w:val="24"/>
          <w:szCs w:val="24"/>
        </w:rPr>
        <w:t xml:space="preserve">в Порядке предоставления субвенций местным бюджетам </w:t>
      </w:r>
      <w:r w:rsidRPr="00D2556B">
        <w:rPr>
          <w:rFonts w:ascii="PT Astra Serif" w:hAnsi="PT Astra Serif"/>
          <w:sz w:val="24"/>
          <w:szCs w:val="24"/>
        </w:rPr>
        <w:br/>
        <w:t>из областного бюджета на осуществление отдельных государственных полномочий по государственной поддержке сельскохозяйственного производства, утвержденном указанным постановлением</w:t>
      </w:r>
      <w:r w:rsidR="001A12D9" w:rsidRPr="00D2556B">
        <w:rPr>
          <w:rFonts w:ascii="PT Astra Serif" w:hAnsi="PT Astra Serif"/>
          <w:sz w:val="24"/>
          <w:szCs w:val="24"/>
        </w:rPr>
        <w:t xml:space="preserve"> (далее – Порядок)</w:t>
      </w:r>
      <w:r w:rsidRPr="00D2556B">
        <w:rPr>
          <w:rFonts w:ascii="PT Astra Serif" w:hAnsi="PT Astra Serif"/>
          <w:sz w:val="24"/>
          <w:szCs w:val="24"/>
        </w:rPr>
        <w:t>:</w:t>
      </w:r>
    </w:p>
    <w:p w:rsidR="00BB1518" w:rsidRPr="00D2556B" w:rsidRDefault="001B4F50" w:rsidP="00387427">
      <w:pPr>
        <w:tabs>
          <w:tab w:val="left" w:pos="142"/>
          <w:tab w:val="left" w:pos="1134"/>
        </w:tabs>
        <w:autoSpaceDE w:val="0"/>
        <w:autoSpaceDN w:val="0"/>
        <w:adjustRightInd w:val="0"/>
        <w:jc w:val="both"/>
        <w:rPr>
          <w:rFonts w:ascii="PT Astra Serif" w:hAnsi="PT Astra Serif"/>
          <w:sz w:val="24"/>
          <w:szCs w:val="24"/>
        </w:rPr>
      </w:pPr>
      <w:r w:rsidRPr="00D2556B">
        <w:rPr>
          <w:rFonts w:ascii="PT Astra Serif" w:hAnsi="PT Astra Serif"/>
          <w:sz w:val="24"/>
          <w:szCs w:val="24"/>
        </w:rPr>
        <w:t xml:space="preserve">1) </w:t>
      </w:r>
      <w:r w:rsidR="00BB1518" w:rsidRPr="00D2556B">
        <w:rPr>
          <w:rFonts w:ascii="PT Astra Serif" w:hAnsi="PT Astra Serif"/>
          <w:sz w:val="24"/>
          <w:szCs w:val="24"/>
        </w:rPr>
        <w:t xml:space="preserve">в пункте 3: </w:t>
      </w:r>
    </w:p>
    <w:p w:rsidR="00BB1518" w:rsidRPr="00D2556B" w:rsidRDefault="00BB1518" w:rsidP="00387427">
      <w:pPr>
        <w:tabs>
          <w:tab w:val="left" w:pos="142"/>
          <w:tab w:val="left" w:pos="1134"/>
        </w:tabs>
        <w:autoSpaceDE w:val="0"/>
        <w:autoSpaceDN w:val="0"/>
        <w:adjustRightInd w:val="0"/>
        <w:jc w:val="both"/>
        <w:rPr>
          <w:rFonts w:ascii="PT Astra Serif" w:hAnsi="PT Astra Serif"/>
          <w:sz w:val="24"/>
          <w:szCs w:val="24"/>
        </w:rPr>
      </w:pPr>
      <w:r w:rsidRPr="00D2556B">
        <w:rPr>
          <w:rFonts w:ascii="PT Astra Serif" w:hAnsi="PT Astra Serif"/>
          <w:sz w:val="24"/>
          <w:szCs w:val="24"/>
        </w:rPr>
        <w:t>а) подпункт 3) изложить в следующей редакции:</w:t>
      </w:r>
    </w:p>
    <w:p w:rsidR="00BB1518" w:rsidRPr="00D2556B" w:rsidRDefault="00BB1518" w:rsidP="00387427">
      <w:pPr>
        <w:tabs>
          <w:tab w:val="left" w:pos="142"/>
          <w:tab w:val="left" w:pos="1134"/>
        </w:tabs>
        <w:autoSpaceDE w:val="0"/>
        <w:autoSpaceDN w:val="0"/>
        <w:adjustRightInd w:val="0"/>
        <w:jc w:val="both"/>
        <w:rPr>
          <w:rFonts w:ascii="PT Astra Serif" w:hAnsi="PT Astra Serif"/>
          <w:sz w:val="24"/>
          <w:szCs w:val="24"/>
        </w:rPr>
      </w:pPr>
      <w:r w:rsidRPr="00D2556B">
        <w:rPr>
          <w:rFonts w:ascii="PT Astra Serif" w:hAnsi="PT Astra Serif"/>
          <w:sz w:val="24"/>
          <w:szCs w:val="24"/>
        </w:rPr>
        <w:t xml:space="preserve">«3) по предоставлению субсидий на поддержку приоритетных направлений агропромышленного комплекса, источником финансового обеспечения которых являются средства областного бюджета, в порядке, предусмотренном приложением № 4 к настоящему Порядку; »; </w:t>
      </w:r>
    </w:p>
    <w:p w:rsidR="00BB1518" w:rsidRPr="00D2556B" w:rsidRDefault="00BB1518" w:rsidP="00387427">
      <w:pPr>
        <w:tabs>
          <w:tab w:val="left" w:pos="142"/>
          <w:tab w:val="left" w:pos="1134"/>
        </w:tabs>
        <w:autoSpaceDE w:val="0"/>
        <w:autoSpaceDN w:val="0"/>
        <w:adjustRightInd w:val="0"/>
        <w:jc w:val="both"/>
        <w:rPr>
          <w:rFonts w:ascii="PT Astra Serif" w:hAnsi="PT Astra Serif"/>
          <w:sz w:val="24"/>
          <w:szCs w:val="24"/>
        </w:rPr>
      </w:pPr>
      <w:r w:rsidRPr="00D2556B">
        <w:rPr>
          <w:rFonts w:ascii="PT Astra Serif" w:hAnsi="PT Astra Serif"/>
          <w:sz w:val="24"/>
          <w:szCs w:val="24"/>
        </w:rPr>
        <w:t xml:space="preserve">б) дополнить подпунктом 4) следующего содержания: </w:t>
      </w:r>
    </w:p>
    <w:p w:rsidR="00BB1518" w:rsidRPr="00D2556B" w:rsidRDefault="00BB1518" w:rsidP="00387427">
      <w:pPr>
        <w:tabs>
          <w:tab w:val="left" w:pos="142"/>
          <w:tab w:val="left" w:pos="1134"/>
        </w:tabs>
        <w:autoSpaceDE w:val="0"/>
        <w:autoSpaceDN w:val="0"/>
        <w:adjustRightInd w:val="0"/>
        <w:jc w:val="both"/>
        <w:rPr>
          <w:rFonts w:ascii="PT Astra Serif" w:hAnsi="PT Astra Serif"/>
          <w:sz w:val="24"/>
          <w:szCs w:val="24"/>
        </w:rPr>
      </w:pPr>
      <w:r w:rsidRPr="00D2556B">
        <w:rPr>
          <w:rFonts w:ascii="PT Astra Serif" w:hAnsi="PT Astra Serif"/>
          <w:sz w:val="24"/>
          <w:szCs w:val="24"/>
        </w:rPr>
        <w:t>«4) по предоставлению субсидий на поддержку приоритетных направлений агропромышленного комплекса, источником финансового обеспечения которых являются средства федерального и областного бюджетов, в порядке, предусмотренном приложением № 5 к настоящему Порядку.»;</w:t>
      </w:r>
    </w:p>
    <w:p w:rsidR="00FD2321" w:rsidRPr="00D2556B" w:rsidRDefault="00BB1518" w:rsidP="00387427">
      <w:pPr>
        <w:tabs>
          <w:tab w:val="left" w:pos="142"/>
          <w:tab w:val="left" w:pos="1134"/>
        </w:tabs>
        <w:autoSpaceDE w:val="0"/>
        <w:autoSpaceDN w:val="0"/>
        <w:adjustRightInd w:val="0"/>
        <w:jc w:val="both"/>
        <w:rPr>
          <w:rFonts w:ascii="PT Astra Serif" w:hAnsi="PT Astra Serif"/>
          <w:sz w:val="24"/>
          <w:szCs w:val="24"/>
        </w:rPr>
      </w:pPr>
      <w:r w:rsidRPr="00D2556B">
        <w:rPr>
          <w:rFonts w:ascii="PT Astra Serif" w:hAnsi="PT Astra Serif"/>
          <w:sz w:val="24"/>
          <w:szCs w:val="24"/>
        </w:rPr>
        <w:t>2) абзацы первый – второй пункта</w:t>
      </w:r>
      <w:r w:rsidR="00FD2321" w:rsidRPr="00D2556B">
        <w:rPr>
          <w:rFonts w:ascii="PT Astra Serif" w:hAnsi="PT Astra Serif"/>
          <w:sz w:val="24"/>
          <w:szCs w:val="24"/>
        </w:rPr>
        <w:t xml:space="preserve"> 4</w:t>
      </w:r>
      <w:r w:rsidRPr="00D2556B">
        <w:rPr>
          <w:rFonts w:ascii="PT Astra Serif" w:hAnsi="PT Astra Serif"/>
          <w:sz w:val="24"/>
          <w:szCs w:val="24"/>
        </w:rPr>
        <w:t xml:space="preserve"> </w:t>
      </w:r>
      <w:r w:rsidR="00FD2321" w:rsidRPr="00D2556B">
        <w:rPr>
          <w:rFonts w:ascii="PT Astra Serif" w:hAnsi="PT Astra Serif"/>
          <w:sz w:val="24"/>
          <w:szCs w:val="24"/>
        </w:rPr>
        <w:t>изложить в следующей редакции:</w:t>
      </w:r>
    </w:p>
    <w:p w:rsidR="0016502D" w:rsidRPr="00D2556B" w:rsidRDefault="00FD2321" w:rsidP="00387427">
      <w:pPr>
        <w:tabs>
          <w:tab w:val="left" w:pos="142"/>
          <w:tab w:val="left" w:pos="1134"/>
        </w:tabs>
        <w:autoSpaceDE w:val="0"/>
        <w:autoSpaceDN w:val="0"/>
        <w:adjustRightInd w:val="0"/>
        <w:jc w:val="both"/>
        <w:rPr>
          <w:rFonts w:ascii="PT Astra Serif" w:hAnsi="PT Astra Serif"/>
          <w:sz w:val="24"/>
          <w:szCs w:val="24"/>
        </w:rPr>
      </w:pPr>
      <w:r w:rsidRPr="00D2556B">
        <w:rPr>
          <w:rFonts w:ascii="PT Astra Serif" w:hAnsi="PT Astra Serif"/>
          <w:sz w:val="24"/>
          <w:szCs w:val="24"/>
        </w:rPr>
        <w:t xml:space="preserve">«4. Предоставление субвенций местным бюджетам осуществляется Департаментом по социально-экономическому развитию села Томской области (далее - Департамент) на основании соглашения, заключенного Департаментом с органами местного самоуправления, при наличии муниципального нормативного правового акта, регулирующего предоставление указанных в пункте 3 настоящего Порядка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00D3388F" w:rsidRPr="00D2556B">
        <w:rPr>
          <w:rFonts w:ascii="PT Astra Serif" w:hAnsi="PT Astra Serif"/>
          <w:sz w:val="24"/>
          <w:szCs w:val="24"/>
        </w:rPr>
        <w:t>(далее  - муниципальный порядок предоставления субсидий)</w:t>
      </w:r>
      <w:r w:rsidR="0016502D" w:rsidRPr="00D2556B">
        <w:rPr>
          <w:rFonts w:ascii="PT Astra Serif" w:hAnsi="PT Astra Serif"/>
          <w:sz w:val="24"/>
          <w:szCs w:val="24"/>
        </w:rPr>
        <w:t>, соответствующ</w:t>
      </w:r>
      <w:r w:rsidR="00A523A3" w:rsidRPr="00D2556B">
        <w:rPr>
          <w:rFonts w:ascii="PT Astra Serif" w:hAnsi="PT Astra Serif"/>
          <w:sz w:val="24"/>
          <w:szCs w:val="24"/>
        </w:rPr>
        <w:t xml:space="preserve">его </w:t>
      </w:r>
      <w:r w:rsidR="00D3388F" w:rsidRPr="00D2556B">
        <w:rPr>
          <w:rFonts w:ascii="PT Astra Serif" w:hAnsi="PT Astra Serif"/>
          <w:sz w:val="24"/>
          <w:szCs w:val="24"/>
        </w:rPr>
        <w:t xml:space="preserve">общим требованиям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 постановлением Правительства РФ от 25.10.2023 №  1782 «Об утверждении общих </w:t>
      </w:r>
      <w:r w:rsidR="00D3388F" w:rsidRPr="00D2556B">
        <w:rPr>
          <w:rFonts w:ascii="PT Astra Serif" w:hAnsi="PT Astra Serif"/>
          <w:sz w:val="24"/>
          <w:szCs w:val="24"/>
        </w:rPr>
        <w:lastRenderedPageBreak/>
        <w:t>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16502D" w:rsidRPr="00D2556B">
        <w:rPr>
          <w:rFonts w:ascii="PT Astra Serif" w:hAnsi="PT Astra Serif"/>
          <w:sz w:val="24"/>
          <w:szCs w:val="24"/>
        </w:rPr>
        <w:t xml:space="preserve"> (далее – </w:t>
      </w:r>
      <w:r w:rsidR="00522C1D" w:rsidRPr="00D2556B">
        <w:rPr>
          <w:rFonts w:ascii="PT Astra Serif" w:hAnsi="PT Astra Serif"/>
          <w:sz w:val="24"/>
          <w:szCs w:val="24"/>
        </w:rPr>
        <w:t>о</w:t>
      </w:r>
      <w:r w:rsidR="0016502D" w:rsidRPr="00D2556B">
        <w:rPr>
          <w:rFonts w:ascii="PT Astra Serif" w:hAnsi="PT Astra Serif"/>
          <w:sz w:val="24"/>
          <w:szCs w:val="24"/>
        </w:rPr>
        <w:t>бщие требования)</w:t>
      </w:r>
      <w:r w:rsidR="00A523A3" w:rsidRPr="00D2556B">
        <w:rPr>
          <w:rFonts w:ascii="PT Astra Serif" w:hAnsi="PT Astra Serif"/>
          <w:sz w:val="24"/>
          <w:szCs w:val="24"/>
        </w:rPr>
        <w:t xml:space="preserve">, включая </w:t>
      </w:r>
      <w:r w:rsidR="0016502D" w:rsidRPr="00D2556B">
        <w:rPr>
          <w:rFonts w:ascii="PT Astra Serif" w:hAnsi="PT Astra Serif"/>
          <w:sz w:val="24"/>
          <w:szCs w:val="24"/>
        </w:rPr>
        <w:t xml:space="preserve">меры ответственности за нарушение условий и порядка предоставления субсидий, в том числе за недостижение результатов предоставления субсидий. </w:t>
      </w:r>
      <w:r w:rsidR="000D78CE" w:rsidRPr="00D2556B">
        <w:rPr>
          <w:rFonts w:ascii="PT Astra Serif" w:hAnsi="PT Astra Serif"/>
          <w:sz w:val="24"/>
          <w:szCs w:val="24"/>
        </w:rPr>
        <w:t xml:space="preserve">В случаях выявления факта недостоверности представленной получателем субсидии информации, нарушения условий предоставления субсидий, выявленных, в том числе, по результатам проведенных проверок, субсидия подлежит возврату в местный бюджет в полном объеме. </w:t>
      </w:r>
      <w:r w:rsidR="0016502D" w:rsidRPr="00D2556B">
        <w:rPr>
          <w:rFonts w:ascii="PT Astra Serif" w:hAnsi="PT Astra Serif"/>
          <w:sz w:val="24"/>
          <w:szCs w:val="24"/>
        </w:rPr>
        <w:t>Объем средств, подлежащих возврату в местный бюджет в случае недостижения получателем субсидии значений результата предоставления субсидии</w:t>
      </w:r>
      <w:r w:rsidR="00B54C17" w:rsidRPr="00D2556B">
        <w:rPr>
          <w:rFonts w:ascii="PT Astra Serif" w:hAnsi="PT Astra Serif"/>
          <w:sz w:val="24"/>
          <w:szCs w:val="24"/>
        </w:rPr>
        <w:t xml:space="preserve">, </w:t>
      </w:r>
      <w:r w:rsidR="0016502D" w:rsidRPr="00D2556B">
        <w:rPr>
          <w:rFonts w:ascii="PT Astra Serif" w:hAnsi="PT Astra Serif"/>
          <w:sz w:val="24"/>
          <w:szCs w:val="24"/>
        </w:rPr>
        <w:t xml:space="preserve">рассчитывается по следующей формуле: </w:t>
      </w:r>
    </w:p>
    <w:p w:rsidR="0016502D" w:rsidRPr="00D2556B" w:rsidRDefault="0016502D" w:rsidP="00387427">
      <w:pPr>
        <w:tabs>
          <w:tab w:val="left" w:pos="142"/>
          <w:tab w:val="left" w:pos="1134"/>
        </w:tabs>
        <w:autoSpaceDE w:val="0"/>
        <w:autoSpaceDN w:val="0"/>
        <w:adjustRightInd w:val="0"/>
        <w:jc w:val="both"/>
        <w:rPr>
          <w:rFonts w:ascii="PT Astra Serif" w:hAnsi="PT Astra Serif"/>
          <w:sz w:val="24"/>
          <w:szCs w:val="24"/>
        </w:rPr>
      </w:pPr>
    </w:p>
    <w:p w:rsidR="001B4F50" w:rsidRPr="00D2556B" w:rsidRDefault="001B4F50" w:rsidP="00DB0AC8">
      <w:pPr>
        <w:tabs>
          <w:tab w:val="left" w:pos="142"/>
          <w:tab w:val="left" w:pos="1134"/>
        </w:tabs>
        <w:autoSpaceDE w:val="0"/>
        <w:autoSpaceDN w:val="0"/>
        <w:adjustRightInd w:val="0"/>
        <w:jc w:val="center"/>
        <w:rPr>
          <w:rFonts w:ascii="PT Astra Serif" w:hAnsi="PT Astra Serif"/>
          <w:sz w:val="24"/>
          <w:szCs w:val="24"/>
        </w:rPr>
      </w:pPr>
      <w:r w:rsidRPr="00D2556B">
        <w:rPr>
          <w:rFonts w:ascii="PT Astra Serif" w:hAnsi="PT Astra Serif"/>
          <w:sz w:val="24"/>
          <w:szCs w:val="24"/>
        </w:rPr>
        <w:t>V возврата = (V субсидии x k x m / n)</w:t>
      </w:r>
      <w:r w:rsidR="00BE0FC7" w:rsidRPr="00D2556B">
        <w:rPr>
          <w:rFonts w:ascii="PT Astra Serif" w:hAnsi="PT Astra Serif"/>
          <w:sz w:val="24"/>
          <w:szCs w:val="24"/>
        </w:rPr>
        <w:t xml:space="preserve"> x 0,1,</w:t>
      </w:r>
      <w:r w:rsidRPr="00D2556B">
        <w:rPr>
          <w:rFonts w:ascii="PT Astra Serif" w:hAnsi="PT Astra Serif"/>
          <w:sz w:val="24"/>
          <w:szCs w:val="24"/>
        </w:rPr>
        <w:t xml:space="preserve"> где:»;</w:t>
      </w:r>
    </w:p>
    <w:p w:rsidR="008C27FC" w:rsidRPr="00D2556B" w:rsidRDefault="008C27FC" w:rsidP="00DB0AC8">
      <w:pPr>
        <w:tabs>
          <w:tab w:val="left" w:pos="142"/>
          <w:tab w:val="left" w:pos="1134"/>
        </w:tabs>
        <w:autoSpaceDE w:val="0"/>
        <w:autoSpaceDN w:val="0"/>
        <w:adjustRightInd w:val="0"/>
        <w:jc w:val="center"/>
        <w:rPr>
          <w:rFonts w:ascii="PT Astra Serif" w:hAnsi="PT Astra Serif"/>
          <w:sz w:val="24"/>
          <w:szCs w:val="24"/>
        </w:rPr>
      </w:pPr>
    </w:p>
    <w:p w:rsidR="006D2AC5" w:rsidRPr="00D2556B" w:rsidRDefault="000D78CE" w:rsidP="006D2AC5">
      <w:pPr>
        <w:tabs>
          <w:tab w:val="left" w:pos="142"/>
          <w:tab w:val="left" w:pos="1134"/>
        </w:tabs>
        <w:autoSpaceDE w:val="0"/>
        <w:autoSpaceDN w:val="0"/>
        <w:adjustRightInd w:val="0"/>
        <w:jc w:val="both"/>
        <w:rPr>
          <w:rFonts w:ascii="PT Astra Serif" w:hAnsi="PT Astra Serif"/>
          <w:sz w:val="24"/>
          <w:szCs w:val="24"/>
        </w:rPr>
      </w:pPr>
      <w:r w:rsidRPr="00D2556B">
        <w:rPr>
          <w:rFonts w:ascii="PT Astra Serif" w:hAnsi="PT Astra Serif"/>
          <w:sz w:val="24"/>
          <w:szCs w:val="24"/>
        </w:rPr>
        <w:t>3</w:t>
      </w:r>
      <w:r w:rsidR="0016502D" w:rsidRPr="00D2556B">
        <w:rPr>
          <w:rFonts w:ascii="PT Astra Serif" w:hAnsi="PT Astra Serif"/>
          <w:sz w:val="24"/>
          <w:szCs w:val="24"/>
        </w:rPr>
        <w:t xml:space="preserve">) </w:t>
      </w:r>
      <w:r w:rsidR="006D2AC5" w:rsidRPr="00D2556B">
        <w:rPr>
          <w:rFonts w:ascii="PT Astra Serif" w:hAnsi="PT Astra Serif"/>
          <w:sz w:val="24"/>
          <w:szCs w:val="24"/>
        </w:rPr>
        <w:t xml:space="preserve">приложение № 1 </w:t>
      </w:r>
      <w:r w:rsidR="00FC08DB" w:rsidRPr="00D2556B">
        <w:rPr>
          <w:rFonts w:ascii="PT Astra Serif" w:hAnsi="PT Astra Serif"/>
          <w:sz w:val="24"/>
          <w:szCs w:val="24"/>
        </w:rPr>
        <w:t>изложить в редакции согласно приложению № 1 настоящему постановлению</w:t>
      </w:r>
      <w:r w:rsidR="000641BC">
        <w:rPr>
          <w:rFonts w:ascii="PT Astra Serif" w:hAnsi="PT Astra Serif"/>
          <w:sz w:val="24"/>
          <w:szCs w:val="24"/>
        </w:rPr>
        <w:t xml:space="preserve">; </w:t>
      </w:r>
    </w:p>
    <w:p w:rsidR="00BB1518" w:rsidRPr="00D2556B" w:rsidRDefault="00BB1518" w:rsidP="00BB1518">
      <w:pPr>
        <w:tabs>
          <w:tab w:val="left" w:pos="142"/>
          <w:tab w:val="left" w:pos="1134"/>
        </w:tabs>
        <w:autoSpaceDE w:val="0"/>
        <w:autoSpaceDN w:val="0"/>
        <w:adjustRightInd w:val="0"/>
        <w:jc w:val="both"/>
        <w:rPr>
          <w:rFonts w:ascii="PT Astra Serif" w:hAnsi="PT Astra Serif"/>
          <w:sz w:val="24"/>
          <w:szCs w:val="24"/>
        </w:rPr>
      </w:pPr>
      <w:r w:rsidRPr="00D2556B">
        <w:rPr>
          <w:rFonts w:ascii="PT Astra Serif" w:hAnsi="PT Astra Serif"/>
          <w:sz w:val="24"/>
          <w:szCs w:val="24"/>
        </w:rPr>
        <w:t xml:space="preserve">4) приложение № 4 изложить в редакции согласно приложению № 2 к настоящему постановлению; </w:t>
      </w:r>
    </w:p>
    <w:p w:rsidR="00BB1518" w:rsidRPr="00D2556B" w:rsidRDefault="00BB1518" w:rsidP="00387427">
      <w:pPr>
        <w:tabs>
          <w:tab w:val="left" w:pos="142"/>
          <w:tab w:val="left" w:pos="1134"/>
        </w:tabs>
        <w:autoSpaceDE w:val="0"/>
        <w:autoSpaceDN w:val="0"/>
        <w:adjustRightInd w:val="0"/>
        <w:jc w:val="both"/>
        <w:rPr>
          <w:rFonts w:ascii="PT Astra Serif" w:hAnsi="PT Astra Serif"/>
          <w:sz w:val="24"/>
          <w:szCs w:val="24"/>
        </w:rPr>
      </w:pPr>
      <w:r w:rsidRPr="00D2556B">
        <w:rPr>
          <w:rFonts w:ascii="PT Astra Serif" w:hAnsi="PT Astra Serif"/>
          <w:sz w:val="24"/>
          <w:szCs w:val="24"/>
        </w:rPr>
        <w:t xml:space="preserve">5) дополнить приложением № 5 согласно приложению № 3 к настоящему постановлению. </w:t>
      </w:r>
    </w:p>
    <w:p w:rsidR="005512A7" w:rsidRPr="00D2556B" w:rsidRDefault="005512A7" w:rsidP="00B8783A">
      <w:pPr>
        <w:widowControl w:val="0"/>
        <w:tabs>
          <w:tab w:val="left" w:pos="993"/>
        </w:tabs>
        <w:autoSpaceDE w:val="0"/>
        <w:autoSpaceDN w:val="0"/>
        <w:jc w:val="both"/>
        <w:rPr>
          <w:rFonts w:ascii="PT Astra Serif" w:hAnsi="PT Astra Serif"/>
          <w:sz w:val="24"/>
          <w:szCs w:val="24"/>
        </w:rPr>
      </w:pPr>
      <w:r w:rsidRPr="00D2556B">
        <w:rPr>
          <w:rFonts w:ascii="PT Astra Serif" w:hAnsi="PT Astra Serif"/>
          <w:sz w:val="24"/>
          <w:szCs w:val="24"/>
        </w:rPr>
        <w:t>2.</w:t>
      </w:r>
      <w:r w:rsidRPr="00D2556B">
        <w:rPr>
          <w:rFonts w:ascii="PT Astra Serif" w:hAnsi="PT Astra Serif"/>
          <w:sz w:val="24"/>
          <w:szCs w:val="24"/>
          <w:lang w:val="en-US"/>
        </w:rPr>
        <w:t> </w:t>
      </w:r>
      <w:r w:rsidRPr="00D2556B">
        <w:rPr>
          <w:rFonts w:ascii="PT Astra Serif" w:hAnsi="PT Astra Serif"/>
          <w:sz w:val="24"/>
          <w:szCs w:val="24"/>
        </w:rPr>
        <w:t>Департаменту информационной политики Администрации Томской области обеспечить опубликование настоящего постановления.</w:t>
      </w:r>
    </w:p>
    <w:p w:rsidR="00592150" w:rsidRPr="00D2556B" w:rsidRDefault="005512A7" w:rsidP="00B8783A">
      <w:pPr>
        <w:pStyle w:val="ac"/>
        <w:autoSpaceDE w:val="0"/>
        <w:autoSpaceDN w:val="0"/>
        <w:adjustRightInd w:val="0"/>
        <w:ind w:left="0" w:firstLine="709"/>
        <w:jc w:val="both"/>
        <w:rPr>
          <w:rFonts w:ascii="PT Astra Serif" w:hAnsi="PT Astra Serif"/>
        </w:rPr>
      </w:pPr>
      <w:r w:rsidRPr="00D2556B">
        <w:rPr>
          <w:rFonts w:ascii="PT Astra Serif" w:hAnsi="PT Astra Serif"/>
        </w:rPr>
        <w:t xml:space="preserve">3. Настоящее постановление вступает в силу </w:t>
      </w:r>
      <w:r w:rsidR="00C338EA">
        <w:rPr>
          <w:rFonts w:ascii="PT Astra Serif" w:hAnsi="PT Astra Serif"/>
        </w:rPr>
        <w:t xml:space="preserve">со дня </w:t>
      </w:r>
      <w:r w:rsidR="00C338EA" w:rsidRPr="00D2556B">
        <w:rPr>
          <w:rFonts w:ascii="PT Astra Serif" w:hAnsi="PT Astra Serif"/>
        </w:rPr>
        <w:t>его официального опубликования</w:t>
      </w:r>
      <w:r w:rsidR="00C338EA">
        <w:rPr>
          <w:rFonts w:ascii="PT Astra Serif" w:hAnsi="PT Astra Serif"/>
        </w:rPr>
        <w:t>, но не ранее</w:t>
      </w:r>
      <w:r w:rsidR="00C338EA" w:rsidRPr="00D2556B">
        <w:rPr>
          <w:rFonts w:ascii="PT Astra Serif" w:hAnsi="PT Astra Serif"/>
        </w:rPr>
        <w:t xml:space="preserve"> </w:t>
      </w:r>
      <w:r w:rsidR="00522C1D" w:rsidRPr="00D2556B">
        <w:rPr>
          <w:rFonts w:ascii="PT Astra Serif" w:hAnsi="PT Astra Serif"/>
        </w:rPr>
        <w:t>1 января 2026 года</w:t>
      </w:r>
      <w:r w:rsidR="00C338EA">
        <w:rPr>
          <w:rFonts w:ascii="PT Astra Serif" w:hAnsi="PT Astra Serif"/>
        </w:rPr>
        <w:t xml:space="preserve">. </w:t>
      </w:r>
    </w:p>
    <w:p w:rsidR="00A96B9C" w:rsidRPr="00D2556B" w:rsidRDefault="00A96B9C" w:rsidP="00592150">
      <w:pPr>
        <w:tabs>
          <w:tab w:val="left" w:pos="7088"/>
        </w:tabs>
        <w:jc w:val="both"/>
        <w:rPr>
          <w:rFonts w:ascii="PT Astra Serif" w:hAnsi="PT Astra Serif"/>
          <w:sz w:val="24"/>
          <w:szCs w:val="24"/>
        </w:rPr>
      </w:pPr>
    </w:p>
    <w:p w:rsidR="00D2556B" w:rsidRPr="00D2556B" w:rsidRDefault="00D2556B" w:rsidP="00592150">
      <w:pPr>
        <w:tabs>
          <w:tab w:val="left" w:pos="7088"/>
        </w:tabs>
        <w:jc w:val="both"/>
        <w:rPr>
          <w:rFonts w:ascii="PT Astra Serif" w:hAnsi="PT Astra Serif"/>
          <w:sz w:val="24"/>
          <w:szCs w:val="24"/>
        </w:rPr>
      </w:pPr>
    </w:p>
    <w:p w:rsidR="00F43885" w:rsidRPr="00D2556B" w:rsidRDefault="00A02DB3" w:rsidP="00A02DB3">
      <w:pPr>
        <w:ind w:firstLine="0"/>
        <w:jc w:val="both"/>
        <w:rPr>
          <w:rFonts w:ascii="PT Astra Serif" w:hAnsi="PT Astra Serif"/>
          <w:sz w:val="24"/>
          <w:szCs w:val="24"/>
        </w:rPr>
      </w:pPr>
      <w:r w:rsidRPr="00D2556B">
        <w:rPr>
          <w:rFonts w:ascii="PT Astra Serif" w:hAnsi="PT Astra Serif"/>
          <w:sz w:val="24"/>
          <w:szCs w:val="24"/>
        </w:rPr>
        <w:t xml:space="preserve">Губернатор Томской области  </w:t>
      </w:r>
      <w:r w:rsidR="00F43885" w:rsidRPr="00D2556B">
        <w:rPr>
          <w:rFonts w:ascii="PT Astra Serif" w:hAnsi="PT Astra Serif"/>
          <w:sz w:val="24"/>
          <w:szCs w:val="24"/>
        </w:rPr>
        <w:t xml:space="preserve">  </w:t>
      </w:r>
      <w:r w:rsidR="00B300B5" w:rsidRPr="00D2556B">
        <w:rPr>
          <w:rFonts w:ascii="PT Astra Serif" w:hAnsi="PT Astra Serif"/>
          <w:sz w:val="24"/>
          <w:szCs w:val="24"/>
        </w:rPr>
        <w:t xml:space="preserve">                  </w:t>
      </w:r>
      <w:r w:rsidR="000E7ED2" w:rsidRPr="00D2556B">
        <w:rPr>
          <w:rFonts w:ascii="PT Astra Serif" w:hAnsi="PT Astra Serif"/>
          <w:sz w:val="24"/>
          <w:szCs w:val="24"/>
        </w:rPr>
        <w:t xml:space="preserve">                       </w:t>
      </w:r>
      <w:r w:rsidR="00202459" w:rsidRPr="00D2556B">
        <w:rPr>
          <w:rFonts w:ascii="PT Astra Serif" w:hAnsi="PT Astra Serif"/>
          <w:sz w:val="24"/>
          <w:szCs w:val="24"/>
        </w:rPr>
        <w:t xml:space="preserve"> </w:t>
      </w:r>
      <w:r w:rsidR="00162879" w:rsidRPr="00D2556B">
        <w:rPr>
          <w:rFonts w:ascii="PT Astra Serif" w:hAnsi="PT Astra Serif"/>
          <w:sz w:val="24"/>
          <w:szCs w:val="24"/>
        </w:rPr>
        <w:t xml:space="preserve"> </w:t>
      </w:r>
      <w:r w:rsidR="000809B2" w:rsidRPr="00D2556B">
        <w:rPr>
          <w:rFonts w:ascii="PT Astra Serif" w:hAnsi="PT Astra Serif"/>
          <w:sz w:val="24"/>
          <w:szCs w:val="24"/>
        </w:rPr>
        <w:t xml:space="preserve">             </w:t>
      </w:r>
      <w:r w:rsidR="00162879" w:rsidRPr="00D2556B">
        <w:rPr>
          <w:rFonts w:ascii="PT Astra Serif" w:hAnsi="PT Astra Serif"/>
          <w:sz w:val="24"/>
          <w:szCs w:val="24"/>
        </w:rPr>
        <w:t xml:space="preserve"> </w:t>
      </w:r>
      <w:r w:rsidR="00DB0AC8" w:rsidRPr="00D2556B">
        <w:rPr>
          <w:rFonts w:ascii="PT Astra Serif" w:hAnsi="PT Astra Serif"/>
          <w:sz w:val="24"/>
          <w:szCs w:val="24"/>
        </w:rPr>
        <w:t xml:space="preserve">            </w:t>
      </w:r>
      <w:r w:rsidR="00D2556B">
        <w:rPr>
          <w:rFonts w:ascii="PT Astra Serif" w:hAnsi="PT Astra Serif"/>
          <w:sz w:val="24"/>
          <w:szCs w:val="24"/>
        </w:rPr>
        <w:t xml:space="preserve">             </w:t>
      </w:r>
      <w:r w:rsidR="00E869A0" w:rsidRPr="00D2556B">
        <w:rPr>
          <w:rFonts w:ascii="PT Astra Serif" w:hAnsi="PT Astra Serif"/>
          <w:sz w:val="24"/>
          <w:szCs w:val="24"/>
        </w:rPr>
        <w:t>В</w:t>
      </w:r>
      <w:r w:rsidR="000E7ED2" w:rsidRPr="00D2556B">
        <w:rPr>
          <w:rFonts w:ascii="PT Astra Serif" w:hAnsi="PT Astra Serif"/>
          <w:sz w:val="24"/>
          <w:szCs w:val="24"/>
        </w:rPr>
        <w:t>.</w:t>
      </w:r>
      <w:r w:rsidR="00E869A0" w:rsidRPr="00D2556B">
        <w:rPr>
          <w:rFonts w:ascii="PT Astra Serif" w:hAnsi="PT Astra Serif"/>
          <w:sz w:val="24"/>
          <w:szCs w:val="24"/>
        </w:rPr>
        <w:t>В</w:t>
      </w:r>
      <w:r w:rsidR="000E7ED2" w:rsidRPr="00D2556B">
        <w:rPr>
          <w:rFonts w:ascii="PT Astra Serif" w:hAnsi="PT Astra Serif"/>
          <w:sz w:val="24"/>
          <w:szCs w:val="24"/>
        </w:rPr>
        <w:t xml:space="preserve">. </w:t>
      </w:r>
      <w:r w:rsidR="00E869A0" w:rsidRPr="00D2556B">
        <w:rPr>
          <w:rFonts w:ascii="PT Astra Serif" w:hAnsi="PT Astra Serif"/>
          <w:sz w:val="24"/>
          <w:szCs w:val="24"/>
        </w:rPr>
        <w:t>Мазур</w:t>
      </w:r>
    </w:p>
    <w:p w:rsidR="00D2556B" w:rsidRPr="00D2556B" w:rsidRDefault="00D2556B" w:rsidP="00006E0E">
      <w:pPr>
        <w:ind w:firstLine="0"/>
        <w:rPr>
          <w:rFonts w:ascii="PT Astra Serif" w:hAnsi="PT Astra Serif"/>
          <w:sz w:val="24"/>
          <w:szCs w:val="24"/>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D2556B" w:rsidRDefault="00D2556B" w:rsidP="00006E0E">
      <w:pPr>
        <w:ind w:firstLine="0"/>
        <w:rPr>
          <w:rFonts w:ascii="PT Astra Serif" w:hAnsi="PT Astra Serif"/>
          <w:sz w:val="20"/>
        </w:rPr>
      </w:pPr>
    </w:p>
    <w:p w:rsidR="000641BC" w:rsidRDefault="000641BC" w:rsidP="00006E0E">
      <w:pPr>
        <w:ind w:firstLine="0"/>
        <w:rPr>
          <w:rFonts w:ascii="PT Astra Serif" w:hAnsi="PT Astra Serif"/>
          <w:sz w:val="20"/>
        </w:rPr>
      </w:pPr>
    </w:p>
    <w:p w:rsidR="000641BC" w:rsidRDefault="000641BC" w:rsidP="00006E0E">
      <w:pPr>
        <w:ind w:firstLine="0"/>
        <w:rPr>
          <w:rFonts w:ascii="PT Astra Serif" w:hAnsi="PT Astra Serif"/>
          <w:sz w:val="20"/>
        </w:rPr>
      </w:pPr>
    </w:p>
    <w:p w:rsidR="000641BC" w:rsidRDefault="000641BC" w:rsidP="00006E0E">
      <w:pPr>
        <w:ind w:firstLine="0"/>
        <w:rPr>
          <w:rFonts w:ascii="PT Astra Serif" w:hAnsi="PT Astra Serif"/>
          <w:sz w:val="20"/>
        </w:rPr>
      </w:pPr>
    </w:p>
    <w:p w:rsidR="000641BC" w:rsidRDefault="000641BC" w:rsidP="00006E0E">
      <w:pPr>
        <w:ind w:firstLine="0"/>
        <w:rPr>
          <w:rFonts w:ascii="PT Astra Serif" w:hAnsi="PT Astra Serif"/>
          <w:sz w:val="20"/>
        </w:rPr>
      </w:pPr>
    </w:p>
    <w:p w:rsidR="000641BC" w:rsidRDefault="000641BC" w:rsidP="00006E0E">
      <w:pPr>
        <w:ind w:firstLine="0"/>
        <w:rPr>
          <w:rFonts w:ascii="PT Astra Serif" w:hAnsi="PT Astra Serif"/>
          <w:sz w:val="20"/>
        </w:rPr>
      </w:pPr>
    </w:p>
    <w:p w:rsidR="000641BC" w:rsidRDefault="000641BC" w:rsidP="00006E0E">
      <w:pPr>
        <w:ind w:firstLine="0"/>
        <w:rPr>
          <w:rFonts w:ascii="PT Astra Serif" w:hAnsi="PT Astra Serif"/>
          <w:sz w:val="20"/>
        </w:rPr>
      </w:pPr>
    </w:p>
    <w:p w:rsidR="00006E0E" w:rsidRPr="00DF4E50" w:rsidRDefault="005512A7" w:rsidP="00006E0E">
      <w:pPr>
        <w:ind w:firstLine="0"/>
        <w:rPr>
          <w:rFonts w:ascii="PT Astra Serif" w:hAnsi="PT Astra Serif"/>
          <w:sz w:val="20"/>
        </w:rPr>
      </w:pPr>
      <w:r w:rsidRPr="00DF4E50">
        <w:rPr>
          <w:rFonts w:ascii="PT Astra Serif" w:hAnsi="PT Astra Serif"/>
          <w:sz w:val="20"/>
        </w:rPr>
        <w:t>Булкина Е.А.</w:t>
      </w:r>
    </w:p>
    <w:p w:rsidR="00D2556B" w:rsidRPr="00522C1D" w:rsidRDefault="00006E0E" w:rsidP="00D2556B">
      <w:pPr>
        <w:ind w:left="4536" w:firstLine="0"/>
        <w:rPr>
          <w:rFonts w:ascii="PT Astra Serif" w:hAnsi="PT Astra Serif"/>
          <w:sz w:val="24"/>
          <w:szCs w:val="24"/>
        </w:rPr>
      </w:pPr>
      <w:r w:rsidRPr="00DF4E50">
        <w:rPr>
          <w:rFonts w:ascii="PT Astra Serif" w:hAnsi="PT Astra Serif"/>
          <w:sz w:val="20"/>
        </w:rPr>
        <w:br w:type="page"/>
      </w:r>
      <w:r w:rsidR="00D2556B" w:rsidRPr="00522C1D">
        <w:rPr>
          <w:rFonts w:ascii="PT Astra Serif" w:hAnsi="PT Astra Serif"/>
          <w:sz w:val="24"/>
          <w:szCs w:val="24"/>
        </w:rPr>
        <w:lastRenderedPageBreak/>
        <w:t xml:space="preserve">Приложение № </w:t>
      </w:r>
      <w:r w:rsidR="00D2556B">
        <w:rPr>
          <w:rFonts w:ascii="PT Astra Serif" w:hAnsi="PT Astra Serif"/>
          <w:sz w:val="24"/>
          <w:szCs w:val="24"/>
        </w:rPr>
        <w:t>1</w:t>
      </w:r>
      <w:r w:rsidR="00D2556B" w:rsidRPr="00522C1D">
        <w:rPr>
          <w:rFonts w:ascii="PT Astra Serif" w:hAnsi="PT Astra Serif"/>
          <w:sz w:val="24"/>
          <w:szCs w:val="24"/>
        </w:rPr>
        <w:t xml:space="preserve">  </w:t>
      </w:r>
    </w:p>
    <w:p w:rsidR="00D2556B" w:rsidRDefault="00D2556B" w:rsidP="00D2556B">
      <w:pPr>
        <w:ind w:left="4536" w:firstLine="0"/>
        <w:rPr>
          <w:rFonts w:ascii="PT Astra Serif" w:hAnsi="PT Astra Serif"/>
          <w:sz w:val="24"/>
          <w:szCs w:val="24"/>
        </w:rPr>
      </w:pPr>
      <w:r w:rsidRPr="00522C1D">
        <w:rPr>
          <w:rFonts w:ascii="PT Astra Serif" w:hAnsi="PT Astra Serif"/>
          <w:sz w:val="24"/>
          <w:szCs w:val="24"/>
        </w:rPr>
        <w:t xml:space="preserve">к постановлению </w:t>
      </w:r>
    </w:p>
    <w:p w:rsidR="00D2556B" w:rsidRPr="00522C1D" w:rsidRDefault="00D2556B" w:rsidP="00D2556B">
      <w:pPr>
        <w:ind w:left="4536" w:firstLine="0"/>
        <w:rPr>
          <w:rFonts w:ascii="PT Astra Serif" w:hAnsi="PT Astra Serif"/>
          <w:sz w:val="24"/>
          <w:szCs w:val="24"/>
        </w:rPr>
      </w:pPr>
      <w:r w:rsidRPr="00522C1D">
        <w:rPr>
          <w:rFonts w:ascii="PT Astra Serif" w:hAnsi="PT Astra Serif"/>
          <w:sz w:val="24"/>
          <w:szCs w:val="24"/>
        </w:rPr>
        <w:t xml:space="preserve">Администрации Томской области </w:t>
      </w:r>
    </w:p>
    <w:p w:rsidR="00D2556B" w:rsidRPr="00522C1D" w:rsidRDefault="00D2556B" w:rsidP="00D2556B">
      <w:pPr>
        <w:ind w:left="4536" w:firstLine="0"/>
        <w:rPr>
          <w:rFonts w:ascii="PT Astra Serif" w:hAnsi="PT Astra Serif"/>
          <w:sz w:val="24"/>
          <w:szCs w:val="24"/>
        </w:rPr>
      </w:pPr>
      <w:r w:rsidRPr="00522C1D">
        <w:rPr>
          <w:rFonts w:ascii="PT Astra Serif" w:hAnsi="PT Astra Serif"/>
          <w:sz w:val="24"/>
          <w:szCs w:val="24"/>
        </w:rPr>
        <w:t>от ______ __________№ ______</w:t>
      </w:r>
    </w:p>
    <w:p w:rsidR="00D2556B" w:rsidRPr="00522C1D" w:rsidRDefault="00D2556B" w:rsidP="00D2556B">
      <w:pPr>
        <w:ind w:left="4536" w:firstLine="0"/>
        <w:rPr>
          <w:rFonts w:ascii="PT Astra Serif" w:hAnsi="PT Astra Serif"/>
          <w:sz w:val="24"/>
          <w:szCs w:val="24"/>
        </w:rPr>
      </w:pPr>
    </w:p>
    <w:p w:rsidR="00D2556B" w:rsidRPr="00522C1D" w:rsidRDefault="00D2556B" w:rsidP="00D2556B">
      <w:pPr>
        <w:ind w:left="4536" w:firstLine="0"/>
        <w:rPr>
          <w:rFonts w:ascii="PT Astra Serif" w:hAnsi="PT Astra Serif"/>
          <w:sz w:val="24"/>
          <w:szCs w:val="24"/>
        </w:rPr>
      </w:pPr>
      <w:r w:rsidRPr="00522C1D">
        <w:rPr>
          <w:rFonts w:ascii="PT Astra Serif" w:hAnsi="PT Astra Serif"/>
          <w:sz w:val="24"/>
          <w:szCs w:val="24"/>
        </w:rPr>
        <w:t xml:space="preserve">Приложение № </w:t>
      </w:r>
      <w:r>
        <w:rPr>
          <w:rFonts w:ascii="PT Astra Serif" w:hAnsi="PT Astra Serif"/>
          <w:sz w:val="24"/>
          <w:szCs w:val="24"/>
        </w:rPr>
        <w:t>1</w:t>
      </w:r>
    </w:p>
    <w:p w:rsidR="00D2556B" w:rsidRDefault="00D2556B" w:rsidP="00D2556B">
      <w:pPr>
        <w:ind w:left="4536" w:firstLine="0"/>
        <w:rPr>
          <w:rFonts w:ascii="PT Astra Serif" w:hAnsi="PT Astra Serif"/>
          <w:sz w:val="20"/>
        </w:rPr>
      </w:pPr>
      <w:r w:rsidRPr="00522C1D">
        <w:rPr>
          <w:rFonts w:ascii="PT Astra Serif" w:hAnsi="PT Astra Serif"/>
          <w:sz w:val="24"/>
          <w:szCs w:val="24"/>
        </w:rPr>
        <w:t>к Порядку предоставления субвенций местным бюджетам из областного бюджета на осуществление отдельных государственных полномочий по государственной поддержке сельскохозяйственного производства</w:t>
      </w:r>
    </w:p>
    <w:p w:rsidR="00D2556B" w:rsidRDefault="00D2556B" w:rsidP="00006E0E">
      <w:pPr>
        <w:ind w:firstLine="0"/>
        <w:rPr>
          <w:rFonts w:ascii="PT Astra Serif" w:hAnsi="PT Astra Serif"/>
          <w:sz w:val="20"/>
        </w:rPr>
      </w:pPr>
    </w:p>
    <w:p w:rsidR="008C49A1" w:rsidRPr="008C49A1" w:rsidRDefault="008C49A1" w:rsidP="008C49A1">
      <w:pPr>
        <w:ind w:firstLine="0"/>
        <w:rPr>
          <w:rFonts w:ascii="PT Astra Serif" w:hAnsi="PT Astra Serif"/>
          <w:sz w:val="20"/>
        </w:rPr>
      </w:pPr>
    </w:p>
    <w:p w:rsidR="008C49A1" w:rsidRPr="008C49A1" w:rsidRDefault="008C49A1" w:rsidP="008C49A1">
      <w:pPr>
        <w:ind w:firstLine="0"/>
        <w:jc w:val="center"/>
        <w:rPr>
          <w:rFonts w:ascii="PT Astra Serif" w:hAnsi="PT Astra Serif"/>
          <w:bCs/>
          <w:sz w:val="24"/>
          <w:szCs w:val="24"/>
        </w:rPr>
      </w:pPr>
      <w:r w:rsidRPr="008C49A1">
        <w:rPr>
          <w:rFonts w:ascii="PT Astra Serif" w:hAnsi="PT Astra Serif"/>
          <w:bCs/>
          <w:sz w:val="24"/>
          <w:szCs w:val="24"/>
        </w:rPr>
        <w:t>Порядок</w:t>
      </w:r>
    </w:p>
    <w:p w:rsidR="008C49A1" w:rsidRPr="008C49A1" w:rsidRDefault="008C49A1" w:rsidP="008C49A1">
      <w:pPr>
        <w:ind w:firstLine="0"/>
        <w:jc w:val="center"/>
        <w:rPr>
          <w:rFonts w:ascii="PT Astra Serif" w:hAnsi="PT Astra Serif"/>
          <w:bCs/>
          <w:sz w:val="24"/>
          <w:szCs w:val="24"/>
        </w:rPr>
      </w:pPr>
      <w:r w:rsidRPr="008C49A1">
        <w:rPr>
          <w:rFonts w:ascii="PT Astra Serif" w:hAnsi="PT Astra Serif"/>
          <w:bCs/>
          <w:sz w:val="24"/>
          <w:szCs w:val="24"/>
        </w:rPr>
        <w:t>предоставления из местных бюджетов субсидий на развитие личных подсобных хозяйств, развитие крестьянских (фермерских) хозяйств и индивидуальных предпринимателей, являющихся сельскохозяйственными товаропроизводителями, источником финансового обеспечения которых являются субвенции из областного бюджета местным бюджетам</w:t>
      </w:r>
    </w:p>
    <w:p w:rsidR="008C49A1" w:rsidRPr="008C49A1" w:rsidRDefault="008C49A1" w:rsidP="008C49A1">
      <w:pPr>
        <w:ind w:firstLine="0"/>
        <w:rPr>
          <w:rFonts w:ascii="PT Astra Serif" w:hAnsi="PT Astra Serif"/>
          <w:sz w:val="24"/>
          <w:szCs w:val="24"/>
        </w:rPr>
      </w:pP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1. Предоставление субсидий на развитие личных подсобных хозяйств, развитие крестьянских (фермерских) хозяйств и индивидуальных предпринимателей, являющихся сельскохозяйственными товаропроизводителями (далее – субсидии), осуществляется органами местного самоуправления муниципальных образований Томской области (далее - органы местного самоуправления) в соответствии со статьей 78 Бюджетного кодекса Российской Федерации, муниципальными правовыми актами, принятыми в соответствии с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 также условиями и порядком предоставления субсидий, предусмотренными настоящим Порядком.</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2. Субсидии, источником финансового обеспечения которых являются средства областного бюджета, предоставляются гражданам, ведущим личное подсобное хозяйство (далее - ЛПХ), а также крестьянским (фермерским) хозяйствам (далее - КФХ) и индивидуальным предпринимателям, являющимся сельскохозяйственными товаропроизводителями (далее - ИП), отвечающим критериям малого предприятия, микропредприятия, установленным Федеральным законом от 24 июля 2007 года № 209-ФЗ «О развитии малого и среднего предпринимательства в Российской Федерации» (далее - получатели субсидий), по следующим направлениям:</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1) на содержание коров при соответствии следующим требованиям:</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наличие у получателей субсидии поголовья коров на 1 января текущего года и учтенного и маркированного поголовья коров на дату подачи заявки в соответствии с требованиями, установленными приложением № 1 к настоящему Порядку; </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получатель субсидии не является получателем субсидии на поддержку производства молока в текущем финансовом году в рамках постановления Администрации Томской области от 29.12.2017 № 482а;</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получатель субсидии не является получателем субсидии на финансовое обеспечение части затрат на содержание маточного товарного поголовья крупного рогатого скота специализированных мясных пород в текущем финансовом году в рамках </w:t>
      </w:r>
      <w:r w:rsidRPr="008C49A1">
        <w:rPr>
          <w:rFonts w:ascii="PT Astra Serif" w:hAnsi="PT Astra Serif"/>
          <w:sz w:val="24"/>
          <w:szCs w:val="24"/>
        </w:rPr>
        <w:lastRenderedPageBreak/>
        <w:t>приказа Департамента по социально-экономическому развитию села Томской области от 02.07.2020 № 50;</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2) на обеспечение технической и технологической модернизации при соответствии следующим требованиям:</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наличие у получателей субсидии поголовья коров или сельскохозяйственных животных  на 1 января текущего года и учтенного и маркированного поголовья коров и (или) сельскохозяйственных животных на дату подачи заявки в соответствии с требованиями, установленными приложением № 1 к настоящему Порядку; </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3. Субсидии предоставляются:</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1) по направлению, указанному в подпункте 1) пункта 2 настоящего Порядка: </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на возмещение части фактически произведенных затрат на содержание коров по перечням затрат, утверждаемым Департаментом;</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2) по направлению, указанному в подпункте 2) пункта 2 настоящего Порядка: </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на возмещение части фактически произведенных затрат на приобретение по договорам, заключенным с юридическими лицами и (или) индивидуальными предпринимателями, расчет по которым осуществлен в безналичном порядке, транспортных средств, техники и оборудования, изготовленных не ранее, чем за 2 года до 1 января текущего года, соответствующих перечням затрат, утверждаемым Департаментом.</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4. Получатели субсидий определяются по результатам проведения отбора получателей субсидий в государственной интегрированной информационной системе управления общественными финансами «Электронный бюджет» (далее - отбор), объявляемом органами местного самоуправления ежегодно, не позднее 5 декабря.</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5. Документами, подтверждающими соответствие получателей субсидий требованиям, предусмотренным пунктом 2 настоящего Порядка, являются:</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1) для граждан, ведущих ЛПХ:</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а) выписка из похозяйственной книги по состоянию на 1 января текущего года по разделам похозяйственной книги, содержащая сведения о личном подсобном хозяйстве, членах личного подсобного хозяйства, земельных участках, сельскохозяйственных животных, птице и пчелосемьях, сельскохозяйственной технике, оборудовании, транспортных средствах и (при наличии) сведения о деятельности в отрасли растениеводства и (или) животноводства, экономические показатели деятельности личного подсобного хозяйства, подтверждающая наличие коров и (или) сельскохозяйственных животных на 1 января текущего года; </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б) выписка из федеральной государственной информационной системы в области ветеринарии, подтверждающая наличие учтенного и маркированного поголовья коров и (или) сельскохозяйственных животных на дату подачи заявки, полученная не ранее, чем за 30 календарных дней до даты подачи заявки об участии в отборе (далее – заявка);</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2) для КФХ и ИП: </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а) отчет по форме № 3-фермер «Сведения о производстве продукции животноводства и поголовье скота» или № 24-СХ «Сведения о состоянии животноводства» за год, предшествующий году подачи заявки, подтверждающий наличие поголовья коров и (или) сельскохозяйственных животных на 1 января текущего года</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б) отчет по форме № 1-КФХ «Информация о производственной деятельности глав крестьянских (фермерских) хозяйств - индивидуальных предпринимателей» или отчет по форме № 1-ИП «Информация о производственной деятельности индивидуальных предпринимателей» или отчет по форме № 6-АПК «Отчет об отраслевых показателях деятельности организаций агропромышленного комплекса» за год, предшествующий году подачи заявки;</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в) выписка из федеральной государственной информационной системы в области ветеринарии, подтверждающая наличие учтенного и маркированного поголовья коров и </w:t>
      </w:r>
      <w:r w:rsidRPr="008C49A1">
        <w:rPr>
          <w:rFonts w:ascii="PT Astra Serif" w:hAnsi="PT Astra Serif"/>
          <w:sz w:val="24"/>
          <w:szCs w:val="24"/>
        </w:rPr>
        <w:lastRenderedPageBreak/>
        <w:t>(или) сельскохозяйственных животных на дату подачи заявки, полученная не ранее, чем за 30 календарных дней до даты подачи заявки.</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В случае если участник отбора не представил по собственной инициативе документы, указанные в подпункте 1) настоящего пункта, орган местного самоуправления запрашивает указанные сведения в рамках межведомственного информационного взаимодействия самостоятельно.</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6.Документами, подтверждающими фактически произведенные затраты получателей субсидий, являются:</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1) по направлению, указанному в подпункте 1) пункта 2 настоящего Порядка: документы, подтверждающие фактически произведенные затраты, в том числе (для получателей субсидии, являющихся КФХ и ИП) договоры, счета-фактуры и (или) товарные накладные или универсальные передаточные документы или акты выполненных работ (услуг), документы, подтверждающие осуществление платежей в безналичном порядке;</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2) по направлению, указанному в подпункте 2) пункта 2 настоящего Порядка:</w:t>
      </w:r>
    </w:p>
    <w:p w:rsidR="008C49A1" w:rsidRPr="008C49A1" w:rsidRDefault="008C49A1" w:rsidP="008C49A1">
      <w:pPr>
        <w:jc w:val="both"/>
        <w:rPr>
          <w:rFonts w:ascii="PT Astra Serif" w:hAnsi="PT Astra Serif"/>
          <w:i/>
          <w:iCs/>
          <w:sz w:val="24"/>
          <w:szCs w:val="24"/>
        </w:rPr>
      </w:pPr>
      <w:r w:rsidRPr="008C49A1">
        <w:rPr>
          <w:rFonts w:ascii="PT Astra Serif" w:hAnsi="PT Astra Serif"/>
          <w:sz w:val="24"/>
          <w:szCs w:val="24"/>
        </w:rPr>
        <w:t xml:space="preserve">а) документы, подтверждающие фактически произведенные затраты, </w:t>
      </w:r>
      <w:r w:rsidRPr="008C49A1">
        <w:rPr>
          <w:rFonts w:ascii="PT Astra Serif" w:hAnsi="PT Astra Serif"/>
          <w:iCs/>
          <w:sz w:val="24"/>
          <w:szCs w:val="24"/>
        </w:rPr>
        <w:t>в том числе</w:t>
      </w:r>
      <w:r w:rsidRPr="008C49A1">
        <w:rPr>
          <w:rFonts w:ascii="PT Astra Serif" w:hAnsi="PT Astra Serif"/>
          <w:i/>
          <w:iCs/>
          <w:sz w:val="24"/>
          <w:szCs w:val="24"/>
        </w:rPr>
        <w:t xml:space="preserve"> </w:t>
      </w:r>
      <w:r w:rsidRPr="008C49A1">
        <w:rPr>
          <w:rFonts w:ascii="PT Astra Serif" w:hAnsi="PT Astra Serif"/>
          <w:iCs/>
          <w:sz w:val="24"/>
          <w:szCs w:val="24"/>
        </w:rPr>
        <w:t>договоры, заключенные с юридическими лицами и (или) индивидуальными предпринимателями, счета-фактуры и (или) товарные накладные или универсальные передаточные документы и платежные документы, подтверждающие осуществление платежей в безналичном порядке;</w:t>
      </w:r>
    </w:p>
    <w:p w:rsidR="008C49A1" w:rsidRPr="008C49A1" w:rsidRDefault="008C49A1" w:rsidP="008C49A1">
      <w:pPr>
        <w:jc w:val="both"/>
        <w:rPr>
          <w:rFonts w:ascii="PT Astra Serif" w:hAnsi="PT Astra Serif"/>
          <w:iCs/>
          <w:sz w:val="24"/>
          <w:szCs w:val="24"/>
        </w:rPr>
      </w:pPr>
      <w:r w:rsidRPr="008C49A1">
        <w:rPr>
          <w:rFonts w:ascii="PT Astra Serif" w:hAnsi="PT Astra Serif"/>
          <w:sz w:val="24"/>
          <w:szCs w:val="24"/>
        </w:rPr>
        <w:t>б) паспорта транспортных средств, самоходных машин и других видов техники с отметкой о регистрации либо выписки из электронного паспорта транспортных средств, самоходных машин, других видов техники с отметкой о постановке на учет в установленном порядке (в случае приобретения транспортных средств, самоходных машин и других видов техники, подлежащих государственной регистрации);</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в) паспорта или руководства по эксплуатации с отметкой о дате изготовления и серийным номером или иные сведения, документы и материалы, подтверждающие дату изготовления техники и оборудования (в случае приобретения техники и оборудования, не подлежащих регистрации в установленном порядке).</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7. Размер субсидий определяется по следующей формуле:</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1) по направлению, указанному в подпункте 1) пункта 2 настоящего Порядка:</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а) для граждан, ведущих ЛПХ:</w:t>
      </w:r>
    </w:p>
    <w:p w:rsidR="008C49A1" w:rsidRPr="008C49A1" w:rsidRDefault="008C49A1" w:rsidP="008C49A1">
      <w:pPr>
        <w:jc w:val="both"/>
        <w:rPr>
          <w:rFonts w:ascii="PT Astra Serif" w:hAnsi="PT Astra Serif"/>
          <w:b/>
          <w:sz w:val="24"/>
          <w:szCs w:val="24"/>
          <w:u w:val="single"/>
        </w:rPr>
      </w:pP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Cк = Pк x Sк, где:</w:t>
      </w:r>
    </w:p>
    <w:p w:rsidR="008C49A1" w:rsidRPr="008C49A1" w:rsidRDefault="008C49A1" w:rsidP="008C49A1">
      <w:pPr>
        <w:jc w:val="both"/>
        <w:rPr>
          <w:rFonts w:ascii="PT Astra Serif" w:hAnsi="PT Astra Serif"/>
          <w:sz w:val="24"/>
          <w:szCs w:val="24"/>
        </w:rPr>
      </w:pP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Pк – численность учтенного и маркированного поголовья коров (не более 10 голов коров), соответствующая требованиям, установленным приложением № 1 к настоящему Порядку, подтвержденная выпиской, указанной в подпункте б) подпункта 1) пункта 5 настоящего Порядка; </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Sк - ставка субсидии на 1 голову коров в ЛПХ, утверждаемая приказом Департамента;</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б) для КФХ и ИП: </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Cкм = Pкм x Sкм, где:</w:t>
      </w:r>
    </w:p>
    <w:p w:rsidR="008C49A1" w:rsidRPr="008C49A1" w:rsidRDefault="008C49A1" w:rsidP="008C49A1">
      <w:pPr>
        <w:jc w:val="both"/>
        <w:rPr>
          <w:rFonts w:ascii="PT Astra Serif" w:hAnsi="PT Astra Serif"/>
          <w:sz w:val="24"/>
          <w:szCs w:val="24"/>
        </w:rPr>
      </w:pP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Pкм – численность поголовья коров на 1 января текущего года, соответствующая требованиям, установленным приложением № 1 к настоящему Порядку, подтвержденная отчетом, указанным в подпункте а) подпункта 2) пункта 5 настоящего Порядка; </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Sкм - ставка субсидии на 1 голову коров в КФХ и ИП, утверждаемая приказом Департамента;</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2) по направлению, указанному в подпункте 2) пункта 2 настоящего Порядка (</w:t>
      </w:r>
      <w:r w:rsidRPr="008C49A1">
        <w:rPr>
          <w:rFonts w:ascii="PT Astra Serif" w:hAnsi="PT Astra Serif"/>
          <w:sz w:val="24"/>
          <w:szCs w:val="24"/>
          <w:lang w:val="en-US"/>
        </w:rPr>
        <w:t>C</w:t>
      </w:r>
      <w:r w:rsidRPr="008C49A1">
        <w:rPr>
          <w:rFonts w:ascii="PT Astra Serif" w:hAnsi="PT Astra Serif"/>
          <w:sz w:val="24"/>
          <w:szCs w:val="24"/>
        </w:rPr>
        <w:t>т):</w:t>
      </w:r>
    </w:p>
    <w:p w:rsidR="008C49A1" w:rsidRPr="008C49A1" w:rsidRDefault="008C49A1" w:rsidP="008C49A1">
      <w:pPr>
        <w:jc w:val="both"/>
        <w:rPr>
          <w:rFonts w:ascii="PT Astra Serif" w:hAnsi="PT Astra Serif"/>
          <w:sz w:val="24"/>
          <w:szCs w:val="24"/>
        </w:rPr>
      </w:pP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Cт = </w:t>
      </w:r>
      <w:r w:rsidRPr="008C49A1">
        <w:rPr>
          <w:rFonts w:ascii="PT Astra Serif" w:hAnsi="PT Astra Serif"/>
          <w:sz w:val="24"/>
          <w:szCs w:val="24"/>
          <w:lang w:val="en-US"/>
        </w:rPr>
        <w:t>R</w:t>
      </w:r>
      <w:r w:rsidRPr="008C49A1">
        <w:rPr>
          <w:rFonts w:ascii="PT Astra Serif" w:hAnsi="PT Astra Serif"/>
          <w:sz w:val="24"/>
          <w:szCs w:val="24"/>
        </w:rPr>
        <w:t>т x Sт, где:</w:t>
      </w:r>
    </w:p>
    <w:p w:rsidR="008C49A1" w:rsidRPr="008C49A1" w:rsidRDefault="008C49A1" w:rsidP="008C49A1">
      <w:pPr>
        <w:jc w:val="both"/>
        <w:rPr>
          <w:rFonts w:ascii="PT Astra Serif" w:hAnsi="PT Astra Serif"/>
          <w:sz w:val="24"/>
          <w:szCs w:val="24"/>
        </w:rPr>
      </w:pP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lang w:val="en-US"/>
        </w:rPr>
        <w:t>R</w:t>
      </w:r>
      <w:r w:rsidRPr="008C49A1">
        <w:rPr>
          <w:rFonts w:ascii="PT Astra Serif" w:hAnsi="PT Astra Serif"/>
          <w:sz w:val="24"/>
          <w:szCs w:val="24"/>
        </w:rPr>
        <w:t>т – фактически произведенные затраты получателя субсидии на приобретение транспортных средств, техники и оборудования, соответствующих перечням, утверждаемым Департаментом;</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S</w:t>
      </w:r>
      <w:r w:rsidRPr="008C49A1">
        <w:rPr>
          <w:rFonts w:ascii="PT Astra Serif" w:hAnsi="PT Astra Serif"/>
          <w:sz w:val="24"/>
          <w:szCs w:val="24"/>
          <w:lang w:val="en-US"/>
        </w:rPr>
        <w:t>n</w:t>
      </w:r>
      <w:r w:rsidRPr="008C49A1">
        <w:rPr>
          <w:rFonts w:ascii="PT Astra Serif" w:hAnsi="PT Astra Serif"/>
          <w:sz w:val="24"/>
          <w:szCs w:val="24"/>
        </w:rPr>
        <w:t xml:space="preserve"> - ставка субсидии в размере 40 процентов затрат получателя субсидии.</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8. Предельный размер субсидий составляет:</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1) по направлению, указанному в подпункте 1) пункта 2 настоящего Порядка: </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95 процентов затрат получателя субсидии. Для граждан, ведущих ЛПХ, предельный размер субсидии рассчитывается исходя из численности поголовья не более 10 голов коров;</w:t>
      </w:r>
    </w:p>
    <w:p w:rsidR="008C49A1" w:rsidRPr="008C49A1" w:rsidRDefault="008C49A1" w:rsidP="008C49A1">
      <w:pPr>
        <w:numPr>
          <w:ilvl w:val="0"/>
          <w:numId w:val="10"/>
        </w:numPr>
        <w:ind w:left="0" w:firstLine="709"/>
        <w:jc w:val="both"/>
        <w:rPr>
          <w:rFonts w:ascii="PT Astra Serif" w:hAnsi="PT Astra Serif"/>
          <w:sz w:val="24"/>
          <w:szCs w:val="24"/>
        </w:rPr>
      </w:pPr>
      <w:r w:rsidRPr="008C49A1">
        <w:rPr>
          <w:rFonts w:ascii="PT Astra Serif" w:hAnsi="PT Astra Serif"/>
          <w:sz w:val="24"/>
          <w:szCs w:val="24"/>
        </w:rPr>
        <w:t>по направлению, указанному в подпункте 2) пункта 2 настоящего Порядка:</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а) для граждан, ведущих ЛПХ, - 150 тысяч рублей на одного получателя субсидии в год;</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б) для КФХ и ИП - 650 тысяч рублей на одного получателя субсидии в год.</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9. Размер субсидий рассчитывается без учета налога на добавленную стоимость. Для получателей субсидий,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Налогового кодекса Российской Федерации, в размер субсидий включается сумма налога на добавленную стоимость.</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10. Субсидии предоставляются по затратам, произведенным получателями субсидий с 1 ноября предшествующего года по 31 октября текущего года.</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11. Субсидии предоставляются с учетом следующих условий:</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 xml:space="preserve">1) финансовое обеспечение (возмещение) затрат, предъявляемых к возмещению за счет средств субсидий, не осуществляется за счет иных направлений государственной поддержки в рамках государственной программы «Развитие сельского хозяйства, рынков сырья и продовольствия в Томской области», утвержденной постановлением Администрации Томской области от 26.09.2019 № 338а  «Об утверждении государственной программы «Развитие сельского хозяйства, рынков сырья и продовольствия в Томской области»; </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2) в соглашение о предоставлении субсидии по направлению, указанному в подпункте 2) пункта 2 настоящего Порядка, обязательно включается запрет в течение трех лет на реализацию, передачу в аренду и (или) отчуждение имущества, возмещение части затрат на приобретение которого осуществлено за счет средств субсидии;</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3) повторное предоставление субсидий в целях возмещения одних и тех же затрат не допускается;</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4) предоставление отчетности о финансово-экономическом состоянии товаропроизводителей агропромышленного комплекса (для КФХ и ИП), сведений о производстве сельскохозяйственной продукции в личных подсобных граждан (для граждан, ведущих ЛПХ) по формам и в сроки, устанавливаемые Департаментом;</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5) возмещение части затрат на обеспечение технической и технологической модернизации по видам деятельности, не осуществляемым получателями субсидии, являющимися КФХ и ИП, не допускается.</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12. Органы местного самоуправления перечисляют субсидии на расчетные счета получателей субсидий, открытые в кредитной организации, на основании сводного реестра получателей субсидий, составленного по форме, устанавливаемой органами местного самоуправления.</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Орган местного самоуправления представляет в Департамент сведения о затратах, на возмещение части которых предоставлены субсидии КФХ и ИП по направлению, указанному в подпункте 2) пункта 2 настоящего Порядка, в течение 5 рабочих дней со дня перечисления субсидии.</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lastRenderedPageBreak/>
        <w:t xml:space="preserve">13. Результатом предоставления субсидий является: достигнута численность поголовья сельскохозяйственных животных (условных голов).  </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Значения результата предоставления субсидии устанавливаются в соглашении.</w:t>
      </w:r>
      <w:r w:rsidRPr="008C49A1">
        <w:rPr>
          <w:rFonts w:ascii="PT Astra Serif" w:hAnsi="PT Astra Serif"/>
          <w:sz w:val="24"/>
          <w:szCs w:val="24"/>
        </w:rPr>
        <w:tab/>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14. Финансовое обеспечение затрат, предусмотренных настоящим Порядком, осуществляется в пределах лимитов бюджетных обязательств, доведенных до органа местного самоуправления.</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В случае выделения дополнительных бюджетных ассигнований из областного бюджета их распределение осуществляется между местными бюджетами, имеющими дополнительную потребность в субсидии, пропорционально удельному весу дополнительной потребности органа местного самоуправления в субсидии на указанные цели в общем объеме дополнительной потребности органов местного самоуправления в субсидиях.</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Информация о дополнительной потребности в субсидии формируется на основании письменных обращений органов местного самоуправления.</w:t>
      </w:r>
    </w:p>
    <w:p w:rsidR="008C49A1" w:rsidRPr="008C49A1" w:rsidRDefault="008C49A1" w:rsidP="008C49A1">
      <w:pPr>
        <w:jc w:val="both"/>
        <w:rPr>
          <w:rFonts w:ascii="PT Astra Serif" w:hAnsi="PT Astra Serif"/>
          <w:sz w:val="24"/>
          <w:szCs w:val="24"/>
        </w:rPr>
      </w:pPr>
      <w:r w:rsidRPr="008C49A1">
        <w:rPr>
          <w:rFonts w:ascii="PT Astra Serif" w:hAnsi="PT Astra Serif"/>
          <w:sz w:val="24"/>
          <w:szCs w:val="24"/>
        </w:rPr>
        <w:tab/>
      </w: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Default="008C49A1" w:rsidP="008C49A1">
      <w:pPr>
        <w:ind w:left="3969" w:firstLine="0"/>
        <w:jc w:val="both"/>
        <w:rPr>
          <w:rFonts w:ascii="PT Astra Serif" w:hAnsi="PT Astra Serif"/>
          <w:sz w:val="24"/>
          <w:szCs w:val="24"/>
        </w:rPr>
      </w:pPr>
    </w:p>
    <w:p w:rsidR="008C49A1" w:rsidRPr="008C49A1" w:rsidRDefault="008C49A1" w:rsidP="008C49A1">
      <w:pPr>
        <w:ind w:left="3969" w:firstLine="0"/>
        <w:jc w:val="both"/>
        <w:rPr>
          <w:rFonts w:ascii="PT Astra Serif" w:hAnsi="PT Astra Serif"/>
          <w:sz w:val="24"/>
          <w:szCs w:val="24"/>
        </w:rPr>
      </w:pPr>
      <w:r w:rsidRPr="008C49A1">
        <w:rPr>
          <w:rFonts w:ascii="PT Astra Serif" w:hAnsi="PT Astra Serif"/>
          <w:sz w:val="24"/>
          <w:szCs w:val="24"/>
        </w:rPr>
        <w:lastRenderedPageBreak/>
        <w:t>Приложение № 1</w:t>
      </w:r>
    </w:p>
    <w:p w:rsidR="008C49A1" w:rsidRPr="008C49A1" w:rsidRDefault="008C49A1" w:rsidP="008C49A1">
      <w:pPr>
        <w:ind w:left="3969" w:firstLine="0"/>
        <w:jc w:val="both"/>
        <w:rPr>
          <w:rFonts w:ascii="PT Astra Serif" w:hAnsi="PT Astra Serif"/>
          <w:sz w:val="24"/>
          <w:szCs w:val="24"/>
        </w:rPr>
      </w:pPr>
      <w:r w:rsidRPr="008C49A1">
        <w:rPr>
          <w:rFonts w:ascii="PT Astra Serif" w:hAnsi="PT Astra Serif"/>
          <w:sz w:val="24"/>
          <w:szCs w:val="24"/>
        </w:rPr>
        <w:t>к Порядку</w:t>
      </w:r>
      <w:r>
        <w:rPr>
          <w:rFonts w:ascii="PT Astra Serif" w:hAnsi="PT Astra Serif"/>
          <w:sz w:val="24"/>
          <w:szCs w:val="24"/>
        </w:rPr>
        <w:t xml:space="preserve"> п</w:t>
      </w:r>
      <w:r w:rsidRPr="008C49A1">
        <w:rPr>
          <w:rFonts w:ascii="PT Astra Serif" w:hAnsi="PT Astra Serif"/>
          <w:sz w:val="24"/>
          <w:szCs w:val="24"/>
        </w:rPr>
        <w:t>редоставления из местных бюджетов субсидий на развитие личных подсобных хозяйств, развитие крестьянских</w:t>
      </w:r>
      <w:r>
        <w:rPr>
          <w:rFonts w:ascii="PT Astra Serif" w:hAnsi="PT Astra Serif"/>
          <w:sz w:val="24"/>
          <w:szCs w:val="24"/>
        </w:rPr>
        <w:t xml:space="preserve"> </w:t>
      </w:r>
      <w:r w:rsidRPr="008C49A1">
        <w:rPr>
          <w:rFonts w:ascii="PT Astra Serif" w:hAnsi="PT Astra Serif"/>
          <w:sz w:val="24"/>
          <w:szCs w:val="24"/>
        </w:rPr>
        <w:t>(фермерских) хозяйств и индивидуальных предпринимателей,</w:t>
      </w:r>
      <w:r>
        <w:rPr>
          <w:rFonts w:ascii="PT Astra Serif" w:hAnsi="PT Astra Serif"/>
          <w:sz w:val="24"/>
          <w:szCs w:val="24"/>
        </w:rPr>
        <w:t xml:space="preserve"> </w:t>
      </w:r>
      <w:r w:rsidRPr="008C49A1">
        <w:rPr>
          <w:rFonts w:ascii="PT Astra Serif" w:hAnsi="PT Astra Serif"/>
          <w:sz w:val="24"/>
          <w:szCs w:val="24"/>
        </w:rPr>
        <w:t xml:space="preserve">являющихся сельскохозяйственными </w:t>
      </w:r>
      <w:r>
        <w:rPr>
          <w:rFonts w:ascii="PT Astra Serif" w:hAnsi="PT Astra Serif"/>
          <w:sz w:val="24"/>
          <w:szCs w:val="24"/>
        </w:rPr>
        <w:t>т</w:t>
      </w:r>
      <w:r w:rsidRPr="008C49A1">
        <w:rPr>
          <w:rFonts w:ascii="PT Astra Serif" w:hAnsi="PT Astra Serif"/>
          <w:sz w:val="24"/>
          <w:szCs w:val="24"/>
        </w:rPr>
        <w:t>оваропроизводителями,</w:t>
      </w:r>
      <w:r>
        <w:rPr>
          <w:rFonts w:ascii="PT Astra Serif" w:hAnsi="PT Astra Serif"/>
          <w:sz w:val="24"/>
          <w:szCs w:val="24"/>
        </w:rPr>
        <w:t xml:space="preserve"> </w:t>
      </w:r>
      <w:r w:rsidRPr="008C49A1">
        <w:rPr>
          <w:rFonts w:ascii="PT Astra Serif" w:hAnsi="PT Astra Serif"/>
          <w:sz w:val="24"/>
          <w:szCs w:val="24"/>
        </w:rPr>
        <w:t>источником финансового обеспечения которых являются</w:t>
      </w:r>
      <w:r>
        <w:rPr>
          <w:rFonts w:ascii="PT Astra Serif" w:hAnsi="PT Astra Serif"/>
          <w:sz w:val="24"/>
          <w:szCs w:val="24"/>
        </w:rPr>
        <w:t xml:space="preserve"> </w:t>
      </w:r>
      <w:r w:rsidRPr="008C49A1">
        <w:rPr>
          <w:rFonts w:ascii="PT Astra Serif" w:hAnsi="PT Astra Serif"/>
          <w:sz w:val="24"/>
          <w:szCs w:val="24"/>
        </w:rPr>
        <w:t>субвенции из областного бюджета местным бюджетам</w:t>
      </w:r>
    </w:p>
    <w:p w:rsidR="008C49A1" w:rsidRPr="008C49A1" w:rsidRDefault="008C49A1" w:rsidP="008C49A1">
      <w:pPr>
        <w:ind w:left="4536" w:firstLine="0"/>
        <w:jc w:val="both"/>
        <w:rPr>
          <w:rFonts w:ascii="PT Astra Serif" w:hAnsi="PT Astra Serif"/>
          <w:sz w:val="24"/>
          <w:szCs w:val="24"/>
        </w:rPr>
      </w:pPr>
    </w:p>
    <w:p w:rsidR="008C49A1" w:rsidRPr="008C49A1" w:rsidRDefault="008C49A1" w:rsidP="008C49A1">
      <w:pPr>
        <w:jc w:val="center"/>
        <w:rPr>
          <w:rFonts w:ascii="PT Astra Serif" w:hAnsi="PT Astra Serif"/>
          <w:bCs/>
          <w:sz w:val="24"/>
          <w:szCs w:val="24"/>
        </w:rPr>
      </w:pPr>
      <w:r w:rsidRPr="008C49A1">
        <w:rPr>
          <w:rFonts w:ascii="PT Astra Serif" w:hAnsi="PT Astra Serif"/>
          <w:bCs/>
          <w:sz w:val="24"/>
          <w:szCs w:val="24"/>
        </w:rPr>
        <w:t>Требования по наличию поголовья коров или сельскохозяйственных животных у получателей субсидий на развитие личных подсобных хозяйств, развитие крестьянских (фермерских) хозяйств и индивидуальных предпринимателей, являющихся сельскохозяйственными товаропроизводителями</w:t>
      </w:r>
    </w:p>
    <w:p w:rsidR="008C49A1" w:rsidRPr="008C49A1" w:rsidRDefault="008C49A1" w:rsidP="008C49A1">
      <w:pPr>
        <w:jc w:val="both"/>
        <w:rPr>
          <w:rFonts w:ascii="PT Astra Serif" w:hAnsi="PT Astra Serif"/>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268"/>
        <w:gridCol w:w="3402"/>
      </w:tblGrid>
      <w:tr w:rsidR="00DB23CD" w:rsidRPr="00DB23CD" w:rsidTr="00DB23CD">
        <w:tc>
          <w:tcPr>
            <w:tcW w:w="3681" w:type="dxa"/>
            <w:shd w:val="clear" w:color="auto" w:fill="auto"/>
          </w:tcPr>
          <w:p w:rsidR="008C49A1" w:rsidRPr="00DB23CD" w:rsidRDefault="008C49A1" w:rsidP="00DB23CD">
            <w:pPr>
              <w:jc w:val="both"/>
              <w:rPr>
                <w:rFonts w:ascii="PT Astra Serif" w:hAnsi="PT Astra Serif"/>
                <w:sz w:val="20"/>
                <w:szCs w:val="22"/>
              </w:rPr>
            </w:pPr>
            <w:r w:rsidRPr="00DB23CD">
              <w:rPr>
                <w:rFonts w:ascii="PT Astra Serif" w:hAnsi="PT Astra Serif"/>
                <w:sz w:val="20"/>
                <w:szCs w:val="22"/>
              </w:rPr>
              <w:t>Категория получателей субсидий</w:t>
            </w:r>
          </w:p>
        </w:tc>
        <w:tc>
          <w:tcPr>
            <w:tcW w:w="2268" w:type="dxa"/>
            <w:shd w:val="clear" w:color="auto" w:fill="auto"/>
          </w:tcPr>
          <w:p w:rsidR="008C49A1" w:rsidRPr="00DB23CD" w:rsidRDefault="008C49A1" w:rsidP="00DB23CD">
            <w:pPr>
              <w:jc w:val="both"/>
              <w:rPr>
                <w:rFonts w:ascii="PT Astra Serif" w:hAnsi="PT Astra Serif"/>
                <w:sz w:val="20"/>
                <w:szCs w:val="22"/>
              </w:rPr>
            </w:pPr>
            <w:r w:rsidRPr="00DB23CD">
              <w:rPr>
                <w:rFonts w:ascii="PT Astra Serif" w:hAnsi="PT Astra Serif"/>
                <w:sz w:val="20"/>
                <w:szCs w:val="22"/>
              </w:rPr>
              <w:t>Требования по наличию поголовья коров у получателей субсидий на возмещение части затрат на содержание коров</w:t>
            </w:r>
          </w:p>
        </w:tc>
        <w:tc>
          <w:tcPr>
            <w:tcW w:w="3402" w:type="dxa"/>
            <w:shd w:val="clear" w:color="auto" w:fill="auto"/>
          </w:tcPr>
          <w:p w:rsidR="008C49A1" w:rsidRPr="00DB23CD" w:rsidRDefault="008C49A1" w:rsidP="00DB23CD">
            <w:pPr>
              <w:jc w:val="both"/>
              <w:rPr>
                <w:rFonts w:ascii="PT Astra Serif" w:hAnsi="PT Astra Serif"/>
                <w:sz w:val="20"/>
                <w:szCs w:val="22"/>
              </w:rPr>
            </w:pPr>
            <w:r w:rsidRPr="00DB23CD">
              <w:rPr>
                <w:rFonts w:ascii="PT Astra Serif" w:hAnsi="PT Astra Serif"/>
                <w:sz w:val="20"/>
                <w:szCs w:val="22"/>
              </w:rPr>
              <w:t>Требования по наличию поголовья коров или сельскохозяйственных животных у получателей субсидий на возмещение части затрат на техническое оснащение и технологическую модернизацию</w:t>
            </w:r>
          </w:p>
        </w:tc>
      </w:tr>
      <w:tr w:rsidR="00DB23CD" w:rsidRPr="00DB23CD" w:rsidTr="00DB23CD">
        <w:tc>
          <w:tcPr>
            <w:tcW w:w="3681" w:type="dxa"/>
            <w:shd w:val="clear" w:color="auto" w:fill="auto"/>
          </w:tcPr>
          <w:p w:rsidR="008C49A1" w:rsidRPr="00DB23CD" w:rsidRDefault="008C49A1" w:rsidP="00DB23CD">
            <w:pPr>
              <w:jc w:val="both"/>
              <w:rPr>
                <w:rFonts w:ascii="PT Astra Serif" w:hAnsi="PT Astra Serif"/>
                <w:sz w:val="20"/>
                <w:szCs w:val="22"/>
              </w:rPr>
            </w:pPr>
            <w:r w:rsidRPr="00DB23CD">
              <w:rPr>
                <w:rFonts w:ascii="PT Astra Serif" w:hAnsi="PT Astra Serif"/>
                <w:sz w:val="20"/>
                <w:szCs w:val="22"/>
              </w:rPr>
              <w:t xml:space="preserve">Граждане, ведущие личное подсобное хозяйство в местностях, приравненных к районам Крайнего Севера по перечню, утвержденному постановлением Правительства Российской Федерации от 16.11.2021 №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местности, приравненные к районам Крайнего Севера) </w:t>
            </w:r>
          </w:p>
        </w:tc>
        <w:tc>
          <w:tcPr>
            <w:tcW w:w="2268" w:type="dxa"/>
            <w:shd w:val="clear" w:color="auto" w:fill="auto"/>
          </w:tcPr>
          <w:p w:rsidR="008C49A1" w:rsidRPr="00DB23CD" w:rsidRDefault="008C49A1" w:rsidP="00DB23CD">
            <w:pPr>
              <w:jc w:val="both"/>
              <w:rPr>
                <w:rFonts w:ascii="PT Astra Serif" w:hAnsi="PT Astra Serif"/>
                <w:sz w:val="20"/>
                <w:szCs w:val="22"/>
              </w:rPr>
            </w:pPr>
            <w:r w:rsidRPr="00DB23CD">
              <w:rPr>
                <w:rFonts w:ascii="PT Astra Serif" w:hAnsi="PT Astra Serif"/>
                <w:sz w:val="20"/>
                <w:szCs w:val="22"/>
              </w:rPr>
              <w:t>Не менее 2 голов коров</w:t>
            </w:r>
          </w:p>
        </w:tc>
        <w:tc>
          <w:tcPr>
            <w:tcW w:w="3402" w:type="dxa"/>
            <w:shd w:val="clear" w:color="auto" w:fill="auto"/>
          </w:tcPr>
          <w:p w:rsidR="008C49A1" w:rsidRPr="00DB23CD" w:rsidRDefault="008C49A1" w:rsidP="00DB23CD">
            <w:pPr>
              <w:jc w:val="both"/>
              <w:rPr>
                <w:rFonts w:ascii="PT Astra Serif" w:hAnsi="PT Astra Serif"/>
                <w:sz w:val="20"/>
                <w:szCs w:val="22"/>
              </w:rPr>
            </w:pPr>
            <w:r w:rsidRPr="00DB23CD">
              <w:rPr>
                <w:rFonts w:ascii="PT Astra Serif" w:hAnsi="PT Astra Serif"/>
                <w:sz w:val="20"/>
                <w:szCs w:val="22"/>
              </w:rPr>
              <w:t>Не менее 2 голов коров или не менее 10 условных голов сельскохозяйственных животных (коровы, лошади, прочий крупный рогатый скот, овцы, козы, пчелосемьи) ¹</w:t>
            </w:r>
          </w:p>
        </w:tc>
      </w:tr>
      <w:tr w:rsidR="00DB23CD" w:rsidRPr="00DB23CD" w:rsidTr="00DB23CD">
        <w:tc>
          <w:tcPr>
            <w:tcW w:w="3681" w:type="dxa"/>
            <w:shd w:val="clear" w:color="auto" w:fill="auto"/>
          </w:tcPr>
          <w:p w:rsidR="008C49A1" w:rsidRPr="00DB23CD" w:rsidRDefault="008C49A1" w:rsidP="00DB23CD">
            <w:pPr>
              <w:jc w:val="both"/>
              <w:rPr>
                <w:rFonts w:ascii="PT Astra Serif" w:hAnsi="PT Astra Serif"/>
                <w:sz w:val="20"/>
                <w:szCs w:val="22"/>
              </w:rPr>
            </w:pPr>
            <w:r w:rsidRPr="00DB23CD">
              <w:rPr>
                <w:rFonts w:ascii="PT Astra Serif" w:hAnsi="PT Astra Serif"/>
                <w:sz w:val="20"/>
                <w:szCs w:val="22"/>
              </w:rPr>
              <w:t>Граждане, ведущие личное подсобное хозяйство в муниципальных образованиях, не относящихся к районам Крайнего Севера</w:t>
            </w:r>
          </w:p>
        </w:tc>
        <w:tc>
          <w:tcPr>
            <w:tcW w:w="2268" w:type="dxa"/>
            <w:shd w:val="clear" w:color="auto" w:fill="auto"/>
          </w:tcPr>
          <w:p w:rsidR="008C49A1" w:rsidRPr="00DB23CD" w:rsidRDefault="008C49A1" w:rsidP="00DB23CD">
            <w:pPr>
              <w:jc w:val="both"/>
              <w:rPr>
                <w:rFonts w:ascii="PT Astra Serif" w:hAnsi="PT Astra Serif"/>
                <w:sz w:val="20"/>
                <w:szCs w:val="22"/>
              </w:rPr>
            </w:pPr>
            <w:r w:rsidRPr="00DB23CD">
              <w:rPr>
                <w:rFonts w:ascii="PT Astra Serif" w:hAnsi="PT Astra Serif"/>
                <w:sz w:val="20"/>
                <w:szCs w:val="22"/>
              </w:rPr>
              <w:t>Не менее 3 голов коров</w:t>
            </w:r>
          </w:p>
        </w:tc>
        <w:tc>
          <w:tcPr>
            <w:tcW w:w="3402" w:type="dxa"/>
            <w:shd w:val="clear" w:color="auto" w:fill="auto"/>
          </w:tcPr>
          <w:p w:rsidR="008C49A1" w:rsidRPr="00DB23CD" w:rsidRDefault="008C49A1" w:rsidP="00DB23CD">
            <w:pPr>
              <w:jc w:val="both"/>
              <w:rPr>
                <w:rFonts w:ascii="PT Astra Serif" w:hAnsi="PT Astra Serif"/>
                <w:sz w:val="20"/>
                <w:szCs w:val="22"/>
              </w:rPr>
            </w:pPr>
            <w:r w:rsidRPr="00DB23CD">
              <w:rPr>
                <w:rFonts w:ascii="PT Astra Serif" w:hAnsi="PT Astra Serif"/>
                <w:sz w:val="20"/>
                <w:szCs w:val="22"/>
              </w:rPr>
              <w:t>Не менее 3 голов коров или не менее 10 условных голов сельскохозяйственных животных (коровы, лошади, прочий крупный рогатый скот, овцы, козы, пчелосемьи) ¹</w:t>
            </w:r>
          </w:p>
        </w:tc>
      </w:tr>
      <w:tr w:rsidR="00DB23CD" w:rsidRPr="00DB23CD" w:rsidTr="00DB23CD">
        <w:tc>
          <w:tcPr>
            <w:tcW w:w="3681" w:type="dxa"/>
            <w:shd w:val="clear" w:color="auto" w:fill="auto"/>
          </w:tcPr>
          <w:p w:rsidR="008C49A1" w:rsidRPr="00DB23CD" w:rsidRDefault="008C49A1" w:rsidP="00DB23CD">
            <w:pPr>
              <w:jc w:val="both"/>
              <w:rPr>
                <w:rFonts w:ascii="PT Astra Serif" w:hAnsi="PT Astra Serif"/>
                <w:sz w:val="20"/>
                <w:szCs w:val="22"/>
              </w:rPr>
            </w:pPr>
            <w:r w:rsidRPr="00DB23CD">
              <w:rPr>
                <w:rFonts w:ascii="PT Astra Serif" w:hAnsi="PT Astra Serif"/>
                <w:sz w:val="20"/>
                <w:szCs w:val="22"/>
              </w:rPr>
              <w:t>Крестьянские (фермерские) хозяйства и индивидуальные предприниматели, являющиеся сельскохозяйственными товаропроизводителями</w:t>
            </w:r>
          </w:p>
        </w:tc>
        <w:tc>
          <w:tcPr>
            <w:tcW w:w="2268" w:type="dxa"/>
            <w:shd w:val="clear" w:color="auto" w:fill="auto"/>
          </w:tcPr>
          <w:p w:rsidR="008C49A1" w:rsidRPr="00DB23CD" w:rsidRDefault="008C49A1" w:rsidP="00DB23CD">
            <w:pPr>
              <w:jc w:val="both"/>
              <w:rPr>
                <w:rFonts w:ascii="PT Astra Serif" w:hAnsi="PT Astra Serif"/>
                <w:sz w:val="20"/>
                <w:szCs w:val="22"/>
              </w:rPr>
            </w:pPr>
            <w:r w:rsidRPr="00DB23CD">
              <w:rPr>
                <w:rFonts w:ascii="PT Astra Serif" w:hAnsi="PT Astra Serif"/>
                <w:sz w:val="20"/>
                <w:szCs w:val="22"/>
              </w:rPr>
              <w:t xml:space="preserve">Не менее 5 голов коров и не более 59 голов товарного поголовья коров специализированных мясных пород </w:t>
            </w:r>
          </w:p>
        </w:tc>
        <w:tc>
          <w:tcPr>
            <w:tcW w:w="3402" w:type="dxa"/>
            <w:shd w:val="clear" w:color="auto" w:fill="auto"/>
          </w:tcPr>
          <w:p w:rsidR="008C49A1" w:rsidRPr="00DB23CD" w:rsidRDefault="008C49A1" w:rsidP="00DB23CD">
            <w:pPr>
              <w:jc w:val="both"/>
              <w:rPr>
                <w:rFonts w:ascii="PT Astra Serif" w:hAnsi="PT Astra Serif"/>
                <w:sz w:val="20"/>
                <w:szCs w:val="22"/>
              </w:rPr>
            </w:pPr>
            <w:r w:rsidRPr="00DB23CD">
              <w:rPr>
                <w:rFonts w:ascii="PT Astra Serif" w:hAnsi="PT Astra Serif"/>
                <w:sz w:val="20"/>
                <w:szCs w:val="22"/>
              </w:rPr>
              <w:t xml:space="preserve">Не менее 5 голов коров или не менее 10 условных голов сельскохозяйственных животных (коровы, лошади, прочий крупный рогатый скот, овцы, козы, пчелосемьи, </w:t>
            </w:r>
            <w:r w:rsidRPr="00DB23CD">
              <w:rPr>
                <w:rFonts w:ascii="PT Astra Serif" w:hAnsi="PT Astra Serif"/>
                <w:b/>
                <w:sz w:val="20"/>
                <w:szCs w:val="22"/>
              </w:rPr>
              <w:t>птица всех видов</w:t>
            </w:r>
            <w:r w:rsidRPr="00DB23CD">
              <w:rPr>
                <w:rFonts w:ascii="PT Astra Serif" w:hAnsi="PT Astra Serif"/>
                <w:sz w:val="20"/>
                <w:szCs w:val="22"/>
              </w:rPr>
              <w:t xml:space="preserve">) ¹ </w:t>
            </w:r>
          </w:p>
        </w:tc>
      </w:tr>
    </w:tbl>
    <w:p w:rsidR="008C49A1" w:rsidRPr="008C49A1" w:rsidRDefault="008C49A1" w:rsidP="008C49A1">
      <w:pPr>
        <w:jc w:val="both"/>
        <w:rPr>
          <w:rFonts w:ascii="PT Astra Serif" w:hAnsi="PT Astra Serif"/>
          <w:sz w:val="20"/>
        </w:rPr>
      </w:pPr>
    </w:p>
    <w:p w:rsidR="008C49A1" w:rsidRPr="008C49A1" w:rsidRDefault="008C49A1" w:rsidP="008C49A1">
      <w:pPr>
        <w:jc w:val="both"/>
        <w:rPr>
          <w:rFonts w:ascii="PT Astra Serif" w:hAnsi="PT Astra Serif"/>
          <w:sz w:val="20"/>
        </w:rPr>
      </w:pPr>
      <w:r w:rsidRPr="008C49A1">
        <w:rPr>
          <w:rFonts w:ascii="PT Astra Serif" w:hAnsi="PT Astra Serif"/>
          <w:sz w:val="20"/>
        </w:rPr>
        <w:t>¹ Коэффициент перевода в условные головы: коровы, лошади - 1; прочий крупный рогатый скот - 0,6; овцы, козы - 0,1; пчелосемьи – 0,2; птица всех видов – 0,02.</w:t>
      </w:r>
    </w:p>
    <w:p w:rsidR="008C49A1" w:rsidRPr="008C49A1" w:rsidRDefault="008C49A1" w:rsidP="008C49A1">
      <w:pPr>
        <w:ind w:firstLine="0"/>
        <w:rPr>
          <w:rFonts w:ascii="PT Astra Serif" w:hAnsi="PT Astra Serif"/>
          <w:sz w:val="20"/>
        </w:rPr>
      </w:pPr>
    </w:p>
    <w:p w:rsidR="00BB1518" w:rsidRPr="00D2556B" w:rsidRDefault="00574301" w:rsidP="00BB1518">
      <w:pPr>
        <w:ind w:left="4536" w:firstLine="0"/>
        <w:rPr>
          <w:rFonts w:ascii="PT Astra Serif" w:hAnsi="PT Astra Serif"/>
          <w:sz w:val="24"/>
          <w:szCs w:val="24"/>
        </w:rPr>
      </w:pPr>
      <w:r>
        <w:rPr>
          <w:rFonts w:ascii="PT Astra Serif" w:hAnsi="PT Astra Serif"/>
          <w:sz w:val="24"/>
          <w:szCs w:val="24"/>
        </w:rPr>
        <w:lastRenderedPageBreak/>
        <w:t>П</w:t>
      </w:r>
      <w:r w:rsidR="00BB1518" w:rsidRPr="00D2556B">
        <w:rPr>
          <w:rFonts w:ascii="PT Astra Serif" w:hAnsi="PT Astra Serif"/>
          <w:sz w:val="24"/>
          <w:szCs w:val="24"/>
        </w:rPr>
        <w:t xml:space="preserve">риложение № 2  </w:t>
      </w:r>
    </w:p>
    <w:p w:rsidR="00BB1518" w:rsidRPr="00D2556B" w:rsidRDefault="00BB1518" w:rsidP="00BB1518">
      <w:pPr>
        <w:ind w:left="4536" w:firstLine="0"/>
        <w:rPr>
          <w:rFonts w:ascii="PT Astra Serif" w:hAnsi="PT Astra Serif"/>
          <w:sz w:val="24"/>
          <w:szCs w:val="24"/>
        </w:rPr>
      </w:pPr>
      <w:r w:rsidRPr="00D2556B">
        <w:rPr>
          <w:rFonts w:ascii="PT Astra Serif" w:hAnsi="PT Astra Serif"/>
          <w:sz w:val="24"/>
          <w:szCs w:val="24"/>
        </w:rPr>
        <w:t xml:space="preserve">к постановлению </w:t>
      </w:r>
    </w:p>
    <w:p w:rsidR="00BB1518" w:rsidRPr="00522C1D" w:rsidRDefault="00BB1518" w:rsidP="00BB1518">
      <w:pPr>
        <w:ind w:left="4536" w:firstLine="0"/>
        <w:rPr>
          <w:rFonts w:ascii="PT Astra Serif" w:hAnsi="PT Astra Serif"/>
          <w:sz w:val="24"/>
          <w:szCs w:val="24"/>
        </w:rPr>
      </w:pPr>
      <w:r w:rsidRPr="00D2556B">
        <w:rPr>
          <w:rFonts w:ascii="PT Astra Serif" w:hAnsi="PT Astra Serif"/>
          <w:sz w:val="24"/>
          <w:szCs w:val="24"/>
        </w:rPr>
        <w:t>Администрации Томской</w:t>
      </w:r>
      <w:r w:rsidRPr="00522C1D">
        <w:rPr>
          <w:rFonts w:ascii="PT Astra Serif" w:hAnsi="PT Astra Serif"/>
          <w:sz w:val="24"/>
          <w:szCs w:val="24"/>
        </w:rPr>
        <w:t xml:space="preserve"> области </w:t>
      </w:r>
    </w:p>
    <w:p w:rsidR="00BB1518" w:rsidRPr="00522C1D" w:rsidRDefault="00BB1518" w:rsidP="00BB1518">
      <w:pPr>
        <w:ind w:left="4536" w:firstLine="0"/>
        <w:rPr>
          <w:rFonts w:ascii="PT Astra Serif" w:hAnsi="PT Astra Serif"/>
          <w:sz w:val="24"/>
          <w:szCs w:val="24"/>
        </w:rPr>
      </w:pPr>
      <w:r w:rsidRPr="00522C1D">
        <w:rPr>
          <w:rFonts w:ascii="PT Astra Serif" w:hAnsi="PT Astra Serif"/>
          <w:sz w:val="24"/>
          <w:szCs w:val="24"/>
        </w:rPr>
        <w:t>от ______ __________№ ______</w:t>
      </w:r>
    </w:p>
    <w:p w:rsidR="00BB1518" w:rsidRPr="00522C1D" w:rsidRDefault="00BB1518" w:rsidP="00BB1518">
      <w:pPr>
        <w:ind w:left="4536" w:firstLine="0"/>
        <w:rPr>
          <w:rFonts w:ascii="PT Astra Serif" w:hAnsi="PT Astra Serif"/>
          <w:sz w:val="24"/>
          <w:szCs w:val="24"/>
        </w:rPr>
      </w:pPr>
    </w:p>
    <w:p w:rsidR="00BB1518" w:rsidRPr="00522C1D" w:rsidRDefault="00BB1518" w:rsidP="00BB1518">
      <w:pPr>
        <w:ind w:left="4536" w:firstLine="0"/>
        <w:rPr>
          <w:rFonts w:ascii="PT Astra Serif" w:hAnsi="PT Astra Serif"/>
          <w:sz w:val="24"/>
          <w:szCs w:val="24"/>
        </w:rPr>
      </w:pPr>
      <w:r w:rsidRPr="00522C1D">
        <w:rPr>
          <w:rFonts w:ascii="PT Astra Serif" w:hAnsi="PT Astra Serif"/>
          <w:sz w:val="24"/>
          <w:szCs w:val="24"/>
        </w:rPr>
        <w:t>Приложение № 4</w:t>
      </w:r>
    </w:p>
    <w:p w:rsidR="00BB1518" w:rsidRPr="00522C1D" w:rsidRDefault="00BB1518" w:rsidP="00BB1518">
      <w:pPr>
        <w:ind w:left="4536" w:firstLine="0"/>
        <w:rPr>
          <w:rFonts w:ascii="PT Astra Serif" w:hAnsi="PT Astra Serif"/>
          <w:sz w:val="24"/>
          <w:szCs w:val="24"/>
        </w:rPr>
      </w:pPr>
      <w:r w:rsidRPr="00522C1D">
        <w:rPr>
          <w:rFonts w:ascii="PT Astra Serif" w:hAnsi="PT Astra Serif"/>
          <w:sz w:val="24"/>
          <w:szCs w:val="24"/>
        </w:rPr>
        <w:t xml:space="preserve">к Порядку предоставления субвенций местным бюджетам из областного бюджета на осуществление отдельных государственных полномочий по государственной поддержке сельскохозяйственного производства </w:t>
      </w:r>
    </w:p>
    <w:p w:rsidR="00BB1518" w:rsidRPr="00522C1D" w:rsidRDefault="00BB1518" w:rsidP="00BB1518">
      <w:pPr>
        <w:ind w:left="4536" w:firstLine="0"/>
        <w:rPr>
          <w:rFonts w:ascii="PT Astra Serif" w:hAnsi="PT Astra Serif"/>
          <w:sz w:val="24"/>
          <w:szCs w:val="24"/>
        </w:rPr>
      </w:pPr>
    </w:p>
    <w:p w:rsidR="00BB1518" w:rsidRPr="00522C1D" w:rsidRDefault="00BB1518" w:rsidP="00BB1518">
      <w:pPr>
        <w:ind w:left="4536" w:firstLine="0"/>
        <w:jc w:val="center"/>
        <w:rPr>
          <w:rFonts w:ascii="PT Astra Serif" w:hAnsi="PT Astra Serif"/>
          <w:sz w:val="24"/>
          <w:szCs w:val="24"/>
        </w:rPr>
      </w:pPr>
    </w:p>
    <w:p w:rsidR="00BB1518" w:rsidRPr="00522C1D" w:rsidRDefault="00BB1518" w:rsidP="00BB1518">
      <w:pPr>
        <w:ind w:firstLine="0"/>
        <w:jc w:val="center"/>
        <w:rPr>
          <w:rFonts w:ascii="PT Astra Serif" w:hAnsi="PT Astra Serif"/>
          <w:sz w:val="24"/>
          <w:szCs w:val="24"/>
        </w:rPr>
      </w:pPr>
      <w:r w:rsidRPr="00522C1D">
        <w:rPr>
          <w:rFonts w:ascii="PT Astra Serif" w:hAnsi="PT Astra Serif"/>
          <w:sz w:val="24"/>
          <w:szCs w:val="24"/>
        </w:rPr>
        <w:t>Порядок предоставления из местных бюджетов субсидий на поддержку приоритетных направлений агропромышленного комплекса, источником финансового обеспечения которых являются средства областного бюджета</w:t>
      </w:r>
    </w:p>
    <w:p w:rsidR="00BB1518" w:rsidRPr="00522C1D" w:rsidRDefault="00BB1518" w:rsidP="00BB1518">
      <w:pPr>
        <w:ind w:firstLine="0"/>
        <w:jc w:val="center"/>
        <w:rPr>
          <w:rFonts w:ascii="PT Astra Serif" w:hAnsi="PT Astra Serif"/>
          <w:sz w:val="24"/>
          <w:szCs w:val="24"/>
        </w:rPr>
      </w:pPr>
    </w:p>
    <w:p w:rsidR="00BB1518" w:rsidRPr="00522C1D" w:rsidRDefault="00BB1518" w:rsidP="00BB1518">
      <w:pPr>
        <w:spacing w:before="168" w:line="288" w:lineRule="atLeast"/>
        <w:ind w:firstLine="540"/>
        <w:jc w:val="both"/>
        <w:rPr>
          <w:rFonts w:ascii="PT Astra Serif" w:hAnsi="PT Astra Serif"/>
          <w:sz w:val="24"/>
          <w:szCs w:val="24"/>
        </w:rPr>
      </w:pPr>
      <w:r w:rsidRPr="00522C1D">
        <w:rPr>
          <w:rFonts w:ascii="PT Astra Serif" w:hAnsi="PT Astra Serif"/>
          <w:sz w:val="24"/>
          <w:szCs w:val="24"/>
        </w:rPr>
        <w:t>1. Субсидии, источником финансового обеспечения которых являются средства областного бюджета, предоставляются на возмещение части затрат на поддержку производства молока по ставке на 1 килограмм реализованного и (или) отгруженного получателем субсидии на собственную переработку коровьего и (или) козьего молока</w:t>
      </w:r>
      <w:r w:rsidR="00F661EA" w:rsidRPr="00522C1D">
        <w:rPr>
          <w:rFonts w:ascii="PT Astra Serif" w:hAnsi="PT Astra Serif"/>
          <w:sz w:val="24"/>
          <w:szCs w:val="24"/>
        </w:rPr>
        <w:t xml:space="preserve"> (далее – субсидии)</w:t>
      </w:r>
      <w:r w:rsidRPr="00522C1D">
        <w:rPr>
          <w:rFonts w:ascii="PT Astra Serif" w:hAnsi="PT Astra Serif"/>
          <w:sz w:val="24"/>
          <w:szCs w:val="24"/>
        </w:rPr>
        <w:t xml:space="preserve">. </w:t>
      </w:r>
    </w:p>
    <w:p w:rsidR="00B50398" w:rsidRPr="00522C1D" w:rsidRDefault="00BB1518" w:rsidP="00B50398">
      <w:pPr>
        <w:spacing w:before="168" w:line="288" w:lineRule="atLeast"/>
        <w:ind w:firstLine="540"/>
        <w:jc w:val="both"/>
        <w:rPr>
          <w:rFonts w:ascii="PT Astra Serif" w:hAnsi="PT Astra Serif"/>
          <w:sz w:val="24"/>
          <w:szCs w:val="24"/>
        </w:rPr>
      </w:pPr>
      <w:r w:rsidRPr="00522C1D">
        <w:rPr>
          <w:rFonts w:ascii="PT Astra Serif" w:hAnsi="PT Astra Serif"/>
          <w:sz w:val="24"/>
          <w:szCs w:val="24"/>
        </w:rPr>
        <w:t>2.</w:t>
      </w:r>
      <w:r w:rsidR="006A7525" w:rsidRPr="00522C1D">
        <w:rPr>
          <w:rFonts w:ascii="PT Astra Serif" w:hAnsi="PT Astra Serif"/>
          <w:sz w:val="24"/>
          <w:szCs w:val="24"/>
        </w:rPr>
        <w:t xml:space="preserve"> К категории получателей субсиди</w:t>
      </w:r>
      <w:r w:rsidR="00F661EA" w:rsidRPr="00522C1D">
        <w:rPr>
          <w:rFonts w:ascii="PT Astra Serif" w:hAnsi="PT Astra Serif"/>
          <w:sz w:val="24"/>
          <w:szCs w:val="24"/>
        </w:rPr>
        <w:t>й</w:t>
      </w:r>
      <w:r w:rsidR="006A7525" w:rsidRPr="00522C1D">
        <w:rPr>
          <w:rFonts w:ascii="PT Astra Serif" w:hAnsi="PT Astra Serif"/>
          <w:sz w:val="24"/>
          <w:szCs w:val="24"/>
        </w:rPr>
        <w:t xml:space="preserve"> относятся </w:t>
      </w:r>
      <w:r w:rsidR="00B50398" w:rsidRPr="00522C1D">
        <w:rPr>
          <w:rFonts w:ascii="PT Astra Serif" w:hAnsi="PT Astra Serif"/>
          <w:sz w:val="24"/>
          <w:szCs w:val="24"/>
        </w:rPr>
        <w:t xml:space="preserve">осуществляющие деятельность по производству молока:  </w:t>
      </w:r>
    </w:p>
    <w:p w:rsidR="00B50398" w:rsidRPr="00522C1D" w:rsidRDefault="00B50398" w:rsidP="00BB1518">
      <w:pPr>
        <w:spacing w:before="168" w:line="288" w:lineRule="atLeast"/>
        <w:ind w:firstLine="540"/>
        <w:jc w:val="both"/>
        <w:rPr>
          <w:rFonts w:ascii="PT Astra Serif" w:hAnsi="PT Astra Serif"/>
          <w:sz w:val="24"/>
          <w:szCs w:val="24"/>
        </w:rPr>
      </w:pPr>
      <w:r w:rsidRPr="00522C1D">
        <w:rPr>
          <w:rFonts w:ascii="PT Astra Serif" w:hAnsi="PT Astra Serif"/>
          <w:sz w:val="24"/>
          <w:szCs w:val="24"/>
        </w:rPr>
        <w:t xml:space="preserve">а) </w:t>
      </w:r>
      <w:r w:rsidR="006A7525" w:rsidRPr="00522C1D">
        <w:rPr>
          <w:rFonts w:ascii="PT Astra Serif" w:hAnsi="PT Astra Serif"/>
          <w:sz w:val="24"/>
          <w:szCs w:val="24"/>
        </w:rPr>
        <w:t>сельскохозяйственные т</w:t>
      </w:r>
      <w:r w:rsidRPr="00522C1D">
        <w:rPr>
          <w:rFonts w:ascii="PT Astra Serif" w:hAnsi="PT Astra Serif"/>
          <w:sz w:val="24"/>
          <w:szCs w:val="24"/>
        </w:rPr>
        <w:t>оваропроизводители (</w:t>
      </w:r>
      <w:r w:rsidR="006A7525" w:rsidRPr="00522C1D">
        <w:rPr>
          <w:rFonts w:ascii="PT Astra Serif" w:hAnsi="PT Astra Serif"/>
          <w:sz w:val="24"/>
          <w:szCs w:val="24"/>
        </w:rPr>
        <w:t xml:space="preserve">за исключением </w:t>
      </w:r>
      <w:r w:rsidRPr="00522C1D">
        <w:rPr>
          <w:rFonts w:ascii="PT Astra Serif" w:hAnsi="PT Astra Serif"/>
          <w:sz w:val="24"/>
          <w:szCs w:val="24"/>
        </w:rPr>
        <w:t xml:space="preserve">граждан, ведущих личное подсобное хозяйство, </w:t>
      </w:r>
      <w:r w:rsidR="006A7525" w:rsidRPr="00522C1D">
        <w:rPr>
          <w:rFonts w:ascii="PT Astra Serif" w:hAnsi="PT Astra Serif"/>
          <w:sz w:val="24"/>
          <w:szCs w:val="24"/>
        </w:rPr>
        <w:t>и сельскохозяйственных кредитных потребительских кооперативов</w:t>
      </w:r>
      <w:r w:rsidRPr="00522C1D">
        <w:rPr>
          <w:rFonts w:ascii="PT Astra Serif" w:hAnsi="PT Astra Serif"/>
          <w:sz w:val="24"/>
          <w:szCs w:val="24"/>
        </w:rPr>
        <w:t xml:space="preserve">); </w:t>
      </w:r>
    </w:p>
    <w:p w:rsidR="006A7525" w:rsidRPr="00522C1D" w:rsidRDefault="00B50398" w:rsidP="00BB1518">
      <w:pPr>
        <w:spacing w:before="168" w:line="288" w:lineRule="atLeast"/>
        <w:ind w:firstLine="540"/>
        <w:jc w:val="both"/>
        <w:rPr>
          <w:rFonts w:ascii="PT Astra Serif" w:hAnsi="PT Astra Serif"/>
          <w:sz w:val="24"/>
          <w:szCs w:val="24"/>
        </w:rPr>
      </w:pPr>
      <w:r w:rsidRPr="00522C1D">
        <w:rPr>
          <w:rFonts w:ascii="PT Astra Serif" w:hAnsi="PT Astra Serif"/>
          <w:sz w:val="24"/>
          <w:szCs w:val="24"/>
        </w:rPr>
        <w:t xml:space="preserve">б) граждане, ведущие личное подсобное хозяйство, применяющие специальный налоговый режим «Налог на профессиональный доход». </w:t>
      </w:r>
    </w:p>
    <w:p w:rsidR="00B50398" w:rsidRPr="00522C1D" w:rsidRDefault="00BB1518" w:rsidP="00BB1518">
      <w:pPr>
        <w:spacing w:before="168" w:line="288" w:lineRule="atLeast"/>
        <w:ind w:firstLine="540"/>
        <w:jc w:val="both"/>
        <w:rPr>
          <w:rFonts w:ascii="PT Astra Serif" w:hAnsi="PT Astra Serif"/>
          <w:sz w:val="24"/>
          <w:szCs w:val="24"/>
        </w:rPr>
      </w:pPr>
      <w:r w:rsidRPr="00522C1D">
        <w:rPr>
          <w:rFonts w:ascii="PT Astra Serif" w:hAnsi="PT Astra Serif"/>
          <w:sz w:val="24"/>
          <w:szCs w:val="24"/>
        </w:rPr>
        <w:t>Получатели субсидий определяются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w:t>
      </w:r>
      <w:r w:rsidR="00B50398" w:rsidRPr="00522C1D">
        <w:rPr>
          <w:rFonts w:ascii="PT Astra Serif" w:hAnsi="PT Astra Serif"/>
          <w:sz w:val="24"/>
          <w:szCs w:val="24"/>
        </w:rPr>
        <w:t xml:space="preserve">. </w:t>
      </w:r>
    </w:p>
    <w:p w:rsidR="00BB1518" w:rsidRPr="00522C1D" w:rsidRDefault="00F661EA" w:rsidP="00BB1518">
      <w:pPr>
        <w:spacing w:before="168" w:line="288" w:lineRule="atLeast"/>
        <w:ind w:firstLine="540"/>
        <w:jc w:val="both"/>
        <w:rPr>
          <w:rFonts w:ascii="PT Astra Serif" w:hAnsi="PT Astra Serif"/>
          <w:sz w:val="24"/>
          <w:szCs w:val="24"/>
        </w:rPr>
      </w:pPr>
      <w:r w:rsidRPr="00522C1D">
        <w:rPr>
          <w:rFonts w:ascii="PT Astra Serif" w:hAnsi="PT Astra Serif"/>
          <w:sz w:val="24"/>
          <w:szCs w:val="24"/>
        </w:rPr>
        <w:t>3</w:t>
      </w:r>
      <w:r w:rsidR="00B50398" w:rsidRPr="00522C1D">
        <w:rPr>
          <w:rFonts w:ascii="PT Astra Serif" w:hAnsi="PT Astra Serif"/>
          <w:sz w:val="24"/>
          <w:szCs w:val="24"/>
        </w:rPr>
        <w:t xml:space="preserve">. </w:t>
      </w:r>
      <w:r w:rsidR="00BB1518" w:rsidRPr="00522C1D">
        <w:rPr>
          <w:rFonts w:ascii="PT Astra Serif" w:hAnsi="PT Astra Serif"/>
          <w:sz w:val="24"/>
          <w:szCs w:val="24"/>
        </w:rPr>
        <w:t xml:space="preserve"> </w:t>
      </w:r>
      <w:r w:rsidR="00C7648B" w:rsidRPr="00522C1D">
        <w:rPr>
          <w:rFonts w:ascii="PT Astra Serif" w:hAnsi="PT Astra Serif"/>
          <w:sz w:val="24"/>
          <w:szCs w:val="24"/>
        </w:rPr>
        <w:t xml:space="preserve">Субсидии предоставляются с учетом следующих условий: </w:t>
      </w:r>
      <w:r w:rsidR="00BB1518" w:rsidRPr="00522C1D">
        <w:rPr>
          <w:rFonts w:ascii="PT Astra Serif" w:hAnsi="PT Astra Serif"/>
          <w:sz w:val="24"/>
          <w:szCs w:val="24"/>
        </w:rPr>
        <w:t xml:space="preserve"> </w:t>
      </w:r>
    </w:p>
    <w:p w:rsidR="00BB1518" w:rsidRPr="00522C1D" w:rsidRDefault="00BB1518" w:rsidP="00BB1518">
      <w:pPr>
        <w:spacing w:before="168" w:line="288" w:lineRule="atLeast"/>
        <w:ind w:firstLine="540"/>
        <w:jc w:val="both"/>
        <w:rPr>
          <w:rFonts w:ascii="PT Astra Serif" w:hAnsi="PT Astra Serif"/>
          <w:sz w:val="24"/>
          <w:szCs w:val="24"/>
        </w:rPr>
      </w:pPr>
      <w:r w:rsidRPr="00522C1D">
        <w:rPr>
          <w:rFonts w:ascii="PT Astra Serif" w:hAnsi="PT Astra Serif"/>
          <w:sz w:val="24"/>
          <w:szCs w:val="24"/>
        </w:rPr>
        <w:t xml:space="preserve">1) наличие у получателей субсидий поголовья коров и (или) коз на 1-е число месяца, заявленного для предоставления субсидии; </w:t>
      </w:r>
    </w:p>
    <w:p w:rsidR="00BB1518" w:rsidRPr="00522C1D" w:rsidRDefault="00C7648B" w:rsidP="00BB1518">
      <w:pPr>
        <w:spacing w:before="168" w:line="288" w:lineRule="atLeast"/>
        <w:ind w:firstLine="540"/>
        <w:jc w:val="both"/>
        <w:rPr>
          <w:rFonts w:ascii="PT Astra Serif" w:hAnsi="PT Astra Serif"/>
          <w:sz w:val="24"/>
          <w:szCs w:val="24"/>
        </w:rPr>
      </w:pPr>
      <w:r w:rsidRPr="00522C1D">
        <w:rPr>
          <w:rFonts w:ascii="PT Astra Serif" w:hAnsi="PT Astra Serif"/>
          <w:sz w:val="24"/>
          <w:szCs w:val="24"/>
        </w:rPr>
        <w:t>2</w:t>
      </w:r>
      <w:r w:rsidR="00BB1518" w:rsidRPr="00522C1D">
        <w:rPr>
          <w:rFonts w:ascii="PT Astra Serif" w:hAnsi="PT Astra Serif"/>
          <w:sz w:val="24"/>
          <w:szCs w:val="24"/>
        </w:rPr>
        <w:t xml:space="preserve">) сохранение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субсидий, которые начали хозяйственную деятельность по производству молока в отчетном финансовом году, и получателей субсидий,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 </w:t>
      </w:r>
    </w:p>
    <w:p w:rsidR="00BB1518" w:rsidRPr="00522C1D" w:rsidRDefault="00C7648B" w:rsidP="00BB1518">
      <w:pPr>
        <w:spacing w:before="168" w:line="288" w:lineRule="atLeast"/>
        <w:ind w:firstLine="540"/>
        <w:jc w:val="both"/>
        <w:rPr>
          <w:rFonts w:ascii="PT Astra Serif" w:hAnsi="PT Astra Serif"/>
          <w:sz w:val="24"/>
          <w:szCs w:val="24"/>
        </w:rPr>
      </w:pPr>
      <w:r w:rsidRPr="00522C1D">
        <w:rPr>
          <w:rFonts w:ascii="PT Astra Serif" w:hAnsi="PT Astra Serif"/>
          <w:sz w:val="24"/>
          <w:szCs w:val="24"/>
        </w:rPr>
        <w:t>3</w:t>
      </w:r>
      <w:r w:rsidR="00BB1518" w:rsidRPr="00522C1D">
        <w:rPr>
          <w:rFonts w:ascii="PT Astra Serif" w:hAnsi="PT Astra Serif"/>
          <w:sz w:val="24"/>
          <w:szCs w:val="24"/>
        </w:rPr>
        <w:t xml:space="preserve">) уровень молочной продуктивности коров за отчетный финансовый год составил не менее 3000 килограммов, за исключением получателей субсидий, которые начали </w:t>
      </w:r>
      <w:r w:rsidR="00BB1518" w:rsidRPr="00522C1D">
        <w:rPr>
          <w:rFonts w:ascii="PT Astra Serif" w:hAnsi="PT Astra Serif"/>
          <w:sz w:val="24"/>
          <w:szCs w:val="24"/>
        </w:rPr>
        <w:lastRenderedPageBreak/>
        <w:t xml:space="preserve">хозяйственную деятельность по производству молока в отчетном финансовом году или в текущем финансовом году; </w:t>
      </w:r>
    </w:p>
    <w:p w:rsidR="00BB1518" w:rsidRPr="00522C1D" w:rsidRDefault="00C7648B" w:rsidP="00BB1518">
      <w:pPr>
        <w:spacing w:before="168" w:line="288" w:lineRule="atLeast"/>
        <w:ind w:firstLine="540"/>
        <w:jc w:val="both"/>
        <w:rPr>
          <w:rFonts w:ascii="PT Astra Serif" w:hAnsi="PT Astra Serif"/>
          <w:sz w:val="24"/>
          <w:szCs w:val="24"/>
        </w:rPr>
      </w:pPr>
      <w:r w:rsidRPr="00522C1D">
        <w:rPr>
          <w:rFonts w:ascii="PT Astra Serif" w:hAnsi="PT Astra Serif"/>
          <w:sz w:val="24"/>
          <w:szCs w:val="24"/>
        </w:rPr>
        <w:t>4</w:t>
      </w:r>
      <w:r w:rsidR="00BB1518" w:rsidRPr="00522C1D">
        <w:rPr>
          <w:rFonts w:ascii="PT Astra Serif" w:hAnsi="PT Astra Serif"/>
          <w:sz w:val="24"/>
          <w:szCs w:val="24"/>
        </w:rPr>
        <w:t xml:space="preserve">) реализация сырого молока более семидесяти процентов от общего объема реализации молока, заявленного к субсидированию, на территории Томской области; </w:t>
      </w:r>
    </w:p>
    <w:p w:rsidR="00BB1518" w:rsidRPr="00522C1D" w:rsidRDefault="00C7648B" w:rsidP="00BB1518">
      <w:pPr>
        <w:spacing w:before="168" w:line="288" w:lineRule="atLeast"/>
        <w:ind w:firstLine="540"/>
        <w:jc w:val="both"/>
        <w:rPr>
          <w:rFonts w:ascii="PT Astra Serif" w:hAnsi="PT Astra Serif"/>
          <w:sz w:val="24"/>
          <w:szCs w:val="24"/>
        </w:rPr>
      </w:pPr>
      <w:r w:rsidRPr="00522C1D">
        <w:rPr>
          <w:rFonts w:ascii="PT Astra Serif" w:hAnsi="PT Astra Serif"/>
          <w:sz w:val="24"/>
          <w:szCs w:val="24"/>
        </w:rPr>
        <w:t>5</w:t>
      </w:r>
      <w:r w:rsidR="00BB1518" w:rsidRPr="00522C1D">
        <w:rPr>
          <w:rFonts w:ascii="PT Astra Serif" w:hAnsi="PT Astra Serif"/>
          <w:sz w:val="24"/>
          <w:szCs w:val="24"/>
        </w:rPr>
        <w:t xml:space="preserve">) сохранность молодняка крупного рогатого скота составила не менее 90 процентов. </w:t>
      </w:r>
    </w:p>
    <w:p w:rsidR="00BB1518" w:rsidRPr="00DF4E50" w:rsidRDefault="00BB1518" w:rsidP="00BB1518">
      <w:pPr>
        <w:spacing w:before="168" w:line="288" w:lineRule="atLeast"/>
        <w:ind w:firstLine="540"/>
        <w:jc w:val="both"/>
        <w:rPr>
          <w:rFonts w:ascii="PT Astra Serif" w:hAnsi="PT Astra Serif"/>
          <w:sz w:val="24"/>
          <w:szCs w:val="24"/>
        </w:rPr>
      </w:pPr>
      <w:r w:rsidRPr="00DF4E50">
        <w:rPr>
          <w:rFonts w:ascii="PT Astra Serif" w:hAnsi="PT Astra Serif"/>
          <w:sz w:val="24"/>
          <w:szCs w:val="24"/>
        </w:rPr>
        <w:t xml:space="preserve">Условие, предусмотренное подпунктом </w:t>
      </w:r>
      <w:r w:rsidR="009D4548" w:rsidRPr="00DF4E50">
        <w:rPr>
          <w:rFonts w:ascii="PT Astra Serif" w:hAnsi="PT Astra Serif"/>
          <w:sz w:val="24"/>
          <w:szCs w:val="24"/>
        </w:rPr>
        <w:t>5</w:t>
      </w:r>
      <w:r w:rsidRPr="00DF4E50">
        <w:rPr>
          <w:rFonts w:ascii="PT Astra Serif" w:hAnsi="PT Astra Serif"/>
          <w:sz w:val="24"/>
          <w:szCs w:val="24"/>
        </w:rPr>
        <w:t xml:space="preserve">) настоящего </w:t>
      </w:r>
      <w:r w:rsidR="009D4548" w:rsidRPr="00DF4E50">
        <w:rPr>
          <w:rFonts w:ascii="PT Astra Serif" w:hAnsi="PT Astra Serif"/>
          <w:sz w:val="24"/>
          <w:szCs w:val="24"/>
        </w:rPr>
        <w:t>пункта</w:t>
      </w:r>
      <w:r w:rsidRPr="00DF4E50">
        <w:rPr>
          <w:rFonts w:ascii="PT Astra Serif" w:hAnsi="PT Astra Serif"/>
          <w:sz w:val="24"/>
          <w:szCs w:val="24"/>
        </w:rPr>
        <w:t xml:space="preserve">, не применяется к получателям субсидий, отнесенным к малым предприятиям, включая микропредприятия, в соответствии с Федеральным законом от 24 июля 2007 года № 209-ФЗ «О развитии малого и среднего предпринимательства в Российской Федерации». </w:t>
      </w:r>
    </w:p>
    <w:p w:rsidR="00BB1518" w:rsidRPr="00DF4E50" w:rsidRDefault="00BB1518" w:rsidP="00BB1518">
      <w:pPr>
        <w:spacing w:before="168" w:line="288" w:lineRule="atLeast"/>
        <w:ind w:firstLine="540"/>
        <w:jc w:val="both"/>
        <w:rPr>
          <w:rFonts w:ascii="PT Astra Serif" w:hAnsi="PT Astra Serif"/>
          <w:sz w:val="24"/>
          <w:szCs w:val="24"/>
        </w:rPr>
      </w:pPr>
      <w:r w:rsidRPr="00DF4E50">
        <w:rPr>
          <w:rFonts w:ascii="PT Astra Serif" w:hAnsi="PT Astra Serif"/>
          <w:sz w:val="24"/>
          <w:szCs w:val="24"/>
        </w:rPr>
        <w:t xml:space="preserve">Сохранность молодняка определяется по следующей формуле: </w:t>
      </w:r>
    </w:p>
    <w:p w:rsidR="00BB1518" w:rsidRPr="00DF4E50" w:rsidRDefault="00BB1518" w:rsidP="00BB1518">
      <w:pPr>
        <w:spacing w:line="288" w:lineRule="atLeast"/>
        <w:ind w:firstLine="0"/>
        <w:jc w:val="both"/>
        <w:rPr>
          <w:rFonts w:ascii="PT Astra Serif" w:hAnsi="PT Astra Serif"/>
          <w:sz w:val="24"/>
          <w:szCs w:val="24"/>
        </w:rPr>
      </w:pPr>
      <w:r w:rsidRPr="00DF4E50">
        <w:rPr>
          <w:rFonts w:ascii="PT Astra Serif" w:hAnsi="PT Astra Serif"/>
          <w:sz w:val="24"/>
          <w:szCs w:val="24"/>
        </w:rPr>
        <w:t xml:space="preserve">  </w:t>
      </w:r>
    </w:p>
    <w:p w:rsidR="00BB1518" w:rsidRPr="00DF4E50" w:rsidRDefault="00BB1518" w:rsidP="00BB1518">
      <w:pPr>
        <w:ind w:firstLine="0"/>
        <w:jc w:val="center"/>
        <w:rPr>
          <w:rFonts w:ascii="PT Astra Serif" w:hAnsi="PT Astra Serif"/>
          <w:sz w:val="24"/>
          <w:szCs w:val="24"/>
        </w:rPr>
      </w:pPr>
      <w:r w:rsidRPr="00DF4E50">
        <w:rPr>
          <w:rFonts w:ascii="PT Astra Serif" w:hAnsi="PT Astra Serif"/>
          <w:sz w:val="24"/>
          <w:szCs w:val="24"/>
        </w:rPr>
        <w:t>Сох = (1 - П</w:t>
      </w:r>
      <w:r w:rsidRPr="00DF4E50">
        <w:rPr>
          <w:rFonts w:ascii="PT Astra Serif" w:hAnsi="PT Astra Serif"/>
          <w:sz w:val="16"/>
          <w:szCs w:val="16"/>
          <w:vertAlign w:val="subscript"/>
        </w:rPr>
        <w:t>ад</w:t>
      </w:r>
      <w:r w:rsidRPr="00DF4E50">
        <w:rPr>
          <w:rFonts w:ascii="PT Astra Serif" w:hAnsi="PT Astra Serif"/>
          <w:sz w:val="24"/>
          <w:szCs w:val="24"/>
        </w:rPr>
        <w:t xml:space="preserve"> / П</w:t>
      </w:r>
      <w:r w:rsidRPr="00DF4E50">
        <w:rPr>
          <w:rFonts w:ascii="PT Astra Serif" w:hAnsi="PT Astra Serif"/>
          <w:sz w:val="16"/>
          <w:szCs w:val="16"/>
          <w:vertAlign w:val="subscript"/>
        </w:rPr>
        <w:t>ри</w:t>
      </w:r>
      <w:r w:rsidRPr="00DF4E50">
        <w:rPr>
          <w:rFonts w:ascii="PT Astra Serif" w:hAnsi="PT Astra Serif"/>
          <w:sz w:val="24"/>
          <w:szCs w:val="24"/>
        </w:rPr>
        <w:t xml:space="preserve">) x 100, где: </w:t>
      </w:r>
    </w:p>
    <w:p w:rsidR="00BB1518" w:rsidRPr="00DF4E50" w:rsidRDefault="00BB1518" w:rsidP="00BB1518">
      <w:pPr>
        <w:spacing w:line="288" w:lineRule="atLeast"/>
        <w:ind w:firstLine="0"/>
        <w:jc w:val="both"/>
        <w:rPr>
          <w:rFonts w:ascii="PT Astra Serif" w:hAnsi="PT Astra Serif"/>
          <w:sz w:val="24"/>
          <w:szCs w:val="24"/>
        </w:rPr>
      </w:pPr>
      <w:r w:rsidRPr="00DF4E50">
        <w:rPr>
          <w:rFonts w:ascii="PT Astra Serif" w:hAnsi="PT Astra Serif"/>
          <w:sz w:val="24"/>
          <w:szCs w:val="24"/>
        </w:rPr>
        <w:t xml:space="preserve">  </w:t>
      </w:r>
    </w:p>
    <w:p w:rsidR="00BB1518" w:rsidRPr="00DF4E50" w:rsidRDefault="00BB1518" w:rsidP="00BB1518">
      <w:pPr>
        <w:spacing w:line="288" w:lineRule="atLeast"/>
        <w:ind w:firstLine="540"/>
        <w:jc w:val="both"/>
        <w:rPr>
          <w:rFonts w:ascii="PT Astra Serif" w:hAnsi="PT Astra Serif"/>
          <w:sz w:val="24"/>
          <w:szCs w:val="24"/>
        </w:rPr>
      </w:pPr>
      <w:r w:rsidRPr="00DF4E50">
        <w:rPr>
          <w:rFonts w:ascii="PT Astra Serif" w:hAnsi="PT Astra Serif"/>
          <w:sz w:val="24"/>
          <w:szCs w:val="24"/>
        </w:rPr>
        <w:t>П</w:t>
      </w:r>
      <w:r w:rsidRPr="00DF4E50">
        <w:rPr>
          <w:rFonts w:ascii="PT Astra Serif" w:hAnsi="PT Astra Serif"/>
          <w:sz w:val="16"/>
          <w:szCs w:val="16"/>
          <w:vertAlign w:val="subscript"/>
        </w:rPr>
        <w:t>ад</w:t>
      </w:r>
      <w:r w:rsidRPr="00DF4E50">
        <w:rPr>
          <w:rFonts w:ascii="PT Astra Serif" w:hAnsi="PT Astra Serif"/>
          <w:sz w:val="24"/>
          <w:szCs w:val="24"/>
        </w:rPr>
        <w:t xml:space="preserve"> - количество павшего молодняка из числа, полученного от нетелей и коров за отчетный год, голов; </w:t>
      </w:r>
    </w:p>
    <w:p w:rsidR="00BB1518" w:rsidRPr="00DF4E50" w:rsidRDefault="00BB1518" w:rsidP="00BB1518">
      <w:pPr>
        <w:spacing w:before="168" w:line="288" w:lineRule="atLeast"/>
        <w:ind w:firstLine="540"/>
        <w:jc w:val="both"/>
        <w:rPr>
          <w:rFonts w:ascii="PT Astra Serif" w:hAnsi="PT Astra Serif"/>
          <w:sz w:val="24"/>
          <w:szCs w:val="24"/>
        </w:rPr>
      </w:pPr>
      <w:r w:rsidRPr="00DF4E50">
        <w:rPr>
          <w:rFonts w:ascii="PT Astra Serif" w:hAnsi="PT Astra Serif"/>
          <w:sz w:val="24"/>
          <w:szCs w:val="24"/>
        </w:rPr>
        <w:t>П</w:t>
      </w:r>
      <w:r w:rsidRPr="00DF4E50">
        <w:rPr>
          <w:rFonts w:ascii="PT Astra Serif" w:hAnsi="PT Astra Serif"/>
          <w:sz w:val="16"/>
          <w:szCs w:val="16"/>
          <w:vertAlign w:val="subscript"/>
        </w:rPr>
        <w:t>ри</w:t>
      </w:r>
      <w:r w:rsidRPr="00DF4E50">
        <w:rPr>
          <w:rFonts w:ascii="PT Astra Serif" w:hAnsi="PT Astra Serif"/>
          <w:sz w:val="24"/>
          <w:szCs w:val="24"/>
        </w:rPr>
        <w:t xml:space="preserve"> - количество рожденного в отчетном году молодняка от коров и нетелей. </w:t>
      </w:r>
    </w:p>
    <w:p w:rsidR="00BB1518" w:rsidRPr="00DF4E50" w:rsidRDefault="00BB1518" w:rsidP="00BB1518">
      <w:pPr>
        <w:spacing w:before="168" w:line="288" w:lineRule="atLeast"/>
        <w:ind w:firstLine="540"/>
        <w:jc w:val="both"/>
        <w:rPr>
          <w:rFonts w:ascii="PT Astra Serif" w:hAnsi="PT Astra Serif"/>
          <w:sz w:val="24"/>
          <w:szCs w:val="24"/>
        </w:rPr>
      </w:pPr>
      <w:r w:rsidRPr="00DF4E50">
        <w:rPr>
          <w:rFonts w:ascii="PT Astra Serif" w:hAnsi="PT Astra Serif"/>
          <w:sz w:val="24"/>
          <w:szCs w:val="24"/>
        </w:rPr>
        <w:t xml:space="preserve">Расчет показателя производится по данным отчета по форме № 24-СХ «Сведения о состоянии животноводства». </w:t>
      </w:r>
    </w:p>
    <w:p w:rsidR="006215FA" w:rsidRPr="00DF4E50" w:rsidRDefault="00F661EA" w:rsidP="00A91529">
      <w:pPr>
        <w:spacing w:line="288" w:lineRule="atLeast"/>
        <w:ind w:firstLine="539"/>
        <w:jc w:val="both"/>
        <w:rPr>
          <w:rFonts w:ascii="PT Astra Serif" w:hAnsi="PT Astra Serif"/>
          <w:sz w:val="24"/>
          <w:szCs w:val="24"/>
        </w:rPr>
      </w:pPr>
      <w:r w:rsidRPr="00DF4E50">
        <w:rPr>
          <w:rFonts w:ascii="PT Astra Serif" w:hAnsi="PT Astra Serif"/>
          <w:sz w:val="24"/>
          <w:szCs w:val="24"/>
        </w:rPr>
        <w:t>4</w:t>
      </w:r>
      <w:r w:rsidR="00A91529" w:rsidRPr="00DF4E50">
        <w:rPr>
          <w:rFonts w:ascii="PT Astra Serif" w:hAnsi="PT Astra Serif"/>
          <w:sz w:val="24"/>
          <w:szCs w:val="24"/>
        </w:rPr>
        <w:t xml:space="preserve">. </w:t>
      </w:r>
      <w:r w:rsidR="006215FA" w:rsidRPr="00DF4E50">
        <w:rPr>
          <w:rFonts w:ascii="PT Astra Serif" w:hAnsi="PT Astra Serif"/>
          <w:sz w:val="24"/>
          <w:szCs w:val="24"/>
        </w:rPr>
        <w:t>. Соблюдение условий, установленных настоящим Порядком, подтверждается следующими документами:</w:t>
      </w:r>
    </w:p>
    <w:p w:rsidR="00A91529" w:rsidRPr="00DF4E50" w:rsidRDefault="006215FA" w:rsidP="00A91529">
      <w:pPr>
        <w:spacing w:line="288" w:lineRule="atLeast"/>
        <w:ind w:firstLine="539"/>
        <w:jc w:val="both"/>
        <w:rPr>
          <w:rFonts w:ascii="PT Astra Serif" w:hAnsi="PT Astra Serif"/>
          <w:sz w:val="24"/>
          <w:szCs w:val="24"/>
        </w:rPr>
      </w:pPr>
      <w:r w:rsidRPr="00DF4E50">
        <w:rPr>
          <w:rFonts w:ascii="PT Astra Serif" w:hAnsi="PT Astra Serif"/>
          <w:sz w:val="24"/>
          <w:szCs w:val="24"/>
        </w:rPr>
        <w:t xml:space="preserve"> </w:t>
      </w:r>
      <w:r w:rsidR="00A91529" w:rsidRPr="00DF4E50">
        <w:rPr>
          <w:rFonts w:ascii="PT Astra Serif" w:hAnsi="PT Astra Serif"/>
          <w:sz w:val="24"/>
          <w:szCs w:val="24"/>
        </w:rPr>
        <w:t xml:space="preserve">1) справка-расчет причитающихся субсидий по устанавливаемой Департаментом форме;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2) отчет о фактически произведенных затратах на производство молока по форме согласно приложению № 2 к настоящему Порядку с приложением бухгалтерских документов, подтверждающих затраты получателя субсидии на производство молока;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3) отчет по форме № 24-СХ «Сведения о состоянии животноводства» (или № 3-фермер «Сведения о производстве продукции животноводства и поголовье скота»), подтверждающий объем производства молока, наличие (сохранение) поголовья коров (коз) за предшествующий год;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4) отчет о движении поголовья скота установленной формы на 1-е число периода, заявленного для предоставления субсидии, а также на 1-е число месяца подачи заявки;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5) отчет по форме № П-1 (СХ) «Сведения о производстве и отгрузке сельскохозяйственной продукции», подтверждающий объем производства молока, поголовье коров на начало деятельности по производству молока и молочной продукции, или отчет о движении поголовья скота установленной формы, отражающий поголовье на начало хозяйственной деятельности по производству молока и молочной продукции (для крестьянских (фермерских) хозяйств и индивидуальных предпринимателей) для получателей субсидий, которые начали хозяйственную деятельность по производству молока в текущем году;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6) отчет по форме № 6-АПК «Отчет об отраслевых показателях деятельности организаций агропромышленного комплекса», или отчет по форме № 1-КФХ «Информация о производственной деятельности глав крестьянских (фермерских) хозяйств - индивидуальных предпринимателей», или отчет по форме № 1-ИП «Информация о производственной деятельности индивидуальных предпринимателей» за год, предшествующий году подачи заявки;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lastRenderedPageBreak/>
        <w:t xml:space="preserve">7) отчет по форме № 24-СХ «Сведения о состоянии животноводства» (или № 3-фермер «Сведения о производстве продукции животноводства и поголовье скота») за 2021 и 2023 годы (для получателей субсидий, которые обеспечили прирост маточного поголовья крупного рогатого скота молочного направления более 25 процентов на 31.12.2023 к уровню поголовья на 31.12.2021 и имеют маточное поголовье крупного рогатого скота молочного направления по состоянию на 31.12.2021 не более 550 голов);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8) ведомость сдачи и приема молока за период, заявленный для предоставления субсидии, </w:t>
      </w:r>
      <w:r w:rsidRPr="00BA7E55">
        <w:rPr>
          <w:rFonts w:ascii="PT Astra Serif" w:hAnsi="PT Astra Serif"/>
          <w:sz w:val="24"/>
          <w:szCs w:val="24"/>
        </w:rPr>
        <w:t>по форме, установленной приказом Департамента</w:t>
      </w:r>
      <w:r w:rsidRPr="00DF4E50">
        <w:rPr>
          <w:rFonts w:ascii="PT Astra Serif" w:hAnsi="PT Astra Serif"/>
          <w:sz w:val="24"/>
          <w:szCs w:val="24"/>
        </w:rPr>
        <w:t xml:space="preserve">, подтверждающая объем реализованного и (или) отгруженного на собственную переработку молока;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9) информация о производстве молока, молочной продуктивности коров (коз) по форме, установленной приказом Департамента, подтверждающая молочную продуктивность коров (коз) к соответствующему периоду предшествующего года,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или в текущем году;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10) реестр документов, подтверждающих факт реализации и (или) отгрузки на собственную переработку молока за период, заявленный для предоставления субсидии, по устанавливаемой Департаментом форме;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11) для получателей субсидий, реализующих мероприятия по борьбе с лейкозом крупного рогатого скота, при снижении численности поголовья коров: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а) отчет о выполнении мероприятий плана оздоровления неблагополучного хозяйства, фермы, стада за период, заявленный для предоставления субсидии;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б) предписание государственной ветеринарной организации, входящей в систему государственной ветеринарной службы Российской Федерации, содержащее информацию о сдаче крупного рогатого скота на убой, в связи с наличием положительной реакции при исследовании на лейкоз крупного рогатого скота;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в) акт на выбытие животных и птицы (забой, прирезка и падеж) по форме № СП-54;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12) справка налогового органа о постановке на учет (снятии с учета) физического лица в качестве плательщика налога на профессиональный доход и выписка из похозяйственной книги (для граждан, ведущих личное подсобное хозяйство, применяющих специальный налоговый режим «Налог на профессиональный доход»); </w:t>
      </w:r>
    </w:p>
    <w:p w:rsidR="00A91529" w:rsidRPr="00DF4E50" w:rsidRDefault="00A91529" w:rsidP="00A91529">
      <w:pPr>
        <w:spacing w:line="288" w:lineRule="atLeast"/>
        <w:ind w:firstLine="540"/>
        <w:jc w:val="both"/>
        <w:rPr>
          <w:rFonts w:ascii="PT Astra Serif" w:hAnsi="PT Astra Serif"/>
          <w:sz w:val="24"/>
          <w:szCs w:val="24"/>
        </w:rPr>
      </w:pPr>
      <w:r w:rsidRPr="00DF4E50">
        <w:rPr>
          <w:rFonts w:ascii="PT Astra Serif" w:hAnsi="PT Astra Serif"/>
          <w:sz w:val="24"/>
          <w:szCs w:val="24"/>
        </w:rPr>
        <w:t xml:space="preserve">13)  документ, подтверждающий право на освобождение от исполнения обязанностей налогоплательщика, связанных с исчислением и уплатой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(при наличии); </w:t>
      </w:r>
    </w:p>
    <w:p w:rsidR="00A91529" w:rsidRPr="00E85008" w:rsidRDefault="00A91529" w:rsidP="00E85008">
      <w:pPr>
        <w:spacing w:line="288" w:lineRule="atLeast"/>
        <w:ind w:firstLine="539"/>
        <w:jc w:val="both"/>
        <w:rPr>
          <w:rFonts w:ascii="PT Astra Serif" w:hAnsi="PT Astra Serif"/>
          <w:sz w:val="24"/>
          <w:szCs w:val="24"/>
        </w:rPr>
      </w:pPr>
      <w:r w:rsidRPr="00DF4E50">
        <w:rPr>
          <w:rFonts w:ascii="PT Astra Serif" w:hAnsi="PT Astra Serif"/>
          <w:sz w:val="24"/>
          <w:szCs w:val="24"/>
        </w:rPr>
        <w:t xml:space="preserve">14) разрешение на ввод объекта в эксплуатацию - для получателей субсидий, являющихся победителями конкурсных отборов по предоставлению грантов в форме субсидий согласно постановлению Администрации Томской области от 31.05.2012 № 205а «О предоставлении грантов в форме субсидий на развитие семейных ферм в Томской области», постановлению Администрации Томской области от 13.05.2019 № 179а «О предоставлении грантов «Агростартап» на реализацию проектов создания и (или) развития хозяйств», а также других получателей субсидий при строительстве, </w:t>
      </w:r>
      <w:r w:rsidRPr="00E85008">
        <w:rPr>
          <w:rFonts w:ascii="PT Astra Serif" w:hAnsi="PT Astra Serif"/>
          <w:sz w:val="24"/>
          <w:szCs w:val="24"/>
        </w:rPr>
        <w:t>реконструкции и введении в эксплуатацию животноводческих комплексов и (или) ферм молочного направления не ранее 2021 года.</w:t>
      </w:r>
    </w:p>
    <w:p w:rsidR="00EF233E" w:rsidRPr="00E85008" w:rsidRDefault="00F661EA"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5</w:t>
      </w:r>
      <w:r w:rsidR="009D4548" w:rsidRPr="00E85008">
        <w:rPr>
          <w:rFonts w:ascii="PT Astra Serif" w:hAnsi="PT Astra Serif"/>
          <w:sz w:val="24"/>
          <w:szCs w:val="24"/>
        </w:rPr>
        <w:t>. Размер субсиди</w:t>
      </w:r>
      <w:r w:rsidR="00E85008">
        <w:rPr>
          <w:rFonts w:ascii="PT Astra Serif" w:hAnsi="PT Astra Serif"/>
          <w:sz w:val="24"/>
          <w:szCs w:val="24"/>
        </w:rPr>
        <w:t xml:space="preserve">й: </w:t>
      </w:r>
      <w:r w:rsidR="009D4548" w:rsidRPr="00E85008">
        <w:rPr>
          <w:rFonts w:ascii="PT Astra Serif" w:hAnsi="PT Astra Serif"/>
          <w:sz w:val="24"/>
          <w:szCs w:val="24"/>
        </w:rPr>
        <w:t xml:space="preserve"> </w:t>
      </w:r>
      <w:r w:rsidR="00EF233E" w:rsidRPr="00E85008">
        <w:rPr>
          <w:rFonts w:ascii="PT Astra Serif" w:hAnsi="PT Astra Serif"/>
          <w:sz w:val="24"/>
          <w:szCs w:val="24"/>
        </w:rPr>
        <w:t xml:space="preserve">определяется:  </w:t>
      </w:r>
    </w:p>
    <w:p w:rsidR="009D4548" w:rsidRPr="00E85008" w:rsidRDefault="00EF233E"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а) на поддержку производства коровьего молока </w:t>
      </w:r>
      <w:r w:rsidR="00E85008">
        <w:rPr>
          <w:rFonts w:ascii="PT Astra Serif" w:hAnsi="PT Astra Serif"/>
          <w:sz w:val="24"/>
          <w:szCs w:val="24"/>
        </w:rPr>
        <w:t xml:space="preserve">определяется </w:t>
      </w:r>
      <w:r w:rsidR="009D4548" w:rsidRPr="00E85008">
        <w:rPr>
          <w:rFonts w:ascii="PT Astra Serif" w:hAnsi="PT Astra Serif"/>
          <w:sz w:val="24"/>
          <w:szCs w:val="24"/>
        </w:rPr>
        <w:t>по следующей формуле (С</w:t>
      </w:r>
      <w:r w:rsidR="009D4548" w:rsidRPr="00E85008">
        <w:rPr>
          <w:rFonts w:ascii="PT Astra Serif" w:hAnsi="PT Astra Serif"/>
          <w:sz w:val="24"/>
          <w:szCs w:val="24"/>
          <w:vertAlign w:val="subscript"/>
        </w:rPr>
        <w:t>об</w:t>
      </w:r>
      <w:r w:rsidR="009D4548" w:rsidRPr="00E85008">
        <w:rPr>
          <w:rFonts w:ascii="PT Astra Serif" w:hAnsi="PT Astra Serif"/>
          <w:sz w:val="24"/>
          <w:szCs w:val="24"/>
        </w:rPr>
        <w:t xml:space="preserve">): </w:t>
      </w:r>
    </w:p>
    <w:p w:rsidR="009D4548" w:rsidRPr="00E85008" w:rsidRDefault="009D4548"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t> </w:t>
      </w:r>
    </w:p>
    <w:p w:rsidR="009D4548" w:rsidRPr="00E85008" w:rsidRDefault="009D4548" w:rsidP="00E85008">
      <w:pPr>
        <w:ind w:firstLine="0"/>
        <w:jc w:val="center"/>
        <w:rPr>
          <w:rFonts w:ascii="PT Astra Serif" w:hAnsi="PT Astra Serif"/>
          <w:sz w:val="24"/>
          <w:szCs w:val="24"/>
        </w:rPr>
      </w:pPr>
      <w:r w:rsidRPr="00E85008">
        <w:rPr>
          <w:rFonts w:ascii="PT Astra Serif" w:hAnsi="PT Astra Serif"/>
          <w:sz w:val="24"/>
          <w:szCs w:val="24"/>
        </w:rPr>
        <w:t>С</w:t>
      </w:r>
      <w:r w:rsidRPr="00E85008">
        <w:rPr>
          <w:rFonts w:ascii="PT Astra Serif" w:hAnsi="PT Astra Serif"/>
          <w:sz w:val="24"/>
          <w:szCs w:val="24"/>
          <w:vertAlign w:val="subscript"/>
        </w:rPr>
        <w:t>об</w:t>
      </w:r>
      <w:r w:rsidRPr="00E85008">
        <w:rPr>
          <w:rFonts w:ascii="PT Astra Serif" w:hAnsi="PT Astra Serif"/>
          <w:sz w:val="24"/>
          <w:szCs w:val="24"/>
        </w:rPr>
        <w:t xml:space="preserve"> = V x S</w:t>
      </w:r>
      <w:r w:rsidRPr="00E85008">
        <w:rPr>
          <w:rFonts w:ascii="PT Astra Serif" w:hAnsi="PT Astra Serif"/>
          <w:sz w:val="24"/>
          <w:szCs w:val="24"/>
          <w:vertAlign w:val="subscript"/>
        </w:rPr>
        <w:t>o</w:t>
      </w:r>
      <w:r w:rsidRPr="00E85008">
        <w:rPr>
          <w:rFonts w:ascii="PT Astra Serif" w:hAnsi="PT Astra Serif"/>
          <w:sz w:val="24"/>
          <w:szCs w:val="24"/>
        </w:rPr>
        <w:t xml:space="preserve"> x К</w:t>
      </w:r>
      <w:r w:rsidRPr="00E85008">
        <w:rPr>
          <w:rFonts w:ascii="PT Astra Serif" w:hAnsi="PT Astra Serif"/>
          <w:sz w:val="24"/>
          <w:szCs w:val="24"/>
          <w:vertAlign w:val="subscript"/>
        </w:rPr>
        <w:t>пр</w:t>
      </w:r>
      <w:r w:rsidRPr="00E85008">
        <w:rPr>
          <w:rFonts w:ascii="PT Astra Serif" w:hAnsi="PT Astra Serif"/>
          <w:sz w:val="24"/>
          <w:szCs w:val="24"/>
        </w:rPr>
        <w:t xml:space="preserve"> x К</w:t>
      </w:r>
      <w:r w:rsidRPr="00E85008">
        <w:rPr>
          <w:rFonts w:ascii="PT Astra Serif" w:hAnsi="PT Astra Serif"/>
          <w:sz w:val="24"/>
          <w:szCs w:val="24"/>
          <w:vertAlign w:val="subscript"/>
        </w:rPr>
        <w:t>пог</w:t>
      </w:r>
      <w:r w:rsidRPr="00E85008">
        <w:rPr>
          <w:rFonts w:ascii="PT Astra Serif" w:hAnsi="PT Astra Serif"/>
          <w:sz w:val="24"/>
          <w:szCs w:val="24"/>
        </w:rPr>
        <w:t xml:space="preserve">, где: </w:t>
      </w:r>
    </w:p>
    <w:p w:rsidR="009D4548" w:rsidRPr="00E85008" w:rsidRDefault="009D4548"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lastRenderedPageBreak/>
        <w:t xml:space="preserve">  </w:t>
      </w:r>
    </w:p>
    <w:p w:rsidR="009D4548" w:rsidRPr="00E85008" w:rsidRDefault="009D4548"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V - объем реализованного и (или) отгруженного на собственную переработку коровьего молока в физическом весе; </w:t>
      </w:r>
    </w:p>
    <w:p w:rsidR="009D4548" w:rsidRPr="00E85008" w:rsidRDefault="009D4548"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S</w:t>
      </w:r>
      <w:r w:rsidRPr="00E85008">
        <w:rPr>
          <w:rFonts w:ascii="PT Astra Serif" w:hAnsi="PT Astra Serif"/>
          <w:sz w:val="24"/>
          <w:szCs w:val="24"/>
          <w:vertAlign w:val="subscript"/>
        </w:rPr>
        <w:t>o</w:t>
      </w:r>
      <w:r w:rsidRPr="00E85008">
        <w:rPr>
          <w:rFonts w:ascii="PT Astra Serif" w:hAnsi="PT Astra Serif"/>
          <w:sz w:val="24"/>
          <w:szCs w:val="24"/>
        </w:rPr>
        <w:t xml:space="preserve"> - ставка субсидии, источником финансового обеспечения которой являются средства областного бюджета, утвержденная приказом Департамента; </w:t>
      </w:r>
    </w:p>
    <w:p w:rsidR="009D4548" w:rsidRPr="00E85008" w:rsidRDefault="009D4548"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К</w:t>
      </w:r>
      <w:r w:rsidRPr="00E85008">
        <w:rPr>
          <w:rFonts w:ascii="PT Astra Serif" w:hAnsi="PT Astra Serif"/>
          <w:sz w:val="24"/>
          <w:szCs w:val="24"/>
          <w:vertAlign w:val="subscript"/>
        </w:rPr>
        <w:t>пр</w:t>
      </w:r>
      <w:r w:rsidRPr="00E85008">
        <w:rPr>
          <w:rFonts w:ascii="PT Astra Serif" w:hAnsi="PT Astra Serif"/>
          <w:sz w:val="24"/>
          <w:szCs w:val="24"/>
        </w:rPr>
        <w:t xml:space="preserve"> - коэффициент продуктивности согласно </w:t>
      </w:r>
      <w:r w:rsidRPr="00BA7E55">
        <w:rPr>
          <w:rFonts w:ascii="PT Astra Serif" w:hAnsi="PT Astra Serif"/>
          <w:sz w:val="24"/>
          <w:szCs w:val="24"/>
        </w:rPr>
        <w:t>приложению № 1</w:t>
      </w:r>
      <w:r w:rsidRPr="00E85008">
        <w:rPr>
          <w:rFonts w:ascii="PT Astra Serif" w:hAnsi="PT Astra Serif"/>
          <w:sz w:val="24"/>
          <w:szCs w:val="24"/>
        </w:rPr>
        <w:t xml:space="preserve"> к настоящему Порядку. Для получателей субсидий, которые начали хозяйственную деятельность по производству молока в текущем или отчетном финансовом году, К</w:t>
      </w:r>
      <w:r w:rsidRPr="00E85008">
        <w:rPr>
          <w:rFonts w:ascii="PT Astra Serif" w:hAnsi="PT Astra Serif"/>
          <w:sz w:val="24"/>
          <w:szCs w:val="24"/>
          <w:vertAlign w:val="subscript"/>
        </w:rPr>
        <w:t>пр</w:t>
      </w:r>
      <w:r w:rsidRPr="00E85008">
        <w:rPr>
          <w:rFonts w:ascii="PT Astra Serif" w:hAnsi="PT Astra Serif"/>
          <w:sz w:val="24"/>
          <w:szCs w:val="24"/>
        </w:rPr>
        <w:t xml:space="preserve"> = 1; </w:t>
      </w:r>
    </w:p>
    <w:p w:rsidR="009D4548" w:rsidRPr="00E85008" w:rsidRDefault="009D4548"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К</w:t>
      </w:r>
      <w:r w:rsidRPr="00E85008">
        <w:rPr>
          <w:rFonts w:ascii="PT Astra Serif" w:hAnsi="PT Astra Serif"/>
          <w:sz w:val="24"/>
          <w:szCs w:val="24"/>
          <w:vertAlign w:val="subscript"/>
        </w:rPr>
        <w:t>пог</w:t>
      </w:r>
      <w:r w:rsidRPr="00E85008">
        <w:rPr>
          <w:rFonts w:ascii="PT Astra Serif" w:hAnsi="PT Astra Serif"/>
          <w:sz w:val="24"/>
          <w:szCs w:val="24"/>
        </w:rPr>
        <w:t xml:space="preserve"> - коэффициент прироста поголовья. Для получателей субсидии, которые обеспечили прирост маточного поголовья крупного рогатого скота молочного направления более 25 процентов на 31.12.2023 к уровню поголовья на 31.12.2021 и имеют маточное поголовье крупного рогатого скота молочного направления по состоянию на 31.12.2021 не более 550 голов, К</w:t>
      </w:r>
      <w:r w:rsidRPr="00E85008">
        <w:rPr>
          <w:rFonts w:ascii="PT Astra Serif" w:hAnsi="PT Astra Serif"/>
          <w:sz w:val="24"/>
          <w:szCs w:val="24"/>
          <w:vertAlign w:val="subscript"/>
        </w:rPr>
        <w:t>пог</w:t>
      </w:r>
      <w:r w:rsidRPr="00E85008">
        <w:rPr>
          <w:rFonts w:ascii="PT Astra Serif" w:hAnsi="PT Astra Serif"/>
          <w:sz w:val="24"/>
          <w:szCs w:val="24"/>
        </w:rPr>
        <w:t xml:space="preserve"> = 1,3. В случае отсутствия прироста маточного поголовья крупного рогатого скота молочного направления К</w:t>
      </w:r>
      <w:r w:rsidRPr="00E85008">
        <w:rPr>
          <w:rFonts w:ascii="PT Astra Serif" w:hAnsi="PT Astra Serif"/>
          <w:sz w:val="24"/>
          <w:szCs w:val="24"/>
          <w:vertAlign w:val="subscript"/>
        </w:rPr>
        <w:t>пог</w:t>
      </w:r>
      <w:r w:rsidRPr="00E85008">
        <w:rPr>
          <w:rFonts w:ascii="PT Astra Serif" w:hAnsi="PT Astra Serif"/>
          <w:sz w:val="24"/>
          <w:szCs w:val="24"/>
        </w:rPr>
        <w:t xml:space="preserve"> = 1. </w:t>
      </w:r>
    </w:p>
    <w:p w:rsidR="00387811" w:rsidRPr="00E85008" w:rsidRDefault="00387811" w:rsidP="00E85008">
      <w:pPr>
        <w:spacing w:line="288" w:lineRule="atLeast"/>
        <w:ind w:firstLine="540"/>
        <w:jc w:val="both"/>
        <w:rPr>
          <w:rFonts w:ascii="PT Astra Serif" w:hAnsi="PT Astra Serif"/>
          <w:sz w:val="24"/>
          <w:szCs w:val="24"/>
        </w:rPr>
      </w:pPr>
    </w:p>
    <w:p w:rsidR="009D4548" w:rsidRPr="00E85008" w:rsidRDefault="00EF233E"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б) на поддержку производства козьего молока </w:t>
      </w:r>
      <w:r w:rsidR="00E85008">
        <w:rPr>
          <w:rFonts w:ascii="PT Astra Serif" w:hAnsi="PT Astra Serif"/>
          <w:sz w:val="24"/>
          <w:szCs w:val="24"/>
        </w:rPr>
        <w:t xml:space="preserve">определяется </w:t>
      </w:r>
      <w:r w:rsidRPr="00E85008">
        <w:rPr>
          <w:rFonts w:ascii="PT Astra Serif" w:hAnsi="PT Astra Serif"/>
          <w:sz w:val="24"/>
          <w:szCs w:val="24"/>
        </w:rPr>
        <w:t xml:space="preserve">по следующей формуле (Скзоб):  </w:t>
      </w:r>
    </w:p>
    <w:p w:rsidR="00A91529" w:rsidRDefault="00A91529" w:rsidP="00E85008">
      <w:pPr>
        <w:spacing w:line="288" w:lineRule="atLeast"/>
        <w:ind w:firstLine="540"/>
        <w:jc w:val="center"/>
        <w:rPr>
          <w:rFonts w:ascii="PT Astra Serif" w:hAnsi="PT Astra Serif"/>
          <w:sz w:val="24"/>
          <w:szCs w:val="24"/>
        </w:rPr>
      </w:pPr>
      <w:r w:rsidRPr="00E85008">
        <w:rPr>
          <w:rFonts w:ascii="PT Astra Serif" w:hAnsi="PT Astra Serif"/>
          <w:sz w:val="24"/>
          <w:szCs w:val="24"/>
        </w:rPr>
        <w:t>Скзоб = Vкз x Sокз, где:</w:t>
      </w:r>
    </w:p>
    <w:p w:rsidR="00E85008" w:rsidRPr="00E85008" w:rsidRDefault="00E85008" w:rsidP="00E85008">
      <w:pPr>
        <w:spacing w:line="288" w:lineRule="atLeast"/>
        <w:ind w:firstLine="540"/>
        <w:jc w:val="center"/>
        <w:rPr>
          <w:rFonts w:ascii="PT Astra Serif" w:hAnsi="PT Astra Serif"/>
          <w:sz w:val="24"/>
          <w:szCs w:val="24"/>
        </w:rPr>
      </w:pPr>
    </w:p>
    <w:p w:rsidR="00A91529" w:rsidRPr="00E85008" w:rsidRDefault="00A91529"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  Vкз - объем реализованного и (или) отгруженного на собственную переработку козьего молока в физическом весе; </w:t>
      </w:r>
    </w:p>
    <w:p w:rsidR="00A91529" w:rsidRPr="00E85008" w:rsidRDefault="00A91529"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Sокз - ставка субсидии, источником финансового обеспечения которой являются средства областного бюджета, утвержденная приказом Департамента. </w:t>
      </w:r>
    </w:p>
    <w:p w:rsidR="00BB1518" w:rsidRPr="00E85008" w:rsidRDefault="00F661EA"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6</w:t>
      </w:r>
      <w:r w:rsidR="00387811" w:rsidRPr="00E85008">
        <w:rPr>
          <w:rFonts w:ascii="PT Astra Serif" w:hAnsi="PT Astra Serif"/>
          <w:sz w:val="24"/>
          <w:szCs w:val="24"/>
        </w:rPr>
        <w:t xml:space="preserve">. </w:t>
      </w:r>
      <w:r w:rsidR="00BB1518" w:rsidRPr="00E85008">
        <w:rPr>
          <w:rFonts w:ascii="PT Astra Serif" w:hAnsi="PT Astra Serif"/>
          <w:sz w:val="24"/>
          <w:szCs w:val="24"/>
        </w:rPr>
        <w:t>Предельный размер субсидии не может превышать 95 процентов от фактических затрат получателя субсиди</w:t>
      </w:r>
      <w:r w:rsidR="00E85008">
        <w:rPr>
          <w:rFonts w:ascii="PT Astra Serif" w:hAnsi="PT Astra Serif"/>
          <w:sz w:val="24"/>
          <w:szCs w:val="24"/>
        </w:rPr>
        <w:t>й</w:t>
      </w:r>
      <w:r w:rsidR="00BB1518" w:rsidRPr="00E85008">
        <w:rPr>
          <w:rFonts w:ascii="PT Astra Serif" w:hAnsi="PT Astra Serif"/>
          <w:sz w:val="24"/>
          <w:szCs w:val="24"/>
        </w:rPr>
        <w:t xml:space="preserve"> без учета налога на добавленную стоимость. </w:t>
      </w:r>
    </w:p>
    <w:p w:rsidR="00BB1518" w:rsidRPr="00E85008" w:rsidRDefault="00BB1518"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Размер субсиди</w:t>
      </w:r>
      <w:r w:rsidR="00E85008">
        <w:rPr>
          <w:rFonts w:ascii="PT Astra Serif" w:hAnsi="PT Astra Serif"/>
          <w:sz w:val="24"/>
          <w:szCs w:val="24"/>
        </w:rPr>
        <w:t>й</w:t>
      </w:r>
      <w:r w:rsidRPr="00E85008">
        <w:rPr>
          <w:rFonts w:ascii="PT Astra Serif" w:hAnsi="PT Astra Serif"/>
          <w:sz w:val="24"/>
          <w:szCs w:val="24"/>
        </w:rPr>
        <w:t xml:space="preserve"> рассчитывается без учета налога на добавленную стоимость. Для получателей субсидий,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Налогового кодекса Российской Федерации, в размер субсиди</w:t>
      </w:r>
      <w:r w:rsidR="00E85008">
        <w:rPr>
          <w:rFonts w:ascii="PT Astra Serif" w:hAnsi="PT Astra Serif"/>
          <w:sz w:val="24"/>
          <w:szCs w:val="24"/>
        </w:rPr>
        <w:t>й</w:t>
      </w:r>
      <w:r w:rsidRPr="00E85008">
        <w:rPr>
          <w:rFonts w:ascii="PT Astra Serif" w:hAnsi="PT Astra Serif"/>
          <w:sz w:val="24"/>
          <w:szCs w:val="24"/>
        </w:rPr>
        <w:t xml:space="preserve"> включается сумма налога на добавленную стоимость. </w:t>
      </w:r>
    </w:p>
    <w:p w:rsidR="007165F3" w:rsidRPr="00E85008" w:rsidRDefault="00F661EA"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7</w:t>
      </w:r>
      <w:r w:rsidR="00BB1518" w:rsidRPr="00E85008">
        <w:rPr>
          <w:rFonts w:ascii="PT Astra Serif" w:hAnsi="PT Astra Serif"/>
          <w:sz w:val="24"/>
          <w:szCs w:val="24"/>
        </w:rPr>
        <w:t xml:space="preserve">. </w:t>
      </w:r>
      <w:r w:rsidR="00640C84" w:rsidRPr="00E85008">
        <w:rPr>
          <w:rFonts w:ascii="PT Astra Serif" w:hAnsi="PT Astra Serif"/>
          <w:sz w:val="24"/>
          <w:szCs w:val="24"/>
        </w:rPr>
        <w:t xml:space="preserve">Субсидии предоставляются за объем молока, реализованного и (или) отгруженного на собственную переработку в период </w:t>
      </w:r>
      <w:r w:rsidR="0017494A" w:rsidRPr="00E85008">
        <w:rPr>
          <w:rFonts w:ascii="PT Astra Serif" w:hAnsi="PT Astra Serif"/>
          <w:sz w:val="24"/>
          <w:szCs w:val="24"/>
        </w:rPr>
        <w:t xml:space="preserve">с 1 декабря предшествующего года по 30 ноября текущего года по </w:t>
      </w:r>
      <w:r w:rsidR="00640C84" w:rsidRPr="00E85008">
        <w:rPr>
          <w:rFonts w:ascii="PT Astra Serif" w:hAnsi="PT Astra Serif"/>
          <w:sz w:val="24"/>
          <w:szCs w:val="24"/>
        </w:rPr>
        <w:t>затратам, произведенным получателем субсиди</w:t>
      </w:r>
      <w:r w:rsidR="00E85008">
        <w:rPr>
          <w:rFonts w:ascii="PT Astra Serif" w:hAnsi="PT Astra Serif"/>
          <w:sz w:val="24"/>
          <w:szCs w:val="24"/>
        </w:rPr>
        <w:t>й</w:t>
      </w:r>
      <w:r w:rsidR="00640C84" w:rsidRPr="00E85008">
        <w:rPr>
          <w:rFonts w:ascii="PT Astra Serif" w:hAnsi="PT Astra Serif"/>
          <w:sz w:val="24"/>
          <w:szCs w:val="24"/>
        </w:rPr>
        <w:t xml:space="preserve"> </w:t>
      </w:r>
      <w:r w:rsidR="00BB1518" w:rsidRPr="00E85008">
        <w:rPr>
          <w:rFonts w:ascii="PT Astra Serif" w:hAnsi="PT Astra Serif"/>
          <w:sz w:val="24"/>
          <w:szCs w:val="24"/>
        </w:rPr>
        <w:t>за 12 месяцев, предшествующих дате подачи заявки о предоставлении субсиди</w:t>
      </w:r>
      <w:r w:rsidR="00E85008">
        <w:rPr>
          <w:rFonts w:ascii="PT Astra Serif" w:hAnsi="PT Astra Serif"/>
          <w:sz w:val="24"/>
          <w:szCs w:val="24"/>
        </w:rPr>
        <w:t>й</w:t>
      </w:r>
      <w:r w:rsidR="00BB1518" w:rsidRPr="00E85008">
        <w:rPr>
          <w:rFonts w:ascii="PT Astra Serif" w:hAnsi="PT Astra Serif"/>
          <w:sz w:val="24"/>
          <w:szCs w:val="24"/>
        </w:rPr>
        <w:t>.</w:t>
      </w:r>
      <w:r w:rsidR="00A8157B" w:rsidRPr="00E85008">
        <w:rPr>
          <w:rFonts w:ascii="PT Astra Serif" w:hAnsi="PT Astra Serif"/>
          <w:sz w:val="24"/>
          <w:szCs w:val="24"/>
        </w:rPr>
        <w:t xml:space="preserve"> </w:t>
      </w:r>
    </w:p>
    <w:p w:rsidR="001D39D6" w:rsidRPr="00E85008" w:rsidRDefault="0017494A"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Перечень затрат,  связанных с производством молока, устанавливает орган местного самоуправления. При этом н</w:t>
      </w:r>
      <w:r w:rsidR="00A8157B" w:rsidRPr="00E85008">
        <w:rPr>
          <w:rFonts w:ascii="PT Astra Serif" w:hAnsi="PT Astra Serif"/>
          <w:sz w:val="24"/>
          <w:szCs w:val="24"/>
        </w:rPr>
        <w:t>е допускается в затраты на</w:t>
      </w:r>
      <w:r w:rsidR="001D39D6" w:rsidRPr="00E85008">
        <w:rPr>
          <w:rFonts w:ascii="PT Astra Serif" w:hAnsi="PT Astra Serif"/>
          <w:sz w:val="24"/>
          <w:szCs w:val="24"/>
        </w:rPr>
        <w:t xml:space="preserve"> производство молока включать затраты, связанные с приобретением оборудования и техники для производства, заготовки, хранения, подработки, подготовки к реализации сельскохозяйственной продукции. </w:t>
      </w:r>
    </w:p>
    <w:p w:rsidR="007165F3" w:rsidRPr="00E85008" w:rsidRDefault="00E85008" w:rsidP="00E85008">
      <w:pPr>
        <w:spacing w:line="288" w:lineRule="atLeast"/>
        <w:ind w:firstLine="539"/>
        <w:jc w:val="both"/>
        <w:rPr>
          <w:rFonts w:ascii="PT Astra Serif" w:hAnsi="PT Astra Serif"/>
          <w:sz w:val="24"/>
          <w:szCs w:val="24"/>
        </w:rPr>
      </w:pPr>
      <w:r>
        <w:rPr>
          <w:rFonts w:ascii="PT Astra Serif" w:hAnsi="PT Astra Serif"/>
          <w:sz w:val="24"/>
          <w:szCs w:val="24"/>
        </w:rPr>
        <w:t xml:space="preserve">Получатель субсидии не вправе </w:t>
      </w:r>
      <w:r w:rsidR="001D39D6" w:rsidRPr="00E85008">
        <w:rPr>
          <w:rFonts w:ascii="PT Astra Serif" w:hAnsi="PT Astra Serif"/>
          <w:sz w:val="24"/>
          <w:szCs w:val="24"/>
        </w:rPr>
        <w:t>для подтверждения затрат указывать учтенные при возмещении и (или) заявленные к возмеще</w:t>
      </w:r>
      <w:r w:rsidR="00176EE5" w:rsidRPr="00E85008">
        <w:rPr>
          <w:rFonts w:ascii="PT Astra Serif" w:hAnsi="PT Astra Serif"/>
          <w:sz w:val="24"/>
          <w:szCs w:val="24"/>
        </w:rPr>
        <w:t xml:space="preserve">нию </w:t>
      </w:r>
      <w:r w:rsidRPr="00E85008">
        <w:rPr>
          <w:rFonts w:ascii="PT Astra Serif" w:hAnsi="PT Astra Serif"/>
          <w:sz w:val="24"/>
          <w:szCs w:val="24"/>
        </w:rPr>
        <w:t>затраты</w:t>
      </w:r>
      <w:r>
        <w:rPr>
          <w:rFonts w:ascii="PT Astra Serif" w:hAnsi="PT Astra Serif"/>
          <w:sz w:val="24"/>
          <w:szCs w:val="24"/>
        </w:rPr>
        <w:t xml:space="preserve"> в рамках</w:t>
      </w:r>
      <w:r w:rsidR="00176EE5" w:rsidRPr="00E85008">
        <w:rPr>
          <w:rFonts w:ascii="PT Astra Serif" w:hAnsi="PT Astra Serif"/>
          <w:sz w:val="24"/>
          <w:szCs w:val="24"/>
        </w:rPr>
        <w:t xml:space="preserve"> получения иных субсидий</w:t>
      </w:r>
      <w:r w:rsidR="008F430C" w:rsidRPr="00E85008">
        <w:rPr>
          <w:rFonts w:ascii="PT Astra Serif" w:hAnsi="PT Astra Serif"/>
          <w:sz w:val="24"/>
          <w:szCs w:val="24"/>
        </w:rPr>
        <w:t xml:space="preserve">, грантов в форме субсидий, других </w:t>
      </w:r>
      <w:r w:rsidR="00176EE5" w:rsidRPr="00E85008">
        <w:rPr>
          <w:rFonts w:ascii="PT Astra Serif" w:hAnsi="PT Astra Serif"/>
          <w:sz w:val="24"/>
          <w:szCs w:val="24"/>
        </w:rPr>
        <w:t>мер поддержки</w:t>
      </w:r>
      <w:r w:rsidR="008F430C" w:rsidRPr="00E85008">
        <w:rPr>
          <w:rFonts w:ascii="PT Astra Serif" w:hAnsi="PT Astra Serif"/>
          <w:sz w:val="24"/>
          <w:szCs w:val="24"/>
        </w:rPr>
        <w:t xml:space="preserve"> сельскохозяйственного производства</w:t>
      </w:r>
      <w:r w:rsidR="00176EE5" w:rsidRPr="00E85008">
        <w:rPr>
          <w:rFonts w:ascii="PT Astra Serif" w:hAnsi="PT Astra Serif"/>
          <w:sz w:val="24"/>
          <w:szCs w:val="24"/>
        </w:rPr>
        <w:t xml:space="preserve">. </w:t>
      </w:r>
    </w:p>
    <w:p w:rsidR="00BB1518" w:rsidRPr="00E85008" w:rsidRDefault="00176EE5"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П</w:t>
      </w:r>
      <w:r w:rsidR="00BB1518" w:rsidRPr="00E85008">
        <w:rPr>
          <w:rFonts w:ascii="PT Astra Serif" w:hAnsi="PT Astra Serif"/>
          <w:sz w:val="24"/>
          <w:szCs w:val="24"/>
        </w:rPr>
        <w:t xml:space="preserve">овторное предоставление субсидий в целях возмещения одних и тех же затрат не допускается. </w:t>
      </w:r>
    </w:p>
    <w:p w:rsidR="00EF233E" w:rsidRPr="00E85008" w:rsidRDefault="008F430C"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8</w:t>
      </w:r>
      <w:r w:rsidR="00EF233E" w:rsidRPr="00E85008">
        <w:rPr>
          <w:rFonts w:ascii="PT Astra Serif" w:hAnsi="PT Astra Serif"/>
          <w:sz w:val="24"/>
          <w:szCs w:val="24"/>
        </w:rPr>
        <w:t xml:space="preserve">. </w:t>
      </w:r>
      <w:r w:rsidR="00176EE5" w:rsidRPr="00E85008">
        <w:rPr>
          <w:rFonts w:ascii="PT Astra Serif" w:hAnsi="PT Astra Serif"/>
          <w:sz w:val="24"/>
          <w:szCs w:val="24"/>
        </w:rPr>
        <w:t>В случае обнаружения факт</w:t>
      </w:r>
      <w:r w:rsidR="00EF233E" w:rsidRPr="00E85008">
        <w:rPr>
          <w:rFonts w:ascii="PT Astra Serif" w:hAnsi="PT Astra Serif"/>
          <w:sz w:val="24"/>
          <w:szCs w:val="24"/>
        </w:rPr>
        <w:t>ов</w:t>
      </w:r>
      <w:r w:rsidR="00176EE5" w:rsidRPr="00E85008">
        <w:rPr>
          <w:rFonts w:ascii="PT Astra Serif" w:hAnsi="PT Astra Serif"/>
          <w:sz w:val="24"/>
          <w:szCs w:val="24"/>
        </w:rPr>
        <w:t xml:space="preserve">  нарушения получателем субсиди</w:t>
      </w:r>
      <w:r w:rsidR="005F7DF1">
        <w:rPr>
          <w:rFonts w:ascii="PT Astra Serif" w:hAnsi="PT Astra Serif"/>
          <w:sz w:val="24"/>
          <w:szCs w:val="24"/>
        </w:rPr>
        <w:t>й</w:t>
      </w:r>
      <w:r w:rsidR="00176EE5" w:rsidRPr="00E85008">
        <w:rPr>
          <w:rFonts w:ascii="PT Astra Serif" w:hAnsi="PT Astra Serif"/>
          <w:sz w:val="24"/>
          <w:szCs w:val="24"/>
        </w:rPr>
        <w:t xml:space="preserve"> положений настоящего </w:t>
      </w:r>
      <w:r w:rsidRPr="00E85008">
        <w:rPr>
          <w:rFonts w:ascii="PT Astra Serif" w:hAnsi="PT Astra Serif"/>
          <w:sz w:val="24"/>
          <w:szCs w:val="24"/>
        </w:rPr>
        <w:t>Порядка</w:t>
      </w:r>
      <w:r w:rsidR="00176EE5" w:rsidRPr="00E85008">
        <w:rPr>
          <w:rFonts w:ascii="PT Astra Serif" w:hAnsi="PT Astra Serif"/>
          <w:sz w:val="24"/>
          <w:szCs w:val="24"/>
        </w:rPr>
        <w:t>,</w:t>
      </w:r>
      <w:r w:rsidR="00387811" w:rsidRPr="00E85008">
        <w:rPr>
          <w:rFonts w:ascii="PT Astra Serif" w:hAnsi="PT Astra Serif"/>
          <w:sz w:val="24"/>
          <w:szCs w:val="24"/>
        </w:rPr>
        <w:t xml:space="preserve"> связанн</w:t>
      </w:r>
      <w:r w:rsidR="00EF233E" w:rsidRPr="00E85008">
        <w:rPr>
          <w:rFonts w:ascii="PT Astra Serif" w:hAnsi="PT Astra Serif"/>
          <w:sz w:val="24"/>
          <w:szCs w:val="24"/>
        </w:rPr>
        <w:t xml:space="preserve">ых </w:t>
      </w:r>
      <w:r w:rsidR="00387811" w:rsidRPr="00E85008">
        <w:rPr>
          <w:rFonts w:ascii="PT Astra Serif" w:hAnsi="PT Astra Serif"/>
          <w:sz w:val="24"/>
          <w:szCs w:val="24"/>
        </w:rPr>
        <w:t>с указанием неправомерных затрат,</w:t>
      </w:r>
      <w:r w:rsidR="00176EE5" w:rsidRPr="00E85008">
        <w:rPr>
          <w:rFonts w:ascii="PT Astra Serif" w:hAnsi="PT Astra Serif"/>
          <w:sz w:val="24"/>
          <w:szCs w:val="24"/>
        </w:rPr>
        <w:t xml:space="preserve"> сумма необоснованно выплаченной </w:t>
      </w:r>
      <w:r w:rsidR="00387811" w:rsidRPr="00E85008">
        <w:rPr>
          <w:rFonts w:ascii="PT Astra Serif" w:hAnsi="PT Astra Serif"/>
          <w:sz w:val="24"/>
          <w:szCs w:val="24"/>
        </w:rPr>
        <w:t xml:space="preserve">субсидии </w:t>
      </w:r>
      <w:r w:rsidR="00176EE5" w:rsidRPr="00E85008">
        <w:rPr>
          <w:rFonts w:ascii="PT Astra Serif" w:hAnsi="PT Astra Serif"/>
          <w:sz w:val="24"/>
          <w:szCs w:val="24"/>
        </w:rPr>
        <w:t xml:space="preserve">по таким затратам подлежит возврату в местный бюджет. </w:t>
      </w:r>
    </w:p>
    <w:p w:rsidR="00176EE5" w:rsidRPr="00E85008" w:rsidRDefault="008F430C"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lastRenderedPageBreak/>
        <w:t xml:space="preserve">9. </w:t>
      </w:r>
      <w:r w:rsidR="00176EE5" w:rsidRPr="00E85008">
        <w:rPr>
          <w:rFonts w:ascii="PT Astra Serif" w:hAnsi="PT Astra Serif"/>
          <w:sz w:val="24"/>
          <w:szCs w:val="24"/>
        </w:rPr>
        <w:t xml:space="preserve">Орган местного самоуправления в течение 10 рабочих дней с даты выявления </w:t>
      </w:r>
      <w:r w:rsidR="00EF233E" w:rsidRPr="00E85008">
        <w:rPr>
          <w:rFonts w:ascii="PT Astra Serif" w:hAnsi="PT Astra Serif"/>
          <w:sz w:val="24"/>
          <w:szCs w:val="24"/>
        </w:rPr>
        <w:t xml:space="preserve">обстоятельств, </w:t>
      </w:r>
      <w:r w:rsidR="00176EE5" w:rsidRPr="00E85008">
        <w:rPr>
          <w:rFonts w:ascii="PT Astra Serif" w:hAnsi="PT Astra Serif"/>
          <w:sz w:val="24"/>
          <w:szCs w:val="24"/>
        </w:rPr>
        <w:t>указанн</w:t>
      </w:r>
      <w:r w:rsidR="00EF233E" w:rsidRPr="00E85008">
        <w:rPr>
          <w:rFonts w:ascii="PT Astra Serif" w:hAnsi="PT Astra Serif"/>
          <w:sz w:val="24"/>
          <w:szCs w:val="24"/>
        </w:rPr>
        <w:t>ых в пункт</w:t>
      </w:r>
      <w:r w:rsidRPr="00E85008">
        <w:rPr>
          <w:rFonts w:ascii="PT Astra Serif" w:hAnsi="PT Astra Serif"/>
          <w:sz w:val="24"/>
          <w:szCs w:val="24"/>
        </w:rPr>
        <w:t>е 8 н</w:t>
      </w:r>
      <w:r w:rsidR="00EF233E" w:rsidRPr="00E85008">
        <w:rPr>
          <w:rFonts w:ascii="PT Astra Serif" w:hAnsi="PT Astra Serif"/>
          <w:sz w:val="24"/>
          <w:szCs w:val="24"/>
        </w:rPr>
        <w:t>а</w:t>
      </w:r>
      <w:r w:rsidRPr="00E85008">
        <w:rPr>
          <w:rFonts w:ascii="PT Astra Serif" w:hAnsi="PT Astra Serif"/>
          <w:sz w:val="24"/>
          <w:szCs w:val="24"/>
        </w:rPr>
        <w:t>стоящего Порядка</w:t>
      </w:r>
      <w:r w:rsidR="00EF233E" w:rsidRPr="00E85008">
        <w:rPr>
          <w:rFonts w:ascii="PT Astra Serif" w:hAnsi="PT Astra Serif"/>
          <w:sz w:val="24"/>
          <w:szCs w:val="24"/>
        </w:rPr>
        <w:t>, н</w:t>
      </w:r>
      <w:r w:rsidR="00176EE5" w:rsidRPr="00E85008">
        <w:rPr>
          <w:rFonts w:ascii="PT Astra Serif" w:hAnsi="PT Astra Serif"/>
          <w:sz w:val="24"/>
          <w:szCs w:val="24"/>
        </w:rPr>
        <w:t>аправляет получателю субсидии письменное уведомление о возврате в местный бюджет необоснованно полученной суммы субсидии.</w:t>
      </w:r>
    </w:p>
    <w:p w:rsidR="00387811" w:rsidRPr="00E85008" w:rsidRDefault="00387811"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В течение 10 рабочих дней с даты получения уведомления получатель субсидии осуществляет возврат субсидии в местный бюджет по платежным реквизитам, указанным в уведомлении, или направляет в адрес органа местного самоуправления ответ с мотивированным отказом от возврата субсидии.</w:t>
      </w:r>
    </w:p>
    <w:p w:rsidR="00387811" w:rsidRPr="00E85008" w:rsidRDefault="00387811"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В случае отказа получателя субсидии от добровольного возврата субсидии и (или) непоступления подлежащих возврату средств  по платежным реквизитам, указанным в уведомлении, в течение срока, установленного в абзаце шестом настоящего пункта, бюджетные средства подлежат взысканию органом местного самоуправления в судебном порядке в соответствии с действующим законодательством в течение 3 месяцев</w:t>
      </w:r>
      <w:r w:rsidR="00716919" w:rsidRPr="00E85008">
        <w:rPr>
          <w:rFonts w:ascii="PT Astra Serif" w:hAnsi="PT Astra Serif"/>
          <w:sz w:val="24"/>
          <w:szCs w:val="24"/>
        </w:rPr>
        <w:t xml:space="preserve">, следующих за днем </w:t>
      </w:r>
      <w:r w:rsidRPr="00E85008">
        <w:rPr>
          <w:rFonts w:ascii="PT Astra Serif" w:hAnsi="PT Astra Serif"/>
          <w:sz w:val="24"/>
          <w:szCs w:val="24"/>
        </w:rPr>
        <w:t xml:space="preserve">получения </w:t>
      </w:r>
      <w:r w:rsidR="00716919" w:rsidRPr="00E85008">
        <w:rPr>
          <w:rFonts w:ascii="PT Astra Serif" w:hAnsi="PT Astra Serif"/>
          <w:sz w:val="24"/>
          <w:szCs w:val="24"/>
        </w:rPr>
        <w:t>органом местного самоуправления</w:t>
      </w:r>
      <w:r w:rsidRPr="00E85008">
        <w:rPr>
          <w:rFonts w:ascii="PT Astra Serif" w:hAnsi="PT Astra Serif"/>
          <w:sz w:val="24"/>
          <w:szCs w:val="24"/>
        </w:rPr>
        <w:t xml:space="preserve"> отказа от возврата субсидии</w:t>
      </w:r>
      <w:r w:rsidR="00716919" w:rsidRPr="00E85008">
        <w:rPr>
          <w:rFonts w:ascii="PT Astra Serif" w:hAnsi="PT Astra Serif"/>
          <w:sz w:val="24"/>
          <w:szCs w:val="24"/>
        </w:rPr>
        <w:t xml:space="preserve"> или окончания срока, установленного уведомлением для возврата субсидии. </w:t>
      </w:r>
    </w:p>
    <w:p w:rsidR="00BB1518" w:rsidRPr="00E85008" w:rsidRDefault="00BB1518"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1</w:t>
      </w:r>
      <w:r w:rsidR="00E80104" w:rsidRPr="00E85008">
        <w:rPr>
          <w:rFonts w:ascii="PT Astra Serif" w:hAnsi="PT Astra Serif"/>
          <w:sz w:val="24"/>
          <w:szCs w:val="24"/>
        </w:rPr>
        <w:t>0</w:t>
      </w:r>
      <w:r w:rsidRPr="00E85008">
        <w:rPr>
          <w:rFonts w:ascii="PT Astra Serif" w:hAnsi="PT Astra Serif"/>
          <w:sz w:val="24"/>
          <w:szCs w:val="24"/>
        </w:rPr>
        <w:t xml:space="preserve">. Результат предоставления субсидии: реализовано </w:t>
      </w:r>
      <w:r w:rsidRPr="00BA7E55">
        <w:rPr>
          <w:rFonts w:ascii="PT Astra Serif" w:hAnsi="PT Astra Serif"/>
          <w:sz w:val="24"/>
          <w:szCs w:val="24"/>
        </w:rPr>
        <w:t>молока (</w:t>
      </w:r>
      <w:r w:rsidR="008F430C" w:rsidRPr="00BA7E55">
        <w:rPr>
          <w:rFonts w:ascii="PT Astra Serif" w:hAnsi="PT Astra Serif"/>
          <w:sz w:val="24"/>
          <w:szCs w:val="24"/>
        </w:rPr>
        <w:t>тыс. тонн</w:t>
      </w:r>
      <w:r w:rsidRPr="00BA7E55">
        <w:rPr>
          <w:rFonts w:ascii="PT Astra Serif" w:hAnsi="PT Astra Serif"/>
          <w:sz w:val="24"/>
          <w:szCs w:val="24"/>
        </w:rPr>
        <w:t>).</w:t>
      </w:r>
      <w:r w:rsidRPr="00E85008">
        <w:rPr>
          <w:rFonts w:ascii="PT Astra Serif" w:hAnsi="PT Astra Serif"/>
          <w:sz w:val="24"/>
          <w:szCs w:val="24"/>
        </w:rPr>
        <w:t xml:space="preserve"> </w:t>
      </w:r>
    </w:p>
    <w:p w:rsidR="00BB1518" w:rsidRPr="00E85008" w:rsidRDefault="00BB1518"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Значение результата предоставления субсидии определяется соглашением</w:t>
      </w:r>
      <w:r w:rsidR="00716919" w:rsidRPr="00E85008">
        <w:rPr>
          <w:rFonts w:ascii="PT Astra Serif" w:hAnsi="PT Astra Serif"/>
          <w:sz w:val="24"/>
          <w:szCs w:val="24"/>
        </w:rPr>
        <w:t xml:space="preserve"> о предоставлении субсидии</w:t>
      </w:r>
      <w:r w:rsidR="00B06740" w:rsidRPr="00E85008">
        <w:rPr>
          <w:rFonts w:ascii="PT Astra Serif" w:hAnsi="PT Astra Serif"/>
          <w:sz w:val="24"/>
          <w:szCs w:val="24"/>
        </w:rPr>
        <w:t>, заключаемым органом местного самоуправления с получателем субсидий (далее – соглашение)</w:t>
      </w:r>
      <w:r w:rsidR="00716919" w:rsidRPr="00E85008">
        <w:rPr>
          <w:rFonts w:ascii="PT Astra Serif" w:hAnsi="PT Astra Serif"/>
          <w:sz w:val="24"/>
          <w:szCs w:val="24"/>
        </w:rPr>
        <w:t xml:space="preserve">. </w:t>
      </w:r>
    </w:p>
    <w:p w:rsidR="00B06740" w:rsidRPr="00E85008" w:rsidRDefault="00B06740"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В соглашение включается обязательство получателя субсидий по достижению в году получения субсидий результат</w:t>
      </w:r>
      <w:r w:rsidR="00E80104" w:rsidRPr="00E85008">
        <w:rPr>
          <w:rFonts w:ascii="PT Astra Serif" w:hAnsi="PT Astra Serif"/>
          <w:sz w:val="24"/>
          <w:szCs w:val="24"/>
        </w:rPr>
        <w:t>а</w:t>
      </w:r>
      <w:r w:rsidRPr="00E85008">
        <w:rPr>
          <w:rFonts w:ascii="PT Astra Serif" w:hAnsi="PT Astra Serif"/>
          <w:sz w:val="24"/>
          <w:szCs w:val="24"/>
        </w:rPr>
        <w:t xml:space="preserve"> </w:t>
      </w:r>
      <w:r w:rsidR="00E80104" w:rsidRPr="00E85008">
        <w:rPr>
          <w:rFonts w:ascii="PT Astra Serif" w:hAnsi="PT Astra Serif"/>
          <w:sz w:val="24"/>
          <w:szCs w:val="24"/>
        </w:rPr>
        <w:t xml:space="preserve">ее </w:t>
      </w:r>
      <w:r w:rsidRPr="00E85008">
        <w:rPr>
          <w:rFonts w:ascii="PT Astra Serif" w:hAnsi="PT Astra Serif"/>
          <w:sz w:val="24"/>
          <w:szCs w:val="24"/>
        </w:rPr>
        <w:t>предоставления</w:t>
      </w:r>
      <w:r w:rsidR="00E80104" w:rsidRPr="00E85008">
        <w:rPr>
          <w:rFonts w:ascii="PT Astra Serif" w:hAnsi="PT Astra Serif"/>
          <w:sz w:val="24"/>
          <w:szCs w:val="24"/>
        </w:rPr>
        <w:t xml:space="preserve">. </w:t>
      </w:r>
      <w:r w:rsidRPr="00E85008">
        <w:rPr>
          <w:rFonts w:ascii="PT Astra Serif" w:hAnsi="PT Astra Serif"/>
          <w:sz w:val="24"/>
          <w:szCs w:val="24"/>
        </w:rPr>
        <w:t xml:space="preserve">   </w:t>
      </w: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8A637C" w:rsidRPr="00E85008" w:rsidRDefault="008A637C" w:rsidP="00E85008">
      <w:pPr>
        <w:spacing w:line="288" w:lineRule="atLeast"/>
        <w:ind w:left="4536" w:firstLine="0"/>
        <w:rPr>
          <w:rFonts w:ascii="PT Astra Serif" w:hAnsi="PT Astra Serif"/>
          <w:sz w:val="24"/>
          <w:szCs w:val="24"/>
        </w:rPr>
      </w:pPr>
    </w:p>
    <w:p w:rsidR="00E80104" w:rsidRPr="00E85008" w:rsidRDefault="00E80104" w:rsidP="00E85008">
      <w:pPr>
        <w:spacing w:line="288" w:lineRule="atLeast"/>
        <w:ind w:left="4536" w:firstLine="0"/>
        <w:rPr>
          <w:rFonts w:ascii="PT Astra Serif" w:hAnsi="PT Astra Serif"/>
          <w:sz w:val="24"/>
          <w:szCs w:val="24"/>
        </w:rPr>
      </w:pPr>
    </w:p>
    <w:p w:rsidR="00E80104" w:rsidRPr="00E85008" w:rsidRDefault="00E80104" w:rsidP="00E85008">
      <w:pPr>
        <w:spacing w:line="288" w:lineRule="atLeast"/>
        <w:ind w:left="4536" w:firstLine="0"/>
        <w:rPr>
          <w:rFonts w:ascii="PT Astra Serif" w:hAnsi="PT Astra Serif"/>
          <w:sz w:val="24"/>
          <w:szCs w:val="24"/>
        </w:rPr>
      </w:pPr>
    </w:p>
    <w:p w:rsidR="005F7DF1" w:rsidRDefault="005F7DF1" w:rsidP="00E85008">
      <w:pPr>
        <w:spacing w:line="288" w:lineRule="atLeast"/>
        <w:ind w:left="4536" w:firstLine="0"/>
        <w:rPr>
          <w:rFonts w:ascii="PT Astra Serif" w:hAnsi="PT Astra Serif"/>
          <w:sz w:val="24"/>
          <w:szCs w:val="24"/>
        </w:rPr>
      </w:pPr>
    </w:p>
    <w:p w:rsidR="005F7DF1" w:rsidRDefault="005F7DF1" w:rsidP="00E85008">
      <w:pPr>
        <w:spacing w:line="288" w:lineRule="atLeast"/>
        <w:ind w:left="4536" w:firstLine="0"/>
        <w:rPr>
          <w:rFonts w:ascii="PT Astra Serif" w:hAnsi="PT Astra Serif"/>
          <w:sz w:val="24"/>
          <w:szCs w:val="24"/>
        </w:rPr>
      </w:pPr>
    </w:p>
    <w:p w:rsidR="005F7DF1" w:rsidRDefault="005F7DF1" w:rsidP="00E85008">
      <w:pPr>
        <w:spacing w:line="288" w:lineRule="atLeast"/>
        <w:ind w:left="4536" w:firstLine="0"/>
        <w:rPr>
          <w:rFonts w:ascii="PT Astra Serif" w:hAnsi="PT Astra Serif"/>
          <w:sz w:val="24"/>
          <w:szCs w:val="24"/>
        </w:rPr>
      </w:pPr>
    </w:p>
    <w:p w:rsidR="005F7DF1" w:rsidRDefault="005F7DF1" w:rsidP="00E85008">
      <w:pPr>
        <w:spacing w:line="288" w:lineRule="atLeast"/>
        <w:ind w:left="4536" w:firstLine="0"/>
        <w:rPr>
          <w:rFonts w:ascii="PT Astra Serif" w:hAnsi="PT Astra Serif"/>
          <w:sz w:val="24"/>
          <w:szCs w:val="24"/>
        </w:rPr>
      </w:pPr>
    </w:p>
    <w:p w:rsidR="005F7DF1" w:rsidRDefault="005F7DF1" w:rsidP="00E85008">
      <w:pPr>
        <w:spacing w:line="288" w:lineRule="atLeast"/>
        <w:ind w:left="4536" w:firstLine="0"/>
        <w:rPr>
          <w:rFonts w:ascii="PT Astra Serif" w:hAnsi="PT Astra Serif"/>
          <w:sz w:val="24"/>
          <w:szCs w:val="24"/>
        </w:rPr>
      </w:pPr>
    </w:p>
    <w:p w:rsidR="005F7DF1" w:rsidRDefault="005F7DF1" w:rsidP="00E85008">
      <w:pPr>
        <w:spacing w:line="288" w:lineRule="atLeast"/>
        <w:ind w:left="4536" w:firstLine="0"/>
        <w:rPr>
          <w:rFonts w:ascii="PT Astra Serif" w:hAnsi="PT Astra Serif"/>
          <w:sz w:val="24"/>
          <w:szCs w:val="24"/>
        </w:rPr>
      </w:pPr>
    </w:p>
    <w:p w:rsidR="005F7DF1" w:rsidRDefault="005F7DF1" w:rsidP="00E85008">
      <w:pPr>
        <w:spacing w:line="288" w:lineRule="atLeast"/>
        <w:ind w:left="4536" w:firstLine="0"/>
        <w:rPr>
          <w:rFonts w:ascii="PT Astra Serif" w:hAnsi="PT Astra Serif"/>
          <w:sz w:val="24"/>
          <w:szCs w:val="24"/>
        </w:rPr>
      </w:pPr>
    </w:p>
    <w:p w:rsidR="005F7DF1" w:rsidRDefault="005F7DF1" w:rsidP="00E85008">
      <w:pPr>
        <w:spacing w:line="288" w:lineRule="atLeast"/>
        <w:ind w:left="4536" w:firstLine="0"/>
        <w:rPr>
          <w:rFonts w:ascii="PT Astra Serif" w:hAnsi="PT Astra Serif"/>
          <w:sz w:val="24"/>
          <w:szCs w:val="24"/>
        </w:rPr>
      </w:pPr>
    </w:p>
    <w:p w:rsidR="00BB1518" w:rsidRPr="00E85008" w:rsidRDefault="00BB1518" w:rsidP="00E85008">
      <w:pPr>
        <w:spacing w:line="288" w:lineRule="atLeast"/>
        <w:ind w:left="4536" w:firstLine="0"/>
        <w:rPr>
          <w:rFonts w:ascii="PT Astra Serif" w:hAnsi="PT Astra Serif"/>
          <w:sz w:val="24"/>
          <w:szCs w:val="24"/>
        </w:rPr>
      </w:pPr>
      <w:r w:rsidRPr="00E85008">
        <w:rPr>
          <w:rFonts w:ascii="PT Astra Serif" w:hAnsi="PT Astra Serif"/>
          <w:sz w:val="24"/>
          <w:szCs w:val="24"/>
        </w:rPr>
        <w:lastRenderedPageBreak/>
        <w:t xml:space="preserve">Приложение № 1 </w:t>
      </w:r>
    </w:p>
    <w:p w:rsidR="00BB1518" w:rsidRPr="00E85008" w:rsidRDefault="00BB1518" w:rsidP="00E85008">
      <w:pPr>
        <w:spacing w:line="288" w:lineRule="atLeast"/>
        <w:ind w:left="4536" w:firstLine="0"/>
        <w:rPr>
          <w:rFonts w:ascii="PT Astra Serif" w:hAnsi="PT Astra Serif"/>
          <w:sz w:val="24"/>
          <w:szCs w:val="24"/>
        </w:rPr>
      </w:pPr>
      <w:r w:rsidRPr="00E85008">
        <w:rPr>
          <w:rFonts w:ascii="PT Astra Serif" w:hAnsi="PT Astra Serif"/>
          <w:sz w:val="24"/>
          <w:szCs w:val="24"/>
        </w:rPr>
        <w:t xml:space="preserve">к Порядку предоставления из местных бюджетов субсидий на поддержку приоритетных направлений агропромышленного комплекса, источником финансового обеспечения которых являются средства областного бюджета </w:t>
      </w:r>
    </w:p>
    <w:p w:rsidR="00BB1518" w:rsidRPr="00E85008" w:rsidRDefault="00BB1518"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t xml:space="preserve">  </w:t>
      </w:r>
    </w:p>
    <w:p w:rsidR="00D51F61" w:rsidRPr="00E85008" w:rsidRDefault="00D51F61" w:rsidP="00E85008">
      <w:pPr>
        <w:spacing w:line="312" w:lineRule="auto"/>
        <w:ind w:firstLine="0"/>
        <w:jc w:val="center"/>
        <w:rPr>
          <w:rFonts w:ascii="PT Astra Serif" w:hAnsi="PT Astra Serif" w:cs="Arial"/>
          <w:b/>
          <w:bCs/>
          <w:sz w:val="24"/>
          <w:szCs w:val="24"/>
        </w:rPr>
      </w:pPr>
    </w:p>
    <w:p w:rsidR="00BB1518" w:rsidRPr="00E85008" w:rsidRDefault="00BB1518" w:rsidP="00E85008">
      <w:pPr>
        <w:spacing w:line="312" w:lineRule="auto"/>
        <w:ind w:firstLine="0"/>
        <w:jc w:val="center"/>
        <w:rPr>
          <w:rFonts w:ascii="PT Astra Serif" w:hAnsi="PT Astra Serif" w:cs="Arial"/>
          <w:b/>
          <w:bCs/>
          <w:sz w:val="24"/>
          <w:szCs w:val="24"/>
        </w:rPr>
      </w:pPr>
      <w:r w:rsidRPr="00E85008">
        <w:rPr>
          <w:rFonts w:ascii="PT Astra Serif" w:hAnsi="PT Astra Serif" w:cs="Arial"/>
          <w:b/>
          <w:bCs/>
          <w:sz w:val="24"/>
          <w:szCs w:val="24"/>
        </w:rPr>
        <w:t xml:space="preserve">КОЭФФИЦИЕНТ ПРОДУКТИВНОСТИ </w:t>
      </w:r>
    </w:p>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w:t>
      </w:r>
    </w:p>
    <w:p w:rsidR="00BB1518" w:rsidRPr="00E85008" w:rsidRDefault="00BB1518"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t xml:space="preserve">  </w:t>
      </w:r>
    </w:p>
    <w:tbl>
      <w:tblPr>
        <w:tblW w:w="9015" w:type="dxa"/>
        <w:tblInd w:w="15" w:type="dxa"/>
        <w:tblCellMar>
          <w:left w:w="0" w:type="dxa"/>
          <w:right w:w="0" w:type="dxa"/>
        </w:tblCellMar>
        <w:tblLook w:val="04A0" w:firstRow="1" w:lastRow="0" w:firstColumn="1" w:lastColumn="0" w:noHBand="0" w:noVBand="1"/>
      </w:tblPr>
      <w:tblGrid>
        <w:gridCol w:w="321"/>
        <w:gridCol w:w="2021"/>
        <w:gridCol w:w="1316"/>
        <w:gridCol w:w="1333"/>
        <w:gridCol w:w="1337"/>
        <w:gridCol w:w="1341"/>
        <w:gridCol w:w="1346"/>
      </w:tblGrid>
      <w:tr w:rsidR="00BB1518" w:rsidRPr="00222CFC" w:rsidTr="005F4971">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N п/п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Уровень молочной продуктивности коров за год, предшествующий году подачи заявления (килограмм)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Коэффициент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Коэффициент &lt;*&gt;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Коэффициент &lt;**&gt;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Коэффициент &lt;***&gt;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Коэффициент &lt;****&gt;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7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3000 - 3499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0,91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0,76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0,8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3500 - 3999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0,79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0,94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0,92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0,79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0,85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4000 - 4499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0,97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1,05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4500 - 4999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0,85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0,85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1,15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5000 - 5499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0,88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1,03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1,17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0,88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1,32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5500 - 5999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0,91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1,06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0,92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1,35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6000 - 6499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0,94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1,4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6500 - 6999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0,97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1,43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1,43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7000 - 7499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1,51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1,17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1,46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7500 - 7999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1,03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1,5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8000 - 8499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1,06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1,21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1,68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1,53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8500 - 8999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1,24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1,77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1,43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1,56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9000 - 9499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1,27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1,85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1,51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1,59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9500 - 9999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1,94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1,62 </w:t>
            </w:r>
          </w:p>
        </w:tc>
      </w:tr>
      <w:tr w:rsidR="00BB1518"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10000 - 10499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1,18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1,33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2,02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1,68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222CFC" w:rsidRDefault="00BB1518" w:rsidP="00E85008">
            <w:pPr>
              <w:ind w:firstLine="0"/>
              <w:jc w:val="center"/>
              <w:rPr>
                <w:rFonts w:ascii="PT Astra Serif" w:hAnsi="PT Astra Serif"/>
                <w:sz w:val="22"/>
                <w:szCs w:val="22"/>
              </w:rPr>
            </w:pPr>
            <w:r w:rsidRPr="00222CFC">
              <w:rPr>
                <w:rFonts w:ascii="PT Astra Serif" w:hAnsi="PT Astra Serif"/>
                <w:sz w:val="22"/>
                <w:szCs w:val="22"/>
              </w:rPr>
              <w:t xml:space="preserve">1,65 </w:t>
            </w:r>
          </w:p>
        </w:tc>
      </w:tr>
    </w:tbl>
    <w:p w:rsidR="00BB1518" w:rsidRPr="005F7DF1" w:rsidRDefault="00BB1518" w:rsidP="00E85008">
      <w:pPr>
        <w:spacing w:line="288" w:lineRule="atLeast"/>
        <w:ind w:firstLine="540"/>
        <w:jc w:val="both"/>
        <w:rPr>
          <w:rFonts w:ascii="PT Astra Serif" w:hAnsi="PT Astra Serif"/>
          <w:sz w:val="16"/>
          <w:szCs w:val="16"/>
        </w:rPr>
      </w:pPr>
      <w:r w:rsidRPr="005F7DF1">
        <w:rPr>
          <w:rFonts w:ascii="PT Astra Serif" w:hAnsi="PT Astra Serif"/>
          <w:sz w:val="16"/>
          <w:szCs w:val="16"/>
        </w:rPr>
        <w:t>&lt;*&gt; Применяется для расчета размера субсиди</w:t>
      </w:r>
      <w:r w:rsidR="005F7DF1" w:rsidRPr="005F7DF1">
        <w:rPr>
          <w:rFonts w:ascii="PT Astra Serif" w:hAnsi="PT Astra Serif"/>
          <w:sz w:val="16"/>
          <w:szCs w:val="16"/>
        </w:rPr>
        <w:t>й</w:t>
      </w:r>
      <w:r w:rsidRPr="005F7DF1">
        <w:rPr>
          <w:rFonts w:ascii="PT Astra Serif" w:hAnsi="PT Astra Serif"/>
          <w:sz w:val="16"/>
          <w:szCs w:val="16"/>
        </w:rPr>
        <w:t xml:space="preserve"> для получателей субсидий, являющихся крестьянскими (фермерскими) хозяйствами, индивидуальными предпринимателями. </w:t>
      </w:r>
    </w:p>
    <w:p w:rsidR="00BB1518" w:rsidRPr="005F7DF1" w:rsidRDefault="00BB1518" w:rsidP="00E85008">
      <w:pPr>
        <w:spacing w:line="288" w:lineRule="atLeast"/>
        <w:ind w:firstLine="540"/>
        <w:jc w:val="both"/>
        <w:rPr>
          <w:rFonts w:ascii="PT Astra Serif" w:hAnsi="PT Astra Serif"/>
          <w:sz w:val="16"/>
          <w:szCs w:val="16"/>
        </w:rPr>
      </w:pPr>
      <w:r w:rsidRPr="005F7DF1">
        <w:rPr>
          <w:rFonts w:ascii="PT Astra Serif" w:hAnsi="PT Astra Serif"/>
          <w:sz w:val="16"/>
          <w:szCs w:val="16"/>
        </w:rPr>
        <w:t>&lt;**&gt; Применяется для расчета размера субсиди</w:t>
      </w:r>
      <w:r w:rsidR="005F7DF1" w:rsidRPr="005F7DF1">
        <w:rPr>
          <w:rFonts w:ascii="PT Astra Serif" w:hAnsi="PT Astra Serif"/>
          <w:sz w:val="16"/>
          <w:szCs w:val="16"/>
        </w:rPr>
        <w:t>й</w:t>
      </w:r>
      <w:r w:rsidRPr="005F7DF1">
        <w:rPr>
          <w:rFonts w:ascii="PT Astra Serif" w:hAnsi="PT Astra Serif"/>
          <w:sz w:val="16"/>
          <w:szCs w:val="16"/>
        </w:rPr>
        <w:t xml:space="preserve"> для получателей субсидий, являющихся победителями конкурсных отборов по предоставлению грантов в форме субсидий согласно постановлениям Администрации Томской области: от 31.05.2012 № 205а «О предоставлении грантов в форме субсидий на развитие семейных ферм в Томской области»; от 13.05.2019 N 179а «О предоставлении грантов «Агростартап» на реализацию проектов создания и (или) развития хозяйств», при строительстве и введении в эксплуатацию объектов животноводческих комплексов (помещений для содержания крупного рогатого скота) и (или) ферм молочного направления в течение 5 лет начиная с первого числа месяца, следующего за месяцем ввода объекта в эксплуатацию. </w:t>
      </w:r>
    </w:p>
    <w:p w:rsidR="00BB1518" w:rsidRPr="005F7DF1" w:rsidRDefault="00BB1518" w:rsidP="00E85008">
      <w:pPr>
        <w:spacing w:line="288" w:lineRule="atLeast"/>
        <w:ind w:firstLine="540"/>
        <w:jc w:val="both"/>
        <w:rPr>
          <w:rFonts w:ascii="PT Astra Serif" w:hAnsi="PT Astra Serif"/>
          <w:sz w:val="16"/>
          <w:szCs w:val="16"/>
        </w:rPr>
      </w:pPr>
      <w:r w:rsidRPr="005F7DF1">
        <w:rPr>
          <w:rFonts w:ascii="PT Astra Serif" w:hAnsi="PT Astra Serif"/>
          <w:sz w:val="16"/>
          <w:szCs w:val="16"/>
        </w:rPr>
        <w:t xml:space="preserve">&lt;***&gt; Применяется для расчета размера субсидии для получателей субсидий при строительстве, реконструкции и введении в эксплуатацию объектов животноводческих комплексов (помещений для содержания крупного рогатого скота) и (или) ферм молочного направления в течение 5 лет начиная с первого числа месяца, следующего за месяцем ввода объекта в эксплуатацию. </w:t>
      </w:r>
    </w:p>
    <w:p w:rsidR="00BB1518" w:rsidRPr="005F7DF1" w:rsidRDefault="00BB1518" w:rsidP="00E85008">
      <w:pPr>
        <w:spacing w:line="288" w:lineRule="atLeast"/>
        <w:ind w:firstLine="540"/>
        <w:jc w:val="both"/>
        <w:rPr>
          <w:rFonts w:ascii="PT Astra Serif" w:hAnsi="PT Astra Serif"/>
          <w:sz w:val="16"/>
          <w:szCs w:val="16"/>
        </w:rPr>
      </w:pPr>
      <w:r w:rsidRPr="005F7DF1">
        <w:rPr>
          <w:rFonts w:ascii="PT Astra Serif" w:hAnsi="PT Astra Serif"/>
          <w:sz w:val="16"/>
          <w:szCs w:val="16"/>
        </w:rPr>
        <w:t xml:space="preserve">&lt;****&gt; Применяется для расчета размера субсидии для получателей субсидий муниципального образования «Александровский район» и муниципального образования «Городской округ город Стрежевой». </w:t>
      </w:r>
    </w:p>
    <w:p w:rsidR="00222CFC" w:rsidRDefault="00222CFC" w:rsidP="00E85008">
      <w:pPr>
        <w:spacing w:line="288" w:lineRule="atLeast"/>
        <w:ind w:left="4536" w:firstLine="0"/>
        <w:rPr>
          <w:rFonts w:ascii="PT Astra Serif" w:hAnsi="PT Astra Serif"/>
          <w:sz w:val="24"/>
          <w:szCs w:val="24"/>
        </w:rPr>
      </w:pPr>
    </w:p>
    <w:p w:rsidR="00222CFC" w:rsidRDefault="00222CFC" w:rsidP="00E85008">
      <w:pPr>
        <w:spacing w:line="288" w:lineRule="atLeast"/>
        <w:ind w:left="4536" w:firstLine="0"/>
        <w:rPr>
          <w:rFonts w:ascii="PT Astra Serif" w:hAnsi="PT Astra Serif"/>
          <w:sz w:val="24"/>
          <w:szCs w:val="24"/>
        </w:rPr>
      </w:pPr>
    </w:p>
    <w:p w:rsidR="00222CFC" w:rsidRDefault="00222CFC" w:rsidP="00E85008">
      <w:pPr>
        <w:spacing w:line="288" w:lineRule="atLeast"/>
        <w:ind w:left="4536" w:firstLine="0"/>
        <w:rPr>
          <w:rFonts w:ascii="PT Astra Serif" w:hAnsi="PT Astra Serif"/>
          <w:sz w:val="24"/>
          <w:szCs w:val="24"/>
        </w:rPr>
      </w:pPr>
    </w:p>
    <w:p w:rsidR="00BB1518" w:rsidRPr="00E85008" w:rsidRDefault="00BB1518" w:rsidP="00E85008">
      <w:pPr>
        <w:spacing w:line="288" w:lineRule="atLeast"/>
        <w:ind w:left="4536" w:firstLine="0"/>
        <w:rPr>
          <w:rFonts w:ascii="PT Astra Serif" w:hAnsi="PT Astra Serif"/>
          <w:sz w:val="24"/>
          <w:szCs w:val="24"/>
        </w:rPr>
      </w:pPr>
      <w:r w:rsidRPr="00E85008">
        <w:rPr>
          <w:rFonts w:ascii="PT Astra Serif" w:hAnsi="PT Astra Serif"/>
          <w:sz w:val="24"/>
          <w:szCs w:val="24"/>
        </w:rPr>
        <w:lastRenderedPageBreak/>
        <w:t xml:space="preserve">Приложение № 2 </w:t>
      </w:r>
    </w:p>
    <w:p w:rsidR="00BB1518" w:rsidRPr="00E85008" w:rsidRDefault="00BB1518" w:rsidP="00E85008">
      <w:pPr>
        <w:spacing w:line="288" w:lineRule="atLeast"/>
        <w:ind w:left="4536" w:firstLine="0"/>
        <w:rPr>
          <w:rFonts w:ascii="PT Astra Serif" w:hAnsi="PT Astra Serif"/>
          <w:sz w:val="24"/>
          <w:szCs w:val="24"/>
        </w:rPr>
      </w:pPr>
      <w:r w:rsidRPr="00E85008">
        <w:rPr>
          <w:rFonts w:ascii="PT Astra Serif" w:hAnsi="PT Astra Serif"/>
          <w:sz w:val="24"/>
          <w:szCs w:val="24"/>
        </w:rPr>
        <w:t>к Порядку предоставления из местных бюджетов субсидий на поддержку приоритетных направлений агропромышленного комплекса, источником финансового обеспечения которых являются средства областного бюджета</w:t>
      </w:r>
    </w:p>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w:t>
      </w:r>
    </w:p>
    <w:p w:rsidR="00BB1518" w:rsidRPr="00E85008" w:rsidRDefault="00BB1518"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t xml:space="preserve">  </w:t>
      </w:r>
    </w:p>
    <w:p w:rsidR="00BB1518" w:rsidRPr="00E85008" w:rsidRDefault="00BB1518"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PT Astra Serif" w:hAnsi="PT Astra Serif" w:cs="Courier New"/>
          <w:sz w:val="24"/>
          <w:szCs w:val="24"/>
        </w:rPr>
      </w:pPr>
      <w:r w:rsidRPr="00E85008">
        <w:rPr>
          <w:rFonts w:ascii="PT Astra Serif" w:hAnsi="PT Astra Serif" w:cs="Courier New"/>
          <w:sz w:val="24"/>
          <w:szCs w:val="24"/>
        </w:rPr>
        <w:t>Форма</w:t>
      </w:r>
    </w:p>
    <w:p w:rsidR="00BB1518" w:rsidRPr="00E85008" w:rsidRDefault="00BB1518"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PT Astra Serif" w:hAnsi="PT Astra Serif" w:cs="Courier New"/>
          <w:sz w:val="24"/>
          <w:szCs w:val="24"/>
        </w:rPr>
      </w:pPr>
      <w:r w:rsidRPr="00E85008">
        <w:rPr>
          <w:rFonts w:ascii="PT Astra Serif" w:hAnsi="PT Astra Serif" w:cs="Courier New"/>
          <w:sz w:val="24"/>
          <w:szCs w:val="24"/>
        </w:rPr>
        <w:t> </w:t>
      </w:r>
    </w:p>
    <w:p w:rsidR="00BB1518" w:rsidRPr="00E85008" w:rsidRDefault="00BB1518"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PT Astra Serif" w:hAnsi="PT Astra Serif" w:cs="Courier New"/>
          <w:sz w:val="24"/>
          <w:szCs w:val="24"/>
        </w:rPr>
      </w:pPr>
      <w:r w:rsidRPr="00E85008">
        <w:rPr>
          <w:rFonts w:ascii="PT Astra Serif" w:hAnsi="PT Astra Serif" w:cs="Courier New"/>
          <w:sz w:val="24"/>
          <w:szCs w:val="24"/>
        </w:rPr>
        <w:t>Отчет о фактически произведенных затратах на производство</w:t>
      </w:r>
    </w:p>
    <w:p w:rsidR="00BB1518" w:rsidRPr="00E85008" w:rsidRDefault="00BB1518"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PT Astra Serif" w:hAnsi="PT Astra Serif" w:cs="Courier New"/>
          <w:sz w:val="24"/>
          <w:szCs w:val="24"/>
        </w:rPr>
      </w:pPr>
      <w:r w:rsidRPr="00E85008">
        <w:rPr>
          <w:rFonts w:ascii="PT Astra Serif" w:hAnsi="PT Astra Serif" w:cs="Courier New"/>
          <w:sz w:val="24"/>
          <w:szCs w:val="24"/>
        </w:rPr>
        <w:t>молока в 20__ году</w:t>
      </w:r>
    </w:p>
    <w:p w:rsidR="00BB1518" w:rsidRPr="00E85008" w:rsidRDefault="00BB1518"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PT Astra Serif" w:hAnsi="PT Astra Serif" w:cs="Courier New"/>
          <w:sz w:val="24"/>
          <w:szCs w:val="24"/>
        </w:rPr>
      </w:pPr>
      <w:r w:rsidRPr="00E85008">
        <w:rPr>
          <w:rFonts w:ascii="PT Astra Serif" w:hAnsi="PT Astra Serif" w:cs="Courier New"/>
          <w:sz w:val="24"/>
          <w:szCs w:val="24"/>
        </w:rPr>
        <w:t>по __________________________________________</w:t>
      </w:r>
    </w:p>
    <w:p w:rsidR="00BB1518" w:rsidRPr="00E85008" w:rsidRDefault="00BB1518"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PT Astra Serif" w:hAnsi="PT Astra Serif" w:cs="Courier New"/>
          <w:sz w:val="24"/>
          <w:szCs w:val="24"/>
        </w:rPr>
      </w:pPr>
      <w:r w:rsidRPr="00E85008">
        <w:rPr>
          <w:rFonts w:ascii="PT Astra Serif" w:hAnsi="PT Astra Serif" w:cs="Courier New"/>
          <w:sz w:val="24"/>
          <w:szCs w:val="24"/>
        </w:rPr>
        <w:t>(Получатель субсидии, ИНН)</w:t>
      </w:r>
    </w:p>
    <w:p w:rsidR="00BB1518" w:rsidRPr="00E85008" w:rsidRDefault="00BB1518"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t xml:space="preserve">  </w:t>
      </w:r>
    </w:p>
    <w:tbl>
      <w:tblPr>
        <w:tblW w:w="9015" w:type="dxa"/>
        <w:tblInd w:w="15" w:type="dxa"/>
        <w:tblCellMar>
          <w:left w:w="0" w:type="dxa"/>
          <w:right w:w="0" w:type="dxa"/>
        </w:tblCellMar>
        <w:tblLook w:val="04A0" w:firstRow="1" w:lastRow="0" w:firstColumn="1" w:lastColumn="0" w:noHBand="0" w:noVBand="1"/>
      </w:tblPr>
      <w:tblGrid>
        <w:gridCol w:w="451"/>
        <w:gridCol w:w="1851"/>
        <w:gridCol w:w="1469"/>
        <w:gridCol w:w="975"/>
        <w:gridCol w:w="4269"/>
      </w:tblGrid>
      <w:tr w:rsidR="00BB1518" w:rsidRPr="00E85008" w:rsidTr="005F497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B1518" w:rsidRPr="00E85008" w:rsidRDefault="00BB1518" w:rsidP="00E85008">
            <w:pPr>
              <w:ind w:firstLine="0"/>
              <w:jc w:val="center"/>
              <w:rPr>
                <w:rFonts w:ascii="PT Astra Serif" w:hAnsi="PT Astra Serif"/>
                <w:sz w:val="24"/>
                <w:szCs w:val="24"/>
              </w:rPr>
            </w:pPr>
            <w:r w:rsidRPr="00E85008">
              <w:rPr>
                <w:rFonts w:ascii="PT Astra Serif" w:hAnsi="PT Astra Serif"/>
                <w:sz w:val="24"/>
                <w:szCs w:val="24"/>
              </w:rPr>
              <w:t xml:space="preserve">N п/п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B1518" w:rsidRPr="00E85008" w:rsidRDefault="00BB1518" w:rsidP="00E85008">
            <w:pPr>
              <w:ind w:firstLine="0"/>
              <w:jc w:val="center"/>
              <w:rPr>
                <w:rFonts w:ascii="PT Astra Serif" w:hAnsi="PT Astra Serif"/>
                <w:sz w:val="24"/>
                <w:szCs w:val="24"/>
              </w:rPr>
            </w:pPr>
            <w:r w:rsidRPr="00E85008">
              <w:rPr>
                <w:rFonts w:ascii="PT Astra Serif" w:hAnsi="PT Astra Serif"/>
                <w:sz w:val="24"/>
                <w:szCs w:val="24"/>
              </w:rPr>
              <w:t xml:space="preserve">Наименование затрат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BB1518" w:rsidRPr="00E85008" w:rsidRDefault="00BB1518" w:rsidP="00E85008">
            <w:pPr>
              <w:ind w:firstLine="0"/>
              <w:jc w:val="center"/>
              <w:rPr>
                <w:rFonts w:ascii="PT Astra Serif" w:hAnsi="PT Astra Serif"/>
                <w:sz w:val="24"/>
                <w:szCs w:val="24"/>
              </w:rPr>
            </w:pPr>
            <w:r w:rsidRPr="00E85008">
              <w:rPr>
                <w:rFonts w:ascii="PT Astra Serif" w:hAnsi="PT Astra Serif"/>
                <w:sz w:val="24"/>
                <w:szCs w:val="24"/>
              </w:rPr>
              <w:t xml:space="preserve">Документы, подтверждающие фактически произведенные затраты получателя субсидии </w:t>
            </w:r>
          </w:p>
        </w:tc>
      </w:tr>
      <w:tr w:rsidR="00BB1518" w:rsidRPr="00E85008" w:rsidTr="005F49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B1518" w:rsidRPr="00E85008" w:rsidRDefault="00BB1518" w:rsidP="00E85008">
            <w:pPr>
              <w:ind w:firstLine="0"/>
              <w:rPr>
                <w:rFonts w:ascii="PT Astra Serif" w:hAnsi="PT Astra Serif"/>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B1518" w:rsidRPr="00E85008" w:rsidRDefault="00BB1518" w:rsidP="00E85008">
            <w:pPr>
              <w:ind w:firstLine="0"/>
              <w:rPr>
                <w:rFonts w:ascii="PT Astra Serif" w:hAnsi="PT Astra Serif"/>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E85008" w:rsidRDefault="00BB1518" w:rsidP="00E85008">
            <w:pPr>
              <w:ind w:firstLine="0"/>
              <w:jc w:val="center"/>
              <w:rPr>
                <w:rFonts w:ascii="PT Astra Serif" w:hAnsi="PT Astra Serif"/>
                <w:sz w:val="24"/>
                <w:szCs w:val="24"/>
              </w:rPr>
            </w:pPr>
            <w:r w:rsidRPr="00E85008">
              <w:rPr>
                <w:rFonts w:ascii="PT Astra Serif" w:hAnsi="PT Astra Serif"/>
                <w:sz w:val="24"/>
                <w:szCs w:val="24"/>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E85008" w:rsidRDefault="00BB1518" w:rsidP="00E85008">
            <w:pPr>
              <w:ind w:firstLine="0"/>
              <w:jc w:val="center"/>
              <w:rPr>
                <w:rFonts w:ascii="PT Astra Serif" w:hAnsi="PT Astra Serif"/>
                <w:sz w:val="24"/>
                <w:szCs w:val="24"/>
              </w:rPr>
            </w:pPr>
            <w:r w:rsidRPr="00E85008">
              <w:rPr>
                <w:rFonts w:ascii="PT Astra Serif" w:hAnsi="PT Astra Serif"/>
                <w:sz w:val="24"/>
                <w:szCs w:val="24"/>
              </w:rPr>
              <w:t xml:space="preserve">дата и номер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1518" w:rsidRPr="00E85008" w:rsidRDefault="00BB1518" w:rsidP="00E85008">
            <w:pPr>
              <w:ind w:firstLine="0"/>
              <w:jc w:val="center"/>
              <w:rPr>
                <w:rFonts w:ascii="PT Astra Serif" w:hAnsi="PT Astra Serif"/>
                <w:sz w:val="24"/>
                <w:szCs w:val="24"/>
              </w:rPr>
            </w:pPr>
            <w:r w:rsidRPr="00E85008">
              <w:rPr>
                <w:rFonts w:ascii="PT Astra Serif" w:hAnsi="PT Astra Serif"/>
                <w:sz w:val="24"/>
                <w:szCs w:val="24"/>
              </w:rPr>
              <w:t xml:space="preserve">фактическая сумма затрат на производство молока &lt;*&gt;, рублей, копеек </w:t>
            </w:r>
          </w:p>
        </w:tc>
      </w:tr>
      <w:tr w:rsidR="00BB1518" w:rsidRPr="00E85008"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ind w:firstLine="0"/>
              <w:jc w:val="center"/>
              <w:rPr>
                <w:rFonts w:ascii="PT Astra Serif" w:hAnsi="PT Astra Serif"/>
                <w:sz w:val="24"/>
                <w:szCs w:val="24"/>
              </w:rPr>
            </w:pPr>
            <w:r w:rsidRPr="00E85008">
              <w:rPr>
                <w:rFonts w:ascii="PT Astra Serif" w:hAnsi="PT Astra Serif"/>
                <w:sz w:val="24"/>
                <w:szCs w:val="24"/>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r>
      <w:tr w:rsidR="00BB1518" w:rsidRPr="00E85008"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ind w:firstLine="0"/>
              <w:jc w:val="center"/>
              <w:rPr>
                <w:rFonts w:ascii="PT Astra Serif" w:hAnsi="PT Astra Serif"/>
                <w:sz w:val="24"/>
                <w:szCs w:val="24"/>
              </w:rPr>
            </w:pPr>
            <w:r w:rsidRPr="00E85008">
              <w:rPr>
                <w:rFonts w:ascii="PT Astra Serif" w:hAnsi="PT Astra Serif"/>
                <w:sz w:val="24"/>
                <w:szCs w:val="24"/>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r>
      <w:tr w:rsidR="00BB1518" w:rsidRPr="00E85008"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ind w:firstLine="0"/>
              <w:jc w:val="center"/>
              <w:rPr>
                <w:rFonts w:ascii="PT Astra Serif" w:hAnsi="PT Astra Serif"/>
                <w:sz w:val="24"/>
                <w:szCs w:val="24"/>
              </w:rPr>
            </w:pPr>
            <w:r w:rsidRPr="00E85008">
              <w:rPr>
                <w:rFonts w:ascii="PT Astra Serif" w:hAnsi="PT Astra Serif"/>
                <w:sz w:val="24"/>
                <w:szCs w:val="24"/>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r>
      <w:tr w:rsidR="00BB1518" w:rsidRPr="00E85008"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ind w:firstLine="0"/>
              <w:jc w:val="center"/>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r>
      <w:tr w:rsidR="00BB1518" w:rsidRPr="00E85008" w:rsidTr="005F4971">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BB1518" w:rsidRPr="00E85008" w:rsidRDefault="00BB1518" w:rsidP="00E85008">
            <w:pPr>
              <w:spacing w:line="288" w:lineRule="atLeast"/>
              <w:ind w:firstLine="0"/>
              <w:rPr>
                <w:rFonts w:ascii="PT Astra Serif" w:hAnsi="PT Astra Serif"/>
                <w:sz w:val="24"/>
                <w:szCs w:val="24"/>
              </w:rPr>
            </w:pPr>
            <w:r w:rsidRPr="00E85008">
              <w:rPr>
                <w:rFonts w:ascii="PT Astra Serif" w:hAnsi="PT Astra Serif"/>
                <w:sz w:val="24"/>
                <w:szCs w:val="24"/>
              </w:rPr>
              <w:t xml:space="preserve">  </w:t>
            </w:r>
          </w:p>
        </w:tc>
      </w:tr>
    </w:tbl>
    <w:p w:rsidR="006854C7" w:rsidRPr="00E85008" w:rsidRDefault="00BB1518"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t xml:space="preserve">  </w:t>
      </w:r>
    </w:p>
    <w:p w:rsidR="00BB1518" w:rsidRPr="005F7DF1" w:rsidRDefault="00BB1518" w:rsidP="00E85008">
      <w:pPr>
        <w:spacing w:line="288" w:lineRule="atLeast"/>
        <w:ind w:firstLine="0"/>
        <w:jc w:val="both"/>
        <w:rPr>
          <w:rFonts w:ascii="PT Astra Serif" w:hAnsi="PT Astra Serif" w:cs="Courier New"/>
          <w:sz w:val="16"/>
          <w:szCs w:val="16"/>
        </w:rPr>
      </w:pPr>
      <w:r w:rsidRPr="005F7DF1">
        <w:rPr>
          <w:rFonts w:ascii="PT Astra Serif" w:hAnsi="PT Astra Serif" w:cs="Courier New"/>
          <w:sz w:val="16"/>
          <w:szCs w:val="16"/>
        </w:rPr>
        <w:t xml:space="preserve">    &lt;*&gt;  Для получателей субсидий,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Налогового  кодекса  Российской  Федерации, фактические   затраты   получателя   субсидии   включают  сумму  налога  на добавленную стоимость.</w:t>
      </w:r>
    </w:p>
    <w:p w:rsidR="00BB1518" w:rsidRPr="00E85008" w:rsidRDefault="00BB1518"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PT Astra Serif" w:hAnsi="PT Astra Serif" w:cs="Courier New"/>
          <w:sz w:val="24"/>
          <w:szCs w:val="24"/>
        </w:rPr>
      </w:pPr>
      <w:r w:rsidRPr="00E85008">
        <w:rPr>
          <w:rFonts w:ascii="PT Astra Serif" w:hAnsi="PT Astra Serif" w:cs="Courier New"/>
          <w:sz w:val="24"/>
          <w:szCs w:val="24"/>
        </w:rPr>
        <w:t> </w:t>
      </w:r>
    </w:p>
    <w:p w:rsidR="00BB1518" w:rsidRPr="00E85008" w:rsidRDefault="00BB1518"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PT Astra Serif" w:hAnsi="PT Astra Serif" w:cs="Courier New"/>
          <w:sz w:val="24"/>
          <w:szCs w:val="24"/>
        </w:rPr>
      </w:pPr>
      <w:r w:rsidRPr="00E85008">
        <w:rPr>
          <w:rFonts w:ascii="PT Astra Serif" w:hAnsi="PT Astra Serif" w:cs="Courier New"/>
          <w:sz w:val="24"/>
          <w:szCs w:val="24"/>
        </w:rPr>
        <w:t>Руководитель получателя субсидии __________ _______________________________</w:t>
      </w:r>
    </w:p>
    <w:p w:rsidR="00BB1518" w:rsidRPr="005F7DF1" w:rsidRDefault="00BB1518"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PT Astra Serif" w:hAnsi="PT Astra Serif" w:cs="Courier New"/>
          <w:sz w:val="16"/>
          <w:szCs w:val="16"/>
        </w:rPr>
      </w:pPr>
      <w:r w:rsidRPr="00E85008">
        <w:rPr>
          <w:rFonts w:ascii="PT Astra Serif" w:hAnsi="PT Astra Serif" w:cs="Courier New"/>
          <w:sz w:val="24"/>
          <w:szCs w:val="24"/>
        </w:rPr>
        <w:t xml:space="preserve">                                                             </w:t>
      </w:r>
      <w:r w:rsidRPr="00E85008">
        <w:rPr>
          <w:rFonts w:ascii="PT Astra Serif" w:hAnsi="PT Astra Serif" w:cs="Courier New"/>
          <w:sz w:val="24"/>
          <w:szCs w:val="24"/>
        </w:rPr>
        <w:tab/>
        <w:t xml:space="preserve"> </w:t>
      </w:r>
      <w:r w:rsidR="008C49A1">
        <w:rPr>
          <w:rFonts w:ascii="PT Astra Serif" w:hAnsi="PT Astra Serif" w:cs="Courier New"/>
          <w:sz w:val="24"/>
          <w:szCs w:val="24"/>
        </w:rPr>
        <w:t xml:space="preserve">   </w:t>
      </w:r>
      <w:r w:rsidRPr="005F7DF1">
        <w:rPr>
          <w:rFonts w:ascii="PT Astra Serif" w:hAnsi="PT Astra Serif" w:cs="Courier New"/>
          <w:sz w:val="16"/>
          <w:szCs w:val="16"/>
        </w:rPr>
        <w:t xml:space="preserve">(Подпись)                  </w:t>
      </w:r>
      <w:bookmarkStart w:id="0" w:name="_GoBack"/>
      <w:bookmarkEnd w:id="0"/>
      <w:r w:rsidRPr="005F7DF1">
        <w:rPr>
          <w:rFonts w:ascii="PT Astra Serif" w:hAnsi="PT Astra Serif" w:cs="Courier New"/>
          <w:sz w:val="16"/>
          <w:szCs w:val="16"/>
        </w:rPr>
        <w:t>(Расшифровка подписи)</w:t>
      </w:r>
    </w:p>
    <w:p w:rsidR="00BB1518" w:rsidRPr="00E85008" w:rsidRDefault="00BB1518" w:rsidP="00E85008">
      <w:pPr>
        <w:spacing w:line="276" w:lineRule="auto"/>
        <w:ind w:firstLine="0"/>
        <w:rPr>
          <w:rFonts w:ascii="PT Astra Serif" w:eastAsia="Calibri" w:hAnsi="PT Astra Serif"/>
          <w:sz w:val="24"/>
          <w:szCs w:val="24"/>
          <w:lang w:eastAsia="en-US"/>
        </w:rPr>
      </w:pPr>
    </w:p>
    <w:p w:rsidR="006A7525" w:rsidRPr="00E85008" w:rsidRDefault="006A7525" w:rsidP="00E85008">
      <w:pPr>
        <w:jc w:val="both"/>
        <w:rPr>
          <w:rFonts w:ascii="PT Astra Serif" w:hAnsi="PT Astra Serif"/>
          <w:sz w:val="24"/>
          <w:szCs w:val="24"/>
        </w:rPr>
      </w:pPr>
    </w:p>
    <w:p w:rsidR="006A7525" w:rsidRPr="00E85008" w:rsidRDefault="006A7525" w:rsidP="00E85008">
      <w:pPr>
        <w:rPr>
          <w:rFonts w:ascii="PT Astra Serif" w:hAnsi="PT Astra Serif"/>
          <w:sz w:val="24"/>
          <w:szCs w:val="24"/>
        </w:rPr>
      </w:pPr>
    </w:p>
    <w:p w:rsidR="006A7525" w:rsidRPr="00E85008" w:rsidRDefault="006A7525" w:rsidP="00E85008">
      <w:pPr>
        <w:rPr>
          <w:rFonts w:ascii="PT Astra Serif" w:hAnsi="PT Astra Serif"/>
          <w:sz w:val="24"/>
          <w:szCs w:val="24"/>
        </w:rPr>
      </w:pPr>
    </w:p>
    <w:p w:rsidR="006A7525" w:rsidRPr="00E85008" w:rsidRDefault="006A7525" w:rsidP="00E85008">
      <w:pPr>
        <w:rPr>
          <w:rFonts w:ascii="PT Astra Serif" w:hAnsi="PT Astra Serif"/>
          <w:sz w:val="24"/>
          <w:szCs w:val="24"/>
        </w:rPr>
      </w:pPr>
    </w:p>
    <w:p w:rsidR="006A7525" w:rsidRPr="00E85008" w:rsidRDefault="006A7525" w:rsidP="00E85008">
      <w:pPr>
        <w:rPr>
          <w:rFonts w:ascii="PT Astra Serif" w:hAnsi="PT Astra Serif"/>
          <w:sz w:val="24"/>
          <w:szCs w:val="24"/>
        </w:rPr>
      </w:pPr>
    </w:p>
    <w:p w:rsidR="006A7525" w:rsidRPr="00E85008" w:rsidRDefault="006A7525" w:rsidP="00E85008">
      <w:pPr>
        <w:rPr>
          <w:rFonts w:ascii="PT Astra Serif" w:hAnsi="PT Astra Serif"/>
          <w:sz w:val="24"/>
          <w:szCs w:val="24"/>
        </w:rPr>
      </w:pPr>
    </w:p>
    <w:p w:rsidR="006A7525" w:rsidRPr="00E85008" w:rsidRDefault="006A7525" w:rsidP="00E85008">
      <w:pPr>
        <w:rPr>
          <w:rFonts w:ascii="PT Astra Serif" w:hAnsi="PT Astra Serif"/>
          <w:sz w:val="24"/>
          <w:szCs w:val="24"/>
        </w:rPr>
      </w:pPr>
    </w:p>
    <w:p w:rsidR="006A7525" w:rsidRPr="00E85008" w:rsidRDefault="006A7525" w:rsidP="00E85008">
      <w:pPr>
        <w:rPr>
          <w:rFonts w:ascii="PT Astra Serif" w:hAnsi="PT Astra Serif"/>
          <w:sz w:val="24"/>
          <w:szCs w:val="24"/>
        </w:rPr>
      </w:pPr>
    </w:p>
    <w:p w:rsidR="006A7525" w:rsidRPr="00E85008" w:rsidRDefault="006A7525" w:rsidP="00E85008">
      <w:pPr>
        <w:rPr>
          <w:rFonts w:ascii="PT Astra Serif" w:hAnsi="PT Astra Serif"/>
          <w:sz w:val="24"/>
          <w:szCs w:val="24"/>
        </w:rPr>
      </w:pPr>
    </w:p>
    <w:p w:rsidR="006A7525" w:rsidRPr="00E85008" w:rsidRDefault="006A7525" w:rsidP="00E85008">
      <w:pPr>
        <w:rPr>
          <w:rFonts w:ascii="PT Astra Serif" w:hAnsi="PT Astra Serif"/>
          <w:sz w:val="24"/>
          <w:szCs w:val="24"/>
        </w:rPr>
      </w:pPr>
    </w:p>
    <w:p w:rsidR="006A7525" w:rsidRPr="00E85008" w:rsidRDefault="006A7525" w:rsidP="00E85008">
      <w:pPr>
        <w:rPr>
          <w:rFonts w:ascii="PT Astra Serif" w:hAnsi="PT Astra Serif"/>
          <w:sz w:val="24"/>
          <w:szCs w:val="24"/>
        </w:rPr>
      </w:pPr>
    </w:p>
    <w:p w:rsidR="006A7525" w:rsidRPr="00E85008" w:rsidRDefault="006A7525" w:rsidP="00E85008">
      <w:pPr>
        <w:rPr>
          <w:rFonts w:ascii="PT Astra Serif" w:hAnsi="PT Astra Serif"/>
          <w:sz w:val="24"/>
          <w:szCs w:val="24"/>
        </w:rPr>
      </w:pPr>
    </w:p>
    <w:p w:rsidR="00BB1518" w:rsidRPr="00E85008" w:rsidRDefault="00BB1518" w:rsidP="00E85008">
      <w:pPr>
        <w:rPr>
          <w:rFonts w:ascii="PT Astra Serif" w:hAnsi="PT Astra Serif"/>
          <w:sz w:val="24"/>
          <w:szCs w:val="24"/>
        </w:rPr>
      </w:pPr>
    </w:p>
    <w:p w:rsidR="006A7525" w:rsidRPr="00E85008" w:rsidRDefault="006A7525" w:rsidP="00E85008">
      <w:pPr>
        <w:rPr>
          <w:rFonts w:ascii="PT Astra Serif" w:hAnsi="PT Astra Serif"/>
          <w:sz w:val="24"/>
          <w:szCs w:val="24"/>
        </w:rPr>
      </w:pPr>
    </w:p>
    <w:p w:rsidR="006A7525" w:rsidRPr="00E85008" w:rsidRDefault="006A7525" w:rsidP="00E85008">
      <w:pPr>
        <w:rPr>
          <w:rFonts w:ascii="PT Astra Serif" w:hAnsi="PT Astra Serif"/>
          <w:sz w:val="24"/>
          <w:szCs w:val="24"/>
        </w:rPr>
      </w:pPr>
    </w:p>
    <w:p w:rsidR="006A7525" w:rsidRPr="00E85008" w:rsidRDefault="006A7525" w:rsidP="00E85008">
      <w:pPr>
        <w:rPr>
          <w:rFonts w:ascii="PT Astra Serif" w:hAnsi="PT Astra Serif"/>
          <w:sz w:val="24"/>
          <w:szCs w:val="24"/>
        </w:rPr>
      </w:pPr>
    </w:p>
    <w:p w:rsidR="006A7525" w:rsidRPr="00E85008" w:rsidRDefault="006A7525" w:rsidP="00E85008">
      <w:pPr>
        <w:ind w:left="4536" w:firstLine="0"/>
        <w:rPr>
          <w:rFonts w:ascii="PT Astra Serif" w:hAnsi="PT Astra Serif"/>
          <w:sz w:val="24"/>
          <w:szCs w:val="24"/>
        </w:rPr>
      </w:pPr>
      <w:r w:rsidRPr="00E85008">
        <w:rPr>
          <w:rFonts w:ascii="PT Astra Serif" w:hAnsi="PT Astra Serif"/>
          <w:sz w:val="24"/>
          <w:szCs w:val="24"/>
        </w:rPr>
        <w:lastRenderedPageBreak/>
        <w:t xml:space="preserve">Приложение № </w:t>
      </w:r>
      <w:r w:rsidR="00C338EA">
        <w:rPr>
          <w:rFonts w:ascii="PT Astra Serif" w:hAnsi="PT Astra Serif"/>
          <w:sz w:val="24"/>
          <w:szCs w:val="24"/>
        </w:rPr>
        <w:t>3</w:t>
      </w:r>
      <w:r w:rsidRPr="00E85008">
        <w:rPr>
          <w:rFonts w:ascii="PT Astra Serif" w:hAnsi="PT Astra Serif"/>
          <w:sz w:val="24"/>
          <w:szCs w:val="24"/>
        </w:rPr>
        <w:t xml:space="preserve">  </w:t>
      </w:r>
    </w:p>
    <w:p w:rsidR="006A7525" w:rsidRPr="00E85008" w:rsidRDefault="006A7525" w:rsidP="00E85008">
      <w:pPr>
        <w:ind w:left="4536" w:firstLine="0"/>
        <w:rPr>
          <w:rFonts w:ascii="PT Astra Serif" w:hAnsi="PT Astra Serif"/>
          <w:sz w:val="24"/>
          <w:szCs w:val="24"/>
        </w:rPr>
      </w:pPr>
      <w:r w:rsidRPr="00E85008">
        <w:rPr>
          <w:rFonts w:ascii="PT Astra Serif" w:hAnsi="PT Astra Serif"/>
          <w:sz w:val="24"/>
          <w:szCs w:val="24"/>
        </w:rPr>
        <w:t xml:space="preserve">к постановлению </w:t>
      </w:r>
    </w:p>
    <w:p w:rsidR="006A7525" w:rsidRPr="00E85008" w:rsidRDefault="006A7525" w:rsidP="00E85008">
      <w:pPr>
        <w:ind w:left="4536" w:firstLine="0"/>
        <w:rPr>
          <w:rFonts w:ascii="PT Astra Serif" w:hAnsi="PT Astra Serif"/>
          <w:sz w:val="24"/>
          <w:szCs w:val="24"/>
        </w:rPr>
      </w:pPr>
      <w:r w:rsidRPr="00E85008">
        <w:rPr>
          <w:rFonts w:ascii="PT Astra Serif" w:hAnsi="PT Astra Serif"/>
          <w:sz w:val="24"/>
          <w:szCs w:val="24"/>
        </w:rPr>
        <w:t xml:space="preserve">Администрации Томской области </w:t>
      </w:r>
    </w:p>
    <w:p w:rsidR="006A7525" w:rsidRPr="00E85008" w:rsidRDefault="006A7525" w:rsidP="00E85008">
      <w:pPr>
        <w:ind w:left="4536" w:firstLine="0"/>
        <w:rPr>
          <w:rFonts w:ascii="PT Astra Serif" w:hAnsi="PT Astra Serif"/>
          <w:sz w:val="24"/>
          <w:szCs w:val="24"/>
        </w:rPr>
      </w:pPr>
      <w:r w:rsidRPr="00E85008">
        <w:rPr>
          <w:rFonts w:ascii="PT Astra Serif" w:hAnsi="PT Astra Serif"/>
          <w:sz w:val="24"/>
          <w:szCs w:val="24"/>
        </w:rPr>
        <w:t>от ______ __________№ ______</w:t>
      </w:r>
    </w:p>
    <w:p w:rsidR="006A7525" w:rsidRPr="00E85008" w:rsidRDefault="006A7525" w:rsidP="00E85008">
      <w:pPr>
        <w:ind w:left="4536" w:firstLine="0"/>
        <w:rPr>
          <w:rFonts w:ascii="PT Astra Serif" w:hAnsi="PT Astra Serif"/>
          <w:sz w:val="24"/>
          <w:szCs w:val="24"/>
        </w:rPr>
      </w:pPr>
    </w:p>
    <w:p w:rsidR="006A7525" w:rsidRPr="00E85008" w:rsidRDefault="006A7525" w:rsidP="00E85008">
      <w:pPr>
        <w:ind w:left="4536" w:firstLine="0"/>
        <w:rPr>
          <w:rFonts w:ascii="PT Astra Serif" w:hAnsi="PT Astra Serif"/>
          <w:sz w:val="24"/>
          <w:szCs w:val="24"/>
        </w:rPr>
      </w:pPr>
    </w:p>
    <w:p w:rsidR="006A7525" w:rsidRPr="00E85008" w:rsidRDefault="006A7525" w:rsidP="00E85008">
      <w:pPr>
        <w:ind w:left="4536" w:firstLine="0"/>
        <w:rPr>
          <w:rFonts w:ascii="PT Astra Serif" w:hAnsi="PT Astra Serif"/>
          <w:sz w:val="24"/>
          <w:szCs w:val="24"/>
        </w:rPr>
      </w:pPr>
      <w:r w:rsidRPr="00E85008">
        <w:rPr>
          <w:rFonts w:ascii="PT Astra Serif" w:hAnsi="PT Astra Serif"/>
          <w:sz w:val="24"/>
          <w:szCs w:val="24"/>
        </w:rPr>
        <w:t xml:space="preserve">Приложение № </w:t>
      </w:r>
      <w:r w:rsidR="007A268A" w:rsidRPr="00E85008">
        <w:rPr>
          <w:rFonts w:ascii="PT Astra Serif" w:hAnsi="PT Astra Serif"/>
          <w:sz w:val="24"/>
          <w:szCs w:val="24"/>
        </w:rPr>
        <w:t>5</w:t>
      </w:r>
    </w:p>
    <w:p w:rsidR="006A7525" w:rsidRPr="00E85008" w:rsidRDefault="006A7525" w:rsidP="00E85008">
      <w:pPr>
        <w:ind w:left="4536" w:firstLine="0"/>
        <w:rPr>
          <w:rFonts w:ascii="PT Astra Serif" w:hAnsi="PT Astra Serif"/>
          <w:sz w:val="24"/>
          <w:szCs w:val="24"/>
        </w:rPr>
      </w:pPr>
      <w:r w:rsidRPr="00E85008">
        <w:rPr>
          <w:rFonts w:ascii="PT Astra Serif" w:hAnsi="PT Astra Serif"/>
          <w:sz w:val="24"/>
          <w:szCs w:val="24"/>
        </w:rPr>
        <w:t xml:space="preserve">к Порядку предоставления субвенций местным бюджетам из областного бюджета на осуществление отдельных государственных полномочий по государственной поддержке сельскохозяйственного производства </w:t>
      </w:r>
    </w:p>
    <w:p w:rsidR="006A7525" w:rsidRPr="00E85008" w:rsidRDefault="006A7525" w:rsidP="00E85008">
      <w:pPr>
        <w:ind w:left="4536" w:firstLine="0"/>
        <w:rPr>
          <w:rFonts w:ascii="PT Astra Serif" w:hAnsi="PT Astra Serif"/>
          <w:sz w:val="24"/>
          <w:szCs w:val="24"/>
        </w:rPr>
      </w:pPr>
    </w:p>
    <w:p w:rsidR="006A7525" w:rsidRPr="00E85008" w:rsidRDefault="006A7525" w:rsidP="00E85008">
      <w:pPr>
        <w:ind w:left="4536" w:firstLine="0"/>
        <w:jc w:val="center"/>
        <w:rPr>
          <w:rFonts w:ascii="PT Astra Serif" w:hAnsi="PT Astra Serif"/>
          <w:sz w:val="24"/>
          <w:szCs w:val="24"/>
        </w:rPr>
      </w:pPr>
    </w:p>
    <w:p w:rsidR="006A7525" w:rsidRPr="00E85008" w:rsidRDefault="006A7525" w:rsidP="00E85008">
      <w:pPr>
        <w:ind w:firstLine="0"/>
        <w:jc w:val="center"/>
        <w:rPr>
          <w:rFonts w:ascii="PT Astra Serif" w:hAnsi="PT Astra Serif"/>
          <w:sz w:val="24"/>
          <w:szCs w:val="24"/>
        </w:rPr>
      </w:pPr>
      <w:r w:rsidRPr="00E85008">
        <w:rPr>
          <w:rFonts w:ascii="PT Astra Serif" w:hAnsi="PT Astra Serif"/>
          <w:sz w:val="24"/>
          <w:szCs w:val="24"/>
        </w:rPr>
        <w:t xml:space="preserve">Порядок предоставления из местных бюджетов субсидий на поддержку приоритетных направлений агропромышленного комплекса, источником финансового обеспечения которых являются </w:t>
      </w:r>
      <w:r w:rsidR="005F7DF1">
        <w:rPr>
          <w:rFonts w:ascii="PT Astra Serif" w:hAnsi="PT Astra Serif"/>
          <w:sz w:val="24"/>
          <w:szCs w:val="24"/>
        </w:rPr>
        <w:t xml:space="preserve">средства </w:t>
      </w:r>
      <w:r w:rsidRPr="00E85008">
        <w:rPr>
          <w:rFonts w:ascii="PT Astra Serif" w:hAnsi="PT Astra Serif"/>
          <w:sz w:val="24"/>
          <w:szCs w:val="24"/>
        </w:rPr>
        <w:t>федерального и областного бюджетов</w:t>
      </w:r>
    </w:p>
    <w:p w:rsidR="006A7525" w:rsidRPr="00E85008" w:rsidRDefault="006A7525" w:rsidP="00E85008">
      <w:pPr>
        <w:ind w:firstLine="0"/>
        <w:jc w:val="center"/>
        <w:rPr>
          <w:rFonts w:ascii="PT Astra Serif" w:hAnsi="PT Astra Serif"/>
          <w:sz w:val="24"/>
          <w:szCs w:val="24"/>
        </w:rPr>
      </w:pPr>
    </w:p>
    <w:p w:rsidR="007A268A" w:rsidRPr="00E85008" w:rsidRDefault="006A7525"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1. </w:t>
      </w:r>
      <w:r w:rsidR="007A268A" w:rsidRPr="00E85008">
        <w:rPr>
          <w:rFonts w:ascii="PT Astra Serif" w:hAnsi="PT Astra Serif"/>
          <w:sz w:val="24"/>
          <w:szCs w:val="24"/>
        </w:rPr>
        <w:t xml:space="preserve">Субсидии, источником финансового обеспечения которых являются </w:t>
      </w:r>
      <w:r w:rsidR="005F7DF1">
        <w:rPr>
          <w:rFonts w:ascii="PT Astra Serif" w:hAnsi="PT Astra Serif"/>
          <w:sz w:val="24"/>
          <w:szCs w:val="24"/>
        </w:rPr>
        <w:t xml:space="preserve">средства </w:t>
      </w:r>
      <w:r w:rsidR="007A268A" w:rsidRPr="00E85008">
        <w:rPr>
          <w:rFonts w:ascii="PT Astra Serif" w:hAnsi="PT Astra Serif"/>
          <w:sz w:val="24"/>
          <w:szCs w:val="24"/>
        </w:rPr>
        <w:t xml:space="preserve">федерального и областного бюджетов, предоставляются на возмещение части затрат на поддержку производства молока по ставке на 1 килограмм </w:t>
      </w:r>
      <w:r w:rsidR="00544978" w:rsidRPr="00E85008">
        <w:rPr>
          <w:rFonts w:ascii="PT Astra Serif" w:hAnsi="PT Astra Serif"/>
          <w:sz w:val="24"/>
          <w:szCs w:val="24"/>
        </w:rPr>
        <w:t>р</w:t>
      </w:r>
      <w:r w:rsidR="007A268A" w:rsidRPr="00E85008">
        <w:rPr>
          <w:rFonts w:ascii="PT Astra Serif" w:hAnsi="PT Astra Serif"/>
          <w:sz w:val="24"/>
          <w:szCs w:val="24"/>
        </w:rPr>
        <w:t>еализованного и (или) отгруженного на собственную переработку коровьего и (или) козьего молока (далее – субсиди</w:t>
      </w:r>
      <w:r w:rsidR="00C12B40" w:rsidRPr="00E85008">
        <w:rPr>
          <w:rFonts w:ascii="PT Astra Serif" w:hAnsi="PT Astra Serif"/>
          <w:sz w:val="24"/>
          <w:szCs w:val="24"/>
        </w:rPr>
        <w:t>и</w:t>
      </w:r>
      <w:r w:rsidR="007A268A" w:rsidRPr="00E85008">
        <w:rPr>
          <w:rFonts w:ascii="PT Astra Serif" w:hAnsi="PT Astra Serif"/>
          <w:sz w:val="24"/>
          <w:szCs w:val="24"/>
        </w:rPr>
        <w:t xml:space="preserve">). </w:t>
      </w:r>
    </w:p>
    <w:p w:rsidR="006A7525" w:rsidRPr="00E85008" w:rsidRDefault="007A268A"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Предоставление субсидий </w:t>
      </w:r>
      <w:r w:rsidR="004C5F38" w:rsidRPr="00E85008">
        <w:rPr>
          <w:rFonts w:ascii="PT Astra Serif" w:hAnsi="PT Astra Serif"/>
          <w:sz w:val="24"/>
          <w:szCs w:val="24"/>
        </w:rPr>
        <w:t xml:space="preserve">осуществляется органами местного самоуправления муниципальных образований Томской области за счет межбюджетных трансфертов из федерального и областного бюджетов в соответствии со статьей 78 Бюджетного кодекса Российской Федерации,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являющимися приложением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w:t>
      </w:r>
      <w:r w:rsidR="006854C7" w:rsidRPr="00E85008">
        <w:rPr>
          <w:rFonts w:ascii="PT Astra Serif" w:hAnsi="PT Astra Serif"/>
          <w:sz w:val="24"/>
          <w:szCs w:val="24"/>
        </w:rPr>
        <w:t xml:space="preserve">а также </w:t>
      </w:r>
      <w:r w:rsidR="006A7525" w:rsidRPr="00E85008">
        <w:rPr>
          <w:rFonts w:ascii="PT Astra Serif" w:hAnsi="PT Astra Serif"/>
          <w:sz w:val="24"/>
          <w:szCs w:val="24"/>
        </w:rPr>
        <w:t xml:space="preserve">муниципальными правовыми актами, принятыми в соответствии с Общими требованиями. </w:t>
      </w:r>
    </w:p>
    <w:p w:rsidR="006A7525" w:rsidRPr="00E85008" w:rsidRDefault="006A7525"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2. К категории получателей субсиди</w:t>
      </w:r>
      <w:r w:rsidR="00C12B40" w:rsidRPr="00E85008">
        <w:rPr>
          <w:rFonts w:ascii="PT Astra Serif" w:hAnsi="PT Astra Serif"/>
          <w:sz w:val="24"/>
          <w:szCs w:val="24"/>
        </w:rPr>
        <w:t>й</w:t>
      </w:r>
      <w:r w:rsidRPr="00E85008">
        <w:rPr>
          <w:rFonts w:ascii="PT Astra Serif" w:hAnsi="PT Astra Serif"/>
          <w:sz w:val="24"/>
          <w:szCs w:val="24"/>
        </w:rPr>
        <w:t xml:space="preserve"> относятся</w:t>
      </w:r>
      <w:r w:rsidR="00940EC4" w:rsidRPr="00E85008">
        <w:rPr>
          <w:rFonts w:ascii="PT Astra Serif" w:hAnsi="PT Astra Serif"/>
          <w:sz w:val="24"/>
          <w:szCs w:val="24"/>
        </w:rPr>
        <w:t xml:space="preserve"> осуществляющие деятельность по производству молока</w:t>
      </w:r>
      <w:r w:rsidRPr="00E85008">
        <w:rPr>
          <w:rFonts w:ascii="PT Astra Serif" w:hAnsi="PT Astra Serif"/>
          <w:sz w:val="24"/>
          <w:szCs w:val="24"/>
        </w:rPr>
        <w:t>:</w:t>
      </w:r>
    </w:p>
    <w:p w:rsidR="006A7525" w:rsidRPr="00E85008" w:rsidRDefault="006A7525"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1) сельскохозяйственные товаропроизводители</w:t>
      </w:r>
      <w:r w:rsidR="006854C7" w:rsidRPr="00E85008">
        <w:rPr>
          <w:rFonts w:ascii="PT Astra Serif" w:hAnsi="PT Astra Serif"/>
          <w:sz w:val="24"/>
          <w:szCs w:val="24"/>
        </w:rPr>
        <w:t xml:space="preserve"> (за исключением граждан, ведущих личное подсобное хозяйство, и сельскохозяйственных кредитных потребительских кооперативов)</w:t>
      </w:r>
      <w:r w:rsidRPr="00E85008">
        <w:rPr>
          <w:rFonts w:ascii="PT Astra Serif" w:hAnsi="PT Astra Serif"/>
          <w:sz w:val="24"/>
          <w:szCs w:val="24"/>
        </w:rPr>
        <w:t xml:space="preserve">, включенные в единый реестр субъектов малого и среднего предпринимательства, отвечающие условиям отнесения к субъектам малого предпринимательства в соответствии с Федеральным законом «О развитии малого и среднего предпринимательства в Российской Федерации»; </w:t>
      </w:r>
    </w:p>
    <w:p w:rsidR="006A7525" w:rsidRPr="00E85008" w:rsidRDefault="006A7525"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2) граждане, ведущие личное подсобное хозяйство, применяющие специальный налоговый режим «Налог на профессиональный доход»; </w:t>
      </w:r>
    </w:p>
    <w:p w:rsidR="006A7525" w:rsidRPr="00E85008" w:rsidRDefault="006A7525"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3) научные и образовательные организации. </w:t>
      </w:r>
    </w:p>
    <w:p w:rsidR="00596E2F" w:rsidRPr="00E85008" w:rsidRDefault="006A7525"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Получатели субсидий определяются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w:t>
      </w:r>
      <w:r w:rsidR="00596E2F" w:rsidRPr="00E85008">
        <w:rPr>
          <w:rFonts w:ascii="PT Astra Serif" w:hAnsi="PT Astra Serif"/>
          <w:sz w:val="24"/>
          <w:szCs w:val="24"/>
        </w:rPr>
        <w:t xml:space="preserve">. </w:t>
      </w:r>
    </w:p>
    <w:p w:rsidR="006A7525" w:rsidRPr="00E85008" w:rsidRDefault="006215FA"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3</w:t>
      </w:r>
      <w:r w:rsidR="00596E2F" w:rsidRPr="00E85008">
        <w:rPr>
          <w:rFonts w:ascii="PT Astra Serif" w:hAnsi="PT Astra Serif"/>
          <w:sz w:val="24"/>
          <w:szCs w:val="24"/>
        </w:rPr>
        <w:t>. Субсидии предоставляются с учетом следующих условий</w:t>
      </w:r>
      <w:r w:rsidR="006A7525" w:rsidRPr="00E85008">
        <w:rPr>
          <w:rFonts w:ascii="PT Astra Serif" w:hAnsi="PT Astra Serif"/>
          <w:sz w:val="24"/>
          <w:szCs w:val="24"/>
        </w:rPr>
        <w:t xml:space="preserve">: </w:t>
      </w:r>
    </w:p>
    <w:p w:rsidR="00596E2F" w:rsidRPr="00BA7E55" w:rsidRDefault="00596E2F"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lastRenderedPageBreak/>
        <w:t xml:space="preserve">1) наличие у получателей субсидий поголовья коров и (или) коз на 1-е </w:t>
      </w:r>
      <w:r w:rsidRPr="00BA7E55">
        <w:rPr>
          <w:rFonts w:ascii="PT Astra Serif" w:hAnsi="PT Astra Serif"/>
          <w:sz w:val="24"/>
          <w:szCs w:val="24"/>
        </w:rPr>
        <w:t>число месяца</w:t>
      </w:r>
      <w:r w:rsidR="006E3C49" w:rsidRPr="00BA7E55">
        <w:rPr>
          <w:rFonts w:ascii="PT Astra Serif" w:hAnsi="PT Astra Serif"/>
          <w:sz w:val="24"/>
          <w:szCs w:val="24"/>
        </w:rPr>
        <w:t xml:space="preserve">, в котором подана заявка; </w:t>
      </w:r>
      <w:r w:rsidRPr="00BA7E55">
        <w:rPr>
          <w:rFonts w:ascii="PT Astra Serif" w:hAnsi="PT Astra Serif"/>
          <w:sz w:val="24"/>
          <w:szCs w:val="24"/>
        </w:rPr>
        <w:t xml:space="preserve"> </w:t>
      </w:r>
    </w:p>
    <w:p w:rsidR="00596E2F" w:rsidRPr="009712F2" w:rsidRDefault="00940EC4"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2</w:t>
      </w:r>
      <w:r w:rsidR="00596E2F" w:rsidRPr="00E85008">
        <w:rPr>
          <w:rFonts w:ascii="PT Astra Serif" w:hAnsi="PT Astra Serif"/>
          <w:sz w:val="24"/>
          <w:szCs w:val="24"/>
        </w:rPr>
        <w:t xml:space="preserve">) сохранение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субсидий, которые начали хозяйственную деятельность по производству молока в отчетном или текущем финансовом году, и получателей субсидий,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 </w:t>
      </w:r>
    </w:p>
    <w:p w:rsidR="0068104B" w:rsidRPr="0068104B" w:rsidRDefault="0068104B" w:rsidP="0068104B">
      <w:pPr>
        <w:spacing w:line="288" w:lineRule="atLeast"/>
        <w:ind w:firstLine="540"/>
        <w:jc w:val="both"/>
        <w:rPr>
          <w:rFonts w:ascii="PT Astra Serif" w:hAnsi="PT Astra Serif"/>
          <w:sz w:val="24"/>
          <w:szCs w:val="24"/>
        </w:rPr>
      </w:pPr>
      <w:r w:rsidRPr="0068104B">
        <w:rPr>
          <w:rFonts w:ascii="PT Astra Serif" w:hAnsi="PT Astra Serif"/>
          <w:sz w:val="24"/>
          <w:szCs w:val="24"/>
        </w:rPr>
        <w:t xml:space="preserve">3) отсутствие в году, предшествующем году получения субсидии, случаев привлечения к ответственности получателя субсидии (должностных и юридических лиц)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w:t>
      </w:r>
    </w:p>
    <w:p w:rsidR="0068104B" w:rsidRPr="0068104B" w:rsidRDefault="0068104B" w:rsidP="0068104B">
      <w:pPr>
        <w:spacing w:line="288" w:lineRule="atLeast"/>
        <w:ind w:firstLine="540"/>
        <w:jc w:val="both"/>
        <w:rPr>
          <w:rFonts w:ascii="PT Astra Serif" w:hAnsi="PT Astra Serif"/>
          <w:sz w:val="24"/>
          <w:szCs w:val="24"/>
        </w:rPr>
      </w:pPr>
      <w:r w:rsidRPr="0068104B">
        <w:rPr>
          <w:rFonts w:ascii="PT Astra Serif" w:hAnsi="PT Astra Serif"/>
          <w:sz w:val="24"/>
          <w:szCs w:val="24"/>
        </w:rPr>
        <w:t xml:space="preserve">4) 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w:t>
      </w:r>
    </w:p>
    <w:p w:rsidR="00767FDA" w:rsidRPr="00206D20" w:rsidRDefault="0068104B" w:rsidP="00767FDA">
      <w:pPr>
        <w:spacing w:line="288" w:lineRule="atLeast"/>
        <w:ind w:firstLine="540"/>
        <w:jc w:val="both"/>
        <w:rPr>
          <w:rFonts w:ascii="PT Astra Serif" w:hAnsi="PT Astra Serif"/>
          <w:sz w:val="24"/>
          <w:szCs w:val="24"/>
        </w:rPr>
      </w:pPr>
      <w:r w:rsidRPr="00767FDA">
        <w:rPr>
          <w:rFonts w:ascii="PT Astra Serif" w:hAnsi="PT Astra Serif"/>
          <w:sz w:val="24"/>
          <w:szCs w:val="24"/>
        </w:rPr>
        <w:t>5</w:t>
      </w:r>
      <w:r w:rsidR="000A609F" w:rsidRPr="00767FDA">
        <w:rPr>
          <w:rFonts w:ascii="PT Astra Serif" w:hAnsi="PT Astra Serif"/>
          <w:sz w:val="24"/>
          <w:szCs w:val="24"/>
        </w:rPr>
        <w:t>)</w:t>
      </w:r>
      <w:r w:rsidR="000A609F" w:rsidRPr="00E85008">
        <w:rPr>
          <w:rFonts w:ascii="PT Astra Serif" w:hAnsi="PT Astra Serif"/>
          <w:sz w:val="24"/>
          <w:szCs w:val="24"/>
        </w:rPr>
        <w:t xml:space="preserve"> наличие в государственном реестре земель сельскохозяйственного назначения сведений о земельных участках, на которых расположены животноводческие комплексы (фермы), необходимые для производства молока, в соответствии </w:t>
      </w:r>
      <w:r w:rsidR="000A609F" w:rsidRPr="00206D20">
        <w:rPr>
          <w:rFonts w:ascii="PT Astra Serif" w:hAnsi="PT Astra Serif"/>
          <w:sz w:val="24"/>
          <w:szCs w:val="24"/>
        </w:rPr>
        <w:t>с пунктами 1, 2, 11 и 14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 154 «О порядке ведения государственного реестра земель сельскохозяйственного назначения»</w:t>
      </w:r>
      <w:r w:rsidR="00767FDA" w:rsidRPr="00206D20">
        <w:rPr>
          <w:rFonts w:ascii="PT Astra Serif" w:hAnsi="PT Astra Serif"/>
          <w:sz w:val="24"/>
          <w:szCs w:val="24"/>
        </w:rPr>
        <w:t>:</w:t>
      </w:r>
    </w:p>
    <w:p w:rsidR="00767FDA" w:rsidRPr="00767FDA" w:rsidRDefault="00735389" w:rsidP="00767FDA">
      <w:pPr>
        <w:spacing w:line="288" w:lineRule="atLeast"/>
        <w:ind w:firstLine="540"/>
        <w:jc w:val="both"/>
        <w:rPr>
          <w:rFonts w:ascii="PT Astra Serif" w:hAnsi="PT Astra Serif"/>
          <w:sz w:val="24"/>
          <w:szCs w:val="24"/>
        </w:rPr>
      </w:pPr>
      <w:r>
        <w:rPr>
          <w:rFonts w:ascii="PT Astra Serif" w:hAnsi="PT Astra Serif"/>
          <w:sz w:val="24"/>
          <w:szCs w:val="24"/>
        </w:rPr>
        <w:t xml:space="preserve">а) </w:t>
      </w:r>
      <w:r w:rsidR="00767FDA">
        <w:rPr>
          <w:rFonts w:ascii="PT Astra Serif" w:hAnsi="PT Astra Serif"/>
          <w:sz w:val="24"/>
          <w:szCs w:val="24"/>
        </w:rPr>
        <w:t>к</w:t>
      </w:r>
      <w:r w:rsidR="00767FDA" w:rsidRPr="00767FDA">
        <w:rPr>
          <w:rFonts w:ascii="PT Astra Serif" w:hAnsi="PT Astra Serif"/>
          <w:sz w:val="24"/>
          <w:szCs w:val="24"/>
        </w:rPr>
        <w:t>адастровый номер земельного участка (при наличии)</w:t>
      </w:r>
      <w:r w:rsidR="00767FDA">
        <w:rPr>
          <w:rFonts w:ascii="PT Astra Serif" w:hAnsi="PT Astra Serif"/>
          <w:sz w:val="24"/>
          <w:szCs w:val="24"/>
        </w:rPr>
        <w:t xml:space="preserve">; </w:t>
      </w:r>
    </w:p>
    <w:p w:rsidR="00767FDA" w:rsidRDefault="00735389" w:rsidP="00767FDA">
      <w:pPr>
        <w:spacing w:line="288" w:lineRule="atLeast"/>
        <w:ind w:firstLine="540"/>
        <w:jc w:val="both"/>
        <w:rPr>
          <w:rFonts w:ascii="PT Astra Serif" w:hAnsi="PT Astra Serif"/>
          <w:sz w:val="24"/>
          <w:szCs w:val="24"/>
        </w:rPr>
      </w:pPr>
      <w:r>
        <w:rPr>
          <w:rFonts w:ascii="PT Astra Serif" w:hAnsi="PT Astra Serif"/>
          <w:sz w:val="24"/>
          <w:szCs w:val="24"/>
        </w:rPr>
        <w:t xml:space="preserve">б) </w:t>
      </w:r>
      <w:r w:rsidR="00767FDA">
        <w:rPr>
          <w:rFonts w:ascii="PT Astra Serif" w:hAnsi="PT Astra Serif"/>
          <w:sz w:val="24"/>
          <w:szCs w:val="24"/>
        </w:rPr>
        <w:t>с</w:t>
      </w:r>
      <w:r w:rsidR="00767FDA" w:rsidRPr="00767FDA">
        <w:rPr>
          <w:rFonts w:ascii="PT Astra Serif" w:hAnsi="PT Astra Serif"/>
          <w:sz w:val="24"/>
          <w:szCs w:val="24"/>
        </w:rPr>
        <w:t>ведения о правах на земельный участок, об описании его местоположения и площади в случае, если сведения о земельном участке отсутствуют в Едином государственном реестре недвижимости</w:t>
      </w:r>
      <w:r w:rsidR="00767FDA">
        <w:rPr>
          <w:rFonts w:ascii="PT Astra Serif" w:hAnsi="PT Astra Serif"/>
          <w:sz w:val="24"/>
          <w:szCs w:val="24"/>
        </w:rPr>
        <w:t xml:space="preserve">; </w:t>
      </w:r>
    </w:p>
    <w:p w:rsidR="00735389" w:rsidRPr="00735389" w:rsidRDefault="00735389" w:rsidP="00735389">
      <w:pPr>
        <w:spacing w:line="288" w:lineRule="atLeast"/>
        <w:ind w:firstLine="540"/>
        <w:jc w:val="both"/>
        <w:rPr>
          <w:rFonts w:ascii="PT Astra Serif" w:hAnsi="PT Astra Serif"/>
          <w:sz w:val="24"/>
          <w:szCs w:val="24"/>
        </w:rPr>
      </w:pPr>
      <w:r>
        <w:rPr>
          <w:rFonts w:ascii="PT Astra Serif" w:hAnsi="PT Astra Serif"/>
          <w:sz w:val="24"/>
          <w:szCs w:val="24"/>
        </w:rPr>
        <w:t>в) с</w:t>
      </w:r>
      <w:r w:rsidRPr="00735389">
        <w:rPr>
          <w:rFonts w:ascii="PT Astra Serif" w:hAnsi="PT Astra Serif"/>
          <w:sz w:val="24"/>
          <w:szCs w:val="24"/>
        </w:rPr>
        <w:t>ведения об объектах недвижимости, расположенных на земельном участке, сведения о которых отсутствуют в Едином государственном реестре недвижимости, о некапитальных строениях, их назначении</w:t>
      </w:r>
      <w:r>
        <w:rPr>
          <w:rFonts w:ascii="PT Astra Serif" w:hAnsi="PT Astra Serif"/>
          <w:sz w:val="24"/>
          <w:szCs w:val="24"/>
        </w:rPr>
        <w:t xml:space="preserve">; </w:t>
      </w:r>
    </w:p>
    <w:p w:rsidR="00735389" w:rsidRDefault="00735389" w:rsidP="00735389">
      <w:pPr>
        <w:spacing w:line="288" w:lineRule="atLeast"/>
        <w:ind w:firstLine="540"/>
        <w:jc w:val="both"/>
        <w:rPr>
          <w:rFonts w:ascii="PT Astra Serif" w:hAnsi="PT Astra Serif"/>
          <w:sz w:val="24"/>
          <w:szCs w:val="24"/>
        </w:rPr>
      </w:pPr>
      <w:r>
        <w:rPr>
          <w:rFonts w:ascii="PT Astra Serif" w:hAnsi="PT Astra Serif"/>
          <w:sz w:val="24"/>
          <w:szCs w:val="24"/>
        </w:rPr>
        <w:t>г) с</w:t>
      </w:r>
      <w:r w:rsidRPr="00735389">
        <w:rPr>
          <w:rFonts w:ascii="PT Astra Serif" w:hAnsi="PT Astra Serif"/>
          <w:sz w:val="24"/>
          <w:szCs w:val="24"/>
        </w:rPr>
        <w:t>ведения о фактическом использовании земельного участка (разведение и (или) содержание</w:t>
      </w:r>
      <w:r>
        <w:rPr>
          <w:rFonts w:ascii="PT Astra Serif" w:hAnsi="PT Astra Serif"/>
          <w:sz w:val="24"/>
          <w:szCs w:val="24"/>
        </w:rPr>
        <w:t xml:space="preserve"> сельскохозяйственных животных </w:t>
      </w:r>
      <w:r w:rsidRPr="00735389">
        <w:rPr>
          <w:rFonts w:ascii="PT Astra Serif" w:hAnsi="PT Astra Serif"/>
          <w:sz w:val="24"/>
          <w:szCs w:val="24"/>
        </w:rPr>
        <w:t>и т.п.)</w:t>
      </w:r>
    </w:p>
    <w:p w:rsidR="000A609F" w:rsidRPr="00E85008" w:rsidRDefault="00735389" w:rsidP="00E85008">
      <w:pPr>
        <w:spacing w:line="288" w:lineRule="atLeast"/>
        <w:ind w:firstLine="540"/>
        <w:jc w:val="both"/>
        <w:rPr>
          <w:rFonts w:ascii="PT Astra Serif" w:hAnsi="PT Astra Serif"/>
          <w:sz w:val="24"/>
          <w:szCs w:val="24"/>
        </w:rPr>
      </w:pPr>
      <w:r>
        <w:rPr>
          <w:rFonts w:ascii="PT Astra Serif" w:hAnsi="PT Astra Serif"/>
          <w:sz w:val="24"/>
          <w:szCs w:val="24"/>
        </w:rPr>
        <w:t>6</w:t>
      </w:r>
      <w:r w:rsidR="000A609F" w:rsidRPr="00E85008">
        <w:rPr>
          <w:rFonts w:ascii="PT Astra Serif" w:hAnsi="PT Astra Serif"/>
          <w:sz w:val="24"/>
          <w:szCs w:val="24"/>
        </w:rPr>
        <w:t xml:space="preserve">) отсутствие у получателя субсидий просроченной задолженности перед Томским филиалом ФГБУ Управление «Алтаймелиоводхоз» за услуги по подаче (отводу) воды и (или) принятого к производству судом искового заявления Томского филиала ФГБУ Управление «Алтаймелиоводхоз»  (заявления) о взыскании с получателей субсидий задолженности по договору оказания услуг по подаче (отводу) воды в размере, превышающем  50 тыс. рублей;  </w:t>
      </w:r>
    </w:p>
    <w:p w:rsidR="000A609F" w:rsidRPr="00E85008" w:rsidRDefault="00206D20" w:rsidP="00E85008">
      <w:pPr>
        <w:spacing w:line="288" w:lineRule="atLeast"/>
        <w:ind w:firstLine="540"/>
        <w:jc w:val="both"/>
        <w:rPr>
          <w:rFonts w:ascii="PT Astra Serif" w:hAnsi="PT Astra Serif"/>
          <w:sz w:val="24"/>
          <w:szCs w:val="24"/>
        </w:rPr>
      </w:pPr>
      <w:r>
        <w:rPr>
          <w:rFonts w:ascii="PT Astra Serif" w:hAnsi="PT Astra Serif"/>
          <w:sz w:val="24"/>
          <w:szCs w:val="24"/>
        </w:rPr>
        <w:t>7</w:t>
      </w:r>
      <w:r w:rsidR="00596E2F" w:rsidRPr="00E85008">
        <w:rPr>
          <w:rFonts w:ascii="PT Astra Serif" w:hAnsi="PT Astra Serif"/>
          <w:sz w:val="24"/>
          <w:szCs w:val="24"/>
        </w:rPr>
        <w:t xml:space="preserve">) </w:t>
      </w:r>
      <w:r w:rsidR="00844398" w:rsidRPr="00E85008">
        <w:rPr>
          <w:rFonts w:ascii="PT Astra Serif" w:hAnsi="PT Astra Serif"/>
          <w:sz w:val="24"/>
          <w:szCs w:val="24"/>
        </w:rPr>
        <w:t xml:space="preserve">для граждан, ведущих личное подсобное хозяйство и применяющих специальный налоговый режим «Налог на </w:t>
      </w:r>
      <w:r w:rsidR="00596E2F" w:rsidRPr="00E85008">
        <w:rPr>
          <w:rFonts w:ascii="PT Astra Serif" w:hAnsi="PT Astra Serif"/>
          <w:sz w:val="24"/>
          <w:szCs w:val="24"/>
        </w:rPr>
        <w:t>профессиональный доход»</w:t>
      </w:r>
      <w:r w:rsidR="000A609F" w:rsidRPr="00E85008">
        <w:rPr>
          <w:rFonts w:ascii="PT Astra Serif" w:hAnsi="PT Astra Serif"/>
          <w:sz w:val="24"/>
          <w:szCs w:val="24"/>
        </w:rPr>
        <w:t>:</w:t>
      </w:r>
    </w:p>
    <w:p w:rsidR="00596E2F" w:rsidRPr="00E85008" w:rsidRDefault="000A609F"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а) применение специального налогового режима «Налог на профессиональный доход» </w:t>
      </w:r>
      <w:r w:rsidR="00893881" w:rsidRPr="00E85008">
        <w:rPr>
          <w:rFonts w:ascii="PT Astra Serif" w:hAnsi="PT Astra Serif"/>
          <w:sz w:val="24"/>
          <w:szCs w:val="24"/>
        </w:rPr>
        <w:t>подтверждено справкой о постановке на учет (снятии с учета) физического лица в качестве плательщика налога на профессиональный доход</w:t>
      </w:r>
      <w:r w:rsidRPr="00E85008">
        <w:rPr>
          <w:rFonts w:ascii="PT Astra Serif" w:hAnsi="PT Astra Serif"/>
          <w:sz w:val="24"/>
          <w:szCs w:val="24"/>
        </w:rPr>
        <w:t xml:space="preserve">; </w:t>
      </w:r>
      <w:r w:rsidR="00893881" w:rsidRPr="00E85008">
        <w:rPr>
          <w:rFonts w:ascii="PT Astra Serif" w:hAnsi="PT Astra Serif"/>
          <w:sz w:val="24"/>
          <w:szCs w:val="24"/>
        </w:rPr>
        <w:t xml:space="preserve"> </w:t>
      </w:r>
      <w:r w:rsidR="00596E2F" w:rsidRPr="00E85008">
        <w:rPr>
          <w:rFonts w:ascii="PT Astra Serif" w:hAnsi="PT Astra Serif"/>
          <w:sz w:val="24"/>
          <w:szCs w:val="24"/>
        </w:rPr>
        <w:t xml:space="preserve"> </w:t>
      </w:r>
    </w:p>
    <w:p w:rsidR="000A609F" w:rsidRPr="00E85008" w:rsidRDefault="000A609F"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б</w:t>
      </w:r>
      <w:r w:rsidR="00596E2F" w:rsidRPr="00E85008">
        <w:rPr>
          <w:rFonts w:ascii="PT Astra Serif" w:hAnsi="PT Astra Serif"/>
          <w:sz w:val="24"/>
          <w:szCs w:val="24"/>
        </w:rPr>
        <w:t>) ведение производственной деятельности не менее чем в течение 12 месяцев, предшествующих году предоставления субсидии</w:t>
      </w:r>
      <w:r w:rsidRPr="00E85008">
        <w:rPr>
          <w:rFonts w:ascii="PT Astra Serif" w:hAnsi="PT Astra Serif"/>
          <w:sz w:val="24"/>
          <w:szCs w:val="24"/>
        </w:rPr>
        <w:t xml:space="preserve">; </w:t>
      </w:r>
    </w:p>
    <w:p w:rsidR="00596E2F" w:rsidRPr="00E85008" w:rsidRDefault="006215FA"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lastRenderedPageBreak/>
        <w:t>4</w:t>
      </w:r>
      <w:r w:rsidR="00596E2F" w:rsidRPr="00E85008">
        <w:rPr>
          <w:rFonts w:ascii="PT Astra Serif" w:hAnsi="PT Astra Serif"/>
          <w:sz w:val="24"/>
          <w:szCs w:val="24"/>
        </w:rPr>
        <w:t>.</w:t>
      </w:r>
      <w:r w:rsidRPr="00E85008">
        <w:rPr>
          <w:rFonts w:ascii="PT Astra Serif" w:hAnsi="PT Astra Serif"/>
          <w:sz w:val="24"/>
          <w:szCs w:val="24"/>
        </w:rPr>
        <w:t xml:space="preserve"> </w:t>
      </w:r>
      <w:r w:rsidRPr="00E85008">
        <w:rPr>
          <w:rFonts w:ascii="PT Astra Serif" w:hAnsi="PT Astra Serif"/>
          <w:sz w:val="24"/>
          <w:szCs w:val="24"/>
          <w:lang w:val="en-US"/>
        </w:rPr>
        <w:t>C</w:t>
      </w:r>
      <w:r w:rsidR="0077677F" w:rsidRPr="00E85008">
        <w:rPr>
          <w:rFonts w:ascii="PT Astra Serif" w:hAnsi="PT Astra Serif"/>
          <w:sz w:val="24"/>
          <w:szCs w:val="24"/>
        </w:rPr>
        <w:t>облюдение</w:t>
      </w:r>
      <w:r w:rsidR="00596E2F" w:rsidRPr="00E85008">
        <w:rPr>
          <w:rFonts w:ascii="PT Astra Serif" w:hAnsi="PT Astra Serif"/>
          <w:sz w:val="24"/>
          <w:szCs w:val="24"/>
        </w:rPr>
        <w:t xml:space="preserve"> условий, установленных настоящ</w:t>
      </w:r>
      <w:r w:rsidR="005F4971" w:rsidRPr="00E85008">
        <w:rPr>
          <w:rFonts w:ascii="PT Astra Serif" w:hAnsi="PT Astra Serif"/>
          <w:sz w:val="24"/>
          <w:szCs w:val="24"/>
        </w:rPr>
        <w:t xml:space="preserve">им </w:t>
      </w:r>
      <w:r w:rsidR="00596E2F" w:rsidRPr="00E85008">
        <w:rPr>
          <w:rFonts w:ascii="PT Astra Serif" w:hAnsi="PT Astra Serif"/>
          <w:sz w:val="24"/>
          <w:szCs w:val="24"/>
        </w:rPr>
        <w:t>Порядк</w:t>
      </w:r>
      <w:r w:rsidR="005F4971" w:rsidRPr="00E85008">
        <w:rPr>
          <w:rFonts w:ascii="PT Astra Serif" w:hAnsi="PT Astra Serif"/>
          <w:sz w:val="24"/>
          <w:szCs w:val="24"/>
        </w:rPr>
        <w:t>ом</w:t>
      </w:r>
      <w:r w:rsidR="00596E2F" w:rsidRPr="00E85008">
        <w:rPr>
          <w:rFonts w:ascii="PT Astra Serif" w:hAnsi="PT Astra Serif"/>
          <w:sz w:val="24"/>
          <w:szCs w:val="24"/>
        </w:rPr>
        <w:t>, подтверждается следующими документами:</w:t>
      </w:r>
    </w:p>
    <w:p w:rsidR="005F4971" w:rsidRPr="00206D20" w:rsidRDefault="005F4971"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1) справка-расчет причитающихся субсидий по </w:t>
      </w:r>
      <w:r w:rsidRPr="00206D20">
        <w:rPr>
          <w:rFonts w:ascii="PT Astra Serif" w:hAnsi="PT Astra Serif"/>
          <w:sz w:val="24"/>
          <w:szCs w:val="24"/>
        </w:rPr>
        <w:t xml:space="preserve">устанавливаемой Департаментом форме; </w:t>
      </w:r>
    </w:p>
    <w:p w:rsidR="005F4971" w:rsidRPr="00206D20" w:rsidRDefault="005F4971" w:rsidP="00E85008">
      <w:pPr>
        <w:spacing w:line="288" w:lineRule="atLeast"/>
        <w:ind w:firstLine="540"/>
        <w:jc w:val="both"/>
        <w:rPr>
          <w:rFonts w:ascii="PT Astra Serif" w:hAnsi="PT Astra Serif"/>
          <w:sz w:val="24"/>
          <w:szCs w:val="24"/>
        </w:rPr>
      </w:pPr>
      <w:r w:rsidRPr="00206D20">
        <w:rPr>
          <w:rFonts w:ascii="PT Astra Serif" w:hAnsi="PT Astra Serif"/>
          <w:sz w:val="24"/>
          <w:szCs w:val="24"/>
        </w:rPr>
        <w:t xml:space="preserve">2) отчет о фактически произведенных затратах на производство молока по форме согласно приложению к настоящему Порядку с приложением бухгалтерских документов, подтверждающих затраты получателя субсидии на производство молока; </w:t>
      </w:r>
    </w:p>
    <w:p w:rsidR="005F4971" w:rsidRPr="00E85008" w:rsidRDefault="005F4971" w:rsidP="00E85008">
      <w:pPr>
        <w:spacing w:line="288" w:lineRule="atLeast"/>
        <w:ind w:firstLine="540"/>
        <w:jc w:val="both"/>
        <w:rPr>
          <w:rFonts w:ascii="PT Astra Serif" w:hAnsi="PT Astra Serif"/>
          <w:sz w:val="24"/>
          <w:szCs w:val="24"/>
        </w:rPr>
      </w:pPr>
      <w:r w:rsidRPr="00206D20">
        <w:rPr>
          <w:rFonts w:ascii="PT Astra Serif" w:hAnsi="PT Astra Serif"/>
          <w:sz w:val="24"/>
          <w:szCs w:val="24"/>
        </w:rPr>
        <w:t>3) отчет по форме</w:t>
      </w:r>
      <w:r w:rsidR="00865A49" w:rsidRPr="00206D20">
        <w:rPr>
          <w:rFonts w:ascii="PT Astra Serif" w:hAnsi="PT Astra Serif"/>
          <w:sz w:val="24"/>
          <w:szCs w:val="24"/>
        </w:rPr>
        <w:t xml:space="preserve"> </w:t>
      </w:r>
      <w:r w:rsidRPr="00206D20">
        <w:rPr>
          <w:rFonts w:ascii="PT Astra Serif" w:hAnsi="PT Astra Serif"/>
          <w:sz w:val="24"/>
          <w:szCs w:val="24"/>
        </w:rPr>
        <w:t>№ 24-СХ «Сведения о состоянии животноводства»</w:t>
      </w:r>
      <w:r w:rsidR="00865A49" w:rsidRPr="00206D20">
        <w:rPr>
          <w:rFonts w:ascii="PT Astra Serif" w:hAnsi="PT Astra Serif"/>
          <w:sz w:val="24"/>
          <w:szCs w:val="24"/>
        </w:rPr>
        <w:t xml:space="preserve"> </w:t>
      </w:r>
      <w:r w:rsidRPr="00206D20">
        <w:rPr>
          <w:rFonts w:ascii="PT Astra Serif" w:hAnsi="PT Astra Serif"/>
          <w:sz w:val="24"/>
          <w:szCs w:val="24"/>
        </w:rPr>
        <w:t xml:space="preserve">(или </w:t>
      </w:r>
      <w:r w:rsidR="00865A49" w:rsidRPr="00206D20">
        <w:rPr>
          <w:rFonts w:ascii="PT Astra Serif" w:hAnsi="PT Astra Serif"/>
          <w:sz w:val="24"/>
          <w:szCs w:val="24"/>
        </w:rPr>
        <w:t>№</w:t>
      </w:r>
      <w:r w:rsidR="00865A49" w:rsidRPr="00E85008">
        <w:rPr>
          <w:rFonts w:ascii="PT Astra Serif" w:hAnsi="PT Astra Serif"/>
          <w:sz w:val="24"/>
          <w:szCs w:val="24"/>
        </w:rPr>
        <w:t xml:space="preserve"> 3-фермер «</w:t>
      </w:r>
      <w:r w:rsidRPr="00E85008">
        <w:rPr>
          <w:rFonts w:ascii="PT Astra Serif" w:hAnsi="PT Astra Serif"/>
          <w:sz w:val="24"/>
          <w:szCs w:val="24"/>
        </w:rPr>
        <w:t>Сведения о производстве продукции ж</w:t>
      </w:r>
      <w:r w:rsidR="00865A49" w:rsidRPr="00E85008">
        <w:rPr>
          <w:rFonts w:ascii="PT Astra Serif" w:hAnsi="PT Astra Serif"/>
          <w:sz w:val="24"/>
          <w:szCs w:val="24"/>
        </w:rPr>
        <w:t>ивотноводства и поголовье скота»</w:t>
      </w:r>
      <w:r w:rsidRPr="00E85008">
        <w:rPr>
          <w:rFonts w:ascii="PT Astra Serif" w:hAnsi="PT Astra Serif"/>
          <w:sz w:val="24"/>
          <w:szCs w:val="24"/>
        </w:rPr>
        <w:t xml:space="preserve">), подтверждающий объем производства молока, наличие (сохранение) поголовья коров </w:t>
      </w:r>
      <w:r w:rsidR="00865A49" w:rsidRPr="00E85008">
        <w:rPr>
          <w:rFonts w:ascii="PT Astra Serif" w:hAnsi="PT Astra Serif"/>
          <w:sz w:val="24"/>
          <w:szCs w:val="24"/>
        </w:rPr>
        <w:t xml:space="preserve">(коз) </w:t>
      </w:r>
      <w:r w:rsidRPr="00E85008">
        <w:rPr>
          <w:rFonts w:ascii="PT Astra Serif" w:hAnsi="PT Astra Serif"/>
          <w:sz w:val="24"/>
          <w:szCs w:val="24"/>
        </w:rPr>
        <w:t xml:space="preserve">за предшествующий год; </w:t>
      </w:r>
    </w:p>
    <w:p w:rsidR="005F4971" w:rsidRPr="00E85008" w:rsidRDefault="005F4971"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4) отчет о движении поголовья скота установленной формы на 1-е число периода, заявленного для предоставления субсидии, а также на 1-е число месяца подачи заявки; </w:t>
      </w:r>
    </w:p>
    <w:p w:rsidR="005F4971" w:rsidRPr="00E85008" w:rsidRDefault="005F4971"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5) отчет по </w:t>
      </w:r>
      <w:r w:rsidRPr="0015276F">
        <w:rPr>
          <w:rFonts w:ascii="PT Astra Serif" w:hAnsi="PT Astra Serif"/>
          <w:sz w:val="24"/>
          <w:szCs w:val="24"/>
        </w:rPr>
        <w:t xml:space="preserve">форме </w:t>
      </w:r>
      <w:r w:rsidR="00865A49" w:rsidRPr="0015276F">
        <w:rPr>
          <w:rFonts w:ascii="PT Astra Serif" w:hAnsi="PT Astra Serif"/>
          <w:sz w:val="24"/>
          <w:szCs w:val="24"/>
        </w:rPr>
        <w:t>№</w:t>
      </w:r>
      <w:r w:rsidRPr="0015276F">
        <w:rPr>
          <w:rFonts w:ascii="PT Astra Serif" w:hAnsi="PT Astra Serif"/>
          <w:sz w:val="24"/>
          <w:szCs w:val="24"/>
        </w:rPr>
        <w:t xml:space="preserve"> П-1 (СХ) </w:t>
      </w:r>
      <w:r w:rsidR="00865A49" w:rsidRPr="0015276F">
        <w:rPr>
          <w:rFonts w:ascii="PT Astra Serif" w:hAnsi="PT Astra Serif"/>
          <w:sz w:val="24"/>
          <w:szCs w:val="24"/>
        </w:rPr>
        <w:t>«</w:t>
      </w:r>
      <w:r w:rsidRPr="0015276F">
        <w:rPr>
          <w:rFonts w:ascii="PT Astra Serif" w:hAnsi="PT Astra Serif"/>
          <w:sz w:val="24"/>
          <w:szCs w:val="24"/>
        </w:rPr>
        <w:t>Сведения</w:t>
      </w:r>
      <w:r w:rsidRPr="00E85008">
        <w:rPr>
          <w:rFonts w:ascii="PT Astra Serif" w:hAnsi="PT Astra Serif"/>
          <w:sz w:val="24"/>
          <w:szCs w:val="24"/>
        </w:rPr>
        <w:t xml:space="preserve"> о производстве и отгрузке</w:t>
      </w:r>
      <w:r w:rsidR="00865A49" w:rsidRPr="00E85008">
        <w:rPr>
          <w:rFonts w:ascii="PT Astra Serif" w:hAnsi="PT Astra Serif"/>
          <w:sz w:val="24"/>
          <w:szCs w:val="24"/>
        </w:rPr>
        <w:t xml:space="preserve"> сельскохозяйственной продукции»</w:t>
      </w:r>
      <w:r w:rsidRPr="00E85008">
        <w:rPr>
          <w:rFonts w:ascii="PT Astra Serif" w:hAnsi="PT Astra Serif"/>
          <w:sz w:val="24"/>
          <w:szCs w:val="24"/>
        </w:rPr>
        <w:t xml:space="preserve">, подтверждающий объем производства молока, поголовье коров </w:t>
      </w:r>
      <w:r w:rsidR="007F4567" w:rsidRPr="00E85008">
        <w:rPr>
          <w:rFonts w:ascii="PT Astra Serif" w:hAnsi="PT Astra Serif"/>
          <w:sz w:val="24"/>
          <w:szCs w:val="24"/>
        </w:rPr>
        <w:t xml:space="preserve">(коз) </w:t>
      </w:r>
      <w:r w:rsidRPr="00E85008">
        <w:rPr>
          <w:rFonts w:ascii="PT Astra Serif" w:hAnsi="PT Astra Serif"/>
          <w:sz w:val="24"/>
          <w:szCs w:val="24"/>
        </w:rPr>
        <w:t xml:space="preserve">на начало деятельности по производству молока и молочной продукции, или отчет о движении поголовья скота установленной формы, отражающий поголовье на начало хозяйственной деятельности по производству молока и молочной продукции (для крестьянских (фермерских) хозяйств и индивидуальных предпринимателей) </w:t>
      </w:r>
      <w:r w:rsidR="007F4567" w:rsidRPr="00E85008">
        <w:rPr>
          <w:rFonts w:ascii="PT Astra Serif" w:hAnsi="PT Astra Serif"/>
          <w:sz w:val="24"/>
          <w:szCs w:val="24"/>
        </w:rPr>
        <w:t xml:space="preserve">- </w:t>
      </w:r>
      <w:r w:rsidRPr="00E85008">
        <w:rPr>
          <w:rFonts w:ascii="PT Astra Serif" w:hAnsi="PT Astra Serif"/>
          <w:sz w:val="24"/>
          <w:szCs w:val="24"/>
        </w:rPr>
        <w:t xml:space="preserve">для получателей субсидий, которые начали хозяйственную деятельность по производству молока в текущем году; </w:t>
      </w:r>
    </w:p>
    <w:p w:rsidR="005F4971" w:rsidRPr="00E85008" w:rsidRDefault="00865A49"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6) отчет по форме № 6-АПК «</w:t>
      </w:r>
      <w:r w:rsidR="005F4971" w:rsidRPr="00E85008">
        <w:rPr>
          <w:rFonts w:ascii="PT Astra Serif" w:hAnsi="PT Astra Serif"/>
          <w:sz w:val="24"/>
          <w:szCs w:val="24"/>
        </w:rPr>
        <w:t>Отчет об отраслевых показателях деятельности организаций агропромышленного комплекса</w:t>
      </w:r>
      <w:r w:rsidR="007F4567" w:rsidRPr="00E85008">
        <w:rPr>
          <w:rFonts w:ascii="PT Astra Serif" w:hAnsi="PT Astra Serif"/>
          <w:sz w:val="24"/>
          <w:szCs w:val="24"/>
        </w:rPr>
        <w:t>»</w:t>
      </w:r>
      <w:r w:rsidR="005F4971" w:rsidRPr="00E85008">
        <w:rPr>
          <w:rFonts w:ascii="PT Astra Serif" w:hAnsi="PT Astra Serif"/>
          <w:sz w:val="24"/>
          <w:szCs w:val="24"/>
        </w:rPr>
        <w:t xml:space="preserve">, или отчет по форме </w:t>
      </w:r>
      <w:r w:rsidRPr="00E85008">
        <w:rPr>
          <w:rFonts w:ascii="PT Astra Serif" w:hAnsi="PT Astra Serif"/>
          <w:sz w:val="24"/>
          <w:szCs w:val="24"/>
        </w:rPr>
        <w:t>№ 1-КФХ «</w:t>
      </w:r>
      <w:r w:rsidR="005F4971" w:rsidRPr="00E85008">
        <w:rPr>
          <w:rFonts w:ascii="PT Astra Serif" w:hAnsi="PT Astra Serif"/>
          <w:sz w:val="24"/>
          <w:szCs w:val="24"/>
        </w:rPr>
        <w:t xml:space="preserve">Информация о производственной деятельности глав крестьянских (фермерских) хозяйств - </w:t>
      </w:r>
      <w:r w:rsidRPr="00E85008">
        <w:rPr>
          <w:rFonts w:ascii="PT Astra Serif" w:hAnsi="PT Astra Serif"/>
          <w:sz w:val="24"/>
          <w:szCs w:val="24"/>
        </w:rPr>
        <w:t>индивидуальных предпринимателей»</w:t>
      </w:r>
      <w:r w:rsidR="005F4971" w:rsidRPr="00E85008">
        <w:rPr>
          <w:rFonts w:ascii="PT Astra Serif" w:hAnsi="PT Astra Serif"/>
          <w:sz w:val="24"/>
          <w:szCs w:val="24"/>
        </w:rPr>
        <w:t xml:space="preserve">, или отчет по форме </w:t>
      </w:r>
      <w:r w:rsidRPr="00E85008">
        <w:rPr>
          <w:rFonts w:ascii="PT Astra Serif" w:hAnsi="PT Astra Serif"/>
          <w:sz w:val="24"/>
          <w:szCs w:val="24"/>
        </w:rPr>
        <w:t>№ 1-ИП «</w:t>
      </w:r>
      <w:r w:rsidR="005F4971" w:rsidRPr="00E85008">
        <w:rPr>
          <w:rFonts w:ascii="PT Astra Serif" w:hAnsi="PT Astra Serif"/>
          <w:sz w:val="24"/>
          <w:szCs w:val="24"/>
        </w:rPr>
        <w:t>Информация о производственной деятельности индивидуальных предпринимателей</w:t>
      </w:r>
      <w:r w:rsidRPr="00E85008">
        <w:rPr>
          <w:rFonts w:ascii="PT Astra Serif" w:hAnsi="PT Astra Serif"/>
          <w:sz w:val="24"/>
          <w:szCs w:val="24"/>
        </w:rPr>
        <w:t>»</w:t>
      </w:r>
      <w:r w:rsidR="005F4971" w:rsidRPr="00E85008">
        <w:rPr>
          <w:rFonts w:ascii="PT Astra Serif" w:hAnsi="PT Astra Serif"/>
          <w:sz w:val="24"/>
          <w:szCs w:val="24"/>
        </w:rPr>
        <w:t xml:space="preserve"> за год, предшествующий году подачи заявки; </w:t>
      </w:r>
    </w:p>
    <w:p w:rsidR="005F4971" w:rsidRPr="00E85008" w:rsidRDefault="003011E8"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7</w:t>
      </w:r>
      <w:r w:rsidR="005F4971" w:rsidRPr="00E85008">
        <w:rPr>
          <w:rFonts w:ascii="PT Astra Serif" w:hAnsi="PT Astra Serif"/>
          <w:sz w:val="24"/>
          <w:szCs w:val="24"/>
        </w:rPr>
        <w:t xml:space="preserve">) ведомость сдачи и приема молока за период, заявленный для предоставления субсидии, по форме, установленной приказом Департамента, подтверждающая объем реализованного и (или) отгруженного на собственную переработку молока; </w:t>
      </w:r>
    </w:p>
    <w:p w:rsidR="005F4971" w:rsidRPr="00E85008" w:rsidRDefault="003011E8"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8</w:t>
      </w:r>
      <w:r w:rsidR="005F4971" w:rsidRPr="00E85008">
        <w:rPr>
          <w:rFonts w:ascii="PT Astra Serif" w:hAnsi="PT Astra Serif"/>
          <w:sz w:val="24"/>
          <w:szCs w:val="24"/>
        </w:rPr>
        <w:t xml:space="preserve">) информация о производстве молока, молочной продуктивности коров </w:t>
      </w:r>
      <w:r w:rsidRPr="00E85008">
        <w:rPr>
          <w:rFonts w:ascii="PT Astra Serif" w:hAnsi="PT Astra Serif"/>
          <w:sz w:val="24"/>
          <w:szCs w:val="24"/>
        </w:rPr>
        <w:t xml:space="preserve">(коз) </w:t>
      </w:r>
      <w:r w:rsidR="005F4971" w:rsidRPr="00E85008">
        <w:rPr>
          <w:rFonts w:ascii="PT Astra Serif" w:hAnsi="PT Astra Serif"/>
          <w:sz w:val="24"/>
          <w:szCs w:val="24"/>
        </w:rPr>
        <w:t xml:space="preserve">по форме, установленной приказом Департамента, подтверждающая молочную продуктивность коров </w:t>
      </w:r>
      <w:r w:rsidRPr="00E85008">
        <w:rPr>
          <w:rFonts w:ascii="PT Astra Serif" w:hAnsi="PT Astra Serif"/>
          <w:sz w:val="24"/>
          <w:szCs w:val="24"/>
        </w:rPr>
        <w:t xml:space="preserve">(коз) </w:t>
      </w:r>
      <w:r w:rsidR="005F4971" w:rsidRPr="00E85008">
        <w:rPr>
          <w:rFonts w:ascii="PT Astra Serif" w:hAnsi="PT Astra Serif"/>
          <w:sz w:val="24"/>
          <w:szCs w:val="24"/>
        </w:rPr>
        <w:t xml:space="preserve">к соответствующему периоду предшествующего года,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или в текущем году; </w:t>
      </w:r>
    </w:p>
    <w:p w:rsidR="005F4971" w:rsidRPr="00E85008" w:rsidRDefault="003011E8"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9</w:t>
      </w:r>
      <w:r w:rsidR="005F4971" w:rsidRPr="00E85008">
        <w:rPr>
          <w:rFonts w:ascii="PT Astra Serif" w:hAnsi="PT Astra Serif"/>
          <w:sz w:val="24"/>
          <w:szCs w:val="24"/>
        </w:rPr>
        <w:t xml:space="preserve">) реестр документов, подтверждающих факт реализации и (или) отгрузки на собственную переработку молока за период, заявленный для предоставления субсидии, по устанавливаемой Департаментом форме; </w:t>
      </w:r>
    </w:p>
    <w:p w:rsidR="005F4971" w:rsidRPr="00E85008" w:rsidRDefault="005F4971"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1</w:t>
      </w:r>
      <w:r w:rsidR="003011E8" w:rsidRPr="00E85008">
        <w:rPr>
          <w:rFonts w:ascii="PT Astra Serif" w:hAnsi="PT Astra Serif"/>
          <w:sz w:val="24"/>
          <w:szCs w:val="24"/>
        </w:rPr>
        <w:t>0</w:t>
      </w:r>
      <w:r w:rsidRPr="00E85008">
        <w:rPr>
          <w:rFonts w:ascii="PT Astra Serif" w:hAnsi="PT Astra Serif"/>
          <w:sz w:val="24"/>
          <w:szCs w:val="24"/>
        </w:rPr>
        <w:t xml:space="preserve">) для получателей субсидий, реализующих мероприятия по борьбе с лейкозом крупного рогатого скота, при снижении численности поголовья коров: </w:t>
      </w:r>
    </w:p>
    <w:p w:rsidR="005F4971" w:rsidRPr="00E85008" w:rsidRDefault="005F4971"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а) отчет о выполнении мероприятий плана оздоровления неблагополучного хозяйства, фермы, стада за период, заявленный для предоставления субсидии; </w:t>
      </w:r>
    </w:p>
    <w:p w:rsidR="005F4971" w:rsidRPr="00E85008" w:rsidRDefault="005F4971"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б) предписание государственной ветеринарной организации, входящей в систему государственной ветеринарной службы Российской Федерации, содержащее информацию о сдаче крупного рогатого скота на убой, в связи с наличием положительной реакции при исследовании на лейкоз крупного рогатого скота; </w:t>
      </w:r>
    </w:p>
    <w:p w:rsidR="005F4971" w:rsidRPr="00E85008" w:rsidRDefault="005F4971"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в) акт на выбытие животных и птицы (забой, прирезка и падеж) по форме </w:t>
      </w:r>
      <w:r w:rsidR="003011E8" w:rsidRPr="00E85008">
        <w:rPr>
          <w:rFonts w:ascii="PT Astra Serif" w:hAnsi="PT Astra Serif"/>
          <w:sz w:val="24"/>
          <w:szCs w:val="24"/>
        </w:rPr>
        <w:t>№</w:t>
      </w:r>
      <w:r w:rsidRPr="00E85008">
        <w:rPr>
          <w:rFonts w:ascii="PT Astra Serif" w:hAnsi="PT Astra Serif"/>
          <w:sz w:val="24"/>
          <w:szCs w:val="24"/>
        </w:rPr>
        <w:t xml:space="preserve"> СП-54; </w:t>
      </w:r>
    </w:p>
    <w:p w:rsidR="003011E8" w:rsidRPr="00E85008" w:rsidRDefault="005F4971"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lastRenderedPageBreak/>
        <w:t>1</w:t>
      </w:r>
      <w:r w:rsidR="003011E8" w:rsidRPr="00E85008">
        <w:rPr>
          <w:rFonts w:ascii="PT Astra Serif" w:hAnsi="PT Astra Serif"/>
          <w:sz w:val="24"/>
          <w:szCs w:val="24"/>
        </w:rPr>
        <w:t>1</w:t>
      </w:r>
      <w:r w:rsidRPr="00E85008">
        <w:rPr>
          <w:rFonts w:ascii="PT Astra Serif" w:hAnsi="PT Astra Serif"/>
          <w:sz w:val="24"/>
          <w:szCs w:val="24"/>
        </w:rPr>
        <w:t>) ветеринарные сопроводительные документы об объеме реализованного молока, оформленные в электронной форме с использованием Федеральной государственной информационной системы в области ветеринарии</w:t>
      </w:r>
      <w:r w:rsidR="003011E8" w:rsidRPr="00E85008">
        <w:rPr>
          <w:rFonts w:ascii="PT Astra Serif" w:hAnsi="PT Astra Serif"/>
          <w:sz w:val="24"/>
          <w:szCs w:val="24"/>
        </w:rPr>
        <w:t xml:space="preserve">; </w:t>
      </w:r>
    </w:p>
    <w:p w:rsidR="003011E8" w:rsidRPr="00E85008" w:rsidRDefault="003011E8"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12) при страховании сельскохозяйственных животных: </w:t>
      </w:r>
    </w:p>
    <w:p w:rsidR="003011E8" w:rsidRPr="00E85008" w:rsidRDefault="003011E8"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а) договор страхования с господдержкой за предшествующий год; </w:t>
      </w:r>
    </w:p>
    <w:p w:rsidR="003011E8" w:rsidRPr="00E85008" w:rsidRDefault="003011E8"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б) платежные поручения об оплате по договору страхования; </w:t>
      </w:r>
    </w:p>
    <w:p w:rsidR="0077677F" w:rsidRPr="00E85008" w:rsidRDefault="0077677F" w:rsidP="0077677F">
      <w:pPr>
        <w:spacing w:line="288" w:lineRule="atLeast"/>
        <w:ind w:firstLine="567"/>
        <w:jc w:val="both"/>
        <w:rPr>
          <w:rFonts w:ascii="PT Astra Serif" w:hAnsi="PT Astra Serif"/>
          <w:sz w:val="24"/>
          <w:szCs w:val="24"/>
        </w:rPr>
      </w:pPr>
      <w:r w:rsidRPr="00E85008">
        <w:rPr>
          <w:rFonts w:ascii="PT Astra Serif" w:hAnsi="PT Astra Serif"/>
          <w:sz w:val="24"/>
          <w:szCs w:val="24"/>
        </w:rPr>
        <w:t>1</w:t>
      </w:r>
      <w:r>
        <w:rPr>
          <w:rFonts w:ascii="PT Astra Serif" w:hAnsi="PT Astra Serif"/>
          <w:sz w:val="24"/>
          <w:szCs w:val="24"/>
        </w:rPr>
        <w:t>3</w:t>
      </w:r>
      <w:r w:rsidRPr="00E85008">
        <w:rPr>
          <w:rFonts w:ascii="PT Astra Serif" w:hAnsi="PT Astra Serif"/>
          <w:sz w:val="24"/>
          <w:szCs w:val="24"/>
        </w:rPr>
        <w:t>) документ, подтверждающий право на освобождение от исполнения обязанностей налогоплательщика, связанных с исчислением и уплатой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(при наличии);</w:t>
      </w:r>
    </w:p>
    <w:p w:rsidR="0077677F" w:rsidRPr="00E85008" w:rsidRDefault="0077677F" w:rsidP="0077677F">
      <w:pPr>
        <w:spacing w:line="288" w:lineRule="atLeast"/>
        <w:ind w:firstLine="567"/>
        <w:jc w:val="both"/>
        <w:rPr>
          <w:rFonts w:ascii="PT Astra Serif" w:hAnsi="PT Astra Serif"/>
          <w:sz w:val="24"/>
          <w:szCs w:val="24"/>
        </w:rPr>
      </w:pPr>
      <w:r w:rsidRPr="00E85008">
        <w:rPr>
          <w:rFonts w:ascii="PT Astra Serif" w:hAnsi="PT Astra Serif"/>
          <w:sz w:val="24"/>
          <w:szCs w:val="24"/>
        </w:rPr>
        <w:t>1</w:t>
      </w:r>
      <w:r>
        <w:rPr>
          <w:rFonts w:ascii="PT Astra Serif" w:hAnsi="PT Astra Serif"/>
          <w:sz w:val="24"/>
          <w:szCs w:val="24"/>
        </w:rPr>
        <w:t>4</w:t>
      </w:r>
      <w:r w:rsidRPr="00E85008">
        <w:rPr>
          <w:rFonts w:ascii="PT Astra Serif" w:hAnsi="PT Astra Serif"/>
          <w:sz w:val="24"/>
          <w:szCs w:val="24"/>
        </w:rPr>
        <w:t>) справка Томского филиала ФГБУ Управление «Алтаймелиоводхоз» об отсутствии у получателя субсидий просроченной задолженности перед ФГБУ «Управление «Алтаймелиоводхоз» за услуги по подаче (отводу) воды и (или) принятого к производству судом искового заявления ФГБУ Управление «Алтаймелиоводхоз»  (заявления) о взыскании с получателя субсидий задолженности по договору оказания услуг по подаче (отводу) воды в размер</w:t>
      </w:r>
      <w:r>
        <w:rPr>
          <w:rFonts w:ascii="PT Astra Serif" w:hAnsi="PT Astra Serif"/>
          <w:sz w:val="24"/>
          <w:szCs w:val="24"/>
        </w:rPr>
        <w:t xml:space="preserve">е, превышающем  50 тыс. рублей; </w:t>
      </w:r>
    </w:p>
    <w:p w:rsidR="00B3260B" w:rsidRPr="00E85008" w:rsidRDefault="0077677F" w:rsidP="00E85008">
      <w:pPr>
        <w:spacing w:line="288" w:lineRule="atLeast"/>
        <w:ind w:firstLine="540"/>
        <w:jc w:val="both"/>
        <w:rPr>
          <w:rFonts w:ascii="PT Astra Serif" w:hAnsi="PT Astra Serif"/>
          <w:sz w:val="24"/>
          <w:szCs w:val="24"/>
        </w:rPr>
      </w:pPr>
      <w:r>
        <w:rPr>
          <w:rFonts w:ascii="PT Astra Serif" w:hAnsi="PT Astra Serif"/>
          <w:sz w:val="24"/>
          <w:szCs w:val="24"/>
        </w:rPr>
        <w:t>15</w:t>
      </w:r>
      <w:r w:rsidR="00B3260B" w:rsidRPr="00E85008">
        <w:rPr>
          <w:rFonts w:ascii="PT Astra Serif" w:hAnsi="PT Astra Serif"/>
          <w:sz w:val="24"/>
          <w:szCs w:val="24"/>
        </w:rPr>
        <w:t xml:space="preserve">) </w:t>
      </w:r>
      <w:r w:rsidR="003011E8" w:rsidRPr="00E85008">
        <w:rPr>
          <w:rFonts w:ascii="PT Astra Serif" w:hAnsi="PT Astra Serif"/>
          <w:sz w:val="24"/>
          <w:szCs w:val="24"/>
        </w:rPr>
        <w:t xml:space="preserve"> </w:t>
      </w:r>
      <w:r>
        <w:rPr>
          <w:rFonts w:ascii="PT Astra Serif" w:hAnsi="PT Astra Serif"/>
          <w:sz w:val="24"/>
          <w:szCs w:val="24"/>
        </w:rPr>
        <w:t xml:space="preserve">для </w:t>
      </w:r>
      <w:r w:rsidR="00B3260B" w:rsidRPr="00E85008">
        <w:rPr>
          <w:rFonts w:ascii="PT Astra Serif" w:hAnsi="PT Astra Serif"/>
          <w:sz w:val="24"/>
          <w:szCs w:val="24"/>
        </w:rPr>
        <w:t>граждан</w:t>
      </w:r>
      <w:r>
        <w:rPr>
          <w:rFonts w:ascii="PT Astra Serif" w:hAnsi="PT Astra Serif"/>
          <w:sz w:val="24"/>
          <w:szCs w:val="24"/>
        </w:rPr>
        <w:t>, ведущих</w:t>
      </w:r>
      <w:r w:rsidR="00B3260B" w:rsidRPr="00E85008">
        <w:rPr>
          <w:rFonts w:ascii="PT Astra Serif" w:hAnsi="PT Astra Serif"/>
          <w:sz w:val="24"/>
          <w:szCs w:val="24"/>
        </w:rPr>
        <w:t xml:space="preserve"> личное подсобное хозяйство, применяющи</w:t>
      </w:r>
      <w:r>
        <w:rPr>
          <w:rFonts w:ascii="PT Astra Serif" w:hAnsi="PT Astra Serif"/>
          <w:sz w:val="24"/>
          <w:szCs w:val="24"/>
        </w:rPr>
        <w:t>х</w:t>
      </w:r>
      <w:r w:rsidR="00B3260B" w:rsidRPr="00E85008">
        <w:rPr>
          <w:rFonts w:ascii="PT Astra Serif" w:hAnsi="PT Astra Serif"/>
          <w:sz w:val="24"/>
          <w:szCs w:val="24"/>
        </w:rPr>
        <w:t xml:space="preserve"> специальный налоговый режим «Налог на профессиональный доход», дополнительно</w:t>
      </w:r>
      <w:r>
        <w:rPr>
          <w:rFonts w:ascii="PT Astra Serif" w:hAnsi="PT Astra Serif"/>
          <w:sz w:val="24"/>
          <w:szCs w:val="24"/>
        </w:rPr>
        <w:t xml:space="preserve">: </w:t>
      </w:r>
      <w:r w:rsidR="00B3260B" w:rsidRPr="00E85008">
        <w:rPr>
          <w:rFonts w:ascii="PT Astra Serif" w:hAnsi="PT Astra Serif"/>
          <w:sz w:val="24"/>
          <w:szCs w:val="24"/>
        </w:rPr>
        <w:t xml:space="preserve"> </w:t>
      </w:r>
    </w:p>
    <w:p w:rsidR="00B3260B" w:rsidRPr="00E85008" w:rsidRDefault="00B3260B"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а) </w:t>
      </w:r>
      <w:r w:rsidR="005F4971" w:rsidRPr="00E85008">
        <w:rPr>
          <w:rFonts w:ascii="PT Astra Serif" w:hAnsi="PT Astra Serif"/>
          <w:sz w:val="24"/>
          <w:szCs w:val="24"/>
        </w:rPr>
        <w:t>справк</w:t>
      </w:r>
      <w:r w:rsidR="0077677F">
        <w:rPr>
          <w:rFonts w:ascii="PT Astra Serif" w:hAnsi="PT Astra Serif"/>
          <w:sz w:val="24"/>
          <w:szCs w:val="24"/>
        </w:rPr>
        <w:t>а</w:t>
      </w:r>
      <w:r w:rsidR="005F4971" w:rsidRPr="00E85008">
        <w:rPr>
          <w:rFonts w:ascii="PT Astra Serif" w:hAnsi="PT Astra Serif"/>
          <w:sz w:val="24"/>
          <w:szCs w:val="24"/>
        </w:rPr>
        <w:t xml:space="preserve"> налогового органа о постановке на учет (снятии с учета) физического лица в качестве плательщика налога на профессиональный доход</w:t>
      </w:r>
      <w:r w:rsidRPr="00E85008">
        <w:rPr>
          <w:rFonts w:ascii="PT Astra Serif" w:hAnsi="PT Astra Serif"/>
          <w:sz w:val="24"/>
          <w:szCs w:val="24"/>
        </w:rPr>
        <w:t xml:space="preserve">; </w:t>
      </w:r>
    </w:p>
    <w:p w:rsidR="005F4971" w:rsidRPr="002B5BB1" w:rsidRDefault="00B3260B" w:rsidP="00E85008">
      <w:pPr>
        <w:spacing w:line="288" w:lineRule="atLeast"/>
        <w:ind w:firstLine="540"/>
        <w:jc w:val="both"/>
        <w:rPr>
          <w:rFonts w:ascii="PT Astra Serif" w:hAnsi="PT Astra Serif"/>
          <w:sz w:val="24"/>
          <w:szCs w:val="24"/>
        </w:rPr>
      </w:pPr>
      <w:r w:rsidRPr="0077677F">
        <w:rPr>
          <w:rFonts w:ascii="PT Astra Serif" w:hAnsi="PT Astra Serif"/>
          <w:sz w:val="24"/>
          <w:szCs w:val="24"/>
        </w:rPr>
        <w:t xml:space="preserve">б) </w:t>
      </w:r>
      <w:r w:rsidR="005F4971" w:rsidRPr="0077677F">
        <w:rPr>
          <w:rFonts w:ascii="PT Astra Serif" w:hAnsi="PT Astra Serif"/>
          <w:sz w:val="24"/>
          <w:szCs w:val="24"/>
        </w:rPr>
        <w:t>выписк</w:t>
      </w:r>
      <w:r w:rsidR="0077677F" w:rsidRPr="0077677F">
        <w:rPr>
          <w:rFonts w:ascii="PT Astra Serif" w:hAnsi="PT Astra Serif"/>
          <w:sz w:val="24"/>
          <w:szCs w:val="24"/>
        </w:rPr>
        <w:t>а</w:t>
      </w:r>
      <w:r w:rsidR="005F4971" w:rsidRPr="0077677F">
        <w:rPr>
          <w:rFonts w:ascii="PT Astra Serif" w:hAnsi="PT Astra Serif"/>
          <w:sz w:val="24"/>
          <w:szCs w:val="24"/>
        </w:rPr>
        <w:t xml:space="preserve"> из похозяйственной книги</w:t>
      </w:r>
      <w:r w:rsidRPr="0077677F">
        <w:rPr>
          <w:rFonts w:ascii="PT Astra Serif" w:hAnsi="PT Astra Serif"/>
          <w:sz w:val="24"/>
          <w:szCs w:val="24"/>
        </w:rPr>
        <w:t>, подтверждающ</w:t>
      </w:r>
      <w:r w:rsidR="0077677F" w:rsidRPr="0077677F">
        <w:rPr>
          <w:rFonts w:ascii="PT Astra Serif" w:hAnsi="PT Astra Serif"/>
          <w:sz w:val="24"/>
          <w:szCs w:val="24"/>
        </w:rPr>
        <w:t>ая</w:t>
      </w:r>
      <w:r w:rsidRPr="0077677F">
        <w:rPr>
          <w:rFonts w:ascii="PT Astra Serif" w:hAnsi="PT Astra Serif"/>
          <w:sz w:val="24"/>
          <w:szCs w:val="24"/>
        </w:rPr>
        <w:t xml:space="preserve"> ведение производственной деятельности в течение не менее чем 12 месяцев, предшествующих году предоставления </w:t>
      </w:r>
      <w:r w:rsidRPr="002B5BB1">
        <w:rPr>
          <w:rFonts w:ascii="PT Astra Serif" w:hAnsi="PT Astra Serif"/>
          <w:sz w:val="24"/>
          <w:szCs w:val="24"/>
        </w:rPr>
        <w:t xml:space="preserve">субсидии. </w:t>
      </w:r>
      <w:r w:rsidR="005F4971" w:rsidRPr="002B5BB1">
        <w:rPr>
          <w:rFonts w:ascii="PT Astra Serif" w:hAnsi="PT Astra Serif"/>
          <w:sz w:val="24"/>
          <w:szCs w:val="24"/>
        </w:rPr>
        <w:t xml:space="preserve"> </w:t>
      </w:r>
    </w:p>
    <w:p w:rsidR="0077677F" w:rsidRPr="00E85008" w:rsidRDefault="002B5BB1" w:rsidP="00E85008">
      <w:pPr>
        <w:spacing w:line="288" w:lineRule="atLeast"/>
        <w:ind w:firstLine="540"/>
        <w:jc w:val="both"/>
        <w:rPr>
          <w:rFonts w:ascii="PT Astra Serif" w:hAnsi="PT Astra Serif"/>
          <w:sz w:val="24"/>
          <w:szCs w:val="24"/>
        </w:rPr>
      </w:pPr>
      <w:r w:rsidRPr="002B5BB1">
        <w:rPr>
          <w:rFonts w:ascii="PT Astra Serif" w:hAnsi="PT Astra Serif"/>
          <w:sz w:val="24"/>
          <w:szCs w:val="24"/>
        </w:rPr>
        <w:t>Проверку соблюдения</w:t>
      </w:r>
      <w:r w:rsidR="0077677F" w:rsidRPr="002B5BB1">
        <w:rPr>
          <w:rFonts w:ascii="PT Astra Serif" w:hAnsi="PT Astra Serif"/>
          <w:sz w:val="24"/>
          <w:szCs w:val="24"/>
        </w:rPr>
        <w:t xml:space="preserve"> </w:t>
      </w:r>
      <w:r w:rsidR="009B67F8" w:rsidRPr="002B5BB1">
        <w:rPr>
          <w:rFonts w:ascii="PT Astra Serif" w:hAnsi="PT Astra Serif"/>
          <w:sz w:val="24"/>
          <w:szCs w:val="24"/>
        </w:rPr>
        <w:t xml:space="preserve">получателем субсидии </w:t>
      </w:r>
      <w:r w:rsidR="0077677F" w:rsidRPr="002B5BB1">
        <w:rPr>
          <w:rFonts w:ascii="PT Astra Serif" w:hAnsi="PT Astra Serif"/>
          <w:sz w:val="24"/>
          <w:szCs w:val="24"/>
        </w:rPr>
        <w:t>услови</w:t>
      </w:r>
      <w:r w:rsidRPr="002B5BB1">
        <w:rPr>
          <w:rFonts w:ascii="PT Astra Serif" w:hAnsi="PT Astra Serif"/>
          <w:sz w:val="24"/>
          <w:szCs w:val="24"/>
        </w:rPr>
        <w:t>ий</w:t>
      </w:r>
      <w:r w:rsidR="0077677F" w:rsidRPr="002B5BB1">
        <w:rPr>
          <w:rFonts w:ascii="PT Astra Serif" w:hAnsi="PT Astra Serif"/>
          <w:sz w:val="24"/>
          <w:szCs w:val="24"/>
        </w:rPr>
        <w:t>, предусмотренн</w:t>
      </w:r>
      <w:r w:rsidR="009B67F8" w:rsidRPr="002B5BB1">
        <w:rPr>
          <w:rFonts w:ascii="PT Astra Serif" w:hAnsi="PT Astra Serif"/>
          <w:sz w:val="24"/>
          <w:szCs w:val="24"/>
        </w:rPr>
        <w:t>ы</w:t>
      </w:r>
      <w:r w:rsidRPr="002B5BB1">
        <w:rPr>
          <w:rFonts w:ascii="PT Astra Serif" w:hAnsi="PT Astra Serif"/>
          <w:sz w:val="24"/>
          <w:szCs w:val="24"/>
        </w:rPr>
        <w:t>х</w:t>
      </w:r>
      <w:r w:rsidR="0077677F" w:rsidRPr="002B5BB1">
        <w:rPr>
          <w:rFonts w:ascii="PT Astra Serif" w:hAnsi="PT Astra Serif"/>
          <w:sz w:val="24"/>
          <w:szCs w:val="24"/>
        </w:rPr>
        <w:t xml:space="preserve"> подпункт</w:t>
      </w:r>
      <w:r w:rsidR="009B67F8" w:rsidRPr="002B5BB1">
        <w:rPr>
          <w:rFonts w:ascii="PT Astra Serif" w:hAnsi="PT Astra Serif"/>
          <w:sz w:val="24"/>
          <w:szCs w:val="24"/>
        </w:rPr>
        <w:t xml:space="preserve">ами 3), 5) и 6) пункта 3 настоящего </w:t>
      </w:r>
      <w:r w:rsidR="0077677F" w:rsidRPr="002B5BB1">
        <w:rPr>
          <w:rFonts w:ascii="PT Astra Serif" w:hAnsi="PT Astra Serif"/>
          <w:sz w:val="24"/>
          <w:szCs w:val="24"/>
        </w:rPr>
        <w:t>Порядк</w:t>
      </w:r>
      <w:r w:rsidR="009B67F8" w:rsidRPr="002B5BB1">
        <w:rPr>
          <w:rFonts w:ascii="PT Astra Serif" w:hAnsi="PT Astra Serif"/>
          <w:sz w:val="24"/>
          <w:szCs w:val="24"/>
        </w:rPr>
        <w:t>а, орган местного самоуправления</w:t>
      </w:r>
      <w:r w:rsidR="009B67F8">
        <w:rPr>
          <w:rFonts w:ascii="PT Astra Serif" w:hAnsi="PT Astra Serif"/>
          <w:sz w:val="24"/>
          <w:szCs w:val="24"/>
        </w:rPr>
        <w:t xml:space="preserve"> </w:t>
      </w:r>
      <w:r>
        <w:rPr>
          <w:rFonts w:ascii="PT Astra Serif" w:hAnsi="PT Astra Serif"/>
          <w:sz w:val="24"/>
          <w:szCs w:val="24"/>
        </w:rPr>
        <w:t>осуществл</w:t>
      </w:r>
      <w:r w:rsidR="009B67F8">
        <w:rPr>
          <w:rFonts w:ascii="PT Astra Serif" w:hAnsi="PT Astra Serif"/>
          <w:sz w:val="24"/>
          <w:szCs w:val="24"/>
        </w:rPr>
        <w:t xml:space="preserve">яет самостоятельно </w:t>
      </w:r>
      <w:r>
        <w:rPr>
          <w:rFonts w:ascii="PT Astra Serif" w:hAnsi="PT Astra Serif"/>
          <w:sz w:val="24"/>
          <w:szCs w:val="24"/>
        </w:rPr>
        <w:t xml:space="preserve">с помощью </w:t>
      </w:r>
      <w:r w:rsidRPr="002B5BB1">
        <w:rPr>
          <w:rFonts w:ascii="PT Astra Serif" w:hAnsi="PT Astra Serif"/>
          <w:sz w:val="24"/>
          <w:szCs w:val="24"/>
        </w:rPr>
        <w:t xml:space="preserve">сведений, полученных в порядке межведомственного информационного взаимодействия, а также из открытых источников, в том числе путем анализа официальной общедоступной информации о деятельности государственных органов, судов (арбитражных судов), размещаемой в сети </w:t>
      </w:r>
      <w:r>
        <w:rPr>
          <w:rFonts w:ascii="PT Astra Serif" w:hAnsi="PT Astra Serif"/>
          <w:sz w:val="24"/>
          <w:szCs w:val="24"/>
        </w:rPr>
        <w:t>«</w:t>
      </w:r>
      <w:r w:rsidRPr="002B5BB1">
        <w:rPr>
          <w:rFonts w:ascii="PT Astra Serif" w:hAnsi="PT Astra Serif"/>
          <w:sz w:val="24"/>
          <w:szCs w:val="24"/>
        </w:rPr>
        <w:t>Интернет</w:t>
      </w:r>
      <w:r>
        <w:rPr>
          <w:rFonts w:ascii="PT Astra Serif" w:hAnsi="PT Astra Serif"/>
          <w:sz w:val="24"/>
          <w:szCs w:val="24"/>
        </w:rPr>
        <w:t xml:space="preserve">», информации, доступной в федеральных государственных информационных системах. </w:t>
      </w:r>
    </w:p>
    <w:p w:rsidR="00640C84" w:rsidRPr="00E85008" w:rsidRDefault="002B5BB1" w:rsidP="00E85008">
      <w:pPr>
        <w:spacing w:line="288" w:lineRule="atLeast"/>
        <w:ind w:firstLine="540"/>
        <w:jc w:val="both"/>
        <w:rPr>
          <w:rFonts w:ascii="PT Astra Serif" w:hAnsi="PT Astra Serif"/>
          <w:sz w:val="24"/>
          <w:szCs w:val="24"/>
        </w:rPr>
      </w:pPr>
      <w:r>
        <w:rPr>
          <w:rFonts w:ascii="PT Astra Serif" w:hAnsi="PT Astra Serif"/>
          <w:sz w:val="24"/>
          <w:szCs w:val="24"/>
        </w:rPr>
        <w:t>5</w:t>
      </w:r>
      <w:r w:rsidR="00BD6834" w:rsidRPr="00E85008">
        <w:rPr>
          <w:rFonts w:ascii="PT Astra Serif" w:hAnsi="PT Astra Serif"/>
          <w:sz w:val="24"/>
          <w:szCs w:val="24"/>
        </w:rPr>
        <w:t xml:space="preserve">. </w:t>
      </w:r>
      <w:r w:rsidR="00142E16" w:rsidRPr="00E85008">
        <w:rPr>
          <w:rFonts w:ascii="PT Astra Serif" w:hAnsi="PT Astra Serif"/>
          <w:sz w:val="24"/>
          <w:szCs w:val="24"/>
        </w:rPr>
        <w:t>Размер субсиди</w:t>
      </w:r>
      <w:r w:rsidR="00640C84" w:rsidRPr="00E85008">
        <w:rPr>
          <w:rFonts w:ascii="PT Astra Serif" w:hAnsi="PT Astra Serif"/>
          <w:sz w:val="24"/>
          <w:szCs w:val="24"/>
        </w:rPr>
        <w:t>й</w:t>
      </w:r>
      <w:r w:rsidR="00142E16" w:rsidRPr="00E85008">
        <w:rPr>
          <w:rFonts w:ascii="PT Astra Serif" w:hAnsi="PT Astra Serif"/>
          <w:sz w:val="24"/>
          <w:szCs w:val="24"/>
        </w:rPr>
        <w:t xml:space="preserve"> определяется</w:t>
      </w:r>
      <w:r w:rsidR="00640C84" w:rsidRPr="00E85008">
        <w:rPr>
          <w:rFonts w:ascii="PT Astra Serif" w:hAnsi="PT Astra Serif"/>
          <w:sz w:val="24"/>
          <w:szCs w:val="24"/>
        </w:rPr>
        <w:t>:</w:t>
      </w:r>
    </w:p>
    <w:p w:rsidR="00142E16" w:rsidRPr="00E85008" w:rsidRDefault="00640C84"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а) на поддержку производства </w:t>
      </w:r>
      <w:r w:rsidR="00DF4E50" w:rsidRPr="00E85008">
        <w:rPr>
          <w:rFonts w:ascii="PT Astra Serif" w:hAnsi="PT Astra Serif"/>
          <w:sz w:val="24"/>
          <w:szCs w:val="24"/>
        </w:rPr>
        <w:t xml:space="preserve">коровьего </w:t>
      </w:r>
      <w:r w:rsidRPr="00E85008">
        <w:rPr>
          <w:rFonts w:ascii="PT Astra Serif" w:hAnsi="PT Astra Serif"/>
          <w:sz w:val="24"/>
          <w:szCs w:val="24"/>
        </w:rPr>
        <w:t>молока</w:t>
      </w:r>
      <w:r w:rsidR="00142E16" w:rsidRPr="00E85008">
        <w:rPr>
          <w:rFonts w:ascii="PT Astra Serif" w:hAnsi="PT Astra Serif"/>
          <w:sz w:val="24"/>
          <w:szCs w:val="24"/>
        </w:rPr>
        <w:t xml:space="preserve"> по следующей формуле (С</w:t>
      </w:r>
      <w:r w:rsidR="00142E16" w:rsidRPr="00E85008">
        <w:rPr>
          <w:rFonts w:ascii="PT Astra Serif" w:hAnsi="PT Astra Serif"/>
          <w:sz w:val="24"/>
          <w:szCs w:val="24"/>
          <w:vertAlign w:val="subscript"/>
        </w:rPr>
        <w:t>фоб</w:t>
      </w:r>
      <w:r w:rsidR="00142E16" w:rsidRPr="00E85008">
        <w:rPr>
          <w:rFonts w:ascii="PT Astra Serif" w:hAnsi="PT Astra Serif"/>
          <w:sz w:val="24"/>
          <w:szCs w:val="24"/>
        </w:rPr>
        <w:t xml:space="preserve">): </w:t>
      </w:r>
    </w:p>
    <w:p w:rsidR="00142E16" w:rsidRPr="00E85008" w:rsidRDefault="00142E16"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t xml:space="preserve">  </w:t>
      </w:r>
    </w:p>
    <w:p w:rsidR="00142E16" w:rsidRPr="00E85008" w:rsidRDefault="00142E16" w:rsidP="00E85008">
      <w:pPr>
        <w:ind w:firstLine="0"/>
        <w:jc w:val="center"/>
        <w:rPr>
          <w:rFonts w:ascii="PT Astra Serif" w:hAnsi="PT Astra Serif"/>
          <w:sz w:val="24"/>
          <w:szCs w:val="24"/>
        </w:rPr>
      </w:pPr>
      <w:r w:rsidRPr="00E85008">
        <w:rPr>
          <w:rFonts w:ascii="PT Astra Serif" w:hAnsi="PT Astra Serif"/>
          <w:sz w:val="24"/>
          <w:szCs w:val="24"/>
        </w:rPr>
        <w:t>С</w:t>
      </w:r>
      <w:r w:rsidRPr="00E85008">
        <w:rPr>
          <w:rFonts w:ascii="PT Astra Serif" w:hAnsi="PT Astra Serif"/>
          <w:sz w:val="24"/>
          <w:szCs w:val="24"/>
          <w:vertAlign w:val="subscript"/>
        </w:rPr>
        <w:t>фоб</w:t>
      </w:r>
      <w:r w:rsidRPr="00E85008">
        <w:rPr>
          <w:rFonts w:ascii="PT Astra Serif" w:hAnsi="PT Astra Serif"/>
          <w:sz w:val="24"/>
          <w:szCs w:val="24"/>
        </w:rPr>
        <w:t xml:space="preserve"> = V x S x К</w:t>
      </w:r>
      <w:r w:rsidRPr="00E85008">
        <w:rPr>
          <w:rFonts w:ascii="PT Astra Serif" w:hAnsi="PT Astra Serif"/>
          <w:sz w:val="24"/>
          <w:szCs w:val="24"/>
          <w:vertAlign w:val="subscript"/>
        </w:rPr>
        <w:t>1</w:t>
      </w:r>
      <w:r w:rsidRPr="00E85008">
        <w:rPr>
          <w:rFonts w:ascii="PT Astra Serif" w:hAnsi="PT Astra Serif"/>
          <w:sz w:val="24"/>
          <w:szCs w:val="24"/>
        </w:rPr>
        <w:t xml:space="preserve"> x К</w:t>
      </w:r>
      <w:r w:rsidRPr="00E85008">
        <w:rPr>
          <w:rFonts w:ascii="PT Astra Serif" w:hAnsi="PT Astra Serif"/>
          <w:sz w:val="24"/>
          <w:szCs w:val="24"/>
          <w:vertAlign w:val="subscript"/>
        </w:rPr>
        <w:t>2</w:t>
      </w:r>
      <w:r w:rsidRPr="00E85008">
        <w:rPr>
          <w:rFonts w:ascii="PT Astra Serif" w:hAnsi="PT Astra Serif"/>
          <w:sz w:val="24"/>
          <w:szCs w:val="24"/>
        </w:rPr>
        <w:t xml:space="preserve"> x К</w:t>
      </w:r>
      <w:r w:rsidRPr="00E85008">
        <w:rPr>
          <w:rFonts w:ascii="PT Astra Serif" w:hAnsi="PT Astra Serif"/>
          <w:sz w:val="24"/>
          <w:szCs w:val="24"/>
          <w:vertAlign w:val="subscript"/>
        </w:rPr>
        <w:t>3</w:t>
      </w:r>
      <w:r w:rsidRPr="00E85008">
        <w:rPr>
          <w:rFonts w:ascii="PT Astra Serif" w:hAnsi="PT Astra Serif"/>
          <w:sz w:val="24"/>
          <w:szCs w:val="24"/>
        </w:rPr>
        <w:t xml:space="preserve">, где: </w:t>
      </w:r>
    </w:p>
    <w:p w:rsidR="00142E16" w:rsidRPr="00E85008" w:rsidRDefault="00142E16"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t xml:space="preserve">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V - объем реализованного и (или) отгруженного на собственную переработку коровьего молока в физическом весе;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S - ставка субсидии, источником финансового обеспечения которой являются средства федерального и областного бюджетов, утвержденная приказом Департамента по социально-экономическому развитию села Томской области (далее - Департамент);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К</w:t>
      </w:r>
      <w:r w:rsidRPr="00E85008">
        <w:rPr>
          <w:rFonts w:ascii="PT Astra Serif" w:hAnsi="PT Astra Serif"/>
          <w:sz w:val="24"/>
          <w:szCs w:val="24"/>
          <w:vertAlign w:val="subscript"/>
        </w:rPr>
        <w:t>1</w:t>
      </w:r>
      <w:r w:rsidRPr="00E85008">
        <w:rPr>
          <w:rFonts w:ascii="PT Astra Serif" w:hAnsi="PT Astra Serif"/>
          <w:sz w:val="24"/>
          <w:szCs w:val="24"/>
        </w:rPr>
        <w:t xml:space="preserve"> - в случае выполнения получателем субсидий условия по достижению в году, предшествующем году получения субсидии (далее - отчетный год), результатов, предусмотренных соглашением, к ставке применяется коэффициент в размере, равном среднему отношению фактических значений за отчетный год к установленным, но не выше 1,2 (с округлением до сотых долей значения).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В случае невыполнения получателем субсидий условия по достижению в отчетном финансовом году результатов к ставке применяется коэффициент в размере, равном среднему отношению фактических значений за отчетный год к установленным, но не менее 0,8 (с округлением до сотых долей значения).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lastRenderedPageBreak/>
        <w:t>При отсутствии у получателя субсидии обязательств о достижении в отчетном финансовом году результатов использования субсидии К</w:t>
      </w:r>
      <w:r w:rsidRPr="00E85008">
        <w:rPr>
          <w:rFonts w:ascii="PT Astra Serif" w:hAnsi="PT Astra Serif"/>
          <w:sz w:val="24"/>
          <w:szCs w:val="24"/>
          <w:vertAlign w:val="subscript"/>
        </w:rPr>
        <w:t>1</w:t>
      </w:r>
      <w:r w:rsidRPr="00E85008">
        <w:rPr>
          <w:rFonts w:ascii="PT Astra Serif" w:hAnsi="PT Astra Serif"/>
          <w:sz w:val="24"/>
          <w:szCs w:val="24"/>
        </w:rPr>
        <w:t xml:space="preserve"> = 1.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К</w:t>
      </w:r>
      <w:r w:rsidRPr="00E85008">
        <w:rPr>
          <w:rFonts w:ascii="PT Astra Serif" w:hAnsi="PT Astra Serif"/>
          <w:sz w:val="24"/>
          <w:szCs w:val="24"/>
          <w:vertAlign w:val="subscript"/>
        </w:rPr>
        <w:t>2</w:t>
      </w:r>
      <w:r w:rsidRPr="00E85008">
        <w:rPr>
          <w:rFonts w:ascii="PT Astra Serif" w:hAnsi="PT Astra Serif"/>
          <w:sz w:val="24"/>
          <w:szCs w:val="24"/>
        </w:rPr>
        <w:t xml:space="preserve"> - в случае достижения средней молочной продуктивности коров за отчетный финансовый год 5000 кг и более применяется коэффициент в размере 1,2, за исключением получателей субсидий, которые начали хозяйственную деятельность по производству молока в отчетном финансовом году или в текущем финансовом году;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К</w:t>
      </w:r>
      <w:r w:rsidRPr="00E85008">
        <w:rPr>
          <w:rFonts w:ascii="PT Astra Serif" w:hAnsi="PT Astra Serif"/>
          <w:sz w:val="24"/>
          <w:szCs w:val="24"/>
          <w:vertAlign w:val="subscript"/>
        </w:rPr>
        <w:t>3</w:t>
      </w:r>
      <w:r w:rsidRPr="00E85008">
        <w:rPr>
          <w:rFonts w:ascii="PT Astra Serif" w:hAnsi="PT Astra Serif"/>
          <w:sz w:val="24"/>
          <w:szCs w:val="24"/>
        </w:rPr>
        <w:t xml:space="preserve"> - при наличии у получателей субсидий застрахованного с государственной поддержкой в отчетном финансовом году поголовья молочных сельскохозяйственных животных применяется коэффициент в размере 1,2.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При отсутствии страхования поголовья молочных сельскохозяйственных животных в отчетном финансовом году К</w:t>
      </w:r>
      <w:r w:rsidRPr="00E85008">
        <w:rPr>
          <w:rFonts w:ascii="PT Astra Serif" w:hAnsi="PT Astra Serif"/>
          <w:sz w:val="24"/>
          <w:szCs w:val="24"/>
          <w:vertAlign w:val="subscript"/>
        </w:rPr>
        <w:t>3</w:t>
      </w:r>
      <w:r w:rsidRPr="00E85008">
        <w:rPr>
          <w:rFonts w:ascii="PT Astra Serif" w:hAnsi="PT Astra Serif"/>
          <w:sz w:val="24"/>
          <w:szCs w:val="24"/>
        </w:rPr>
        <w:t xml:space="preserve"> = 1. </w:t>
      </w:r>
    </w:p>
    <w:p w:rsidR="00BD6834" w:rsidRPr="00E85008" w:rsidRDefault="00BD6834" w:rsidP="00E85008">
      <w:pPr>
        <w:ind w:firstLine="567"/>
        <w:rPr>
          <w:rFonts w:ascii="PT Astra Serif" w:hAnsi="PT Astra Serif"/>
          <w:sz w:val="24"/>
          <w:szCs w:val="24"/>
        </w:rPr>
      </w:pPr>
    </w:p>
    <w:p w:rsidR="00142E16" w:rsidRPr="00E85008" w:rsidRDefault="00640C84"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б) на поддержку производства козьего молока </w:t>
      </w:r>
      <w:r w:rsidR="00142E16" w:rsidRPr="00E85008">
        <w:rPr>
          <w:rFonts w:ascii="PT Astra Serif" w:hAnsi="PT Astra Serif"/>
          <w:sz w:val="24"/>
          <w:szCs w:val="24"/>
        </w:rPr>
        <w:t>по следующей формуле (С</w:t>
      </w:r>
      <w:r w:rsidR="00142E16" w:rsidRPr="00E85008">
        <w:rPr>
          <w:rFonts w:ascii="PT Astra Serif" w:hAnsi="PT Astra Serif"/>
          <w:sz w:val="24"/>
          <w:szCs w:val="24"/>
          <w:vertAlign w:val="subscript"/>
        </w:rPr>
        <w:t>кзфоб</w:t>
      </w:r>
      <w:r w:rsidR="00142E16" w:rsidRPr="00E85008">
        <w:rPr>
          <w:rFonts w:ascii="PT Astra Serif" w:hAnsi="PT Astra Serif"/>
          <w:sz w:val="24"/>
          <w:szCs w:val="24"/>
        </w:rPr>
        <w:t xml:space="preserve">): </w:t>
      </w:r>
    </w:p>
    <w:p w:rsidR="00142E16" w:rsidRPr="00E85008" w:rsidRDefault="00142E16"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t xml:space="preserve">  </w:t>
      </w:r>
    </w:p>
    <w:p w:rsidR="00142E16" w:rsidRPr="00E85008" w:rsidRDefault="00142E16" w:rsidP="00E85008">
      <w:pPr>
        <w:ind w:firstLine="0"/>
        <w:jc w:val="center"/>
        <w:rPr>
          <w:rFonts w:ascii="PT Astra Serif" w:hAnsi="PT Astra Serif"/>
          <w:sz w:val="24"/>
          <w:szCs w:val="24"/>
        </w:rPr>
      </w:pPr>
      <w:r w:rsidRPr="00E85008">
        <w:rPr>
          <w:rFonts w:ascii="PT Astra Serif" w:hAnsi="PT Astra Serif"/>
          <w:sz w:val="24"/>
          <w:szCs w:val="24"/>
        </w:rPr>
        <w:t>С</w:t>
      </w:r>
      <w:r w:rsidRPr="00E85008">
        <w:rPr>
          <w:rFonts w:ascii="PT Astra Serif" w:hAnsi="PT Astra Serif"/>
          <w:sz w:val="24"/>
          <w:szCs w:val="24"/>
          <w:vertAlign w:val="subscript"/>
        </w:rPr>
        <w:t>кзфоб</w:t>
      </w:r>
      <w:r w:rsidRPr="00E85008">
        <w:rPr>
          <w:rFonts w:ascii="PT Astra Serif" w:hAnsi="PT Astra Serif"/>
          <w:sz w:val="24"/>
          <w:szCs w:val="24"/>
        </w:rPr>
        <w:t xml:space="preserve"> = V</w:t>
      </w:r>
      <w:r w:rsidRPr="00E85008">
        <w:rPr>
          <w:rFonts w:ascii="PT Astra Serif" w:hAnsi="PT Astra Serif"/>
          <w:sz w:val="24"/>
          <w:szCs w:val="24"/>
          <w:vertAlign w:val="subscript"/>
        </w:rPr>
        <w:t>кз</w:t>
      </w:r>
      <w:r w:rsidRPr="00E85008">
        <w:rPr>
          <w:rFonts w:ascii="PT Astra Serif" w:hAnsi="PT Astra Serif"/>
          <w:sz w:val="24"/>
          <w:szCs w:val="24"/>
        </w:rPr>
        <w:t xml:space="preserve"> x S</w:t>
      </w:r>
      <w:r w:rsidRPr="00E85008">
        <w:rPr>
          <w:rFonts w:ascii="PT Astra Serif" w:hAnsi="PT Astra Serif"/>
          <w:sz w:val="24"/>
          <w:szCs w:val="24"/>
          <w:vertAlign w:val="subscript"/>
        </w:rPr>
        <w:t>кз</w:t>
      </w:r>
      <w:r w:rsidRPr="00E85008">
        <w:rPr>
          <w:rFonts w:ascii="PT Astra Serif" w:hAnsi="PT Astra Serif"/>
          <w:sz w:val="24"/>
          <w:szCs w:val="24"/>
        </w:rPr>
        <w:t xml:space="preserve"> x К</w:t>
      </w:r>
      <w:r w:rsidRPr="00E85008">
        <w:rPr>
          <w:rFonts w:ascii="PT Astra Serif" w:hAnsi="PT Astra Serif"/>
          <w:sz w:val="24"/>
          <w:szCs w:val="24"/>
          <w:vertAlign w:val="subscript"/>
        </w:rPr>
        <w:t>1</w:t>
      </w:r>
      <w:r w:rsidRPr="00E85008">
        <w:rPr>
          <w:rFonts w:ascii="PT Astra Serif" w:hAnsi="PT Astra Serif"/>
          <w:sz w:val="24"/>
          <w:szCs w:val="24"/>
        </w:rPr>
        <w:t xml:space="preserve"> x К</w:t>
      </w:r>
      <w:r w:rsidRPr="00E85008">
        <w:rPr>
          <w:rFonts w:ascii="PT Astra Serif" w:hAnsi="PT Astra Serif"/>
          <w:sz w:val="24"/>
          <w:szCs w:val="24"/>
          <w:vertAlign w:val="subscript"/>
        </w:rPr>
        <w:t>2</w:t>
      </w:r>
      <w:r w:rsidRPr="00E85008">
        <w:rPr>
          <w:rFonts w:ascii="PT Astra Serif" w:hAnsi="PT Astra Serif"/>
          <w:sz w:val="24"/>
          <w:szCs w:val="24"/>
        </w:rPr>
        <w:t xml:space="preserve">, где: </w:t>
      </w:r>
    </w:p>
    <w:p w:rsidR="00142E16" w:rsidRPr="00E85008" w:rsidRDefault="00142E16"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t xml:space="preserve">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V</w:t>
      </w:r>
      <w:r w:rsidRPr="00E85008">
        <w:rPr>
          <w:rFonts w:ascii="PT Astra Serif" w:hAnsi="PT Astra Serif"/>
          <w:sz w:val="24"/>
          <w:szCs w:val="24"/>
          <w:vertAlign w:val="subscript"/>
        </w:rPr>
        <w:t>кз</w:t>
      </w:r>
      <w:r w:rsidRPr="00E85008">
        <w:rPr>
          <w:rFonts w:ascii="PT Astra Serif" w:hAnsi="PT Astra Serif"/>
          <w:sz w:val="24"/>
          <w:szCs w:val="24"/>
        </w:rPr>
        <w:t xml:space="preserve"> - объем реализованного и (или) отгруженного на собственную переработку козьего молока в физическом весе;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S</w:t>
      </w:r>
      <w:r w:rsidRPr="00E85008">
        <w:rPr>
          <w:rFonts w:ascii="PT Astra Serif" w:hAnsi="PT Astra Serif"/>
          <w:sz w:val="24"/>
          <w:szCs w:val="24"/>
          <w:vertAlign w:val="subscript"/>
        </w:rPr>
        <w:t>кз</w:t>
      </w:r>
      <w:r w:rsidRPr="00E85008">
        <w:rPr>
          <w:rFonts w:ascii="PT Astra Serif" w:hAnsi="PT Astra Serif"/>
          <w:sz w:val="24"/>
          <w:szCs w:val="24"/>
        </w:rPr>
        <w:t xml:space="preserve"> - ставка, источником финансового обеспечения которой являются средства федерального и областного бюджетов, утвержденная приказом Департамента;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К</w:t>
      </w:r>
      <w:r w:rsidRPr="00E85008">
        <w:rPr>
          <w:rFonts w:ascii="PT Astra Serif" w:hAnsi="PT Astra Serif"/>
          <w:sz w:val="24"/>
          <w:szCs w:val="24"/>
          <w:vertAlign w:val="subscript"/>
        </w:rPr>
        <w:t>1</w:t>
      </w:r>
      <w:r w:rsidRPr="00E85008">
        <w:rPr>
          <w:rFonts w:ascii="PT Astra Serif" w:hAnsi="PT Astra Serif"/>
          <w:sz w:val="24"/>
          <w:szCs w:val="24"/>
        </w:rPr>
        <w:t xml:space="preserve"> - в случае выполнения получателем субсидий условия по достижению в году, предшествующем году получения субсидии (далее - отчетный год), результатов, предусмотренных соглашением, к ставке применяется коэффициент в размере, равном среднему отношению фактических значений за отчетный год к установленным, но не выше 1,2. В случае невыполнения получателем субсидий указанного в настоящем абзаце условия к ставке применяется коэффициент в размере, равном среднему отношению фактических значений за отчетный год к установленным, но не менее 0,8 (с округлением до сотых долей значения). При отсутствии у получателя субсидии обязательств о достижении в отчетном финансовом году результатов использования субсидии К1 = 1.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К</w:t>
      </w:r>
      <w:r w:rsidRPr="00E85008">
        <w:rPr>
          <w:rFonts w:ascii="PT Astra Serif" w:hAnsi="PT Astra Serif"/>
          <w:sz w:val="24"/>
          <w:szCs w:val="24"/>
          <w:vertAlign w:val="subscript"/>
        </w:rPr>
        <w:t>2</w:t>
      </w:r>
      <w:r w:rsidRPr="00E85008">
        <w:rPr>
          <w:rFonts w:ascii="PT Astra Serif" w:hAnsi="PT Astra Serif"/>
          <w:sz w:val="24"/>
          <w:szCs w:val="24"/>
        </w:rPr>
        <w:t xml:space="preserve"> - при наличии у получателей субсидий застрахованного с государственной поддержкой в отчетном финансовом году поголовья молочных сельскохозяйственных животных применяется коэффициент в размере 1,2.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При отсутствии страхования поголовья молочных сельскохозяйственных животных в отчетном финансовом году К</w:t>
      </w:r>
      <w:r w:rsidRPr="00E85008">
        <w:rPr>
          <w:rFonts w:ascii="PT Astra Serif" w:hAnsi="PT Astra Serif"/>
          <w:sz w:val="24"/>
          <w:szCs w:val="24"/>
          <w:vertAlign w:val="subscript"/>
        </w:rPr>
        <w:t>2</w:t>
      </w:r>
      <w:r w:rsidRPr="00E85008">
        <w:rPr>
          <w:rFonts w:ascii="PT Astra Serif" w:hAnsi="PT Astra Serif"/>
          <w:sz w:val="24"/>
          <w:szCs w:val="24"/>
        </w:rPr>
        <w:t xml:space="preserve"> = 1. </w:t>
      </w:r>
    </w:p>
    <w:p w:rsidR="00142E16" w:rsidRPr="00E85008" w:rsidRDefault="00640C84"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6. </w:t>
      </w:r>
      <w:r w:rsidR="00142E16" w:rsidRPr="00E85008">
        <w:rPr>
          <w:rFonts w:ascii="PT Astra Serif" w:hAnsi="PT Astra Serif"/>
          <w:sz w:val="24"/>
          <w:szCs w:val="24"/>
        </w:rPr>
        <w:t xml:space="preserve">Предельный размер субсидии не может превышать 95 процентов от фактических затрат получателя субсидии без учета налога на добавленную стоимость. </w:t>
      </w:r>
    </w:p>
    <w:p w:rsidR="00142E16" w:rsidRPr="00E85008" w:rsidRDefault="00142E16"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Размер субсидии рассчитывается без учета налога на добавленную стоимость. Для получателей субсидий,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Налогового кодекса Российской Федерации, в размер субсидии включается сумма налога на добавленную стоимость. </w:t>
      </w:r>
    </w:p>
    <w:p w:rsidR="00B31EAD" w:rsidRPr="00E85008" w:rsidRDefault="00B31EAD"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7. Субсидии предоставляются за объем молока, реализованного и (или) отгруженного на собственную переработку в период с 1 декабря предшествующего года по 28 февраля текущего года по затратам, произведенным получателем субсидии в период с 1 января предшествующего года по 28 февраля текущего года.</w:t>
      </w:r>
    </w:p>
    <w:p w:rsidR="00B31EAD" w:rsidRPr="00E85008" w:rsidRDefault="00B31EAD"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 xml:space="preserve">Перечень затрат,  связанных с производством молока, устанавливает орган местного самоуправления. При этом не допускается в затраты на производство молока включать затраты, связанные с приобретением оборудования и техники для производства, </w:t>
      </w:r>
      <w:r w:rsidRPr="00E85008">
        <w:rPr>
          <w:rFonts w:ascii="PT Astra Serif" w:hAnsi="PT Astra Serif"/>
          <w:sz w:val="24"/>
          <w:szCs w:val="24"/>
        </w:rPr>
        <w:lastRenderedPageBreak/>
        <w:t xml:space="preserve">заготовки, хранения, подработки, подготовки к реализации сельскохозяйственной продукции. </w:t>
      </w:r>
    </w:p>
    <w:p w:rsidR="00B31EAD" w:rsidRPr="00E85008" w:rsidRDefault="00B31EAD"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Запрещается в перечне понесенных затрат указывать затраты, учтенные при возмещении и (или) заявленные к возмещению для получения иных субсидий, грантов в форме субсидий, других мер поддержки сельскохозяйственного производства. </w:t>
      </w:r>
    </w:p>
    <w:p w:rsidR="00B31EAD" w:rsidRPr="00E85008" w:rsidRDefault="00B31EAD"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Повторное предоставление субсидий в целях возмещения одних и тех же затрат не допускается.   </w:t>
      </w:r>
    </w:p>
    <w:p w:rsidR="00B31EAD" w:rsidRPr="00E85008" w:rsidRDefault="00B31EAD"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 xml:space="preserve">8. В случае обнаружения фактов  нарушения получателем субсидии положений настоящего Порядка, связанных с указанием неправомерных затрат, сумма необоснованно выплаченной субсидии по таким затратам подлежит возврату в местный бюджет. </w:t>
      </w:r>
    </w:p>
    <w:p w:rsidR="00B31EAD" w:rsidRPr="00E85008" w:rsidRDefault="00B31EAD"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9. Орган местного самоуправления в течение 10 рабочих дней с даты выявления обстоятельств, указанных в пункте 8 настоящего Порядка, направляет получателю субсидии письменное уведомление о возврате в местный бюджет необоснованно полученной суммы субсидии.</w:t>
      </w:r>
    </w:p>
    <w:p w:rsidR="00B31EAD" w:rsidRPr="00E85008" w:rsidRDefault="00B31EAD"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В течение 10 рабочих дней с даты получения уведомления получатель субсидии осуществляет возврат субсидии в местный бюджет по платежным реквизитам, указанным в уведомлении, или направляет в адрес органа местного самоуправления ответ с мотивированным отказом от возврата субсидии.</w:t>
      </w:r>
    </w:p>
    <w:p w:rsidR="00B31EAD" w:rsidRPr="00E85008" w:rsidRDefault="00B31EAD" w:rsidP="00E85008">
      <w:pPr>
        <w:spacing w:line="288" w:lineRule="atLeast"/>
        <w:ind w:firstLine="539"/>
        <w:jc w:val="both"/>
        <w:rPr>
          <w:rFonts w:ascii="PT Astra Serif" w:hAnsi="PT Astra Serif"/>
          <w:sz w:val="24"/>
          <w:szCs w:val="24"/>
        </w:rPr>
      </w:pPr>
      <w:r w:rsidRPr="00E85008">
        <w:rPr>
          <w:rFonts w:ascii="PT Astra Serif" w:hAnsi="PT Astra Serif"/>
          <w:sz w:val="24"/>
          <w:szCs w:val="24"/>
        </w:rPr>
        <w:t xml:space="preserve">В случае отказа получателя субсидии от добровольного возврата субсидии и (или) непоступления подлежащих возврату средств  по платежным реквизитам, указанным в уведомлении, в течение срока, установленного в абзаце шестом настоящего пункта, бюджетные средства подлежат взысканию органом местного самоуправления в судебном порядке в соответствии с действующим законодательством в течение 3 месяцев, следующих за днем получения органом местного самоуправления отказа от возврата субсидии или окончания срока, установленного уведомлением для возврата субсидии. </w:t>
      </w:r>
    </w:p>
    <w:p w:rsidR="00B31EAD" w:rsidRPr="00E85008" w:rsidRDefault="00B31EAD"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10. Результат предоставления субсидии: </w:t>
      </w:r>
      <w:r w:rsidR="00F20EA3" w:rsidRPr="002B5BB1">
        <w:rPr>
          <w:rFonts w:ascii="PT Astra Serif" w:hAnsi="PT Astra Serif"/>
          <w:sz w:val="24"/>
          <w:szCs w:val="24"/>
        </w:rPr>
        <w:t>произведено мо</w:t>
      </w:r>
      <w:r w:rsidRPr="002B5BB1">
        <w:rPr>
          <w:rFonts w:ascii="PT Astra Serif" w:hAnsi="PT Astra Serif"/>
          <w:sz w:val="24"/>
          <w:szCs w:val="24"/>
        </w:rPr>
        <w:t>лока (тыс. тонн).</w:t>
      </w:r>
      <w:r w:rsidRPr="00E85008">
        <w:rPr>
          <w:rFonts w:ascii="PT Astra Serif" w:hAnsi="PT Astra Serif"/>
          <w:sz w:val="24"/>
          <w:szCs w:val="24"/>
        </w:rPr>
        <w:t xml:space="preserve"> </w:t>
      </w:r>
    </w:p>
    <w:p w:rsidR="00B31EAD" w:rsidRPr="00E85008" w:rsidRDefault="00B31EAD"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Значение результата предоставления субсидии определяется соглашением о предоставлении субсидии, заключаемым органом местного самоуправления с получателем субсидий (далее – соглашение). </w:t>
      </w:r>
    </w:p>
    <w:p w:rsidR="00B31EAD" w:rsidRPr="00E85008" w:rsidRDefault="00B31EAD" w:rsidP="00E85008">
      <w:pPr>
        <w:spacing w:line="288" w:lineRule="atLeast"/>
        <w:ind w:firstLine="540"/>
        <w:jc w:val="both"/>
        <w:rPr>
          <w:rFonts w:ascii="PT Astra Serif" w:hAnsi="PT Astra Serif"/>
          <w:sz w:val="24"/>
          <w:szCs w:val="24"/>
        </w:rPr>
      </w:pPr>
      <w:r w:rsidRPr="00E85008">
        <w:rPr>
          <w:rFonts w:ascii="PT Astra Serif" w:hAnsi="PT Astra Serif"/>
          <w:sz w:val="24"/>
          <w:szCs w:val="24"/>
        </w:rPr>
        <w:t xml:space="preserve">В соглашение включается обязательство получателя субсидий по достижению в году получения субсидий результата ее предоставления.    </w:t>
      </w:r>
    </w:p>
    <w:p w:rsidR="00B31EAD" w:rsidRPr="00E85008" w:rsidRDefault="00B31EAD" w:rsidP="00E85008">
      <w:pPr>
        <w:spacing w:line="288" w:lineRule="atLeast"/>
        <w:ind w:firstLine="540"/>
        <w:jc w:val="both"/>
        <w:rPr>
          <w:rFonts w:ascii="PT Astra Serif" w:hAnsi="PT Astra Serif"/>
          <w:sz w:val="24"/>
          <w:szCs w:val="24"/>
        </w:rPr>
      </w:pPr>
    </w:p>
    <w:p w:rsidR="00B31EAD" w:rsidRPr="00E85008" w:rsidRDefault="00B31EAD" w:rsidP="00E85008">
      <w:pPr>
        <w:spacing w:line="288" w:lineRule="atLeast"/>
        <w:ind w:firstLine="540"/>
        <w:jc w:val="both"/>
        <w:rPr>
          <w:rFonts w:ascii="PT Astra Serif" w:hAnsi="PT Astra Serif"/>
          <w:sz w:val="24"/>
          <w:szCs w:val="24"/>
        </w:rPr>
      </w:pPr>
    </w:p>
    <w:p w:rsidR="00F5274F" w:rsidRPr="00E85008" w:rsidRDefault="00F5274F" w:rsidP="00E85008">
      <w:pPr>
        <w:spacing w:line="288" w:lineRule="atLeast"/>
        <w:ind w:firstLine="567"/>
        <w:jc w:val="both"/>
        <w:rPr>
          <w:rFonts w:ascii="PT Astra Serif" w:hAnsi="PT Astra Serif"/>
          <w:sz w:val="24"/>
          <w:szCs w:val="24"/>
        </w:rPr>
      </w:pPr>
    </w:p>
    <w:p w:rsidR="006A7525" w:rsidRPr="00E85008" w:rsidRDefault="006A7525" w:rsidP="00E85008">
      <w:pPr>
        <w:ind w:firstLine="567"/>
        <w:jc w:val="center"/>
        <w:rPr>
          <w:rFonts w:ascii="PT Astra Serif" w:hAnsi="PT Astra Serif"/>
          <w:sz w:val="24"/>
          <w:szCs w:val="24"/>
        </w:rPr>
      </w:pPr>
    </w:p>
    <w:p w:rsidR="00BD6834" w:rsidRPr="00E85008" w:rsidRDefault="00BD6834" w:rsidP="00E85008">
      <w:pPr>
        <w:ind w:firstLine="567"/>
        <w:jc w:val="center"/>
        <w:rPr>
          <w:rFonts w:ascii="PT Astra Serif" w:hAnsi="PT Astra Serif"/>
          <w:sz w:val="24"/>
          <w:szCs w:val="24"/>
        </w:rPr>
      </w:pPr>
    </w:p>
    <w:p w:rsidR="00596E2F" w:rsidRPr="00E85008" w:rsidRDefault="00596E2F" w:rsidP="00E85008">
      <w:pPr>
        <w:ind w:firstLine="0"/>
        <w:jc w:val="center"/>
        <w:rPr>
          <w:rFonts w:ascii="PT Astra Serif" w:hAnsi="PT Astra Serif"/>
          <w:sz w:val="24"/>
          <w:szCs w:val="24"/>
        </w:rPr>
      </w:pPr>
    </w:p>
    <w:p w:rsidR="005F4971" w:rsidRPr="00E85008" w:rsidRDefault="005F4971" w:rsidP="00C338EA">
      <w:pPr>
        <w:spacing w:line="288" w:lineRule="atLeast"/>
        <w:ind w:left="4395" w:firstLine="0"/>
        <w:rPr>
          <w:rFonts w:ascii="PT Astra Serif" w:hAnsi="PT Astra Serif"/>
          <w:sz w:val="24"/>
          <w:szCs w:val="24"/>
        </w:rPr>
      </w:pPr>
      <w:r w:rsidRPr="00E85008">
        <w:rPr>
          <w:rFonts w:ascii="PT Astra Serif" w:hAnsi="PT Astra Serif"/>
          <w:sz w:val="24"/>
          <w:szCs w:val="24"/>
        </w:rPr>
        <w:br w:type="page"/>
      </w:r>
      <w:r w:rsidRPr="00E85008">
        <w:rPr>
          <w:rFonts w:ascii="PT Astra Serif" w:hAnsi="PT Astra Serif"/>
          <w:sz w:val="24"/>
          <w:szCs w:val="24"/>
        </w:rPr>
        <w:lastRenderedPageBreak/>
        <w:t xml:space="preserve">Приложение  </w:t>
      </w:r>
    </w:p>
    <w:p w:rsidR="005F4971" w:rsidRPr="00E85008" w:rsidRDefault="005F4971" w:rsidP="00C338EA">
      <w:pPr>
        <w:spacing w:line="288" w:lineRule="atLeast"/>
        <w:ind w:left="4395" w:firstLine="0"/>
        <w:rPr>
          <w:rFonts w:ascii="PT Astra Serif" w:hAnsi="PT Astra Serif"/>
          <w:sz w:val="24"/>
          <w:szCs w:val="24"/>
        </w:rPr>
      </w:pPr>
      <w:r w:rsidRPr="00E85008">
        <w:rPr>
          <w:rFonts w:ascii="PT Astra Serif" w:hAnsi="PT Astra Serif"/>
          <w:sz w:val="24"/>
          <w:szCs w:val="24"/>
        </w:rPr>
        <w:t xml:space="preserve">к Порядку предоставления из местных бюджетов субсидий на поддержку приоритетных направлений агропромышленного комплекса, источником финансового обеспечения которых являются </w:t>
      </w:r>
      <w:r w:rsidR="00C338EA">
        <w:rPr>
          <w:rFonts w:ascii="PT Astra Serif" w:hAnsi="PT Astra Serif"/>
          <w:sz w:val="24"/>
          <w:szCs w:val="24"/>
        </w:rPr>
        <w:t xml:space="preserve">средства </w:t>
      </w:r>
      <w:r w:rsidRPr="00E85008">
        <w:rPr>
          <w:rFonts w:ascii="PT Astra Serif" w:hAnsi="PT Astra Serif"/>
          <w:sz w:val="24"/>
          <w:szCs w:val="24"/>
        </w:rPr>
        <w:t>федерального и областного</w:t>
      </w:r>
      <w:r w:rsidR="00F20EA3" w:rsidRPr="00E85008">
        <w:rPr>
          <w:rFonts w:ascii="PT Astra Serif" w:hAnsi="PT Astra Serif"/>
          <w:sz w:val="24"/>
          <w:szCs w:val="24"/>
        </w:rPr>
        <w:t xml:space="preserve"> </w:t>
      </w:r>
      <w:r w:rsidR="00C338EA">
        <w:rPr>
          <w:rFonts w:ascii="PT Astra Serif" w:hAnsi="PT Astra Serif"/>
          <w:sz w:val="24"/>
          <w:szCs w:val="24"/>
        </w:rPr>
        <w:t>б</w:t>
      </w:r>
      <w:r w:rsidRPr="00E85008">
        <w:rPr>
          <w:rFonts w:ascii="PT Astra Serif" w:hAnsi="PT Astra Serif"/>
          <w:sz w:val="24"/>
          <w:szCs w:val="24"/>
        </w:rPr>
        <w:t>юджетов</w:t>
      </w:r>
    </w:p>
    <w:p w:rsidR="005F4971" w:rsidRPr="00E85008" w:rsidRDefault="005F4971" w:rsidP="00C338EA">
      <w:pPr>
        <w:spacing w:line="288" w:lineRule="atLeast"/>
        <w:ind w:left="4395" w:firstLine="0"/>
        <w:rPr>
          <w:rFonts w:ascii="PT Astra Serif" w:hAnsi="PT Astra Serif"/>
          <w:sz w:val="24"/>
          <w:szCs w:val="24"/>
        </w:rPr>
      </w:pPr>
      <w:r w:rsidRPr="00E85008">
        <w:rPr>
          <w:rFonts w:ascii="PT Astra Serif" w:hAnsi="PT Astra Serif"/>
          <w:sz w:val="24"/>
          <w:szCs w:val="24"/>
        </w:rPr>
        <w:t> </w:t>
      </w:r>
    </w:p>
    <w:p w:rsidR="005F4971" w:rsidRPr="00E85008" w:rsidRDefault="005F4971"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t xml:space="preserve">  </w:t>
      </w:r>
    </w:p>
    <w:p w:rsidR="005F4971" w:rsidRPr="00E85008" w:rsidRDefault="005F4971"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PT Astra Serif" w:hAnsi="PT Astra Serif" w:cs="Courier New"/>
          <w:sz w:val="24"/>
          <w:szCs w:val="24"/>
        </w:rPr>
      </w:pPr>
      <w:r w:rsidRPr="00E85008">
        <w:rPr>
          <w:rFonts w:ascii="PT Astra Serif" w:hAnsi="PT Astra Serif" w:cs="Courier New"/>
          <w:sz w:val="24"/>
          <w:szCs w:val="24"/>
        </w:rPr>
        <w:t>Форма</w:t>
      </w:r>
    </w:p>
    <w:p w:rsidR="005F4971" w:rsidRPr="00E85008" w:rsidRDefault="005F4971"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PT Astra Serif" w:hAnsi="PT Astra Serif" w:cs="Courier New"/>
          <w:sz w:val="24"/>
          <w:szCs w:val="24"/>
        </w:rPr>
      </w:pPr>
      <w:r w:rsidRPr="00E85008">
        <w:rPr>
          <w:rFonts w:ascii="PT Astra Serif" w:hAnsi="PT Astra Serif" w:cs="Courier New"/>
          <w:sz w:val="24"/>
          <w:szCs w:val="24"/>
        </w:rPr>
        <w:t> </w:t>
      </w:r>
    </w:p>
    <w:p w:rsidR="005F4971" w:rsidRPr="00E85008" w:rsidRDefault="005F4971"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PT Astra Serif" w:hAnsi="PT Astra Serif" w:cs="Courier New"/>
          <w:sz w:val="24"/>
          <w:szCs w:val="24"/>
        </w:rPr>
      </w:pPr>
      <w:r w:rsidRPr="00E85008">
        <w:rPr>
          <w:rFonts w:ascii="PT Astra Serif" w:hAnsi="PT Astra Serif" w:cs="Courier New"/>
          <w:sz w:val="24"/>
          <w:szCs w:val="24"/>
        </w:rPr>
        <w:t>Отчет о фактически произведенных затратах на производство</w:t>
      </w:r>
    </w:p>
    <w:p w:rsidR="005F4971" w:rsidRPr="00E85008" w:rsidRDefault="005F4971"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PT Astra Serif" w:hAnsi="PT Astra Serif" w:cs="Courier New"/>
          <w:sz w:val="24"/>
          <w:szCs w:val="24"/>
        </w:rPr>
      </w:pPr>
      <w:r w:rsidRPr="00E85008">
        <w:rPr>
          <w:rFonts w:ascii="PT Astra Serif" w:hAnsi="PT Astra Serif" w:cs="Courier New"/>
          <w:sz w:val="24"/>
          <w:szCs w:val="24"/>
        </w:rPr>
        <w:t>молока в 20__ году</w:t>
      </w:r>
    </w:p>
    <w:p w:rsidR="005F4971" w:rsidRPr="00E85008" w:rsidRDefault="005F4971"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PT Astra Serif" w:hAnsi="PT Astra Serif" w:cs="Courier New"/>
          <w:sz w:val="24"/>
          <w:szCs w:val="24"/>
        </w:rPr>
      </w:pPr>
      <w:r w:rsidRPr="00E85008">
        <w:rPr>
          <w:rFonts w:ascii="PT Astra Serif" w:hAnsi="PT Astra Serif" w:cs="Courier New"/>
          <w:sz w:val="24"/>
          <w:szCs w:val="24"/>
        </w:rPr>
        <w:t>по __________________________________________</w:t>
      </w:r>
    </w:p>
    <w:p w:rsidR="005F4971" w:rsidRPr="00E85008" w:rsidRDefault="005F4971"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PT Astra Serif" w:hAnsi="PT Astra Serif" w:cs="Courier New"/>
          <w:sz w:val="24"/>
          <w:szCs w:val="24"/>
        </w:rPr>
      </w:pPr>
      <w:r w:rsidRPr="00E85008">
        <w:rPr>
          <w:rFonts w:ascii="PT Astra Serif" w:hAnsi="PT Astra Serif" w:cs="Courier New"/>
          <w:sz w:val="24"/>
          <w:szCs w:val="24"/>
        </w:rPr>
        <w:t>(Получатель субсидии, ИНН)</w:t>
      </w:r>
    </w:p>
    <w:p w:rsidR="005F4971" w:rsidRPr="00E85008" w:rsidRDefault="005F4971"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t xml:space="preserve">  </w:t>
      </w:r>
    </w:p>
    <w:tbl>
      <w:tblPr>
        <w:tblW w:w="9015" w:type="dxa"/>
        <w:tblInd w:w="15" w:type="dxa"/>
        <w:tblCellMar>
          <w:left w:w="0" w:type="dxa"/>
          <w:right w:w="0" w:type="dxa"/>
        </w:tblCellMar>
        <w:tblLook w:val="04A0" w:firstRow="1" w:lastRow="0" w:firstColumn="1" w:lastColumn="0" w:noHBand="0" w:noVBand="1"/>
      </w:tblPr>
      <w:tblGrid>
        <w:gridCol w:w="467"/>
        <w:gridCol w:w="1764"/>
        <w:gridCol w:w="1348"/>
        <w:gridCol w:w="960"/>
        <w:gridCol w:w="4476"/>
      </w:tblGrid>
      <w:tr w:rsidR="005F4971" w:rsidRPr="00222CFC" w:rsidTr="005F497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F4971" w:rsidRPr="00222CFC" w:rsidRDefault="00222CFC" w:rsidP="00E85008">
            <w:pPr>
              <w:ind w:firstLine="0"/>
              <w:jc w:val="center"/>
              <w:rPr>
                <w:rFonts w:ascii="PT Astra Serif" w:hAnsi="PT Astra Serif"/>
                <w:sz w:val="22"/>
                <w:szCs w:val="22"/>
              </w:rPr>
            </w:pPr>
            <w:r w:rsidRPr="00222CFC">
              <w:rPr>
                <w:rFonts w:ascii="PT Astra Serif" w:hAnsi="PT Astra Serif"/>
                <w:sz w:val="22"/>
                <w:szCs w:val="22"/>
              </w:rPr>
              <w:t>№</w:t>
            </w:r>
            <w:r w:rsidR="005F4971" w:rsidRPr="00222CFC">
              <w:rPr>
                <w:rFonts w:ascii="PT Astra Serif" w:hAnsi="PT Astra Serif"/>
                <w:sz w:val="22"/>
                <w:szCs w:val="22"/>
              </w:rPr>
              <w:t xml:space="preserve"> п/п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F4971" w:rsidRPr="00222CFC" w:rsidRDefault="005F4971" w:rsidP="00E85008">
            <w:pPr>
              <w:ind w:firstLine="0"/>
              <w:jc w:val="center"/>
              <w:rPr>
                <w:rFonts w:ascii="PT Astra Serif" w:hAnsi="PT Astra Serif"/>
                <w:sz w:val="22"/>
                <w:szCs w:val="22"/>
              </w:rPr>
            </w:pPr>
            <w:r w:rsidRPr="00222CFC">
              <w:rPr>
                <w:rFonts w:ascii="PT Astra Serif" w:hAnsi="PT Astra Serif"/>
                <w:sz w:val="22"/>
                <w:szCs w:val="22"/>
              </w:rPr>
              <w:t xml:space="preserve">Наименование затрат </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rsidR="005F4971" w:rsidRPr="00222CFC" w:rsidRDefault="005F4971" w:rsidP="00E85008">
            <w:pPr>
              <w:ind w:firstLine="0"/>
              <w:jc w:val="center"/>
              <w:rPr>
                <w:rFonts w:ascii="PT Astra Serif" w:hAnsi="PT Astra Serif"/>
                <w:sz w:val="22"/>
                <w:szCs w:val="22"/>
              </w:rPr>
            </w:pPr>
            <w:r w:rsidRPr="00222CFC">
              <w:rPr>
                <w:rFonts w:ascii="PT Astra Serif" w:hAnsi="PT Astra Serif"/>
                <w:sz w:val="22"/>
                <w:szCs w:val="22"/>
              </w:rPr>
              <w:t xml:space="preserve">Документы, подтверждающие фактически произведенные затраты получателя субсидии </w:t>
            </w:r>
          </w:p>
        </w:tc>
      </w:tr>
      <w:tr w:rsidR="005F4971" w:rsidRPr="00222CFC" w:rsidTr="005F49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971" w:rsidRPr="00222CFC" w:rsidRDefault="005F4971" w:rsidP="00E85008">
            <w:pPr>
              <w:ind w:firstLine="0"/>
              <w:rPr>
                <w:rFonts w:ascii="PT Astra Serif" w:hAnsi="PT Astra Serif"/>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F4971" w:rsidRPr="00222CFC" w:rsidRDefault="005F4971" w:rsidP="00E85008">
            <w:pPr>
              <w:ind w:firstLine="0"/>
              <w:rPr>
                <w:rFonts w:ascii="PT Astra Serif" w:hAnsi="PT Astra Serif"/>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4971" w:rsidRPr="00222CFC" w:rsidRDefault="005F4971" w:rsidP="00E85008">
            <w:pPr>
              <w:ind w:firstLine="0"/>
              <w:jc w:val="center"/>
              <w:rPr>
                <w:rFonts w:ascii="PT Astra Serif" w:hAnsi="PT Astra Serif"/>
                <w:sz w:val="22"/>
                <w:szCs w:val="22"/>
              </w:rPr>
            </w:pPr>
            <w:r w:rsidRPr="00222CFC">
              <w:rPr>
                <w:rFonts w:ascii="PT Astra Serif" w:hAnsi="PT Astra Serif"/>
                <w:sz w:val="22"/>
                <w:szCs w:val="22"/>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4971" w:rsidRPr="00222CFC" w:rsidRDefault="005F4971" w:rsidP="00E85008">
            <w:pPr>
              <w:ind w:firstLine="0"/>
              <w:jc w:val="center"/>
              <w:rPr>
                <w:rFonts w:ascii="PT Astra Serif" w:hAnsi="PT Astra Serif"/>
                <w:sz w:val="22"/>
                <w:szCs w:val="22"/>
              </w:rPr>
            </w:pPr>
            <w:r w:rsidRPr="00222CFC">
              <w:rPr>
                <w:rFonts w:ascii="PT Astra Serif" w:hAnsi="PT Astra Serif"/>
                <w:sz w:val="22"/>
                <w:szCs w:val="22"/>
              </w:rPr>
              <w:t xml:space="preserve">дата и номер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4971" w:rsidRPr="00222CFC" w:rsidRDefault="005F4971" w:rsidP="00E85008">
            <w:pPr>
              <w:ind w:firstLine="0"/>
              <w:jc w:val="center"/>
              <w:rPr>
                <w:rFonts w:ascii="PT Astra Serif" w:hAnsi="PT Astra Serif"/>
                <w:sz w:val="22"/>
                <w:szCs w:val="22"/>
              </w:rPr>
            </w:pPr>
            <w:r w:rsidRPr="00222CFC">
              <w:rPr>
                <w:rFonts w:ascii="PT Astra Serif" w:hAnsi="PT Astra Serif"/>
                <w:sz w:val="22"/>
                <w:szCs w:val="22"/>
              </w:rPr>
              <w:t xml:space="preserve">фактическая сумма затрат на производство молока &lt;*&gt;, рублей, копеек </w:t>
            </w:r>
          </w:p>
        </w:tc>
      </w:tr>
      <w:tr w:rsidR="005F4971"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ind w:firstLine="0"/>
              <w:jc w:val="center"/>
              <w:rPr>
                <w:rFonts w:ascii="PT Astra Serif" w:hAnsi="PT Astra Serif"/>
                <w:sz w:val="22"/>
                <w:szCs w:val="22"/>
              </w:rPr>
            </w:pPr>
            <w:r w:rsidRPr="00222CFC">
              <w:rPr>
                <w:rFonts w:ascii="PT Astra Serif" w:hAnsi="PT Astra Serif"/>
                <w:sz w:val="22"/>
                <w:szCs w:val="22"/>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r>
      <w:tr w:rsidR="005F4971"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ind w:firstLine="0"/>
              <w:jc w:val="center"/>
              <w:rPr>
                <w:rFonts w:ascii="PT Astra Serif" w:hAnsi="PT Astra Serif"/>
                <w:sz w:val="22"/>
                <w:szCs w:val="22"/>
              </w:rPr>
            </w:pPr>
            <w:r w:rsidRPr="00222CFC">
              <w:rPr>
                <w:rFonts w:ascii="PT Astra Serif" w:hAnsi="PT Astra Serif"/>
                <w:sz w:val="22"/>
                <w:szCs w:val="22"/>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r>
      <w:tr w:rsidR="005F4971"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ind w:firstLine="0"/>
              <w:jc w:val="center"/>
              <w:rPr>
                <w:rFonts w:ascii="PT Astra Serif" w:hAnsi="PT Astra Serif"/>
                <w:sz w:val="22"/>
                <w:szCs w:val="22"/>
              </w:rPr>
            </w:pPr>
            <w:r w:rsidRPr="00222CFC">
              <w:rPr>
                <w:rFonts w:ascii="PT Astra Serif" w:hAnsi="PT Astra Serif"/>
                <w:sz w:val="22"/>
                <w:szCs w:val="22"/>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r>
      <w:tr w:rsidR="005F4971"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ind w:firstLine="0"/>
              <w:jc w:val="center"/>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r>
      <w:tr w:rsidR="005F4971" w:rsidRPr="00222CFC" w:rsidTr="005F4971">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F4971" w:rsidRPr="00222CFC" w:rsidRDefault="005F4971" w:rsidP="00E85008">
            <w:pPr>
              <w:spacing w:line="288" w:lineRule="atLeast"/>
              <w:ind w:firstLine="0"/>
              <w:rPr>
                <w:rFonts w:ascii="PT Astra Serif" w:hAnsi="PT Astra Serif"/>
                <w:sz w:val="22"/>
                <w:szCs w:val="22"/>
              </w:rPr>
            </w:pPr>
            <w:r w:rsidRPr="00222CFC">
              <w:rPr>
                <w:rFonts w:ascii="PT Astra Serif" w:hAnsi="PT Astra Serif"/>
                <w:sz w:val="22"/>
                <w:szCs w:val="22"/>
              </w:rPr>
              <w:t xml:space="preserve">  </w:t>
            </w:r>
          </w:p>
        </w:tc>
      </w:tr>
    </w:tbl>
    <w:p w:rsidR="005F4971" w:rsidRPr="00E85008" w:rsidRDefault="005F4971" w:rsidP="00E85008">
      <w:pPr>
        <w:spacing w:line="288" w:lineRule="atLeast"/>
        <w:ind w:firstLine="0"/>
        <w:jc w:val="both"/>
        <w:rPr>
          <w:rFonts w:ascii="PT Astra Serif" w:hAnsi="PT Astra Serif"/>
          <w:sz w:val="24"/>
          <w:szCs w:val="24"/>
        </w:rPr>
      </w:pPr>
      <w:r w:rsidRPr="00E85008">
        <w:rPr>
          <w:rFonts w:ascii="PT Astra Serif" w:hAnsi="PT Astra Serif"/>
          <w:sz w:val="24"/>
          <w:szCs w:val="24"/>
        </w:rPr>
        <w:t xml:space="preserve">  </w:t>
      </w:r>
    </w:p>
    <w:p w:rsidR="005F4971" w:rsidRPr="00E85008" w:rsidRDefault="005F4971"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PT Astra Serif" w:hAnsi="PT Astra Serif" w:cs="Courier New"/>
          <w:sz w:val="24"/>
          <w:szCs w:val="24"/>
        </w:rPr>
      </w:pPr>
      <w:r w:rsidRPr="00E85008">
        <w:rPr>
          <w:rFonts w:ascii="PT Astra Serif" w:hAnsi="PT Astra Serif" w:cs="Courier New"/>
          <w:sz w:val="24"/>
          <w:szCs w:val="24"/>
        </w:rPr>
        <w:t xml:space="preserve">    --------------------------------</w:t>
      </w:r>
    </w:p>
    <w:p w:rsidR="005F4971" w:rsidRPr="00222CFC" w:rsidRDefault="005F4971"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PT Astra Serif" w:hAnsi="PT Astra Serif" w:cs="Courier New"/>
          <w:sz w:val="16"/>
          <w:szCs w:val="16"/>
        </w:rPr>
      </w:pPr>
      <w:r w:rsidRPr="00222CFC">
        <w:rPr>
          <w:rFonts w:ascii="PT Astra Serif" w:hAnsi="PT Astra Serif" w:cs="Courier New"/>
          <w:sz w:val="16"/>
          <w:szCs w:val="16"/>
        </w:rPr>
        <w:t xml:space="preserve">    &lt;*&gt;  Для получателей субсидий,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Налогового  кодекса  Российской  Федерации, фактические   затраты   получателя   субсидии   включают  сумму  налога  на добавленную стоимость.</w:t>
      </w:r>
    </w:p>
    <w:p w:rsidR="005F4971" w:rsidRPr="00E85008" w:rsidRDefault="005F4971"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PT Astra Serif" w:hAnsi="PT Astra Serif" w:cs="Courier New"/>
          <w:sz w:val="24"/>
          <w:szCs w:val="24"/>
        </w:rPr>
      </w:pPr>
      <w:r w:rsidRPr="00E85008">
        <w:rPr>
          <w:rFonts w:ascii="PT Astra Serif" w:hAnsi="PT Astra Serif" w:cs="Courier New"/>
          <w:sz w:val="24"/>
          <w:szCs w:val="24"/>
        </w:rPr>
        <w:t> </w:t>
      </w:r>
    </w:p>
    <w:p w:rsidR="005F4971" w:rsidRPr="00E85008" w:rsidRDefault="005F4971"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PT Astra Serif" w:hAnsi="PT Astra Serif" w:cs="Courier New"/>
          <w:sz w:val="24"/>
          <w:szCs w:val="24"/>
        </w:rPr>
      </w:pPr>
      <w:r w:rsidRPr="00E85008">
        <w:rPr>
          <w:rFonts w:ascii="PT Astra Serif" w:hAnsi="PT Astra Serif" w:cs="Courier New"/>
          <w:sz w:val="24"/>
          <w:szCs w:val="24"/>
        </w:rPr>
        <w:t>Руководитель получателя субсидии __________ _______________________________</w:t>
      </w:r>
    </w:p>
    <w:p w:rsidR="005F4971" w:rsidRPr="00222CFC" w:rsidRDefault="005F4971" w:rsidP="00E85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PT Astra Serif" w:hAnsi="PT Astra Serif" w:cs="Courier New"/>
          <w:sz w:val="16"/>
          <w:szCs w:val="16"/>
        </w:rPr>
      </w:pPr>
      <w:r w:rsidRPr="00E85008">
        <w:rPr>
          <w:rFonts w:ascii="PT Astra Serif" w:hAnsi="PT Astra Serif" w:cs="Courier New"/>
          <w:sz w:val="24"/>
          <w:szCs w:val="24"/>
        </w:rPr>
        <w:t xml:space="preserve">                                                             </w:t>
      </w:r>
      <w:r w:rsidRPr="00E85008">
        <w:rPr>
          <w:rFonts w:ascii="PT Astra Serif" w:hAnsi="PT Astra Serif" w:cs="Courier New"/>
          <w:sz w:val="24"/>
          <w:szCs w:val="24"/>
        </w:rPr>
        <w:tab/>
      </w:r>
      <w:r w:rsidRPr="00222CFC">
        <w:rPr>
          <w:rFonts w:ascii="PT Astra Serif" w:hAnsi="PT Astra Serif" w:cs="Courier New"/>
          <w:sz w:val="16"/>
          <w:szCs w:val="16"/>
        </w:rPr>
        <w:t xml:space="preserve">          (Подпись)                  (Расшифровка подписи)</w:t>
      </w:r>
    </w:p>
    <w:p w:rsidR="006A7525" w:rsidRPr="00222CFC" w:rsidRDefault="006A7525" w:rsidP="00E85008">
      <w:pPr>
        <w:rPr>
          <w:rFonts w:ascii="PT Astra Serif" w:hAnsi="PT Astra Serif"/>
          <w:sz w:val="16"/>
          <w:szCs w:val="16"/>
        </w:rPr>
      </w:pPr>
    </w:p>
    <w:sectPr w:rsidR="006A7525" w:rsidRPr="00222CFC" w:rsidSect="005512A7">
      <w:headerReference w:type="even" r:id="rId10"/>
      <w:headerReference w:type="default" r:id="rId11"/>
      <w:footerReference w:type="default" r:id="rId12"/>
      <w:headerReference w:type="first" r:id="rId13"/>
      <w:type w:val="continuous"/>
      <w:pgSz w:w="11907" w:h="16840" w:code="9"/>
      <w:pgMar w:top="1418" w:right="851" w:bottom="993" w:left="1701" w:header="72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3CD" w:rsidRDefault="00DB23CD">
      <w:r>
        <w:separator/>
      </w:r>
    </w:p>
  </w:endnote>
  <w:endnote w:type="continuationSeparator" w:id="0">
    <w:p w:rsidR="00DB23CD" w:rsidRDefault="00DB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BC" w:rsidRDefault="000641BC">
    <w:pPr>
      <w:pStyle w:val="a6"/>
      <w:ind w:left="-567"/>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3CD" w:rsidRDefault="00DB23CD">
      <w:r>
        <w:separator/>
      </w:r>
    </w:p>
  </w:footnote>
  <w:footnote w:type="continuationSeparator" w:id="0">
    <w:p w:rsidR="00DB23CD" w:rsidRDefault="00DB2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BC" w:rsidRDefault="000641B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641BC" w:rsidRDefault="000641B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BC" w:rsidRPr="00A94ED0" w:rsidRDefault="000641BC" w:rsidP="00A94ED0">
    <w:pPr>
      <w:pStyle w:val="a4"/>
      <w:framePr w:wrap="around" w:vAnchor="text" w:hAnchor="margin" w:xAlign="center" w:y="1"/>
      <w:ind w:firstLine="0"/>
      <w:rPr>
        <w:rStyle w:val="a7"/>
        <w:rFonts w:ascii="PT Astra Serif" w:hAnsi="PT Astra Serif"/>
        <w:b w:val="0"/>
        <w:sz w:val="24"/>
      </w:rPr>
    </w:pPr>
    <w:r w:rsidRPr="00A94ED0">
      <w:rPr>
        <w:rStyle w:val="a7"/>
        <w:rFonts w:ascii="PT Astra Serif" w:hAnsi="PT Astra Serif"/>
        <w:b w:val="0"/>
        <w:sz w:val="24"/>
      </w:rPr>
      <w:fldChar w:fldCharType="begin"/>
    </w:r>
    <w:r w:rsidRPr="00A94ED0">
      <w:rPr>
        <w:rStyle w:val="a7"/>
        <w:rFonts w:ascii="PT Astra Serif" w:hAnsi="PT Astra Serif"/>
        <w:b w:val="0"/>
        <w:sz w:val="24"/>
      </w:rPr>
      <w:instrText xml:space="preserve">PAGE  </w:instrText>
    </w:r>
    <w:r w:rsidRPr="00A94ED0">
      <w:rPr>
        <w:rStyle w:val="a7"/>
        <w:rFonts w:ascii="PT Astra Serif" w:hAnsi="PT Astra Serif"/>
        <w:b w:val="0"/>
        <w:sz w:val="24"/>
      </w:rPr>
      <w:fldChar w:fldCharType="separate"/>
    </w:r>
    <w:r w:rsidR="008C49A1">
      <w:rPr>
        <w:rStyle w:val="a7"/>
        <w:rFonts w:ascii="PT Astra Serif" w:hAnsi="PT Astra Serif"/>
        <w:b w:val="0"/>
        <w:noProof/>
        <w:sz w:val="24"/>
      </w:rPr>
      <w:t>22</w:t>
    </w:r>
    <w:r w:rsidRPr="00A94ED0">
      <w:rPr>
        <w:rStyle w:val="a7"/>
        <w:rFonts w:ascii="PT Astra Serif" w:hAnsi="PT Astra Serif"/>
        <w:b w:val="0"/>
        <w:sz w:val="24"/>
      </w:rPr>
      <w:fldChar w:fldCharType="end"/>
    </w:r>
  </w:p>
  <w:p w:rsidR="000641BC" w:rsidRDefault="000641B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BC" w:rsidRPr="00660951" w:rsidRDefault="00DB23CD">
    <w:pPr>
      <w:spacing w:after="120"/>
      <w:ind w:firstLine="0"/>
      <w:jc w:val="center"/>
      <w:rPr>
        <w:rFonts w:ascii="PT Astra Serif" w:hAnsi="PT Astra Serif"/>
        <w:b/>
        <w:lang w:val="en-US"/>
      </w:rPr>
    </w:pPr>
    <w:r>
      <w:rPr>
        <w:rFonts w:ascii="PT Astra Serif" w:hAnsi="PT Astra Seri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pt;height:51.55pt" fillcolor="window">
          <v:imagedata r:id="rId1" o:title="GerbTOugl"/>
        </v:shape>
      </w:pict>
    </w:r>
  </w:p>
  <w:p w:rsidR="000641BC" w:rsidRPr="00660951" w:rsidRDefault="000641BC">
    <w:pPr>
      <w:pStyle w:val="a4"/>
      <w:spacing w:before="0" w:after="0" w:line="360" w:lineRule="exact"/>
      <w:ind w:firstLine="0"/>
      <w:rPr>
        <w:rFonts w:ascii="PT Astra Serif" w:hAnsi="PT Astra Serif"/>
        <w:sz w:val="30"/>
        <w:szCs w:val="30"/>
        <w:lang w:val="en-US"/>
      </w:rPr>
    </w:pPr>
    <w:r w:rsidRPr="00660951">
      <w:rPr>
        <w:rFonts w:ascii="PT Astra Serif" w:hAnsi="PT Astra Serif"/>
        <w:sz w:val="30"/>
        <w:szCs w:val="30"/>
      </w:rPr>
      <w:t>администрация ТОМСКОЙ ОБЛАСТИ</w:t>
    </w:r>
  </w:p>
  <w:p w:rsidR="000641BC" w:rsidRPr="00660951" w:rsidRDefault="000641BC">
    <w:pPr>
      <w:pStyle w:val="a4"/>
      <w:spacing w:before="240" w:after="0"/>
      <w:ind w:firstLine="0"/>
      <w:rPr>
        <w:rFonts w:ascii="PT Astra Serif" w:hAnsi="PT Astra Serif"/>
        <w:spacing w:val="20"/>
        <w:szCs w:val="28"/>
      </w:rPr>
    </w:pPr>
    <w:r w:rsidRPr="00660951">
      <w:rPr>
        <w:rFonts w:ascii="PT Astra Serif" w:hAnsi="PT Astra Serif"/>
        <w:spacing w:val="20"/>
        <w:szCs w:val="28"/>
      </w:rPr>
      <w:t>постановление</w:t>
    </w:r>
  </w:p>
  <w:p w:rsidR="000641BC" w:rsidRPr="00660951" w:rsidRDefault="000641BC" w:rsidP="00CD1E10">
    <w:pPr>
      <w:pStyle w:val="a4"/>
      <w:spacing w:before="240" w:after="0"/>
      <w:ind w:firstLine="0"/>
      <w:rPr>
        <w:rFonts w:ascii="PT Astra Serif" w:hAnsi="PT Astra Seri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67E5"/>
    <w:multiLevelType w:val="hybridMultilevel"/>
    <w:tmpl w:val="262A6B20"/>
    <w:lvl w:ilvl="0" w:tplc="FB664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350C53"/>
    <w:multiLevelType w:val="hybridMultilevel"/>
    <w:tmpl w:val="27F2BF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215053B"/>
    <w:multiLevelType w:val="hybridMultilevel"/>
    <w:tmpl w:val="AC220EF4"/>
    <w:lvl w:ilvl="0" w:tplc="55D08ED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4655381"/>
    <w:multiLevelType w:val="hybridMultilevel"/>
    <w:tmpl w:val="B6CC4D9C"/>
    <w:lvl w:ilvl="0" w:tplc="38965942">
      <w:start w:val="2"/>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B0E1DF5"/>
    <w:multiLevelType w:val="hybridMultilevel"/>
    <w:tmpl w:val="E8D030DC"/>
    <w:lvl w:ilvl="0" w:tplc="D5BAD3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4BD2793"/>
    <w:multiLevelType w:val="hybridMultilevel"/>
    <w:tmpl w:val="9670CE34"/>
    <w:lvl w:ilvl="0" w:tplc="F0E886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5F94202"/>
    <w:multiLevelType w:val="hybridMultilevel"/>
    <w:tmpl w:val="7144D6B0"/>
    <w:lvl w:ilvl="0" w:tplc="CA4E9B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910590B"/>
    <w:multiLevelType w:val="hybridMultilevel"/>
    <w:tmpl w:val="685C12AC"/>
    <w:lvl w:ilvl="0" w:tplc="38F67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2B15C0"/>
    <w:multiLevelType w:val="hybridMultilevel"/>
    <w:tmpl w:val="1ED4191E"/>
    <w:lvl w:ilvl="0" w:tplc="C42079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C27480F"/>
    <w:multiLevelType w:val="hybridMultilevel"/>
    <w:tmpl w:val="51F476B0"/>
    <w:lvl w:ilvl="0" w:tplc="9E7682F0">
      <w:start w:val="1"/>
      <w:numFmt w:val="decimal"/>
      <w:lvlText w:val="%1)"/>
      <w:lvlJc w:val="left"/>
      <w:pPr>
        <w:ind w:left="2912" w:hanging="360"/>
      </w:pPr>
    </w:lvl>
    <w:lvl w:ilvl="1" w:tplc="D676EC58">
      <w:start w:val="1"/>
      <w:numFmt w:val="lowerLetter"/>
      <w:lvlText w:val="%2."/>
      <w:lvlJc w:val="left"/>
      <w:pPr>
        <w:ind w:left="3632" w:hanging="360"/>
      </w:pPr>
    </w:lvl>
    <w:lvl w:ilvl="2" w:tplc="7288450C">
      <w:start w:val="1"/>
      <w:numFmt w:val="lowerRoman"/>
      <w:lvlText w:val="%3."/>
      <w:lvlJc w:val="right"/>
      <w:pPr>
        <w:ind w:left="4352" w:hanging="180"/>
      </w:pPr>
    </w:lvl>
    <w:lvl w:ilvl="3" w:tplc="3F0AB7A6">
      <w:start w:val="1"/>
      <w:numFmt w:val="decimal"/>
      <w:lvlText w:val="%4."/>
      <w:lvlJc w:val="left"/>
      <w:pPr>
        <w:ind w:left="5072" w:hanging="360"/>
      </w:pPr>
    </w:lvl>
    <w:lvl w:ilvl="4" w:tplc="D98E9D96">
      <w:start w:val="1"/>
      <w:numFmt w:val="lowerLetter"/>
      <w:lvlText w:val="%5."/>
      <w:lvlJc w:val="left"/>
      <w:pPr>
        <w:ind w:left="5792" w:hanging="360"/>
      </w:pPr>
    </w:lvl>
    <w:lvl w:ilvl="5" w:tplc="F2100A4E">
      <w:start w:val="1"/>
      <w:numFmt w:val="lowerRoman"/>
      <w:lvlText w:val="%6."/>
      <w:lvlJc w:val="right"/>
      <w:pPr>
        <w:ind w:left="6512" w:hanging="180"/>
      </w:pPr>
    </w:lvl>
    <w:lvl w:ilvl="6" w:tplc="933616DE">
      <w:start w:val="1"/>
      <w:numFmt w:val="decimal"/>
      <w:lvlText w:val="%7."/>
      <w:lvlJc w:val="left"/>
      <w:pPr>
        <w:ind w:left="7232" w:hanging="360"/>
      </w:pPr>
    </w:lvl>
    <w:lvl w:ilvl="7" w:tplc="B2DAC4F4">
      <w:start w:val="1"/>
      <w:numFmt w:val="lowerLetter"/>
      <w:lvlText w:val="%8."/>
      <w:lvlJc w:val="left"/>
      <w:pPr>
        <w:ind w:left="7952" w:hanging="360"/>
      </w:pPr>
    </w:lvl>
    <w:lvl w:ilvl="8" w:tplc="616E5546">
      <w:start w:val="1"/>
      <w:numFmt w:val="lowerRoman"/>
      <w:lvlText w:val="%9."/>
      <w:lvlJc w:val="right"/>
      <w:pPr>
        <w:ind w:left="8672" w:hanging="180"/>
      </w:pPr>
    </w:lvl>
  </w:abstractNum>
  <w:num w:numId="1">
    <w:abstractNumId w:val="1"/>
  </w:num>
  <w:num w:numId="2">
    <w:abstractNumId w:val="5"/>
  </w:num>
  <w:num w:numId="3">
    <w:abstractNumId w:val="7"/>
  </w:num>
  <w:num w:numId="4">
    <w:abstractNumId w:val="9"/>
  </w:num>
  <w:num w:numId="5">
    <w:abstractNumId w:val="6"/>
  </w:num>
  <w:num w:numId="6">
    <w:abstractNumId w:val="0"/>
  </w:num>
  <w:num w:numId="7">
    <w:abstractNumId w:val="2"/>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6BD"/>
    <w:rsid w:val="00006E0E"/>
    <w:rsid w:val="000114AF"/>
    <w:rsid w:val="00023E82"/>
    <w:rsid w:val="00025F32"/>
    <w:rsid w:val="000273E0"/>
    <w:rsid w:val="0005345E"/>
    <w:rsid w:val="000641BC"/>
    <w:rsid w:val="00065D41"/>
    <w:rsid w:val="000809B2"/>
    <w:rsid w:val="00095D1B"/>
    <w:rsid w:val="000A070A"/>
    <w:rsid w:val="000A609F"/>
    <w:rsid w:val="000A709C"/>
    <w:rsid w:val="000B67D8"/>
    <w:rsid w:val="000C09D5"/>
    <w:rsid w:val="000C2970"/>
    <w:rsid w:val="000D3659"/>
    <w:rsid w:val="000D3A47"/>
    <w:rsid w:val="000D78CE"/>
    <w:rsid w:val="000E7A6F"/>
    <w:rsid w:val="000E7ED2"/>
    <w:rsid w:val="000F42C8"/>
    <w:rsid w:val="000F44A6"/>
    <w:rsid w:val="000F6DAE"/>
    <w:rsid w:val="00102EC3"/>
    <w:rsid w:val="00117F02"/>
    <w:rsid w:val="00121D66"/>
    <w:rsid w:val="00142E16"/>
    <w:rsid w:val="00144951"/>
    <w:rsid w:val="00145622"/>
    <w:rsid w:val="00152432"/>
    <w:rsid w:val="0015276F"/>
    <w:rsid w:val="00162879"/>
    <w:rsid w:val="0016502D"/>
    <w:rsid w:val="0017494A"/>
    <w:rsid w:val="00176EE5"/>
    <w:rsid w:val="001A0759"/>
    <w:rsid w:val="001A12D9"/>
    <w:rsid w:val="001B06F9"/>
    <w:rsid w:val="001B2FCF"/>
    <w:rsid w:val="001B4F50"/>
    <w:rsid w:val="001B53D9"/>
    <w:rsid w:val="001C517A"/>
    <w:rsid w:val="001D39D6"/>
    <w:rsid w:val="001E64FF"/>
    <w:rsid w:val="00202459"/>
    <w:rsid w:val="00206D20"/>
    <w:rsid w:val="002106BD"/>
    <w:rsid w:val="00215772"/>
    <w:rsid w:val="00222CFC"/>
    <w:rsid w:val="002244E5"/>
    <w:rsid w:val="00225523"/>
    <w:rsid w:val="0023172C"/>
    <w:rsid w:val="00233836"/>
    <w:rsid w:val="0027797C"/>
    <w:rsid w:val="002878CA"/>
    <w:rsid w:val="00290179"/>
    <w:rsid w:val="002A02C1"/>
    <w:rsid w:val="002A142C"/>
    <w:rsid w:val="002B18CD"/>
    <w:rsid w:val="002B5BB1"/>
    <w:rsid w:val="002C3649"/>
    <w:rsid w:val="002D5044"/>
    <w:rsid w:val="002E2B6F"/>
    <w:rsid w:val="002F77A3"/>
    <w:rsid w:val="003011E8"/>
    <w:rsid w:val="0030521D"/>
    <w:rsid w:val="003074C1"/>
    <w:rsid w:val="00316F15"/>
    <w:rsid w:val="003254E0"/>
    <w:rsid w:val="003350AE"/>
    <w:rsid w:val="00355F4A"/>
    <w:rsid w:val="003645B7"/>
    <w:rsid w:val="00367E21"/>
    <w:rsid w:val="00387427"/>
    <w:rsid w:val="00387811"/>
    <w:rsid w:val="003C56F5"/>
    <w:rsid w:val="003F1224"/>
    <w:rsid w:val="00424559"/>
    <w:rsid w:val="00425160"/>
    <w:rsid w:val="00426F6D"/>
    <w:rsid w:val="0043726B"/>
    <w:rsid w:val="0045007C"/>
    <w:rsid w:val="00482263"/>
    <w:rsid w:val="004A5539"/>
    <w:rsid w:val="004A5615"/>
    <w:rsid w:val="004B4749"/>
    <w:rsid w:val="004B5C3A"/>
    <w:rsid w:val="004C09FD"/>
    <w:rsid w:val="004C2D16"/>
    <w:rsid w:val="004C4DFA"/>
    <w:rsid w:val="004C5F38"/>
    <w:rsid w:val="004E15B1"/>
    <w:rsid w:val="004F424E"/>
    <w:rsid w:val="00503109"/>
    <w:rsid w:val="005146F5"/>
    <w:rsid w:val="0051727D"/>
    <w:rsid w:val="00517AA7"/>
    <w:rsid w:val="00522C1D"/>
    <w:rsid w:val="00544978"/>
    <w:rsid w:val="0054612A"/>
    <w:rsid w:val="00550C28"/>
    <w:rsid w:val="005512A7"/>
    <w:rsid w:val="00561CE7"/>
    <w:rsid w:val="00574301"/>
    <w:rsid w:val="0057530C"/>
    <w:rsid w:val="00584D30"/>
    <w:rsid w:val="00592150"/>
    <w:rsid w:val="00596E2F"/>
    <w:rsid w:val="005C0CFC"/>
    <w:rsid w:val="005E654C"/>
    <w:rsid w:val="005F4971"/>
    <w:rsid w:val="005F7DF1"/>
    <w:rsid w:val="0060142F"/>
    <w:rsid w:val="006036B2"/>
    <w:rsid w:val="006165A0"/>
    <w:rsid w:val="006215FA"/>
    <w:rsid w:val="0062176F"/>
    <w:rsid w:val="00640C84"/>
    <w:rsid w:val="00642DA0"/>
    <w:rsid w:val="00660951"/>
    <w:rsid w:val="00662E89"/>
    <w:rsid w:val="0068104B"/>
    <w:rsid w:val="00682C15"/>
    <w:rsid w:val="006854C7"/>
    <w:rsid w:val="00694B4E"/>
    <w:rsid w:val="006A19FD"/>
    <w:rsid w:val="006A7525"/>
    <w:rsid w:val="006D2AC5"/>
    <w:rsid w:val="006D725C"/>
    <w:rsid w:val="006E2B56"/>
    <w:rsid w:val="006E3C49"/>
    <w:rsid w:val="007165F3"/>
    <w:rsid w:val="00716919"/>
    <w:rsid w:val="0073159D"/>
    <w:rsid w:val="00735389"/>
    <w:rsid w:val="007367B8"/>
    <w:rsid w:val="00757A9B"/>
    <w:rsid w:val="00760BA1"/>
    <w:rsid w:val="00767FDA"/>
    <w:rsid w:val="00774359"/>
    <w:rsid w:val="00775FB7"/>
    <w:rsid w:val="0077677F"/>
    <w:rsid w:val="00793A3D"/>
    <w:rsid w:val="00793AA7"/>
    <w:rsid w:val="00795F48"/>
    <w:rsid w:val="007A11B2"/>
    <w:rsid w:val="007A268A"/>
    <w:rsid w:val="007A66B4"/>
    <w:rsid w:val="007D30DF"/>
    <w:rsid w:val="007F4567"/>
    <w:rsid w:val="0080203F"/>
    <w:rsid w:val="00816D5C"/>
    <w:rsid w:val="00817B92"/>
    <w:rsid w:val="00821D27"/>
    <w:rsid w:val="008237E0"/>
    <w:rsid w:val="00830959"/>
    <w:rsid w:val="008356EC"/>
    <w:rsid w:val="0084351F"/>
    <w:rsid w:val="00844398"/>
    <w:rsid w:val="00852849"/>
    <w:rsid w:val="00865A49"/>
    <w:rsid w:val="008663C6"/>
    <w:rsid w:val="00874144"/>
    <w:rsid w:val="008813AE"/>
    <w:rsid w:val="00893881"/>
    <w:rsid w:val="008A0DF5"/>
    <w:rsid w:val="008A637C"/>
    <w:rsid w:val="008B25C4"/>
    <w:rsid w:val="008C27FC"/>
    <w:rsid w:val="008C49A1"/>
    <w:rsid w:val="008C538D"/>
    <w:rsid w:val="008D2183"/>
    <w:rsid w:val="008F430C"/>
    <w:rsid w:val="009011ED"/>
    <w:rsid w:val="00906A9D"/>
    <w:rsid w:val="00906DF0"/>
    <w:rsid w:val="00931C15"/>
    <w:rsid w:val="00940EC4"/>
    <w:rsid w:val="00944228"/>
    <w:rsid w:val="0095048A"/>
    <w:rsid w:val="009712F2"/>
    <w:rsid w:val="00974216"/>
    <w:rsid w:val="009A5B0E"/>
    <w:rsid w:val="009A7321"/>
    <w:rsid w:val="009A7344"/>
    <w:rsid w:val="009B67F8"/>
    <w:rsid w:val="009C1F16"/>
    <w:rsid w:val="009D4548"/>
    <w:rsid w:val="009D53C6"/>
    <w:rsid w:val="009F5886"/>
    <w:rsid w:val="009F7F37"/>
    <w:rsid w:val="00A020F8"/>
    <w:rsid w:val="00A02DB3"/>
    <w:rsid w:val="00A03A55"/>
    <w:rsid w:val="00A1045C"/>
    <w:rsid w:val="00A212C9"/>
    <w:rsid w:val="00A32579"/>
    <w:rsid w:val="00A34293"/>
    <w:rsid w:val="00A4453B"/>
    <w:rsid w:val="00A513D7"/>
    <w:rsid w:val="00A523A3"/>
    <w:rsid w:val="00A57B45"/>
    <w:rsid w:val="00A709C8"/>
    <w:rsid w:val="00A8157B"/>
    <w:rsid w:val="00A834EB"/>
    <w:rsid w:val="00A91529"/>
    <w:rsid w:val="00A94ED0"/>
    <w:rsid w:val="00A96B9C"/>
    <w:rsid w:val="00AA1541"/>
    <w:rsid w:val="00AC0554"/>
    <w:rsid w:val="00AD0600"/>
    <w:rsid w:val="00AD37FB"/>
    <w:rsid w:val="00AE0ED8"/>
    <w:rsid w:val="00AE5634"/>
    <w:rsid w:val="00AF268F"/>
    <w:rsid w:val="00AF73DB"/>
    <w:rsid w:val="00B0041F"/>
    <w:rsid w:val="00B037B6"/>
    <w:rsid w:val="00B06740"/>
    <w:rsid w:val="00B213CC"/>
    <w:rsid w:val="00B300B5"/>
    <w:rsid w:val="00B31EAD"/>
    <w:rsid w:val="00B3218D"/>
    <w:rsid w:val="00B3260B"/>
    <w:rsid w:val="00B37AA6"/>
    <w:rsid w:val="00B50398"/>
    <w:rsid w:val="00B53501"/>
    <w:rsid w:val="00B54C17"/>
    <w:rsid w:val="00B621D3"/>
    <w:rsid w:val="00B646ED"/>
    <w:rsid w:val="00B731CE"/>
    <w:rsid w:val="00B8783A"/>
    <w:rsid w:val="00B931AE"/>
    <w:rsid w:val="00BA7E55"/>
    <w:rsid w:val="00BB1518"/>
    <w:rsid w:val="00BB1BAE"/>
    <w:rsid w:val="00BC3FC7"/>
    <w:rsid w:val="00BC7C30"/>
    <w:rsid w:val="00BC7D23"/>
    <w:rsid w:val="00BD330D"/>
    <w:rsid w:val="00BD6834"/>
    <w:rsid w:val="00BE0FC7"/>
    <w:rsid w:val="00BE68DE"/>
    <w:rsid w:val="00BE7AFF"/>
    <w:rsid w:val="00BF2C87"/>
    <w:rsid w:val="00BF4AF5"/>
    <w:rsid w:val="00BF4E70"/>
    <w:rsid w:val="00C063CC"/>
    <w:rsid w:val="00C12B40"/>
    <w:rsid w:val="00C13856"/>
    <w:rsid w:val="00C13F9D"/>
    <w:rsid w:val="00C25B6A"/>
    <w:rsid w:val="00C25BE9"/>
    <w:rsid w:val="00C307A0"/>
    <w:rsid w:val="00C338EA"/>
    <w:rsid w:val="00C3719C"/>
    <w:rsid w:val="00C45EEF"/>
    <w:rsid w:val="00C46936"/>
    <w:rsid w:val="00C54589"/>
    <w:rsid w:val="00C7648B"/>
    <w:rsid w:val="00C76822"/>
    <w:rsid w:val="00CA30BF"/>
    <w:rsid w:val="00CA5827"/>
    <w:rsid w:val="00CD1E10"/>
    <w:rsid w:val="00CF2624"/>
    <w:rsid w:val="00CF2E1E"/>
    <w:rsid w:val="00CF515F"/>
    <w:rsid w:val="00D2556B"/>
    <w:rsid w:val="00D3388F"/>
    <w:rsid w:val="00D40882"/>
    <w:rsid w:val="00D51F61"/>
    <w:rsid w:val="00D84093"/>
    <w:rsid w:val="00DA3ECC"/>
    <w:rsid w:val="00DA5D33"/>
    <w:rsid w:val="00DB0AC8"/>
    <w:rsid w:val="00DB23CD"/>
    <w:rsid w:val="00DB620A"/>
    <w:rsid w:val="00DC657B"/>
    <w:rsid w:val="00DC7104"/>
    <w:rsid w:val="00DF0A77"/>
    <w:rsid w:val="00DF1F14"/>
    <w:rsid w:val="00DF4E50"/>
    <w:rsid w:val="00DF5E03"/>
    <w:rsid w:val="00E02B42"/>
    <w:rsid w:val="00E05F69"/>
    <w:rsid w:val="00E07CA2"/>
    <w:rsid w:val="00E1152E"/>
    <w:rsid w:val="00E336D8"/>
    <w:rsid w:val="00E34766"/>
    <w:rsid w:val="00E34AF9"/>
    <w:rsid w:val="00E350CD"/>
    <w:rsid w:val="00E36053"/>
    <w:rsid w:val="00E40F45"/>
    <w:rsid w:val="00E514F5"/>
    <w:rsid w:val="00E54B45"/>
    <w:rsid w:val="00E60941"/>
    <w:rsid w:val="00E643F1"/>
    <w:rsid w:val="00E744A1"/>
    <w:rsid w:val="00E80104"/>
    <w:rsid w:val="00E81310"/>
    <w:rsid w:val="00E83772"/>
    <w:rsid w:val="00E85008"/>
    <w:rsid w:val="00E869A0"/>
    <w:rsid w:val="00E87F0F"/>
    <w:rsid w:val="00E9131C"/>
    <w:rsid w:val="00EA08C3"/>
    <w:rsid w:val="00EB2D1E"/>
    <w:rsid w:val="00EC167D"/>
    <w:rsid w:val="00EC245A"/>
    <w:rsid w:val="00ED0695"/>
    <w:rsid w:val="00ED5C6E"/>
    <w:rsid w:val="00EE7CCF"/>
    <w:rsid w:val="00EF233E"/>
    <w:rsid w:val="00EF793A"/>
    <w:rsid w:val="00F02402"/>
    <w:rsid w:val="00F165FD"/>
    <w:rsid w:val="00F20EA3"/>
    <w:rsid w:val="00F43885"/>
    <w:rsid w:val="00F51624"/>
    <w:rsid w:val="00F51D74"/>
    <w:rsid w:val="00F5274F"/>
    <w:rsid w:val="00F54905"/>
    <w:rsid w:val="00F661EA"/>
    <w:rsid w:val="00F676E2"/>
    <w:rsid w:val="00F67763"/>
    <w:rsid w:val="00F67ABB"/>
    <w:rsid w:val="00F70A40"/>
    <w:rsid w:val="00F70AF8"/>
    <w:rsid w:val="00F71EC7"/>
    <w:rsid w:val="00F83B1F"/>
    <w:rsid w:val="00F92214"/>
    <w:rsid w:val="00FA1B44"/>
    <w:rsid w:val="00FA32FD"/>
    <w:rsid w:val="00FB7D3D"/>
    <w:rsid w:val="00FC08DB"/>
    <w:rsid w:val="00FC7818"/>
    <w:rsid w:val="00FD2321"/>
    <w:rsid w:val="00FE013A"/>
    <w:rsid w:val="00FE3565"/>
    <w:rsid w:val="00FE69DD"/>
    <w:rsid w:val="00FF0525"/>
    <w:rsid w:val="00FF7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556B"/>
    <w:pPr>
      <w:ind w:firstLine="709"/>
    </w:pPr>
    <w:rPr>
      <w:sz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pPr>
      <w:ind w:firstLine="0"/>
      <w:jc w:val="both"/>
    </w:pPr>
    <w:rPr>
      <w:sz w:val="22"/>
    </w:rPr>
  </w:style>
  <w:style w:type="paragraph" w:styleId="a4">
    <w:name w:val="header"/>
    <w:basedOn w:val="a"/>
    <w:link w:val="a5"/>
    <w:pPr>
      <w:tabs>
        <w:tab w:val="center" w:pos="4153"/>
        <w:tab w:val="right" w:pos="8306"/>
      </w:tabs>
      <w:spacing w:before="120" w:after="240"/>
      <w:jc w:val="center"/>
    </w:pPr>
    <w:rPr>
      <w:b/>
      <w:caps/>
      <w:sz w:val="28"/>
    </w:rPr>
  </w:style>
  <w:style w:type="paragraph" w:styleId="a6">
    <w:name w:val="footer"/>
    <w:basedOn w:val="a"/>
    <w:pPr>
      <w:tabs>
        <w:tab w:val="center" w:pos="4153"/>
        <w:tab w:val="right" w:pos="8306"/>
      </w:tabs>
    </w:pPr>
  </w:style>
  <w:style w:type="character" w:styleId="a7">
    <w:name w:val="page number"/>
    <w:basedOn w:val="a0"/>
  </w:style>
  <w:style w:type="paragraph" w:styleId="a8">
    <w:name w:val="caption"/>
    <w:basedOn w:val="a"/>
    <w:next w:val="a"/>
    <w:qFormat/>
    <w:pPr>
      <w:jc w:val="center"/>
    </w:pPr>
    <w:rPr>
      <w:b/>
      <w:sz w:val="28"/>
    </w:rPr>
  </w:style>
  <w:style w:type="paragraph" w:styleId="2">
    <w:name w:val="Body Text 2"/>
    <w:basedOn w:val="a"/>
    <w:pPr>
      <w:spacing w:before="120"/>
      <w:ind w:right="5102" w:firstLine="0"/>
      <w:jc w:val="center"/>
    </w:pPr>
  </w:style>
  <w:style w:type="paragraph" w:customStyle="1" w:styleId="a9">
    <w:name w:val="Обращение"/>
    <w:basedOn w:val="a"/>
    <w:next w:val="a"/>
    <w:pPr>
      <w:spacing w:before="240" w:after="120"/>
      <w:ind w:firstLine="0"/>
      <w:jc w:val="center"/>
    </w:pPr>
    <w:rPr>
      <w:b/>
    </w:rPr>
  </w:style>
  <w:style w:type="paragraph" w:customStyle="1" w:styleId="aa">
    <w:name w:val="Адресные реквизиты"/>
    <w:basedOn w:val="a3"/>
    <w:next w:val="a3"/>
    <w:pPr>
      <w:jc w:val="left"/>
    </w:pPr>
    <w:rPr>
      <w:sz w:val="16"/>
    </w:rPr>
  </w:style>
  <w:style w:type="paragraph" w:customStyle="1" w:styleId="ab">
    <w:name w:val="Адресат"/>
    <w:basedOn w:val="a"/>
    <w:pPr>
      <w:spacing w:before="120"/>
      <w:ind w:firstLine="0"/>
    </w:pPr>
    <w:rPr>
      <w:b/>
    </w:rPr>
  </w:style>
  <w:style w:type="paragraph" w:styleId="3">
    <w:name w:val="Body Text 3"/>
    <w:basedOn w:val="a"/>
    <w:pPr>
      <w:tabs>
        <w:tab w:val="left" w:pos="7371"/>
      </w:tabs>
      <w:spacing w:before="120"/>
      <w:ind w:firstLine="0"/>
    </w:pPr>
    <w:rPr>
      <w:sz w:val="28"/>
    </w:rPr>
  </w:style>
  <w:style w:type="paragraph" w:styleId="ac">
    <w:name w:val="List Paragraph"/>
    <w:basedOn w:val="a"/>
    <w:uiPriority w:val="34"/>
    <w:qFormat/>
    <w:rsid w:val="00C46936"/>
    <w:pPr>
      <w:ind w:left="720" w:firstLine="0"/>
      <w:contextualSpacing/>
    </w:pPr>
    <w:rPr>
      <w:sz w:val="24"/>
      <w:szCs w:val="24"/>
    </w:rPr>
  </w:style>
  <w:style w:type="paragraph" w:styleId="ad">
    <w:name w:val="Normal (Web)"/>
    <w:basedOn w:val="a"/>
    <w:uiPriority w:val="99"/>
    <w:unhideWhenUsed/>
    <w:rsid w:val="00162879"/>
    <w:pPr>
      <w:spacing w:before="100" w:beforeAutospacing="1" w:after="100" w:afterAutospacing="1"/>
      <w:ind w:firstLine="0"/>
    </w:pPr>
    <w:rPr>
      <w:sz w:val="24"/>
      <w:szCs w:val="24"/>
    </w:rPr>
  </w:style>
  <w:style w:type="paragraph" w:customStyle="1" w:styleId="ConsPlusNormal">
    <w:name w:val="ConsPlusNormal"/>
    <w:rsid w:val="00DF0A77"/>
    <w:pPr>
      <w:autoSpaceDE w:val="0"/>
      <w:autoSpaceDN w:val="0"/>
      <w:adjustRightInd w:val="0"/>
    </w:pPr>
    <w:rPr>
      <w:rFonts w:ascii="Calibri" w:eastAsia="Calibri" w:hAnsi="Calibri" w:cs="Calibri"/>
      <w:sz w:val="22"/>
      <w:szCs w:val="22"/>
      <w:lang w:eastAsia="en-US"/>
    </w:rPr>
  </w:style>
  <w:style w:type="character" w:customStyle="1" w:styleId="apple-converted-space">
    <w:name w:val="apple-converted-space"/>
    <w:rsid w:val="004B5C3A"/>
  </w:style>
  <w:style w:type="paragraph" w:styleId="ae">
    <w:name w:val="Body Text Indent"/>
    <w:basedOn w:val="a"/>
    <w:link w:val="af"/>
    <w:rsid w:val="00F165FD"/>
    <w:pPr>
      <w:spacing w:after="120"/>
      <w:ind w:left="283"/>
    </w:pPr>
  </w:style>
  <w:style w:type="character" w:customStyle="1" w:styleId="af">
    <w:name w:val="Основной текст с отступом Знак"/>
    <w:link w:val="ae"/>
    <w:rsid w:val="00F165FD"/>
    <w:rPr>
      <w:sz w:val="26"/>
    </w:rPr>
  </w:style>
  <w:style w:type="paragraph" w:styleId="af0">
    <w:name w:val="Title"/>
    <w:link w:val="af1"/>
    <w:uiPriority w:val="10"/>
    <w:qFormat/>
    <w:rsid w:val="00ED5C6E"/>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1">
    <w:name w:val="Название Знак"/>
    <w:link w:val="af0"/>
    <w:uiPriority w:val="10"/>
    <w:rsid w:val="00ED5C6E"/>
    <w:rPr>
      <w:sz w:val="48"/>
      <w:szCs w:val="48"/>
      <w:lang w:eastAsia="en-US" w:bidi="en-US"/>
    </w:rPr>
  </w:style>
  <w:style w:type="paragraph" w:styleId="af2">
    <w:name w:val="No Spacing"/>
    <w:uiPriority w:val="1"/>
    <w:qFormat/>
    <w:rsid w:val="00ED5C6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f3">
    <w:name w:val="Balloon Text"/>
    <w:basedOn w:val="a"/>
    <w:link w:val="af4"/>
    <w:rsid w:val="00DB620A"/>
    <w:rPr>
      <w:rFonts w:ascii="Tahoma" w:hAnsi="Tahoma" w:cs="Tahoma"/>
      <w:sz w:val="16"/>
      <w:szCs w:val="16"/>
    </w:rPr>
  </w:style>
  <w:style w:type="character" w:customStyle="1" w:styleId="af4">
    <w:name w:val="Текст выноски Знак"/>
    <w:link w:val="af3"/>
    <w:rsid w:val="00DB620A"/>
    <w:rPr>
      <w:rFonts w:ascii="Tahoma" w:hAnsi="Tahoma" w:cs="Tahoma"/>
      <w:sz w:val="16"/>
      <w:szCs w:val="16"/>
    </w:rPr>
  </w:style>
  <w:style w:type="character" w:customStyle="1" w:styleId="a5">
    <w:name w:val="Верхний колонтитул Знак"/>
    <w:link w:val="a4"/>
    <w:rsid w:val="005512A7"/>
    <w:rPr>
      <w:b/>
      <w:caps/>
      <w:sz w:val="28"/>
    </w:rPr>
  </w:style>
  <w:style w:type="paragraph" w:customStyle="1" w:styleId="ConsPlusTitle">
    <w:name w:val="ConsPlusTitle"/>
    <w:uiPriority w:val="99"/>
    <w:rsid w:val="00CD1E10"/>
    <w:pPr>
      <w:widowControl w:val="0"/>
      <w:autoSpaceDE w:val="0"/>
      <w:autoSpaceDN w:val="0"/>
    </w:pPr>
    <w:rPr>
      <w:rFonts w:ascii="Calibri" w:hAnsi="Calibri" w:cs="Calibri"/>
      <w:b/>
      <w:sz w:val="22"/>
    </w:rPr>
  </w:style>
  <w:style w:type="table" w:styleId="af5">
    <w:name w:val="Table Grid"/>
    <w:basedOn w:val="a1"/>
    <w:uiPriority w:val="59"/>
    <w:unhideWhenUsed/>
    <w:rsid w:val="00D2556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15765">
      <w:bodyDiv w:val="1"/>
      <w:marLeft w:val="0"/>
      <w:marRight w:val="0"/>
      <w:marTop w:val="0"/>
      <w:marBottom w:val="0"/>
      <w:divBdr>
        <w:top w:val="none" w:sz="0" w:space="0" w:color="auto"/>
        <w:left w:val="none" w:sz="0" w:space="0" w:color="auto"/>
        <w:bottom w:val="none" w:sz="0" w:space="0" w:color="auto"/>
        <w:right w:val="none" w:sz="0" w:space="0" w:color="auto"/>
      </w:divBdr>
    </w:div>
    <w:div w:id="1042901750">
      <w:bodyDiv w:val="1"/>
      <w:marLeft w:val="0"/>
      <w:marRight w:val="0"/>
      <w:marTop w:val="0"/>
      <w:marBottom w:val="0"/>
      <w:divBdr>
        <w:top w:val="none" w:sz="0" w:space="0" w:color="auto"/>
        <w:left w:val="none" w:sz="0" w:space="0" w:color="auto"/>
        <w:bottom w:val="none" w:sz="0" w:space="0" w:color="auto"/>
        <w:right w:val="none" w:sz="0" w:space="0" w:color="auto"/>
      </w:divBdr>
    </w:div>
    <w:div w:id="141632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AC28783C74BF1FDA389D7BC8544D06266222BF34CC42BA21DDC1EAC9305EFCFCF52BF313A9AD400388943F9DCDFEF22A3s1X5E"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4;&#1073;&#1088;&#1072;&#1079;&#1094;&#1099;%20&#1076;&#1086;&#1082;&#1091;&#1084;&#1077;&#1085;&#1090;&#1086;&#1074;\&#1086;&#1073;&#1088;&#1072;&#1079;&#1094;&#1099;%20&#1086;&#1090;%20&#1056;.&#1040;\&#1055;&#1086;&#1089;&#1090;&#1072;&#1085;&#1086;&#1074;&#1083;&#1077;&#1085;&#1080;&#1077;%20&#1040;&#1058;&#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CBF15-0676-430D-9E97-6E79C051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АТО.dot</Template>
  <TotalTime>0</TotalTime>
  <Pages>22</Pages>
  <Words>8535</Words>
  <Characters>48655</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Бланк Главы администрации</vt:lpstr>
    </vt:vector>
  </TitlesOfParts>
  <Company>Администрация Томской области</Company>
  <LinksUpToDate>false</LinksUpToDate>
  <CharactersWithSpaces>57076</CharactersWithSpaces>
  <SharedDoc>false</SharedDoc>
  <HLinks>
    <vt:vector size="54" baseType="variant">
      <vt:variant>
        <vt:i4>917577</vt:i4>
      </vt:variant>
      <vt:variant>
        <vt:i4>24</vt:i4>
      </vt:variant>
      <vt:variant>
        <vt:i4>0</vt:i4>
      </vt:variant>
      <vt:variant>
        <vt:i4>5</vt:i4>
      </vt:variant>
      <vt:variant>
        <vt:lpwstr/>
      </vt:variant>
      <vt:variant>
        <vt:lpwstr>P997</vt:lpwstr>
      </vt:variant>
      <vt:variant>
        <vt:i4>3801204</vt:i4>
      </vt:variant>
      <vt:variant>
        <vt:i4>21</vt:i4>
      </vt:variant>
      <vt:variant>
        <vt:i4>0</vt:i4>
      </vt:variant>
      <vt:variant>
        <vt:i4>5</vt:i4>
      </vt:variant>
      <vt:variant>
        <vt:lpwstr>https://login.consultant.ru/link/?req=doc&amp;base=LAW&amp;n=401031&amp;dst=104139</vt:lpwstr>
      </vt:variant>
      <vt:variant>
        <vt:lpwstr/>
      </vt:variant>
      <vt:variant>
        <vt:i4>3407992</vt:i4>
      </vt:variant>
      <vt:variant>
        <vt:i4>18</vt:i4>
      </vt:variant>
      <vt:variant>
        <vt:i4>0</vt:i4>
      </vt:variant>
      <vt:variant>
        <vt:i4>5</vt:i4>
      </vt:variant>
      <vt:variant>
        <vt:lpwstr>https://login.consultant.ru/link/?req=doc&amp;base=LAW&amp;n=404244&amp;dst=104682</vt:lpwstr>
      </vt:variant>
      <vt:variant>
        <vt:lpwstr/>
      </vt:variant>
      <vt:variant>
        <vt:i4>4128881</vt:i4>
      </vt:variant>
      <vt:variant>
        <vt:i4>15</vt:i4>
      </vt:variant>
      <vt:variant>
        <vt:i4>0</vt:i4>
      </vt:variant>
      <vt:variant>
        <vt:i4>5</vt:i4>
      </vt:variant>
      <vt:variant>
        <vt:lpwstr>https://login.consultant.ru/link/?req=doc&amp;base=LAW&amp;n=404244&amp;dst=102679</vt:lpwstr>
      </vt:variant>
      <vt:variant>
        <vt:lpwstr/>
      </vt:variant>
      <vt:variant>
        <vt:i4>917577</vt:i4>
      </vt:variant>
      <vt:variant>
        <vt:i4>12</vt:i4>
      </vt:variant>
      <vt:variant>
        <vt:i4>0</vt:i4>
      </vt:variant>
      <vt:variant>
        <vt:i4>5</vt:i4>
      </vt:variant>
      <vt:variant>
        <vt:lpwstr/>
      </vt:variant>
      <vt:variant>
        <vt:lpwstr>P997</vt:lpwstr>
      </vt:variant>
      <vt:variant>
        <vt:i4>4128892</vt:i4>
      </vt:variant>
      <vt:variant>
        <vt:i4>9</vt:i4>
      </vt:variant>
      <vt:variant>
        <vt:i4>0</vt:i4>
      </vt:variant>
      <vt:variant>
        <vt:i4>5</vt:i4>
      </vt:variant>
      <vt:variant>
        <vt:lpwstr>https://login.consultant.ru/link/?req=doc&amp;base=LAW&amp;n=492056&amp;dst=100018</vt:lpwstr>
      </vt:variant>
      <vt:variant>
        <vt:lpwstr/>
      </vt:variant>
      <vt:variant>
        <vt:i4>4128892</vt:i4>
      </vt:variant>
      <vt:variant>
        <vt:i4>6</vt:i4>
      </vt:variant>
      <vt:variant>
        <vt:i4>0</vt:i4>
      </vt:variant>
      <vt:variant>
        <vt:i4>5</vt:i4>
      </vt:variant>
      <vt:variant>
        <vt:lpwstr>https://login.consultant.ru/link/?req=doc&amp;base=LAW&amp;n=492056&amp;dst=100018</vt:lpwstr>
      </vt:variant>
      <vt:variant>
        <vt:lpwstr/>
      </vt:variant>
      <vt:variant>
        <vt:i4>7209057</vt:i4>
      </vt:variant>
      <vt:variant>
        <vt:i4>3</vt:i4>
      </vt:variant>
      <vt:variant>
        <vt:i4>0</vt:i4>
      </vt:variant>
      <vt:variant>
        <vt:i4>5</vt:i4>
      </vt:variant>
      <vt:variant>
        <vt:lpwstr>https://login.consultant.ru/link/?req=doc&amp;base=LAW&amp;n=455730</vt:lpwstr>
      </vt:variant>
      <vt:variant>
        <vt:lpwstr/>
      </vt:variant>
      <vt:variant>
        <vt:i4>1376340</vt:i4>
      </vt:variant>
      <vt:variant>
        <vt:i4>0</vt:i4>
      </vt:variant>
      <vt:variant>
        <vt:i4>0</vt:i4>
      </vt:variant>
      <vt:variant>
        <vt:i4>5</vt:i4>
      </vt:variant>
      <vt:variant>
        <vt:lpwstr>consultantplus://offline/ref=BAC28783C74BF1FDA389D7BC8544D06266222BF34CC42BA21DDC1EAC9305EFCFCF52BF313A9AD400388943F9DCDFEF22A3s1X5E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Главы администрации</dc:title>
  <dc:creator>mazaeva</dc:creator>
  <cp:lastModifiedBy>Матвеева Анна</cp:lastModifiedBy>
  <cp:revision>2</cp:revision>
  <cp:lastPrinted>2025-11-14T03:51:00Z</cp:lastPrinted>
  <dcterms:created xsi:type="dcterms:W3CDTF">2025-11-26T08:29:00Z</dcterms:created>
  <dcterms:modified xsi:type="dcterms:W3CDTF">2025-11-26T08:29:00Z</dcterms:modified>
</cp:coreProperties>
</file>