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39" w:rsidRPr="00992181" w:rsidRDefault="005E3139" w:rsidP="009F3C32">
      <w:pPr>
        <w:pStyle w:val="ConsPlusTitle"/>
        <w:widowControl/>
        <w:jc w:val="center"/>
        <w:rPr>
          <w:rFonts w:ascii="PT Astra Serif" w:hAnsi="PT Astra Serif" w:cs="Times New Roman"/>
          <w:b w:val="0"/>
          <w:sz w:val="25"/>
          <w:szCs w:val="25"/>
        </w:rPr>
      </w:pPr>
      <w:bookmarkStart w:id="0" w:name="_GoBack"/>
      <w:bookmarkEnd w:id="0"/>
    </w:p>
    <w:p w:rsidR="009F3C32" w:rsidRPr="00684FE3" w:rsidRDefault="00871398" w:rsidP="009F3C32">
      <w:pPr>
        <w:pStyle w:val="ConsPlusTitle"/>
        <w:widowControl/>
        <w:jc w:val="center"/>
        <w:rPr>
          <w:rFonts w:ascii="PT Astra Serif" w:hAnsi="PT Astra Serif" w:cs="Times New Roman"/>
          <w:b w:val="0"/>
          <w:sz w:val="25"/>
          <w:szCs w:val="25"/>
        </w:rPr>
      </w:pPr>
      <w:r w:rsidRPr="00684FE3">
        <w:rPr>
          <w:rFonts w:ascii="PT Astra Serif" w:hAnsi="PT Astra Serif" w:cs="Times New Roman"/>
          <w:b w:val="0"/>
          <w:sz w:val="25"/>
          <w:szCs w:val="25"/>
        </w:rPr>
        <w:t>00</w:t>
      </w:r>
      <w:r w:rsidR="009F3C32" w:rsidRPr="00684FE3">
        <w:rPr>
          <w:rFonts w:ascii="PT Astra Serif" w:hAnsi="PT Astra Serif" w:cs="Times New Roman"/>
          <w:b w:val="0"/>
          <w:sz w:val="25"/>
          <w:szCs w:val="25"/>
        </w:rPr>
        <w:t>.</w:t>
      </w:r>
      <w:r w:rsidRPr="00684FE3">
        <w:rPr>
          <w:rFonts w:ascii="PT Astra Serif" w:hAnsi="PT Astra Serif" w:cs="Times New Roman"/>
          <w:b w:val="0"/>
          <w:sz w:val="25"/>
          <w:szCs w:val="25"/>
        </w:rPr>
        <w:t>00.2025</w:t>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r>
      <w:r w:rsidR="009F3C32" w:rsidRPr="00684FE3">
        <w:rPr>
          <w:rFonts w:ascii="PT Astra Serif" w:hAnsi="PT Astra Serif" w:cs="Times New Roman"/>
          <w:b w:val="0"/>
          <w:sz w:val="25"/>
          <w:szCs w:val="25"/>
        </w:rPr>
        <w:tab/>
        <w:t xml:space="preserve">№ </w:t>
      </w:r>
      <w:r w:rsidRPr="00684FE3">
        <w:rPr>
          <w:rFonts w:ascii="PT Astra Serif" w:hAnsi="PT Astra Serif" w:cs="Times New Roman"/>
          <w:b w:val="0"/>
          <w:sz w:val="25"/>
          <w:szCs w:val="25"/>
        </w:rPr>
        <w:t>000</w:t>
      </w:r>
      <w:r w:rsidR="009F3C32" w:rsidRPr="00684FE3">
        <w:rPr>
          <w:rFonts w:ascii="PT Astra Serif" w:hAnsi="PT Astra Serif" w:cs="Times New Roman"/>
          <w:b w:val="0"/>
          <w:sz w:val="25"/>
          <w:szCs w:val="25"/>
        </w:rPr>
        <w:t>а</w:t>
      </w:r>
    </w:p>
    <w:p w:rsidR="009F3C32" w:rsidRPr="00684FE3" w:rsidRDefault="009F3C32" w:rsidP="009F3C32">
      <w:pPr>
        <w:pStyle w:val="21"/>
        <w:tabs>
          <w:tab w:val="left" w:pos="2415"/>
        </w:tabs>
        <w:spacing w:before="0"/>
        <w:ind w:right="5670"/>
        <w:rPr>
          <w:rFonts w:ascii="PT Astra Serif" w:hAnsi="PT Astra Serif"/>
          <w:sz w:val="25"/>
          <w:szCs w:val="25"/>
        </w:rPr>
      </w:pPr>
    </w:p>
    <w:p w:rsidR="009F3C32" w:rsidRPr="00684FE3" w:rsidRDefault="009F3C32" w:rsidP="009F3C32">
      <w:pPr>
        <w:pStyle w:val="21"/>
        <w:spacing w:before="0"/>
        <w:ind w:right="5670"/>
        <w:rPr>
          <w:rFonts w:ascii="PT Astra Serif" w:hAnsi="PT Astra Serif"/>
          <w:sz w:val="25"/>
          <w:szCs w:val="25"/>
        </w:rPr>
      </w:pPr>
    </w:p>
    <w:p w:rsidR="00992181" w:rsidRPr="00684FE3" w:rsidRDefault="00992181" w:rsidP="009F3C32">
      <w:pPr>
        <w:pStyle w:val="21"/>
        <w:spacing w:before="0"/>
        <w:ind w:right="5670"/>
        <w:rPr>
          <w:rFonts w:ascii="PT Astra Serif" w:hAnsi="PT Astra Serif"/>
          <w:sz w:val="25"/>
          <w:szCs w:val="25"/>
        </w:rPr>
      </w:pPr>
    </w:p>
    <w:p w:rsidR="00A1010E" w:rsidRPr="00684FE3" w:rsidRDefault="00A1010E" w:rsidP="00A1010E">
      <w:pPr>
        <w:keepNext/>
        <w:ind w:firstLine="0"/>
        <w:jc w:val="center"/>
        <w:textAlignment w:val="baseline"/>
        <w:outlineLvl w:val="1"/>
        <w:rPr>
          <w:rFonts w:ascii="PT Astra Serif" w:eastAsia="PT Astra Serif" w:hAnsi="PT Astra Serif" w:cs="PT Astra Serif"/>
          <w:bCs/>
          <w:iCs/>
          <w:sz w:val="25"/>
          <w:szCs w:val="25"/>
        </w:rPr>
      </w:pPr>
      <w:r w:rsidRPr="00684FE3">
        <w:rPr>
          <w:rFonts w:ascii="PT Astra Serif" w:eastAsia="PT Astra Serif" w:hAnsi="PT Astra Serif" w:cs="PT Astra Serif"/>
          <w:bCs/>
          <w:iCs/>
          <w:sz w:val="25"/>
          <w:szCs w:val="25"/>
        </w:rPr>
        <w:t xml:space="preserve">О внесении изменений в постановление Администрации </w:t>
      </w:r>
      <w:r w:rsidRPr="00684FE3">
        <w:rPr>
          <w:rFonts w:ascii="PT Astra Serif" w:eastAsia="PT Astra Serif" w:hAnsi="PT Astra Serif" w:cs="PT Astra Serif"/>
          <w:bCs/>
          <w:iCs/>
          <w:sz w:val="25"/>
          <w:szCs w:val="25"/>
        </w:rPr>
        <w:br/>
        <w:t xml:space="preserve">Томской области от 02.11.2022 № 486а </w:t>
      </w:r>
    </w:p>
    <w:p w:rsidR="00DE6CBA" w:rsidRPr="00684FE3" w:rsidRDefault="00DE6CBA" w:rsidP="00A1010E">
      <w:pPr>
        <w:ind w:right="4677" w:firstLine="0"/>
        <w:jc w:val="both"/>
        <w:rPr>
          <w:rFonts w:ascii="PT Astra Serif" w:hAnsi="PT Astra Serif"/>
          <w:sz w:val="25"/>
          <w:szCs w:val="25"/>
        </w:rPr>
      </w:pPr>
    </w:p>
    <w:p w:rsidR="00DE6CBA" w:rsidRPr="00684FE3" w:rsidRDefault="00DE6CBA" w:rsidP="00A1010E">
      <w:pPr>
        <w:ind w:right="4677" w:firstLine="0"/>
        <w:jc w:val="both"/>
        <w:rPr>
          <w:rFonts w:ascii="PT Astra Serif" w:hAnsi="PT Astra Serif"/>
          <w:sz w:val="25"/>
          <w:szCs w:val="25"/>
        </w:rPr>
      </w:pPr>
    </w:p>
    <w:p w:rsidR="00764ABC" w:rsidRPr="00684FE3" w:rsidRDefault="00A1010E" w:rsidP="00A1010E">
      <w:pPr>
        <w:tabs>
          <w:tab w:val="left" w:pos="7088"/>
        </w:tabs>
        <w:jc w:val="both"/>
        <w:rPr>
          <w:rFonts w:ascii="PT Astra Serif" w:hAnsi="PT Astra Serif"/>
          <w:sz w:val="25"/>
          <w:szCs w:val="25"/>
        </w:rPr>
      </w:pPr>
      <w:r w:rsidRPr="00684FE3">
        <w:rPr>
          <w:rFonts w:ascii="PT Astra Serif" w:hAnsi="PT Astra Serif"/>
          <w:sz w:val="25"/>
          <w:szCs w:val="25"/>
          <w:shd w:val="clear" w:color="auto" w:fill="FFFFFF"/>
        </w:rPr>
        <w:t>В целях совершенствования нормативного правового акта</w:t>
      </w:r>
    </w:p>
    <w:p w:rsidR="00764ABC" w:rsidRPr="00684FE3" w:rsidRDefault="00764ABC" w:rsidP="00A1010E">
      <w:pPr>
        <w:tabs>
          <w:tab w:val="left" w:pos="7088"/>
        </w:tabs>
        <w:jc w:val="both"/>
        <w:rPr>
          <w:rFonts w:ascii="PT Astra Serif" w:hAnsi="PT Astra Serif"/>
          <w:spacing w:val="10"/>
          <w:sz w:val="25"/>
          <w:szCs w:val="25"/>
        </w:rPr>
      </w:pPr>
      <w:r w:rsidRPr="00684FE3">
        <w:rPr>
          <w:rFonts w:ascii="PT Astra Serif" w:hAnsi="PT Astra Serif"/>
          <w:spacing w:val="10"/>
          <w:sz w:val="25"/>
          <w:szCs w:val="25"/>
        </w:rPr>
        <w:t>ПОСТАНОВЛЯЮ:</w:t>
      </w:r>
    </w:p>
    <w:p w:rsidR="003D7715" w:rsidRPr="00684FE3" w:rsidRDefault="00A1010E" w:rsidP="003D7715">
      <w:pPr>
        <w:jc w:val="both"/>
        <w:rPr>
          <w:rFonts w:ascii="PT Astra Serif" w:hAnsi="PT Astra Serif"/>
          <w:sz w:val="25"/>
          <w:szCs w:val="25"/>
          <w:shd w:val="clear" w:color="auto" w:fill="FFFFFF"/>
        </w:rPr>
      </w:pPr>
      <w:r w:rsidRPr="00684FE3">
        <w:rPr>
          <w:rFonts w:ascii="PT Astra Serif" w:hAnsi="PT Astra Serif"/>
          <w:sz w:val="25"/>
          <w:szCs w:val="25"/>
        </w:rPr>
        <w:t>1. </w:t>
      </w:r>
      <w:r w:rsidRPr="00684FE3">
        <w:rPr>
          <w:rFonts w:ascii="PT Astra Serif" w:hAnsi="PT Astra Serif"/>
          <w:sz w:val="25"/>
          <w:szCs w:val="25"/>
          <w:shd w:val="clear" w:color="auto" w:fill="FFFFFF"/>
        </w:rPr>
        <w:t xml:space="preserve">Внести в постановление Администрации Томской области от 02.11.2022 № 486а </w:t>
      </w:r>
      <w:r w:rsidRPr="00684FE3">
        <w:rPr>
          <w:rFonts w:ascii="PT Astra Serif" w:hAnsi="PT Astra Serif"/>
          <w:bCs/>
          <w:iCs/>
          <w:sz w:val="25"/>
          <w:szCs w:val="25"/>
          <w:shd w:val="clear" w:color="auto" w:fill="FFFFFF"/>
        </w:rPr>
        <w:t>«Об утверждении Порядка предоставления субсидий на возмещение части транспортных расходов субъектам ту</w:t>
      </w:r>
      <w:r w:rsidR="00B94C50" w:rsidRPr="00684FE3">
        <w:rPr>
          <w:rFonts w:ascii="PT Astra Serif" w:hAnsi="PT Astra Serif"/>
          <w:bCs/>
          <w:iCs/>
          <w:sz w:val="25"/>
          <w:szCs w:val="25"/>
          <w:shd w:val="clear" w:color="auto" w:fill="FFFFFF"/>
        </w:rPr>
        <w:t xml:space="preserve">ристской деятельности на прием </w:t>
      </w:r>
      <w:r w:rsidRPr="00684FE3">
        <w:rPr>
          <w:rFonts w:ascii="PT Astra Serif" w:hAnsi="PT Astra Serif"/>
          <w:bCs/>
          <w:iCs/>
          <w:sz w:val="25"/>
          <w:szCs w:val="25"/>
          <w:shd w:val="clear" w:color="auto" w:fill="FFFFFF"/>
        </w:rPr>
        <w:t xml:space="preserve">и обслуживание туристов в </w:t>
      </w:r>
      <w:r w:rsidRPr="00684FE3">
        <w:rPr>
          <w:rFonts w:ascii="PT Astra Serif" w:hAnsi="PT Astra Serif"/>
          <w:sz w:val="25"/>
          <w:szCs w:val="25"/>
          <w:shd w:val="clear" w:color="auto" w:fill="FFFFFF"/>
        </w:rPr>
        <w:t>регионе» («Собрание законодательства Томской области», 2022, № 11/2 (303) следующие изменения:</w:t>
      </w:r>
    </w:p>
    <w:p w:rsidR="00B26034" w:rsidRPr="00684FE3" w:rsidRDefault="00B26034" w:rsidP="003D7715">
      <w:pPr>
        <w:jc w:val="both"/>
        <w:rPr>
          <w:rFonts w:ascii="PT Astra Serif" w:hAnsi="PT Astra Serif"/>
          <w:shd w:val="clear" w:color="auto" w:fill="FFFFFF"/>
        </w:rPr>
      </w:pPr>
      <w:r w:rsidRPr="00684FE3">
        <w:rPr>
          <w:rFonts w:ascii="PT Astra Serif" w:hAnsi="PT Astra Serif"/>
        </w:rPr>
        <w:t xml:space="preserve">1) в </w:t>
      </w:r>
      <w:r w:rsidRPr="00684FE3">
        <w:rPr>
          <w:rFonts w:ascii="PT Astra Serif" w:hAnsi="PT Astra Serif"/>
          <w:shd w:val="clear" w:color="auto" w:fill="FFFFFF"/>
        </w:rPr>
        <w:t>преамбуле слова «от 27 декабря 2023 года № 128-ОЗ «Об областном бюджете на 2024 год и на плановый период 2025 и 2026 годов» заменить словами «</w:t>
      </w:r>
      <w:r w:rsidR="003D7715" w:rsidRPr="00684FE3">
        <w:rPr>
          <w:rFonts w:ascii="PT Astra Serif" w:hAnsi="PT Astra Serif"/>
          <w:shd w:val="clear" w:color="auto" w:fill="FFFFFF"/>
        </w:rPr>
        <w:t>Законом Томской области об областном бюджете на текущий финансовый год и плановый период»</w:t>
      </w:r>
      <w:r w:rsidRPr="00684FE3">
        <w:rPr>
          <w:rFonts w:ascii="PT Astra Serif" w:hAnsi="PT Astra Serif"/>
          <w:shd w:val="clear" w:color="auto" w:fill="FFFFFF"/>
        </w:rPr>
        <w:t>;</w:t>
      </w:r>
    </w:p>
    <w:p w:rsidR="001747F7" w:rsidRPr="00684FE3" w:rsidRDefault="003D7715" w:rsidP="001747F7">
      <w:pPr>
        <w:tabs>
          <w:tab w:val="left" w:pos="709"/>
          <w:tab w:val="left" w:pos="7655"/>
        </w:tabs>
        <w:jc w:val="both"/>
        <w:rPr>
          <w:rFonts w:ascii="PT Astra Serif" w:hAnsi="PT Astra Serif"/>
          <w:sz w:val="25"/>
          <w:szCs w:val="25"/>
        </w:rPr>
      </w:pPr>
      <w:r w:rsidRPr="00684FE3">
        <w:rPr>
          <w:rFonts w:ascii="PT Astra Serif" w:hAnsi="PT Astra Serif"/>
          <w:sz w:val="25"/>
          <w:szCs w:val="25"/>
        </w:rPr>
        <w:t>2</w:t>
      </w:r>
      <w:r w:rsidR="001747F7" w:rsidRPr="00684FE3">
        <w:rPr>
          <w:rFonts w:ascii="PT Astra Serif" w:hAnsi="PT Astra Serif"/>
          <w:sz w:val="25"/>
          <w:szCs w:val="25"/>
        </w:rPr>
        <w:t>) в пункте 5 слова «по экономике, инвестиционной политике и имущественным отношениям» заменить словами «по экономике»;</w:t>
      </w:r>
    </w:p>
    <w:p w:rsidR="00A1010E" w:rsidRPr="00684FE3" w:rsidRDefault="00B26034" w:rsidP="00A1010E">
      <w:pPr>
        <w:jc w:val="both"/>
        <w:rPr>
          <w:rFonts w:ascii="PT Astra Serif" w:hAnsi="PT Astra Serif"/>
          <w:bCs/>
          <w:iCs/>
          <w:sz w:val="25"/>
          <w:szCs w:val="25"/>
          <w:shd w:val="clear" w:color="auto" w:fill="FFFFFF"/>
        </w:rPr>
      </w:pPr>
      <w:r w:rsidRPr="00684FE3">
        <w:rPr>
          <w:rFonts w:ascii="PT Astra Serif" w:hAnsi="PT Astra Serif"/>
          <w:bCs/>
          <w:iCs/>
          <w:sz w:val="25"/>
          <w:szCs w:val="25"/>
          <w:shd w:val="clear" w:color="auto" w:fill="FFFFFF"/>
        </w:rPr>
        <w:t>4</w:t>
      </w:r>
      <w:r w:rsidR="00A1010E" w:rsidRPr="00684FE3">
        <w:rPr>
          <w:rFonts w:ascii="PT Astra Serif" w:hAnsi="PT Astra Serif"/>
          <w:bCs/>
          <w:iCs/>
          <w:sz w:val="25"/>
          <w:szCs w:val="25"/>
          <w:shd w:val="clear" w:color="auto" w:fill="FFFFFF"/>
        </w:rPr>
        <w:t xml:space="preserve">) Порядок предоставления субсидий на возмещение части транспортных расходов субъектам туристской деятельности на прием и обслуживание туристов </w:t>
      </w:r>
      <w:r w:rsidR="00A1010E" w:rsidRPr="00684FE3">
        <w:rPr>
          <w:rFonts w:ascii="PT Astra Serif" w:hAnsi="PT Astra Serif"/>
          <w:bCs/>
          <w:iCs/>
          <w:sz w:val="25"/>
          <w:szCs w:val="25"/>
          <w:shd w:val="clear" w:color="auto" w:fill="FFFFFF"/>
        </w:rPr>
        <w:br/>
        <w:t>в регионе</w:t>
      </w:r>
      <w:r w:rsidRPr="00684FE3">
        <w:rPr>
          <w:rFonts w:ascii="PT Astra Serif" w:hAnsi="PT Astra Serif"/>
          <w:bCs/>
          <w:iCs/>
          <w:sz w:val="25"/>
          <w:szCs w:val="25"/>
          <w:shd w:val="clear" w:color="auto" w:fill="FFFFFF"/>
        </w:rPr>
        <w:t xml:space="preserve"> и приложения к нему</w:t>
      </w:r>
      <w:r w:rsidR="00A1010E" w:rsidRPr="00684FE3">
        <w:rPr>
          <w:rFonts w:ascii="PT Astra Serif" w:hAnsi="PT Astra Serif"/>
          <w:bCs/>
          <w:iCs/>
          <w:sz w:val="25"/>
          <w:szCs w:val="25"/>
          <w:shd w:val="clear" w:color="auto" w:fill="FFFFFF"/>
        </w:rPr>
        <w:t>,</w:t>
      </w:r>
      <w:r w:rsidRPr="00684FE3">
        <w:rPr>
          <w:rFonts w:ascii="PT Astra Serif" w:hAnsi="PT Astra Serif"/>
          <w:bCs/>
          <w:iCs/>
          <w:sz w:val="25"/>
          <w:szCs w:val="25"/>
          <w:shd w:val="clear" w:color="auto" w:fill="FFFFFF"/>
        </w:rPr>
        <w:t xml:space="preserve"> утвержденные</w:t>
      </w:r>
      <w:r w:rsidR="00A1010E" w:rsidRPr="00684FE3">
        <w:rPr>
          <w:rFonts w:ascii="PT Astra Serif" w:hAnsi="PT Astra Serif"/>
          <w:bCs/>
          <w:iCs/>
          <w:sz w:val="25"/>
          <w:szCs w:val="25"/>
          <w:shd w:val="clear" w:color="auto" w:fill="FFFFFF"/>
        </w:rPr>
        <w:t xml:space="preserve"> указанным постановлением, изложить в новой редакции согласно </w:t>
      </w:r>
      <w:hyperlink w:anchor="Par29" w:tooltip="ПОРЯДОК" w:history="1">
        <w:r w:rsidR="00A1010E" w:rsidRPr="00684FE3">
          <w:rPr>
            <w:rFonts w:ascii="PT Astra Serif" w:hAnsi="PT Astra Serif"/>
            <w:bCs/>
            <w:iCs/>
            <w:sz w:val="25"/>
            <w:szCs w:val="25"/>
            <w:shd w:val="clear" w:color="auto" w:fill="FFFFFF"/>
          </w:rPr>
          <w:t>приложению</w:t>
        </w:r>
      </w:hyperlink>
      <w:r w:rsidR="00A1010E" w:rsidRPr="00684FE3">
        <w:rPr>
          <w:rFonts w:ascii="PT Astra Serif" w:hAnsi="PT Astra Serif"/>
          <w:bCs/>
          <w:iCs/>
          <w:sz w:val="25"/>
          <w:szCs w:val="25"/>
          <w:shd w:val="clear" w:color="auto" w:fill="FFFFFF"/>
        </w:rPr>
        <w:t xml:space="preserve"> </w:t>
      </w:r>
      <w:r w:rsidR="003D7715" w:rsidRPr="00684FE3">
        <w:rPr>
          <w:rFonts w:ascii="PT Astra Serif" w:hAnsi="PT Astra Serif"/>
          <w:bCs/>
          <w:iCs/>
          <w:sz w:val="25"/>
          <w:szCs w:val="25"/>
          <w:shd w:val="clear" w:color="auto" w:fill="FFFFFF"/>
        </w:rPr>
        <w:t xml:space="preserve">№ 1 </w:t>
      </w:r>
      <w:r w:rsidR="00A1010E" w:rsidRPr="00684FE3">
        <w:rPr>
          <w:rFonts w:ascii="PT Astra Serif" w:hAnsi="PT Astra Serif"/>
          <w:bCs/>
          <w:iCs/>
          <w:sz w:val="25"/>
          <w:szCs w:val="25"/>
          <w:shd w:val="clear" w:color="auto" w:fill="FFFFFF"/>
        </w:rPr>
        <w:t>к настоящему постановлению.</w:t>
      </w:r>
    </w:p>
    <w:p w:rsidR="00A1010E" w:rsidRPr="00684FE3" w:rsidRDefault="00A1010E" w:rsidP="00A1010E">
      <w:pPr>
        <w:jc w:val="both"/>
        <w:rPr>
          <w:rFonts w:ascii="PT Astra Serif" w:hAnsi="PT Astra Serif"/>
          <w:bCs/>
          <w:iCs/>
          <w:sz w:val="25"/>
          <w:szCs w:val="25"/>
          <w:shd w:val="clear" w:color="auto" w:fill="FFFFFF"/>
        </w:rPr>
      </w:pPr>
      <w:r w:rsidRPr="00684FE3">
        <w:rPr>
          <w:rFonts w:ascii="PT Astra Serif" w:hAnsi="PT Astra Serif"/>
          <w:bCs/>
          <w:iCs/>
          <w:sz w:val="25"/>
          <w:szCs w:val="25"/>
          <w:shd w:val="clear" w:color="auto" w:fill="FFFFFF"/>
        </w:rPr>
        <w:t>2. Настоящее постановление вступает в силу со дня его официального опубликования.</w:t>
      </w:r>
    </w:p>
    <w:p w:rsidR="00764ABC" w:rsidRPr="00684FE3" w:rsidRDefault="00764ABC" w:rsidP="009F3C32">
      <w:pPr>
        <w:tabs>
          <w:tab w:val="left" w:pos="7088"/>
        </w:tabs>
        <w:jc w:val="both"/>
        <w:rPr>
          <w:rFonts w:ascii="PT Astra Serif" w:hAnsi="PT Astra Serif"/>
          <w:sz w:val="25"/>
          <w:szCs w:val="25"/>
        </w:rPr>
      </w:pPr>
    </w:p>
    <w:p w:rsidR="00764ABC" w:rsidRPr="00684FE3" w:rsidRDefault="00764ABC" w:rsidP="009F3C32">
      <w:pPr>
        <w:tabs>
          <w:tab w:val="left" w:pos="7088"/>
        </w:tabs>
        <w:jc w:val="both"/>
        <w:rPr>
          <w:rFonts w:ascii="PT Astra Serif" w:hAnsi="PT Astra Serif"/>
          <w:sz w:val="25"/>
          <w:szCs w:val="25"/>
        </w:rPr>
      </w:pPr>
    </w:p>
    <w:p w:rsidR="003D7715" w:rsidRPr="00684FE3" w:rsidRDefault="003D7715" w:rsidP="009F3C32">
      <w:pPr>
        <w:tabs>
          <w:tab w:val="left" w:pos="7088"/>
        </w:tabs>
        <w:jc w:val="both"/>
        <w:rPr>
          <w:rFonts w:ascii="PT Astra Serif" w:hAnsi="PT Astra Serif"/>
          <w:sz w:val="25"/>
          <w:szCs w:val="25"/>
        </w:rPr>
      </w:pPr>
    </w:p>
    <w:p w:rsidR="003715DB" w:rsidRPr="00684FE3" w:rsidRDefault="005A4D1D" w:rsidP="003715DB">
      <w:pPr>
        <w:tabs>
          <w:tab w:val="left" w:pos="7655"/>
        </w:tabs>
        <w:ind w:firstLine="0"/>
        <w:rPr>
          <w:rFonts w:ascii="PT Astra Serif" w:hAnsi="PT Astra Serif"/>
          <w:sz w:val="25"/>
          <w:szCs w:val="25"/>
        </w:rPr>
      </w:pPr>
      <w:r w:rsidRPr="00684FE3">
        <w:rPr>
          <w:rFonts w:ascii="PT Astra Serif" w:hAnsi="PT Astra Serif"/>
          <w:sz w:val="25"/>
          <w:szCs w:val="25"/>
        </w:rPr>
        <w:t>Губернатор</w:t>
      </w:r>
      <w:r w:rsidR="003715DB" w:rsidRPr="00684FE3">
        <w:rPr>
          <w:rFonts w:ascii="PT Astra Serif" w:hAnsi="PT Astra Serif"/>
          <w:sz w:val="25"/>
          <w:szCs w:val="25"/>
        </w:rPr>
        <w:t xml:space="preserve"> Томской области</w:t>
      </w:r>
      <w:r w:rsidR="003715DB" w:rsidRPr="00684FE3">
        <w:rPr>
          <w:rFonts w:ascii="PT Astra Serif" w:hAnsi="PT Astra Serif"/>
          <w:sz w:val="25"/>
          <w:szCs w:val="25"/>
        </w:rPr>
        <w:tab/>
      </w:r>
      <w:r w:rsidR="00A1010E" w:rsidRPr="00684FE3">
        <w:rPr>
          <w:rFonts w:ascii="PT Astra Serif" w:hAnsi="PT Astra Serif"/>
          <w:sz w:val="25"/>
          <w:szCs w:val="25"/>
        </w:rPr>
        <w:t xml:space="preserve">   </w:t>
      </w:r>
      <w:r w:rsidR="003715DB" w:rsidRPr="00684FE3">
        <w:rPr>
          <w:rFonts w:ascii="PT Astra Serif" w:hAnsi="PT Astra Serif"/>
          <w:sz w:val="25"/>
          <w:szCs w:val="25"/>
        </w:rPr>
        <w:t xml:space="preserve">   В.В. Мазур</w:t>
      </w:r>
    </w:p>
    <w:p w:rsidR="00C34A4B" w:rsidRPr="00684FE3" w:rsidRDefault="00C34A4B" w:rsidP="003715DB">
      <w:pPr>
        <w:tabs>
          <w:tab w:val="left" w:pos="7655"/>
        </w:tabs>
        <w:ind w:firstLine="0"/>
        <w:rPr>
          <w:rFonts w:ascii="PT Astra Serif" w:hAnsi="PT Astra Serif"/>
          <w:sz w:val="25"/>
          <w:szCs w:val="25"/>
        </w:rPr>
      </w:pPr>
    </w:p>
    <w:p w:rsidR="00B2449B" w:rsidRPr="00684FE3" w:rsidRDefault="00B2449B" w:rsidP="003715DB">
      <w:pPr>
        <w:tabs>
          <w:tab w:val="left" w:pos="7655"/>
        </w:tabs>
        <w:ind w:firstLine="0"/>
        <w:rPr>
          <w:rFonts w:ascii="PT Astra Serif" w:hAnsi="PT Astra Serif"/>
          <w:sz w:val="25"/>
          <w:szCs w:val="25"/>
        </w:rPr>
      </w:pPr>
    </w:p>
    <w:p w:rsidR="00B2449B" w:rsidRPr="00684FE3" w:rsidRDefault="00B2449B" w:rsidP="003715DB">
      <w:pPr>
        <w:tabs>
          <w:tab w:val="left" w:pos="7655"/>
        </w:tabs>
        <w:ind w:firstLine="0"/>
        <w:rPr>
          <w:rFonts w:ascii="PT Astra Serif" w:hAnsi="PT Astra Serif"/>
          <w:sz w:val="25"/>
          <w:szCs w:val="25"/>
        </w:rPr>
      </w:pPr>
    </w:p>
    <w:p w:rsidR="00B2449B" w:rsidRPr="00684FE3" w:rsidRDefault="00B2449B" w:rsidP="003715DB">
      <w:pPr>
        <w:tabs>
          <w:tab w:val="left" w:pos="7655"/>
        </w:tabs>
        <w:ind w:firstLine="0"/>
        <w:rPr>
          <w:rFonts w:ascii="PT Astra Serif" w:hAnsi="PT Astra Serif"/>
          <w:sz w:val="25"/>
          <w:szCs w:val="25"/>
        </w:rPr>
      </w:pPr>
    </w:p>
    <w:p w:rsidR="003D7715" w:rsidRPr="00684FE3" w:rsidRDefault="003D7715" w:rsidP="003715DB">
      <w:pPr>
        <w:tabs>
          <w:tab w:val="left" w:pos="7655"/>
        </w:tabs>
        <w:ind w:firstLine="0"/>
        <w:rPr>
          <w:rFonts w:ascii="PT Astra Serif" w:hAnsi="PT Astra Serif"/>
          <w:sz w:val="25"/>
          <w:szCs w:val="25"/>
        </w:rPr>
      </w:pPr>
    </w:p>
    <w:p w:rsidR="003D7715" w:rsidRPr="00684FE3" w:rsidRDefault="003D7715" w:rsidP="003715DB">
      <w:pPr>
        <w:tabs>
          <w:tab w:val="left" w:pos="7655"/>
        </w:tabs>
        <w:ind w:firstLine="0"/>
        <w:rPr>
          <w:rFonts w:ascii="PT Astra Serif" w:hAnsi="PT Astra Serif"/>
          <w:sz w:val="25"/>
          <w:szCs w:val="25"/>
        </w:rPr>
      </w:pPr>
    </w:p>
    <w:p w:rsidR="003D7715" w:rsidRPr="00684FE3" w:rsidRDefault="003D7715" w:rsidP="003715DB">
      <w:pPr>
        <w:tabs>
          <w:tab w:val="left" w:pos="7655"/>
        </w:tabs>
        <w:ind w:firstLine="0"/>
        <w:rPr>
          <w:rFonts w:ascii="PT Astra Serif" w:hAnsi="PT Astra Serif"/>
          <w:sz w:val="25"/>
          <w:szCs w:val="25"/>
        </w:rPr>
      </w:pPr>
    </w:p>
    <w:p w:rsidR="00C34A4B" w:rsidRPr="00684FE3" w:rsidRDefault="00C34A4B" w:rsidP="003715DB">
      <w:pPr>
        <w:tabs>
          <w:tab w:val="left" w:pos="7655"/>
        </w:tabs>
        <w:ind w:firstLine="0"/>
        <w:rPr>
          <w:rFonts w:ascii="PT Astra Serif" w:hAnsi="PT Astra Serif"/>
          <w:sz w:val="20"/>
        </w:rPr>
      </w:pPr>
      <w:r w:rsidRPr="00684FE3">
        <w:rPr>
          <w:rFonts w:ascii="PT Astra Serif" w:hAnsi="PT Astra Serif"/>
          <w:sz w:val="20"/>
        </w:rPr>
        <w:t>Хрипунова О. Н.</w:t>
      </w:r>
    </w:p>
    <w:p w:rsidR="00764ABC" w:rsidRPr="00684FE3" w:rsidRDefault="006327B2" w:rsidP="00C34A4B">
      <w:pPr>
        <w:spacing w:before="20"/>
        <w:ind w:left="5812" w:firstLine="0"/>
        <w:rPr>
          <w:rFonts w:ascii="PT Astra Serif" w:hAnsi="PT Astra Serif"/>
          <w:sz w:val="24"/>
        </w:rPr>
      </w:pPr>
      <w:r w:rsidRPr="00684FE3">
        <w:rPr>
          <w:rFonts w:ascii="PT Astra Serif" w:hAnsi="PT Astra Serif"/>
          <w:sz w:val="20"/>
        </w:rPr>
        <w:br w:type="page"/>
      </w:r>
      <w:r w:rsidR="00764ABC" w:rsidRPr="00684FE3">
        <w:rPr>
          <w:rFonts w:ascii="PT Astra Serif" w:hAnsi="PT Astra Serif"/>
          <w:sz w:val="24"/>
        </w:rPr>
        <w:lastRenderedPageBreak/>
        <w:t>Приложение</w:t>
      </w:r>
    </w:p>
    <w:p w:rsidR="00764ABC" w:rsidRPr="00684FE3" w:rsidRDefault="00764ABC" w:rsidP="006327B2">
      <w:pPr>
        <w:ind w:left="5812" w:firstLine="0"/>
        <w:rPr>
          <w:rFonts w:ascii="PT Astra Serif" w:hAnsi="PT Astra Serif"/>
          <w:sz w:val="24"/>
        </w:rPr>
      </w:pPr>
      <w:r w:rsidRPr="00684FE3">
        <w:rPr>
          <w:rFonts w:ascii="PT Astra Serif" w:hAnsi="PT Astra Serif"/>
          <w:sz w:val="24"/>
        </w:rPr>
        <w:t>к постановлению Администрации Томской области</w:t>
      </w:r>
    </w:p>
    <w:p w:rsidR="00764ABC" w:rsidRPr="00684FE3" w:rsidRDefault="00764ABC" w:rsidP="006327B2">
      <w:pPr>
        <w:ind w:left="5812" w:firstLine="0"/>
        <w:rPr>
          <w:rFonts w:ascii="PT Astra Serif" w:hAnsi="PT Astra Serif"/>
          <w:sz w:val="24"/>
        </w:rPr>
      </w:pPr>
      <w:r w:rsidRPr="00684FE3">
        <w:rPr>
          <w:rFonts w:ascii="PT Astra Serif" w:hAnsi="PT Astra Serif"/>
          <w:sz w:val="24"/>
        </w:rPr>
        <w:t>от</w:t>
      </w:r>
      <w:r w:rsidR="00A1010E" w:rsidRPr="00684FE3">
        <w:rPr>
          <w:rFonts w:ascii="PT Astra Serif" w:hAnsi="PT Astra Serif"/>
          <w:sz w:val="24"/>
        </w:rPr>
        <w:t xml:space="preserve"> </w:t>
      </w:r>
      <w:r w:rsidR="00B14679" w:rsidRPr="00684FE3">
        <w:rPr>
          <w:rFonts w:ascii="PT Astra Serif" w:hAnsi="PT Astra Serif"/>
          <w:sz w:val="24"/>
        </w:rPr>
        <w:t>00</w:t>
      </w:r>
      <w:r w:rsidR="009F3C32" w:rsidRPr="00684FE3">
        <w:rPr>
          <w:rFonts w:ascii="PT Astra Serif" w:hAnsi="PT Astra Serif"/>
          <w:sz w:val="24"/>
        </w:rPr>
        <w:t>.</w:t>
      </w:r>
      <w:r w:rsidR="00B14679" w:rsidRPr="00684FE3">
        <w:rPr>
          <w:rFonts w:ascii="PT Astra Serif" w:hAnsi="PT Astra Serif"/>
          <w:sz w:val="24"/>
        </w:rPr>
        <w:t>00</w:t>
      </w:r>
      <w:r w:rsidR="009F3C32" w:rsidRPr="00684FE3">
        <w:rPr>
          <w:rFonts w:ascii="PT Astra Serif" w:hAnsi="PT Astra Serif"/>
          <w:sz w:val="24"/>
        </w:rPr>
        <w:t>.202</w:t>
      </w:r>
      <w:r w:rsidR="00B14679" w:rsidRPr="00684FE3">
        <w:rPr>
          <w:rFonts w:ascii="PT Astra Serif" w:hAnsi="PT Astra Serif"/>
          <w:sz w:val="24"/>
        </w:rPr>
        <w:t>5</w:t>
      </w:r>
      <w:r w:rsidR="009F3C32" w:rsidRPr="00684FE3">
        <w:rPr>
          <w:rFonts w:ascii="PT Astra Serif" w:hAnsi="PT Astra Serif"/>
          <w:sz w:val="24"/>
        </w:rPr>
        <w:t xml:space="preserve"> № </w:t>
      </w:r>
      <w:r w:rsidR="00B14679" w:rsidRPr="00684FE3">
        <w:rPr>
          <w:rFonts w:ascii="PT Astra Serif" w:hAnsi="PT Astra Serif"/>
          <w:sz w:val="24"/>
        </w:rPr>
        <w:t>000</w:t>
      </w:r>
      <w:r w:rsidR="009F3C32" w:rsidRPr="00684FE3">
        <w:rPr>
          <w:rFonts w:ascii="PT Astra Serif" w:hAnsi="PT Astra Serif"/>
          <w:sz w:val="24"/>
        </w:rPr>
        <w:t>а</w:t>
      </w:r>
    </w:p>
    <w:p w:rsidR="00764ABC" w:rsidRPr="00684FE3" w:rsidRDefault="00764ABC" w:rsidP="006327B2">
      <w:pPr>
        <w:ind w:left="5670" w:firstLine="0"/>
        <w:rPr>
          <w:rFonts w:ascii="PT Astra Serif" w:hAnsi="PT Astra Serif"/>
        </w:rPr>
      </w:pPr>
    </w:p>
    <w:p w:rsidR="00841E50" w:rsidRPr="00684FE3" w:rsidRDefault="00841E50" w:rsidP="00B44BA2">
      <w:pPr>
        <w:ind w:firstLine="0"/>
        <w:rPr>
          <w:rFonts w:ascii="PT Astra Serif" w:hAnsi="PT Astra Serif"/>
        </w:rPr>
      </w:pPr>
    </w:p>
    <w:p w:rsidR="00A1010E" w:rsidRPr="00684FE3" w:rsidRDefault="00A1010E" w:rsidP="00B44BA2">
      <w:pPr>
        <w:keepNext/>
        <w:ind w:left="851" w:right="850" w:firstLine="0"/>
        <w:jc w:val="center"/>
        <w:textAlignment w:val="baseline"/>
        <w:outlineLvl w:val="1"/>
        <w:rPr>
          <w:rFonts w:ascii="PT Astra Serif" w:eastAsia="PT Astra Serif" w:hAnsi="PT Astra Serif" w:cs="PT Astra Serif"/>
          <w:iCs/>
          <w:szCs w:val="26"/>
        </w:rPr>
      </w:pPr>
      <w:r w:rsidRPr="00684FE3">
        <w:rPr>
          <w:rFonts w:ascii="PT Astra Serif" w:eastAsia="PT Astra Serif" w:hAnsi="PT Astra Serif" w:cs="PT Astra Serif"/>
          <w:bCs/>
          <w:iCs/>
          <w:szCs w:val="26"/>
        </w:rPr>
        <w:t>Порядок</w:t>
      </w:r>
    </w:p>
    <w:p w:rsidR="00A1010E" w:rsidRPr="00684FE3" w:rsidRDefault="00A1010E" w:rsidP="00B44BA2">
      <w:pPr>
        <w:keepNext/>
        <w:ind w:left="851" w:right="850" w:firstLine="0"/>
        <w:jc w:val="center"/>
        <w:textAlignment w:val="baseline"/>
        <w:outlineLvl w:val="1"/>
        <w:rPr>
          <w:rFonts w:ascii="PT Astra Serif" w:eastAsia="PT Astra Serif" w:hAnsi="PT Astra Serif" w:cs="PT Astra Serif"/>
          <w:iCs/>
          <w:szCs w:val="26"/>
        </w:rPr>
      </w:pPr>
      <w:r w:rsidRPr="00684FE3">
        <w:rPr>
          <w:rFonts w:ascii="PT Astra Serif" w:eastAsia="PT Astra Serif" w:hAnsi="PT Astra Serif" w:cs="PT Astra Serif"/>
          <w:bCs/>
          <w:iCs/>
          <w:szCs w:val="26"/>
        </w:rPr>
        <w:t xml:space="preserve">предоставления субсидий на возмещение части транспортных расходов субъектам туристской деятельности на прием </w:t>
      </w:r>
      <w:r w:rsidR="00B44BA2" w:rsidRPr="00684FE3">
        <w:rPr>
          <w:rFonts w:ascii="PT Astra Serif" w:eastAsia="PT Astra Serif" w:hAnsi="PT Astra Serif" w:cs="PT Astra Serif"/>
          <w:bCs/>
          <w:iCs/>
          <w:szCs w:val="26"/>
        </w:rPr>
        <w:br/>
      </w:r>
      <w:r w:rsidRPr="00684FE3">
        <w:rPr>
          <w:rFonts w:ascii="PT Astra Serif" w:eastAsia="PT Astra Serif" w:hAnsi="PT Astra Serif" w:cs="PT Astra Serif"/>
          <w:bCs/>
          <w:iCs/>
          <w:szCs w:val="26"/>
        </w:rPr>
        <w:t>и</w:t>
      </w:r>
      <w:r w:rsidR="00B44BA2" w:rsidRPr="00684FE3">
        <w:rPr>
          <w:rFonts w:ascii="PT Astra Serif" w:eastAsia="PT Astra Serif" w:hAnsi="PT Astra Serif" w:cs="PT Astra Serif"/>
          <w:bCs/>
          <w:iCs/>
          <w:szCs w:val="26"/>
        </w:rPr>
        <w:t xml:space="preserve"> </w:t>
      </w:r>
      <w:r w:rsidRPr="00684FE3">
        <w:rPr>
          <w:rFonts w:ascii="PT Astra Serif" w:eastAsia="PT Astra Serif" w:hAnsi="PT Astra Serif" w:cs="PT Astra Serif"/>
          <w:bCs/>
          <w:iCs/>
          <w:szCs w:val="26"/>
        </w:rPr>
        <w:t>обслуживание туристов в регионе</w:t>
      </w:r>
    </w:p>
    <w:p w:rsidR="00A1010E" w:rsidRPr="00684FE3" w:rsidRDefault="00A1010E" w:rsidP="00B44BA2">
      <w:pPr>
        <w:jc w:val="center"/>
        <w:rPr>
          <w:rFonts w:ascii="PT Astra Serif" w:eastAsia="PT Astra Serif" w:hAnsi="PT Astra Serif" w:cs="PT Astra Serif"/>
          <w:bCs/>
          <w:szCs w:val="26"/>
        </w:rPr>
      </w:pPr>
    </w:p>
    <w:p w:rsidR="00A1010E" w:rsidRPr="00684FE3" w:rsidRDefault="00A1010E" w:rsidP="00B44BA2">
      <w:pPr>
        <w:widowControl w:val="0"/>
        <w:autoSpaceDE w:val="0"/>
        <w:autoSpaceDN w:val="0"/>
        <w:ind w:firstLine="0"/>
        <w:jc w:val="center"/>
        <w:outlineLvl w:val="1"/>
        <w:rPr>
          <w:rFonts w:ascii="PT Astra Serif" w:hAnsi="PT Astra Serif"/>
          <w:bCs/>
          <w:szCs w:val="26"/>
        </w:rPr>
      </w:pPr>
      <w:r w:rsidRPr="00684FE3">
        <w:rPr>
          <w:rFonts w:ascii="PT Astra Serif" w:hAnsi="PT Astra Serif"/>
          <w:bCs/>
          <w:szCs w:val="26"/>
        </w:rPr>
        <w:t>1. Общие положения о предоставлении субсидий</w:t>
      </w:r>
    </w:p>
    <w:p w:rsidR="00A1010E" w:rsidRPr="00684FE3" w:rsidRDefault="00A1010E" w:rsidP="00B44BA2">
      <w:pPr>
        <w:widowControl w:val="0"/>
        <w:autoSpaceDE w:val="0"/>
        <w:autoSpaceDN w:val="0"/>
        <w:jc w:val="both"/>
        <w:rPr>
          <w:rFonts w:ascii="PT Astra Serif" w:hAnsi="PT Astra Serif"/>
          <w:bCs/>
          <w:szCs w:val="26"/>
        </w:rPr>
      </w:pPr>
    </w:p>
    <w:p w:rsidR="00A1010E" w:rsidRPr="00684FE3" w:rsidRDefault="00A1010E" w:rsidP="00A871D7">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contextualSpacing/>
        <w:jc w:val="both"/>
        <w:rPr>
          <w:rFonts w:ascii="PT Astra Serif" w:hAnsi="PT Astra Serif" w:cs="PT Astra Serif"/>
          <w:bCs/>
          <w:szCs w:val="26"/>
        </w:rPr>
      </w:pPr>
      <w:r w:rsidRPr="00684FE3">
        <w:rPr>
          <w:rFonts w:ascii="PT Astra Serif" w:hAnsi="PT Astra Serif" w:cs="PT Astra Serif"/>
          <w:bCs/>
          <w:szCs w:val="26"/>
        </w:rPr>
        <w:t xml:space="preserve">1. Настоящий Порядок определяет правила предоставления из областного бюджета субсидий </w:t>
      </w:r>
      <w:r w:rsidRPr="00684FE3">
        <w:rPr>
          <w:rFonts w:ascii="PT Astra Serif" w:eastAsia="PT Astra Serif" w:hAnsi="PT Astra Serif" w:cs="PT Astra Serif"/>
          <w:bCs/>
          <w:szCs w:val="26"/>
        </w:rPr>
        <w:t>на возмещение части транспортных расходов субъектам туристской деятельности на прием и обслуживание туристов в регионе</w:t>
      </w:r>
      <w:r w:rsidRPr="00684FE3">
        <w:rPr>
          <w:rFonts w:ascii="PT Astra Serif" w:hAnsi="PT Astra Serif" w:cs="PT Astra Serif"/>
          <w:bCs/>
          <w:szCs w:val="26"/>
        </w:rPr>
        <w:t xml:space="preserve"> (далее </w:t>
      </w:r>
      <w:r w:rsidRPr="00684FE3">
        <w:rPr>
          <w:rFonts w:ascii="PT Astra Serif" w:hAnsi="PT Astra Serif" w:cs="PT Astra Serif"/>
          <w:szCs w:val="26"/>
        </w:rPr>
        <w:t xml:space="preserve">– </w:t>
      </w:r>
      <w:r w:rsidRPr="00684FE3">
        <w:rPr>
          <w:rFonts w:ascii="PT Astra Serif" w:hAnsi="PT Astra Serif" w:cs="PT Astra Serif"/>
          <w:bCs/>
          <w:szCs w:val="26"/>
        </w:rPr>
        <w:t>субсидия).</w:t>
      </w:r>
    </w:p>
    <w:p w:rsidR="00A1010E" w:rsidRPr="00684FE3" w:rsidRDefault="00A1010E" w:rsidP="00A871D7">
      <w:pPr>
        <w:widowControl w:val="0"/>
        <w:suppressAutoHyphens/>
        <w:autoSpaceDE w:val="0"/>
        <w:autoSpaceDN w:val="0"/>
        <w:adjustRightInd w:val="0"/>
        <w:contextualSpacing/>
        <w:jc w:val="both"/>
        <w:rPr>
          <w:rFonts w:ascii="PT Astra Serif" w:hAnsi="PT Astra Serif" w:cs="PT Astra Serif"/>
          <w:bCs/>
          <w:szCs w:val="26"/>
        </w:rPr>
      </w:pPr>
      <w:r w:rsidRPr="00684FE3">
        <w:rPr>
          <w:rFonts w:ascii="PT Astra Serif" w:hAnsi="PT Astra Serif" w:cs="PT Astra Serif"/>
          <w:bCs/>
          <w:szCs w:val="26"/>
        </w:rPr>
        <w:t>2. Для целей настоящего Порядка под субъектами туристской деятельности понимаются юридические лица, осуществляющие деятельность на территории Томской области по формированию, продвижению и реализации туристического продукта.</w:t>
      </w:r>
    </w:p>
    <w:p w:rsidR="00A1010E" w:rsidRPr="00684FE3" w:rsidRDefault="00A1010E" w:rsidP="00A871D7">
      <w:pPr>
        <w:widowControl w:val="0"/>
        <w:pBdr>
          <w:top w:val="none" w:sz="4" w:space="0" w:color="000000"/>
          <w:left w:val="none" w:sz="4" w:space="0" w:color="000000"/>
          <w:bottom w:val="none" w:sz="4" w:space="0" w:color="000000"/>
          <w:right w:val="none" w:sz="4" w:space="0" w:color="000000"/>
          <w:between w:val="none" w:sz="4" w:space="0" w:color="000000"/>
        </w:pBdr>
        <w:autoSpaceDE w:val="0"/>
        <w:autoSpaceDN w:val="0"/>
        <w:contextualSpacing/>
        <w:jc w:val="both"/>
        <w:rPr>
          <w:rFonts w:ascii="PT Astra Serif" w:hAnsi="PT Astra Serif" w:cs="PT Astra Serif"/>
          <w:bCs/>
          <w:szCs w:val="26"/>
        </w:rPr>
      </w:pPr>
      <w:bookmarkStart w:id="1" w:name="Par4"/>
      <w:bookmarkEnd w:id="1"/>
      <w:r w:rsidRPr="00684FE3">
        <w:rPr>
          <w:rFonts w:ascii="PT Astra Serif" w:hAnsi="PT Astra Serif" w:cs="PT Astra Serif"/>
          <w:bCs/>
          <w:szCs w:val="26"/>
        </w:rPr>
        <w:t xml:space="preserve">3. Целью предоставления субсидий является возмещение части транспортных расходов субъектам туристской реализации туристских продуктов </w:t>
      </w:r>
      <w:r w:rsidR="00ED23E3" w:rsidRPr="00684FE3">
        <w:rPr>
          <w:rFonts w:ascii="PT Astra Serif" w:hAnsi="PT Astra Serif" w:cs="PT Astra Serif"/>
          <w:bCs/>
          <w:szCs w:val="26"/>
        </w:rPr>
        <w:br/>
      </w:r>
      <w:r w:rsidRPr="00684FE3">
        <w:rPr>
          <w:rFonts w:ascii="PT Astra Serif" w:hAnsi="PT Astra Serif" w:cs="PT Astra Serif"/>
          <w:bCs/>
          <w:szCs w:val="26"/>
        </w:rPr>
        <w:t>в</w:t>
      </w:r>
      <w:r w:rsidR="003E094F" w:rsidRPr="00684FE3">
        <w:rPr>
          <w:rFonts w:ascii="PT Astra Serif" w:hAnsi="PT Astra Serif" w:cs="PT Astra Serif"/>
          <w:bCs/>
          <w:szCs w:val="26"/>
        </w:rPr>
        <w:t xml:space="preserve"> </w:t>
      </w:r>
      <w:r w:rsidRPr="00684FE3">
        <w:rPr>
          <w:rFonts w:ascii="PT Astra Serif" w:hAnsi="PT Astra Serif" w:cs="PT Astra Serif"/>
          <w:bCs/>
          <w:szCs w:val="26"/>
        </w:rPr>
        <w:t xml:space="preserve">регионе в рамках реализации мероприятия «Возмещение части транспортных расходов субъектам туристской деятельности на прием и обслуживание туристов </w:t>
      </w:r>
      <w:r w:rsidR="00ED23E3" w:rsidRPr="00684FE3">
        <w:rPr>
          <w:rFonts w:ascii="PT Astra Serif" w:hAnsi="PT Astra Serif" w:cs="PT Astra Serif"/>
          <w:bCs/>
          <w:szCs w:val="26"/>
        </w:rPr>
        <w:br/>
      </w:r>
      <w:r w:rsidRPr="00684FE3">
        <w:rPr>
          <w:rFonts w:ascii="PT Astra Serif" w:hAnsi="PT Astra Serif" w:cs="PT Astra Serif"/>
          <w:bCs/>
          <w:szCs w:val="26"/>
        </w:rPr>
        <w:t>в</w:t>
      </w:r>
      <w:r w:rsidR="003E094F" w:rsidRPr="00684FE3">
        <w:rPr>
          <w:rFonts w:ascii="PT Astra Serif" w:hAnsi="PT Astra Serif" w:cs="PT Astra Serif"/>
          <w:bCs/>
          <w:szCs w:val="26"/>
        </w:rPr>
        <w:t xml:space="preserve"> </w:t>
      </w:r>
      <w:r w:rsidRPr="00684FE3">
        <w:rPr>
          <w:rFonts w:ascii="PT Astra Serif" w:hAnsi="PT Astra Serif" w:cs="PT Astra Serif"/>
          <w:bCs/>
          <w:szCs w:val="26"/>
        </w:rPr>
        <w:t>регионе» ведомственного проекта «Реализация проектов, отобранных по итогам проведения конкурсного отбора и направленных на создание условий для развития туризма»</w:t>
      </w:r>
      <w:r w:rsidRPr="00684FE3">
        <w:rPr>
          <w:rFonts w:ascii="PT Astra Serif" w:eastAsia="PT Astra Serif" w:hAnsi="PT Astra Serif" w:cs="PT Astra Serif"/>
          <w:szCs w:val="26"/>
        </w:rPr>
        <w:t xml:space="preserve"> государственной программы «Развитие предпринимательства </w:t>
      </w:r>
      <w:r w:rsidR="00ED23E3" w:rsidRPr="00684FE3">
        <w:rPr>
          <w:rFonts w:ascii="PT Astra Serif" w:eastAsia="PT Astra Serif" w:hAnsi="PT Astra Serif" w:cs="PT Astra Serif"/>
          <w:szCs w:val="26"/>
        </w:rPr>
        <w:br/>
      </w:r>
      <w:r w:rsidRPr="00684FE3">
        <w:rPr>
          <w:rFonts w:ascii="PT Astra Serif" w:eastAsia="PT Astra Serif" w:hAnsi="PT Astra Serif" w:cs="PT Astra Serif"/>
          <w:szCs w:val="26"/>
        </w:rPr>
        <w:t>и</w:t>
      </w:r>
      <w:r w:rsidR="003E094F" w:rsidRPr="00684FE3">
        <w:rPr>
          <w:rFonts w:ascii="PT Astra Serif" w:eastAsia="PT Astra Serif" w:hAnsi="PT Astra Serif" w:cs="PT Astra Serif"/>
          <w:szCs w:val="26"/>
        </w:rPr>
        <w:t xml:space="preserve"> </w:t>
      </w:r>
      <w:r w:rsidRPr="00684FE3">
        <w:rPr>
          <w:rFonts w:ascii="PT Astra Serif" w:eastAsia="PT Astra Serif" w:hAnsi="PT Astra Serif" w:cs="PT Astra Serif"/>
          <w:szCs w:val="26"/>
        </w:rPr>
        <w:t>повышение эффективности государственного управления социально-экономическим развитием Томской области», утвержденной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A1010E" w:rsidRPr="00684FE3" w:rsidRDefault="00A1010E" w:rsidP="00A871D7">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contextualSpacing/>
        <w:jc w:val="both"/>
        <w:rPr>
          <w:rFonts w:ascii="PT Astra Serif" w:hAnsi="PT Astra Serif" w:cs="PT Astra Serif"/>
          <w:bCs/>
          <w:szCs w:val="26"/>
        </w:rPr>
      </w:pPr>
      <w:r w:rsidRPr="00684FE3">
        <w:rPr>
          <w:rFonts w:ascii="PT Astra Serif" w:hAnsi="PT Astra Serif" w:cs="PT Astra Serif"/>
          <w:bCs/>
          <w:szCs w:val="26"/>
        </w:rPr>
        <w:t xml:space="preserve">4. Главным распорядителем средств областного бюджета, до которого </w:t>
      </w:r>
      <w:r w:rsidR="00ED23E3" w:rsidRPr="00684FE3">
        <w:rPr>
          <w:rFonts w:ascii="PT Astra Serif" w:hAnsi="PT Astra Serif" w:cs="PT Astra Serif"/>
          <w:bCs/>
          <w:szCs w:val="26"/>
        </w:rPr>
        <w:br/>
      </w:r>
      <w:r w:rsidRPr="00684FE3">
        <w:rPr>
          <w:rFonts w:ascii="PT Astra Serif" w:hAnsi="PT Astra Serif" w:cs="PT Astra Serif"/>
          <w:bCs/>
          <w:szCs w:val="26"/>
        </w:rPr>
        <w:t>в</w:t>
      </w:r>
      <w:r w:rsidR="003E094F" w:rsidRPr="00684FE3">
        <w:rPr>
          <w:rFonts w:ascii="PT Astra Serif" w:hAnsi="PT Astra Serif" w:cs="PT Astra Serif"/>
          <w:bCs/>
          <w:szCs w:val="26"/>
        </w:rPr>
        <w:t xml:space="preserve"> </w:t>
      </w:r>
      <w:r w:rsidRPr="00684FE3">
        <w:rPr>
          <w:rFonts w:ascii="PT Astra Serif" w:hAnsi="PT Astra Serif" w:cs="PT Astra Serif"/>
          <w:bCs/>
          <w:szCs w:val="26"/>
        </w:rPr>
        <w:t>соответствии с бюджетным законодательством Российской Федерации как</w:t>
      </w:r>
      <w:r w:rsidR="003E094F" w:rsidRPr="00684FE3">
        <w:rPr>
          <w:rFonts w:ascii="PT Astra Serif" w:hAnsi="PT Astra Serif" w:cs="PT Astra Serif"/>
          <w:bCs/>
          <w:szCs w:val="26"/>
        </w:rPr>
        <w:t xml:space="preserve"> </w:t>
      </w:r>
      <w:r w:rsidRPr="00684FE3">
        <w:rPr>
          <w:rFonts w:ascii="PT Astra Serif" w:hAnsi="PT Astra Serif" w:cs="PT Astra Serif"/>
          <w:bCs/>
          <w:szCs w:val="26"/>
        </w:rPr>
        <w:t>получателя бюджетных средств доведены в установленном порядке лимиты бюджетных обязательств на предоставление субсидий на текущий финансовый год и плановый период, является Администрация Томской области.</w:t>
      </w:r>
    </w:p>
    <w:p w:rsidR="00A1010E" w:rsidRPr="00684FE3" w:rsidRDefault="00A1010E" w:rsidP="00A871D7">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contextualSpacing/>
        <w:jc w:val="both"/>
        <w:rPr>
          <w:rFonts w:ascii="PT Astra Serif" w:hAnsi="PT Astra Serif" w:cs="PT Astra Serif"/>
          <w:bCs/>
          <w:szCs w:val="26"/>
        </w:rPr>
      </w:pPr>
      <w:r w:rsidRPr="00684FE3">
        <w:rPr>
          <w:rFonts w:ascii="PT Astra Serif" w:hAnsi="PT Astra Serif" w:cs="PT Astra Serif"/>
          <w:bCs/>
          <w:szCs w:val="26"/>
        </w:rPr>
        <w:t>5. Получатель субсидии определяется по результатам отбора.</w:t>
      </w:r>
    </w:p>
    <w:p w:rsidR="00A1010E" w:rsidRPr="00684FE3" w:rsidRDefault="00A1010E" w:rsidP="00A871D7">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contextualSpacing/>
        <w:jc w:val="both"/>
        <w:rPr>
          <w:rFonts w:ascii="PT Astra Serif" w:hAnsi="PT Astra Serif" w:cs="PT Astra Serif"/>
          <w:bCs/>
          <w:szCs w:val="26"/>
        </w:rPr>
      </w:pPr>
      <w:r w:rsidRPr="00684FE3">
        <w:rPr>
          <w:rFonts w:ascii="PT Astra Serif" w:hAnsi="PT Astra Serif" w:cs="PT Astra Serif"/>
          <w:bCs/>
          <w:szCs w:val="26"/>
        </w:rPr>
        <w:t>6. Способом предоставления субсидии является возмещение затрат.</w:t>
      </w:r>
    </w:p>
    <w:p w:rsidR="00A1010E" w:rsidRPr="00684FE3" w:rsidRDefault="00A1010E" w:rsidP="00A871D7">
      <w:pPr>
        <w:widowControl w:val="0"/>
        <w:autoSpaceDE w:val="0"/>
        <w:autoSpaceDN w:val="0"/>
        <w:adjustRightInd w:val="0"/>
        <w:jc w:val="both"/>
        <w:textAlignment w:val="baseline"/>
        <w:rPr>
          <w:rFonts w:ascii="PT Astra Serif" w:eastAsia="Calibri" w:hAnsi="PT Astra Serif" w:cs="Calibri"/>
          <w:bCs/>
          <w:szCs w:val="26"/>
          <w:lang w:eastAsia="en-US" w:bidi="en-US"/>
        </w:rPr>
      </w:pPr>
      <w:bookmarkStart w:id="2" w:name="Par7"/>
      <w:bookmarkEnd w:id="2"/>
      <w:r w:rsidRPr="00684FE3">
        <w:rPr>
          <w:rFonts w:ascii="PT Astra Serif" w:eastAsia="Calibri" w:hAnsi="PT Astra Serif" w:cs="Calibri"/>
          <w:bCs/>
          <w:szCs w:val="26"/>
          <w:lang w:eastAsia="en-US" w:bidi="en-US"/>
        </w:rPr>
        <w:t>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w:t>
      </w:r>
      <w:r w:rsidR="003E094F" w:rsidRPr="00684FE3">
        <w:rPr>
          <w:rFonts w:ascii="PT Astra Serif" w:eastAsia="Calibri" w:hAnsi="PT Astra Serif" w:cs="Calibri"/>
          <w:bCs/>
          <w:szCs w:val="26"/>
          <w:lang w:eastAsia="en-US" w:bidi="en-US"/>
        </w:rPr>
        <w:t>ортала) (далее – единый портал)</w:t>
      </w:r>
      <w:r w:rsidRPr="00684FE3">
        <w:rPr>
          <w:rFonts w:ascii="PT Astra Serif" w:eastAsia="Calibri" w:hAnsi="PT Astra Serif" w:cs="Calibri"/>
          <w:bCs/>
          <w:szCs w:val="26"/>
          <w:lang w:eastAsia="en-US" w:bidi="en-US"/>
        </w:rPr>
        <w:t xml:space="preserve"> в порядке, установленном Министерством финансов Российской Федерации.</w:t>
      </w:r>
    </w:p>
    <w:p w:rsidR="00A1010E" w:rsidRPr="00684FE3" w:rsidRDefault="00A1010E" w:rsidP="00A871D7">
      <w:pPr>
        <w:widowControl w:val="0"/>
        <w:tabs>
          <w:tab w:val="left" w:pos="993"/>
        </w:tabs>
        <w:autoSpaceDE w:val="0"/>
        <w:autoSpaceDN w:val="0"/>
        <w:adjustRightInd w:val="0"/>
        <w:jc w:val="both"/>
        <w:textAlignment w:val="baseline"/>
        <w:rPr>
          <w:rFonts w:ascii="PT Astra Serif" w:eastAsia="Calibri" w:hAnsi="PT Astra Serif" w:cs="Calibri"/>
          <w:bCs/>
          <w:szCs w:val="26"/>
          <w:lang w:eastAsia="en-US" w:bidi="en-US"/>
        </w:rPr>
      </w:pPr>
    </w:p>
    <w:p w:rsidR="006327B2" w:rsidRPr="00684FE3" w:rsidRDefault="006327B2" w:rsidP="00A871D7">
      <w:pPr>
        <w:widowControl w:val="0"/>
        <w:tabs>
          <w:tab w:val="left" w:pos="993"/>
        </w:tabs>
        <w:autoSpaceDE w:val="0"/>
        <w:autoSpaceDN w:val="0"/>
        <w:adjustRightInd w:val="0"/>
        <w:jc w:val="both"/>
        <w:textAlignment w:val="baseline"/>
        <w:rPr>
          <w:rFonts w:ascii="PT Astra Serif" w:eastAsia="Calibri" w:hAnsi="PT Astra Serif" w:cs="Calibri"/>
          <w:bCs/>
          <w:szCs w:val="26"/>
          <w:lang w:eastAsia="en-US" w:bidi="en-US"/>
        </w:rPr>
      </w:pPr>
    </w:p>
    <w:p w:rsidR="006327B2" w:rsidRPr="00684FE3" w:rsidRDefault="006327B2" w:rsidP="00A871D7">
      <w:pPr>
        <w:widowControl w:val="0"/>
        <w:tabs>
          <w:tab w:val="left" w:pos="993"/>
        </w:tabs>
        <w:autoSpaceDE w:val="0"/>
        <w:autoSpaceDN w:val="0"/>
        <w:adjustRightInd w:val="0"/>
        <w:jc w:val="both"/>
        <w:textAlignment w:val="baseline"/>
        <w:rPr>
          <w:rFonts w:ascii="PT Astra Serif" w:eastAsia="Calibri" w:hAnsi="PT Astra Serif" w:cs="Calibri"/>
          <w:bCs/>
          <w:szCs w:val="26"/>
          <w:lang w:eastAsia="en-US" w:bidi="en-US"/>
        </w:rPr>
      </w:pPr>
    </w:p>
    <w:p w:rsidR="00A1010E" w:rsidRPr="00684FE3" w:rsidRDefault="00A1010E" w:rsidP="00A871D7">
      <w:pPr>
        <w:widowControl w:val="0"/>
        <w:autoSpaceDE w:val="0"/>
        <w:autoSpaceDN w:val="0"/>
        <w:jc w:val="center"/>
        <w:outlineLvl w:val="1"/>
        <w:rPr>
          <w:rFonts w:ascii="PT Astra Serif" w:hAnsi="PT Astra Serif"/>
          <w:bCs/>
          <w:szCs w:val="26"/>
        </w:rPr>
      </w:pPr>
      <w:r w:rsidRPr="00684FE3">
        <w:rPr>
          <w:rFonts w:ascii="PT Astra Serif" w:hAnsi="PT Astra Serif"/>
          <w:bCs/>
          <w:szCs w:val="26"/>
        </w:rPr>
        <w:lastRenderedPageBreak/>
        <w:t>2. Порядок проведения отбора</w:t>
      </w:r>
    </w:p>
    <w:p w:rsidR="00A1010E" w:rsidRPr="00684FE3" w:rsidRDefault="00A1010E" w:rsidP="00B44BA2">
      <w:pPr>
        <w:jc w:val="center"/>
        <w:rPr>
          <w:rFonts w:ascii="PT Astra Serif" w:hAnsi="PT Astra Serif" w:cs="Arial"/>
          <w:b/>
          <w:bCs/>
          <w:szCs w:val="26"/>
          <w:lang w:bidi="ne-NP"/>
        </w:rPr>
      </w:pPr>
    </w:p>
    <w:p w:rsidR="00A1010E" w:rsidRPr="00684FE3" w:rsidRDefault="00A1010E" w:rsidP="00A871D7">
      <w:pPr>
        <w:widowControl w:val="0"/>
        <w:autoSpaceDE w:val="0"/>
        <w:autoSpaceDN w:val="0"/>
        <w:adjustRightInd w:val="0"/>
        <w:jc w:val="both"/>
        <w:textAlignment w:val="baseline"/>
        <w:rPr>
          <w:rFonts w:ascii="PT Astra Serif" w:eastAsia="Calibri" w:hAnsi="PT Astra Serif" w:cs="Calibri"/>
          <w:bCs/>
          <w:szCs w:val="26"/>
          <w:lang w:eastAsia="en-US" w:bidi="en-US"/>
        </w:rPr>
      </w:pPr>
      <w:r w:rsidRPr="00684FE3">
        <w:rPr>
          <w:rFonts w:ascii="PT Astra Serif" w:eastAsia="Calibri" w:hAnsi="PT Astra Serif" w:cs="Calibri"/>
          <w:bCs/>
          <w:szCs w:val="26"/>
          <w:lang w:eastAsia="en-US" w:bidi="en-US"/>
        </w:rPr>
        <w:t>8. Способом проведения отбора получателей субсидий для предоставления субсидий (далее – отбор) является запрос предложений (определение Администрацией Томской области в лице Департамента экономики Администрации Томской области (далее – Департамент экономики) получателей субсидии на основании предложений (заявок), направленных участниками отбора для участия в отборе (далее – заявка), исходя из соответствия участника отбора категории и критериям, указанным в пункте 1</w:t>
      </w:r>
      <w:r w:rsidR="006E0F6A" w:rsidRPr="00684FE3">
        <w:rPr>
          <w:rFonts w:ascii="PT Astra Serif" w:eastAsia="Calibri" w:hAnsi="PT Astra Serif" w:cs="Calibri"/>
          <w:bCs/>
          <w:szCs w:val="26"/>
          <w:lang w:eastAsia="en-US" w:bidi="en-US"/>
        </w:rPr>
        <w:t>2</w:t>
      </w:r>
      <w:r w:rsidRPr="00684FE3">
        <w:rPr>
          <w:rFonts w:ascii="PT Astra Serif" w:eastAsia="Calibri" w:hAnsi="PT Astra Serif" w:cs="Calibri"/>
          <w:bCs/>
          <w:szCs w:val="26"/>
          <w:lang w:eastAsia="en-US" w:bidi="en-US"/>
        </w:rPr>
        <w:t xml:space="preserve"> настоящего Порядка, и очередности поступления заявок.</w:t>
      </w:r>
    </w:p>
    <w:p w:rsidR="000C3A96" w:rsidRPr="00684FE3" w:rsidRDefault="000C3A96"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9. 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посредством использования единого портала бюджетной системы Российской Федерации (</w:t>
      </w:r>
      <w:r w:rsidR="00F24475" w:rsidRPr="00684FE3">
        <w:rPr>
          <w:rFonts w:ascii="PT Astra Serif" w:hAnsi="PT Astra Serif"/>
          <w:szCs w:val="26"/>
          <w:lang w:bidi="ne-NP"/>
        </w:rPr>
        <w:t xml:space="preserve">на </w:t>
      </w:r>
      <w:r w:rsidRPr="00684FE3">
        <w:rPr>
          <w:rFonts w:ascii="PT Astra Serif" w:hAnsi="PT Astra Serif"/>
          <w:szCs w:val="26"/>
          <w:lang w:bidi="ne-NP"/>
        </w:rPr>
        <w:t>Портале предоставления мер финансовой государственной поддержки системы «Электронный бюджет» (</w:t>
      </w:r>
      <w:r w:rsidR="00C76447" w:rsidRPr="00684FE3">
        <w:rPr>
          <w:rFonts w:ascii="PT Astra Serif" w:hAnsi="PT Astra Serif"/>
          <w:szCs w:val="26"/>
          <w:lang w:bidi="ne-NP"/>
        </w:rPr>
        <w:t>https://promote.budget.gov.ru</w:t>
      </w:r>
      <w:r w:rsidRPr="00684FE3">
        <w:rPr>
          <w:rFonts w:ascii="PT Astra Serif" w:hAnsi="PT Astra Serif"/>
          <w:szCs w:val="26"/>
          <w:lang w:bidi="ne-NP"/>
        </w:rPr>
        <w:t>)</w:t>
      </w:r>
      <w:r w:rsidR="00F24475" w:rsidRPr="00684FE3">
        <w:rPr>
          <w:rFonts w:ascii="PT Astra Serif" w:hAnsi="PT Astra Serif"/>
          <w:szCs w:val="26"/>
          <w:lang w:bidi="ne-NP"/>
        </w:rPr>
        <w:t>)</w:t>
      </w:r>
      <w:r w:rsidRPr="00684FE3">
        <w:rPr>
          <w:rFonts w:ascii="PT Astra Serif" w:hAnsi="PT Astra Serif"/>
          <w:szCs w:val="26"/>
          <w:lang w:bidi="ne-NP"/>
        </w:rPr>
        <w:t xml:space="preserve"> (далее – Портал).</w:t>
      </w:r>
    </w:p>
    <w:p w:rsidR="000C3A96" w:rsidRPr="00684FE3" w:rsidRDefault="00796D7D"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 xml:space="preserve">Взаимодействие Департамента </w:t>
      </w:r>
      <w:r w:rsidR="00C23B60" w:rsidRPr="00684FE3">
        <w:rPr>
          <w:rFonts w:ascii="PT Astra Serif" w:hAnsi="PT Astra Serif"/>
          <w:szCs w:val="26"/>
          <w:lang w:bidi="ne-NP"/>
        </w:rPr>
        <w:t xml:space="preserve">экономики </w:t>
      </w:r>
      <w:r w:rsidRPr="00684FE3">
        <w:rPr>
          <w:rFonts w:ascii="PT Astra Serif" w:hAnsi="PT Astra Serif"/>
          <w:szCs w:val="26"/>
          <w:lang w:bidi="ne-NP"/>
        </w:rPr>
        <w:t xml:space="preserve">с участниками отбора </w:t>
      </w:r>
      <w:r w:rsidR="00C76447" w:rsidRPr="00684FE3">
        <w:rPr>
          <w:rFonts w:ascii="PT Astra Serif" w:hAnsi="PT Astra Serif"/>
          <w:szCs w:val="26"/>
          <w:lang w:bidi="ne-NP"/>
        </w:rPr>
        <w:t>осуществляется посредством использования функционала Портала</w:t>
      </w:r>
      <w:r w:rsidRPr="00684FE3">
        <w:rPr>
          <w:rFonts w:ascii="PT Astra Serif" w:hAnsi="PT Astra Serif"/>
          <w:szCs w:val="26"/>
          <w:lang w:bidi="ne-NP"/>
        </w:rPr>
        <w:t>.</w:t>
      </w:r>
      <w:r w:rsidR="000C3A96" w:rsidRPr="00684FE3">
        <w:rPr>
          <w:rFonts w:ascii="PT Astra Serif" w:hAnsi="PT Astra Serif"/>
          <w:szCs w:val="26"/>
          <w:lang w:bidi="ne-NP"/>
        </w:rPr>
        <w:t xml:space="preserve"> Подача запросов и заявок на бумажном носителе не предусмотрена.</w:t>
      </w:r>
      <w:r w:rsidR="0058102A" w:rsidRPr="00684FE3">
        <w:rPr>
          <w:rFonts w:ascii="PT Astra Serif" w:hAnsi="PT Astra Serif"/>
          <w:szCs w:val="26"/>
          <w:lang w:bidi="ne-NP"/>
        </w:rPr>
        <w:t xml:space="preserve"> </w:t>
      </w:r>
    </w:p>
    <w:p w:rsidR="00C23B60" w:rsidRPr="00684FE3" w:rsidRDefault="00C23B60"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10.</w:t>
      </w:r>
      <w:r w:rsidR="00FD0C14" w:rsidRPr="00684FE3">
        <w:rPr>
          <w:rFonts w:ascii="PT Astra Serif" w:hAnsi="PT Astra Serif"/>
          <w:szCs w:val="26"/>
          <w:lang w:bidi="ne-NP"/>
        </w:rPr>
        <w:t> </w:t>
      </w:r>
      <w:r w:rsidRPr="00684FE3">
        <w:rPr>
          <w:rFonts w:ascii="PT Astra Serif" w:hAnsi="PT Astra Serif"/>
          <w:szCs w:val="26"/>
          <w:lang w:bidi="ne-NP"/>
        </w:rPr>
        <w:t xml:space="preserve">Объявление о проведении отбора формируется Департаментом экономики </w:t>
      </w:r>
      <w:r w:rsidR="0058102A" w:rsidRPr="00684FE3">
        <w:rPr>
          <w:rFonts w:ascii="PT Astra Serif" w:hAnsi="PT Astra Serif"/>
          <w:szCs w:val="26"/>
          <w:lang w:bidi="ne-NP"/>
        </w:rPr>
        <w:t xml:space="preserve">на Портале </w:t>
      </w:r>
      <w:r w:rsidRPr="00684FE3">
        <w:rPr>
          <w:rFonts w:ascii="PT Astra Serif" w:hAnsi="PT Astra Serif"/>
          <w:szCs w:val="26"/>
          <w:lang w:bidi="ne-NP"/>
        </w:rPr>
        <w:t xml:space="preserve">в электронной форме посредством заполнения соответствующих экранных форм, утверждается начальником Департамента экономики в системе «Электронный бюджет» с последующим опубликованием объявления на Портале. Дополнительно объявление размещается на официальном сайте Департамента экономики в информационно-телекоммуникационной сети «Интернет» (https://depeconom.tomsk.gov.ru/) в разделе «Новости» (далее – официальный сайт Департамента экономики) </w:t>
      </w:r>
      <w:r w:rsidR="00EE5981" w:rsidRPr="00684FE3">
        <w:rPr>
          <w:rFonts w:ascii="PT Astra Serif" w:hAnsi="PT Astra Serif"/>
          <w:szCs w:val="26"/>
          <w:lang w:bidi="ne-NP"/>
        </w:rPr>
        <w:t>не позднее, чем за 5</w:t>
      </w:r>
      <w:r w:rsidRPr="00684FE3">
        <w:rPr>
          <w:rFonts w:ascii="PT Astra Serif" w:hAnsi="PT Astra Serif"/>
          <w:szCs w:val="26"/>
          <w:lang w:bidi="ne-NP"/>
        </w:rPr>
        <w:t xml:space="preserve"> календарных дней до даты </w:t>
      </w:r>
      <w:r w:rsidR="00EE5981" w:rsidRPr="00684FE3">
        <w:rPr>
          <w:rFonts w:ascii="PT Astra Serif" w:hAnsi="PT Astra Serif"/>
          <w:szCs w:val="26"/>
          <w:lang w:bidi="ne-NP"/>
        </w:rPr>
        <w:t xml:space="preserve">начала </w:t>
      </w:r>
      <w:r w:rsidRPr="00684FE3">
        <w:rPr>
          <w:rFonts w:ascii="PT Astra Serif" w:hAnsi="PT Astra Serif"/>
          <w:szCs w:val="26"/>
          <w:lang w:bidi="ne-NP"/>
        </w:rPr>
        <w:t xml:space="preserve"> подачи заявок на участие в отборе.</w:t>
      </w:r>
    </w:p>
    <w:p w:rsidR="00A1010E" w:rsidRPr="00684FE3" w:rsidRDefault="00A1010E" w:rsidP="00A871D7">
      <w:pPr>
        <w:jc w:val="both"/>
        <w:rPr>
          <w:rFonts w:ascii="PT Astra Serif" w:eastAsia="Calibri" w:hAnsi="PT Astra Serif" w:cs="Calibri"/>
          <w:bCs/>
          <w:szCs w:val="26"/>
          <w:lang w:eastAsia="en-US" w:bidi="en-US"/>
        </w:rPr>
      </w:pPr>
      <w:r w:rsidRPr="00684FE3">
        <w:rPr>
          <w:rFonts w:ascii="PT Astra Serif" w:eastAsia="Calibri" w:hAnsi="PT Astra Serif" w:cs="Calibri"/>
          <w:bCs/>
          <w:szCs w:val="26"/>
          <w:lang w:eastAsia="en-US" w:bidi="en-US"/>
        </w:rPr>
        <w:t>В объявлении о проведении отбора указываются положения, предусматривающие:</w:t>
      </w:r>
    </w:p>
    <w:p w:rsidR="00C76447" w:rsidRPr="00684FE3" w:rsidRDefault="00C76447"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способ проведения отбора;</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дату размещения объявления о проведении отбора;</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сроки проведения отбора;</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 xml:space="preserve">дату начала подачи и окончания приема заявок, которая не может быть ранее 10-го календарного дня, следующего за днем размещения объявления </w:t>
      </w:r>
      <w:r w:rsidR="00ED23E3" w:rsidRPr="00684FE3">
        <w:rPr>
          <w:rFonts w:ascii="PT Astra Serif" w:hAnsi="PT Astra Serif"/>
          <w:szCs w:val="26"/>
          <w:lang w:bidi="ne-NP"/>
        </w:rPr>
        <w:br/>
      </w:r>
      <w:r w:rsidRPr="00684FE3">
        <w:rPr>
          <w:rFonts w:ascii="PT Astra Serif" w:hAnsi="PT Astra Serif"/>
          <w:szCs w:val="26"/>
          <w:lang w:bidi="ne-NP"/>
        </w:rPr>
        <w:t>о проведении отбора;</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наименование, место нахождения, почтовый адрес, адрес электронной почты</w:t>
      </w:r>
      <w:r w:rsidR="001706C0" w:rsidRPr="00684FE3">
        <w:rPr>
          <w:rFonts w:ascii="PT Astra Serif" w:hAnsi="PT Astra Serif"/>
          <w:szCs w:val="26"/>
          <w:lang w:bidi="ne-NP"/>
        </w:rPr>
        <w:t xml:space="preserve"> </w:t>
      </w:r>
      <w:r w:rsidRPr="00684FE3">
        <w:rPr>
          <w:rFonts w:ascii="PT Astra Serif" w:hAnsi="PT Astra Serif"/>
          <w:szCs w:val="26"/>
          <w:lang w:bidi="ne-NP"/>
        </w:rPr>
        <w:t>Департамента экономики;</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результат предоставления субсидии, характеристик</w:t>
      </w:r>
      <w:r w:rsidR="00C76447" w:rsidRPr="00684FE3">
        <w:rPr>
          <w:rFonts w:ascii="PT Astra Serif" w:hAnsi="PT Astra Serif"/>
          <w:szCs w:val="26"/>
          <w:lang w:bidi="ne-NP"/>
        </w:rPr>
        <w:t>и</w:t>
      </w:r>
      <w:r w:rsidRPr="00684FE3">
        <w:rPr>
          <w:rFonts w:ascii="PT Astra Serif" w:hAnsi="PT Astra Serif"/>
          <w:szCs w:val="26"/>
          <w:lang w:bidi="ne-NP"/>
        </w:rPr>
        <w:t xml:space="preserve"> результата предоставления субсидии (дополнительн</w:t>
      </w:r>
      <w:r w:rsidR="001E565A" w:rsidRPr="00684FE3">
        <w:rPr>
          <w:rFonts w:ascii="PT Astra Serif" w:hAnsi="PT Astra Serif"/>
          <w:szCs w:val="26"/>
          <w:lang w:bidi="ne-NP"/>
        </w:rPr>
        <w:t>ые</w:t>
      </w:r>
      <w:r w:rsidRPr="00684FE3">
        <w:rPr>
          <w:rFonts w:ascii="PT Astra Serif" w:hAnsi="PT Astra Serif"/>
          <w:szCs w:val="26"/>
          <w:lang w:bidi="ne-NP"/>
        </w:rPr>
        <w:t xml:space="preserve"> количественн</w:t>
      </w:r>
      <w:r w:rsidR="001E565A" w:rsidRPr="00684FE3">
        <w:rPr>
          <w:rFonts w:ascii="PT Astra Serif" w:hAnsi="PT Astra Serif"/>
          <w:szCs w:val="26"/>
          <w:lang w:bidi="ne-NP"/>
        </w:rPr>
        <w:t>ые</w:t>
      </w:r>
      <w:r w:rsidRPr="00684FE3">
        <w:rPr>
          <w:rFonts w:ascii="PT Astra Serif" w:hAnsi="PT Astra Serif"/>
          <w:szCs w:val="26"/>
          <w:lang w:bidi="ne-NP"/>
        </w:rPr>
        <w:t xml:space="preserve"> параметр</w:t>
      </w:r>
      <w:r w:rsidR="001E565A" w:rsidRPr="00684FE3">
        <w:rPr>
          <w:rFonts w:ascii="PT Astra Serif" w:hAnsi="PT Astra Serif"/>
          <w:szCs w:val="26"/>
          <w:lang w:bidi="ne-NP"/>
        </w:rPr>
        <w:t>ы</w:t>
      </w:r>
      <w:r w:rsidRPr="00684FE3">
        <w:rPr>
          <w:rFonts w:ascii="PT Astra Serif" w:hAnsi="PT Astra Serif"/>
          <w:szCs w:val="26"/>
          <w:lang w:bidi="ne-NP"/>
        </w:rPr>
        <w:t>, котор</w:t>
      </w:r>
      <w:r w:rsidR="001E565A" w:rsidRPr="00684FE3">
        <w:rPr>
          <w:rFonts w:ascii="PT Astra Serif" w:hAnsi="PT Astra Serif"/>
          <w:szCs w:val="26"/>
          <w:lang w:bidi="ne-NP"/>
        </w:rPr>
        <w:t>ым</w:t>
      </w:r>
      <w:r w:rsidRPr="00684FE3">
        <w:rPr>
          <w:rFonts w:ascii="PT Astra Serif" w:hAnsi="PT Astra Serif"/>
          <w:szCs w:val="26"/>
          <w:lang w:bidi="ne-NP"/>
        </w:rPr>
        <w:t xml:space="preserve"> должен соответствовать результат предоставления субсидии) (далее </w:t>
      </w:r>
      <w:r w:rsidR="003E094F" w:rsidRPr="00684FE3">
        <w:rPr>
          <w:rFonts w:ascii="PT Astra Serif" w:hAnsi="PT Astra Serif"/>
          <w:szCs w:val="26"/>
          <w:lang w:bidi="ne-NP"/>
        </w:rPr>
        <w:t>–</w:t>
      </w:r>
      <w:r w:rsidRPr="00684FE3">
        <w:rPr>
          <w:rFonts w:ascii="PT Astra Serif" w:hAnsi="PT Astra Serif"/>
          <w:szCs w:val="26"/>
          <w:lang w:bidi="ne-NP"/>
        </w:rPr>
        <w:t xml:space="preserve"> характеристик</w:t>
      </w:r>
      <w:r w:rsidR="001E565A" w:rsidRPr="00684FE3">
        <w:rPr>
          <w:rFonts w:ascii="PT Astra Serif" w:hAnsi="PT Astra Serif"/>
          <w:szCs w:val="26"/>
          <w:lang w:bidi="ne-NP"/>
        </w:rPr>
        <w:t>и</w:t>
      </w:r>
      <w:r w:rsidRPr="00684FE3">
        <w:rPr>
          <w:rFonts w:ascii="PT Astra Serif" w:hAnsi="PT Astra Serif"/>
          <w:szCs w:val="26"/>
          <w:lang w:bidi="ne-NP"/>
        </w:rPr>
        <w:t xml:space="preserve"> результат</w:t>
      </w:r>
      <w:r w:rsidR="001E565A" w:rsidRPr="00684FE3">
        <w:rPr>
          <w:rFonts w:ascii="PT Astra Serif" w:hAnsi="PT Astra Serif"/>
          <w:szCs w:val="26"/>
          <w:lang w:bidi="ne-NP"/>
        </w:rPr>
        <w:t>а</w:t>
      </w:r>
      <w:r w:rsidRPr="00684FE3">
        <w:rPr>
          <w:rFonts w:ascii="PT Astra Serif" w:hAnsi="PT Astra Serif"/>
          <w:szCs w:val="26"/>
          <w:lang w:bidi="ne-NP"/>
        </w:rPr>
        <w:t>);</w:t>
      </w:r>
    </w:p>
    <w:p w:rsidR="00A1010E" w:rsidRPr="00684FE3" w:rsidRDefault="00A65F21"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rPr>
        <w:t>доменное имя и (или) указатели страниц Портала в информационно-телекоммуникационной сети «Интернет»</w:t>
      </w:r>
      <w:r w:rsidRPr="00684FE3">
        <w:rPr>
          <w:rFonts w:ascii="PT Astra Serif" w:hAnsi="PT Astra Serif"/>
          <w:szCs w:val="26"/>
          <w:lang w:bidi="ne-NP"/>
        </w:rPr>
        <w:t>;</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 xml:space="preserve">требования к участникам отбора, определенные в соответствии </w:t>
      </w:r>
      <w:r w:rsidR="00ED23E3" w:rsidRPr="00684FE3">
        <w:rPr>
          <w:rFonts w:ascii="PT Astra Serif" w:hAnsi="PT Astra Serif"/>
          <w:szCs w:val="26"/>
          <w:lang w:bidi="ne-NP"/>
        </w:rPr>
        <w:br/>
      </w:r>
      <w:r w:rsidRPr="00684FE3">
        <w:rPr>
          <w:rFonts w:ascii="PT Astra Serif" w:hAnsi="PT Astra Serif"/>
          <w:szCs w:val="26"/>
          <w:lang w:bidi="ne-NP"/>
        </w:rPr>
        <w:t xml:space="preserve">с </w:t>
      </w:r>
      <w:r w:rsidR="00806898" w:rsidRPr="00684FE3">
        <w:rPr>
          <w:rFonts w:ascii="PT Astra Serif" w:hAnsi="PT Astra Serif"/>
          <w:szCs w:val="26"/>
          <w:lang w:bidi="ne-NP"/>
        </w:rPr>
        <w:t>пунктом 1</w:t>
      </w:r>
      <w:r w:rsidR="006F385E" w:rsidRPr="00684FE3">
        <w:rPr>
          <w:rFonts w:ascii="PT Astra Serif" w:hAnsi="PT Astra Serif"/>
          <w:szCs w:val="26"/>
          <w:lang w:bidi="ne-NP"/>
        </w:rPr>
        <w:t>6</w:t>
      </w:r>
      <w:r w:rsidRPr="00684FE3">
        <w:rPr>
          <w:rFonts w:ascii="PT Astra Serif" w:hAnsi="PT Astra Serif"/>
          <w:color w:val="FF0000"/>
          <w:szCs w:val="26"/>
          <w:lang w:bidi="ne-NP"/>
        </w:rPr>
        <w:t xml:space="preserve"> </w:t>
      </w:r>
      <w:r w:rsidRPr="00684FE3">
        <w:rPr>
          <w:rFonts w:ascii="PT Astra Serif" w:hAnsi="PT Astra Serif"/>
          <w:szCs w:val="26"/>
          <w:lang w:bidi="ne-NP"/>
        </w:rPr>
        <w:t>настоящего Порядка, и к перечню документов, представляемых участниками отбора для подтверждения соответствия указанным требованиям;</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lastRenderedPageBreak/>
        <w:t xml:space="preserve">категории </w:t>
      </w:r>
      <w:r w:rsidR="004477FB" w:rsidRPr="00684FE3">
        <w:rPr>
          <w:rFonts w:ascii="PT Astra Serif" w:hAnsi="PT Astra Serif"/>
          <w:szCs w:val="26"/>
          <w:lang w:bidi="ne-NP"/>
        </w:rPr>
        <w:t xml:space="preserve">получателей субсидии </w:t>
      </w:r>
      <w:r w:rsidRPr="00684FE3">
        <w:rPr>
          <w:rFonts w:ascii="PT Astra Serif" w:hAnsi="PT Astra Serif"/>
          <w:szCs w:val="26"/>
          <w:lang w:bidi="ne-NP"/>
        </w:rPr>
        <w:t>и критерии отбора;</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порядок подачи заявок участниками отбора и требования, предъявляемые к форме и содержанию заявок;</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порядок отзыва заявок, порядок возврата заявок, определяющий</w:t>
      </w:r>
      <w:r w:rsidR="003F5571" w:rsidRPr="00684FE3">
        <w:rPr>
          <w:rFonts w:ascii="PT Astra Serif" w:hAnsi="PT Astra Serif"/>
          <w:szCs w:val="26"/>
          <w:lang w:bidi="ne-NP"/>
        </w:rPr>
        <w:t>,</w:t>
      </w:r>
      <w:r w:rsidRPr="00684FE3">
        <w:rPr>
          <w:rFonts w:ascii="PT Astra Serif" w:hAnsi="PT Astra Serif"/>
          <w:szCs w:val="26"/>
          <w:lang w:bidi="ne-NP"/>
        </w:rPr>
        <w:t xml:space="preserve"> в том числе основания для возврата заявок, порядок внесения изменений в заявки;</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 xml:space="preserve">порядок рассмотрения и оценки заявок в соответствии пунктами 19 </w:t>
      </w:r>
      <w:r w:rsidR="003E094F" w:rsidRPr="00684FE3">
        <w:rPr>
          <w:rFonts w:ascii="PT Astra Serif" w:hAnsi="PT Astra Serif"/>
          <w:szCs w:val="26"/>
          <w:lang w:bidi="ne-NP"/>
        </w:rPr>
        <w:t>–</w:t>
      </w:r>
      <w:r w:rsidR="008767AB" w:rsidRPr="00684FE3">
        <w:rPr>
          <w:rFonts w:ascii="PT Astra Serif" w:hAnsi="PT Astra Serif"/>
          <w:szCs w:val="26"/>
          <w:lang w:bidi="ne-NP"/>
        </w:rPr>
        <w:t xml:space="preserve"> 26</w:t>
      </w:r>
      <w:r w:rsidRPr="00684FE3">
        <w:rPr>
          <w:rFonts w:ascii="PT Astra Serif" w:hAnsi="PT Astra Serif"/>
          <w:szCs w:val="26"/>
          <w:lang w:bidi="ne-NP"/>
        </w:rPr>
        <w:t xml:space="preserve"> настоящего Порядка;</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порядок возврата заявок на доработку;</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 xml:space="preserve">порядок отклонения заявок, а также информацию об основаниях </w:t>
      </w:r>
      <w:r w:rsidR="00ED23E3" w:rsidRPr="00684FE3">
        <w:rPr>
          <w:rFonts w:ascii="PT Astra Serif" w:hAnsi="PT Astra Serif"/>
          <w:szCs w:val="26"/>
          <w:lang w:bidi="ne-NP"/>
        </w:rPr>
        <w:br/>
      </w:r>
      <w:r w:rsidRPr="00684FE3">
        <w:rPr>
          <w:rFonts w:ascii="PT Astra Serif" w:hAnsi="PT Astra Serif"/>
          <w:szCs w:val="26"/>
          <w:lang w:bidi="ne-NP"/>
        </w:rPr>
        <w:t>их отклонения;</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объем распределяемой субсидии в рамках отбора, порядок расчета размера субсидии, установленный пунктом 3</w:t>
      </w:r>
      <w:r w:rsidR="008767AB" w:rsidRPr="00684FE3">
        <w:rPr>
          <w:rFonts w:ascii="PT Astra Serif" w:hAnsi="PT Astra Serif"/>
          <w:szCs w:val="26"/>
          <w:lang w:bidi="ne-NP"/>
        </w:rPr>
        <w:t>2</w:t>
      </w:r>
      <w:r w:rsidRPr="00684FE3">
        <w:rPr>
          <w:rFonts w:ascii="PT Astra Serif" w:hAnsi="PT Astra Serif"/>
          <w:szCs w:val="26"/>
          <w:lang w:bidi="ne-NP"/>
        </w:rPr>
        <w:t xml:space="preserve"> настоящего Порядка, правила распределения субсидии по результатам отбора;</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 xml:space="preserve">срок, в течение которого победитель (победители) отбора должен (должны) подписать соглашение о предоставлении субсидии (далее </w:t>
      </w:r>
      <w:r w:rsidR="003E094F" w:rsidRPr="00684FE3">
        <w:rPr>
          <w:rFonts w:ascii="PT Astra Serif" w:hAnsi="PT Astra Serif"/>
          <w:szCs w:val="26"/>
          <w:lang w:bidi="ne-NP"/>
        </w:rPr>
        <w:t>–</w:t>
      </w:r>
      <w:r w:rsidRPr="00684FE3">
        <w:rPr>
          <w:rFonts w:ascii="PT Astra Serif" w:hAnsi="PT Astra Serif"/>
          <w:szCs w:val="26"/>
          <w:lang w:bidi="ne-NP"/>
        </w:rPr>
        <w:t xml:space="preserve"> Соглашение);</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условия признания победителя (победителей) отбора уклонившимся (уклонившимися) от заключения Соглашения;</w:t>
      </w:r>
    </w:p>
    <w:p w:rsidR="00A1010E" w:rsidRPr="00684FE3" w:rsidRDefault="00A1010E" w:rsidP="00A871D7">
      <w:pPr>
        <w:numPr>
          <w:ilvl w:val="0"/>
          <w:numId w:val="14"/>
        </w:numPr>
        <w:autoSpaceDE w:val="0"/>
        <w:autoSpaceDN w:val="0"/>
        <w:adjustRightInd w:val="0"/>
        <w:ind w:left="0" w:firstLine="709"/>
        <w:jc w:val="both"/>
        <w:rPr>
          <w:rFonts w:ascii="PT Astra Serif" w:hAnsi="PT Astra Serif"/>
          <w:szCs w:val="26"/>
          <w:lang w:bidi="ne-NP"/>
        </w:rPr>
      </w:pPr>
      <w:r w:rsidRPr="00684FE3">
        <w:rPr>
          <w:rFonts w:ascii="PT Astra Serif" w:hAnsi="PT Astra Serif"/>
          <w:szCs w:val="26"/>
          <w:lang w:bidi="ne-NP"/>
        </w:rPr>
        <w:t xml:space="preserve">сроки размещения протокола подведения итогов отбора на едином </w:t>
      </w:r>
      <w:r w:rsidR="00EC7415" w:rsidRPr="00684FE3">
        <w:rPr>
          <w:rFonts w:ascii="PT Astra Serif" w:hAnsi="PT Astra Serif"/>
          <w:szCs w:val="26"/>
          <w:lang w:bidi="ne-NP"/>
        </w:rPr>
        <w:t>П</w:t>
      </w:r>
      <w:r w:rsidRPr="00684FE3">
        <w:rPr>
          <w:rFonts w:ascii="PT Astra Serif" w:hAnsi="PT Astra Serif"/>
          <w:szCs w:val="26"/>
          <w:lang w:bidi="ne-NP"/>
        </w:rPr>
        <w:t>ортале, а также на официальном интернет-сайте Департамента экономики, которые не могут быть позднее 14-го календарного для, следующим за днем определения победителя отбора.</w:t>
      </w:r>
    </w:p>
    <w:p w:rsidR="00AB2AA5" w:rsidRPr="00684FE3" w:rsidRDefault="00AB2AA5" w:rsidP="00A871D7">
      <w:pPr>
        <w:pStyle w:val="ae"/>
        <w:widowControl w:val="0"/>
        <w:tabs>
          <w:tab w:val="left" w:pos="709"/>
          <w:tab w:val="left" w:pos="993"/>
          <w:tab w:val="left" w:pos="1134"/>
        </w:tabs>
        <w:ind w:left="0" w:firstLine="709"/>
        <w:jc w:val="both"/>
        <w:rPr>
          <w:rFonts w:ascii="PT Astra Serif" w:hAnsi="PT Astra Serif"/>
          <w:sz w:val="26"/>
          <w:szCs w:val="26"/>
          <w:lang w:bidi="ne-NP"/>
        </w:rPr>
      </w:pPr>
      <w:r w:rsidRPr="00684FE3">
        <w:rPr>
          <w:rFonts w:ascii="PT Astra Serif" w:hAnsi="PT Astra Serif"/>
          <w:sz w:val="26"/>
          <w:szCs w:val="26"/>
          <w:lang w:bidi="ne-NP"/>
        </w:rPr>
        <w:t xml:space="preserve">11. Внесение изменений в объявление осуществляется в порядке, аналогичном порядку формирования объявления о проведении </w:t>
      </w:r>
      <w:r w:rsidR="000F1DAB" w:rsidRPr="00684FE3">
        <w:rPr>
          <w:rFonts w:ascii="PT Astra Serif" w:hAnsi="PT Astra Serif"/>
          <w:sz w:val="26"/>
          <w:szCs w:val="26"/>
          <w:lang w:bidi="ne-NP"/>
        </w:rPr>
        <w:t>отбора</w:t>
      </w:r>
      <w:r w:rsidRPr="00684FE3">
        <w:rPr>
          <w:rFonts w:ascii="PT Astra Serif" w:hAnsi="PT Astra Serif"/>
          <w:sz w:val="26"/>
          <w:szCs w:val="26"/>
          <w:lang w:bidi="ne-NP"/>
        </w:rPr>
        <w:t xml:space="preserve">, не позднее </w:t>
      </w:r>
      <w:r w:rsidR="00CE0E19" w:rsidRPr="00684FE3">
        <w:rPr>
          <w:rFonts w:ascii="PT Astra Serif" w:hAnsi="PT Astra Serif"/>
          <w:sz w:val="26"/>
          <w:szCs w:val="26"/>
          <w:lang w:bidi="ne-NP"/>
        </w:rPr>
        <w:t xml:space="preserve">наступления </w:t>
      </w:r>
      <w:r w:rsidRPr="00684FE3">
        <w:rPr>
          <w:rFonts w:ascii="PT Astra Serif" w:hAnsi="PT Astra Serif"/>
          <w:sz w:val="26"/>
          <w:szCs w:val="26"/>
          <w:lang w:bidi="ne-NP"/>
        </w:rPr>
        <w:t>даты окончания приема заявок</w:t>
      </w:r>
      <w:r w:rsidR="00CE0E19" w:rsidRPr="00684FE3">
        <w:rPr>
          <w:rFonts w:ascii="PT Astra Serif" w:hAnsi="PT Astra Serif"/>
          <w:sz w:val="26"/>
          <w:szCs w:val="26"/>
          <w:lang w:bidi="ne-NP"/>
        </w:rPr>
        <w:t xml:space="preserve"> участников отбора</w:t>
      </w:r>
      <w:r w:rsidR="00E4133F" w:rsidRPr="00684FE3">
        <w:rPr>
          <w:rFonts w:ascii="PT Astra Serif" w:hAnsi="PT Astra Serif"/>
          <w:sz w:val="26"/>
          <w:szCs w:val="26"/>
          <w:lang w:bidi="ne-NP"/>
        </w:rPr>
        <w:t>,</w:t>
      </w:r>
      <w:r w:rsidRPr="00684FE3">
        <w:rPr>
          <w:rFonts w:ascii="PT Astra Serif" w:hAnsi="PT Astra Serif"/>
          <w:sz w:val="26"/>
          <w:szCs w:val="26"/>
          <w:lang w:bidi="ne-NP"/>
        </w:rPr>
        <w:t xml:space="preserve"> с соблюдением следующих условий:</w:t>
      </w:r>
    </w:p>
    <w:p w:rsidR="00AB2AA5" w:rsidRPr="00684FE3" w:rsidRDefault="00AB2AA5" w:rsidP="00A871D7">
      <w:pPr>
        <w:pStyle w:val="ae"/>
        <w:widowControl w:val="0"/>
        <w:pBdr>
          <w:bottom w:val="none" w:sz="4" w:space="1" w:color="000000"/>
        </w:pBdr>
        <w:tabs>
          <w:tab w:val="left" w:pos="1134"/>
          <w:tab w:val="left" w:pos="2213"/>
          <w:tab w:val="left" w:pos="4192"/>
          <w:tab w:val="left" w:pos="6449"/>
          <w:tab w:val="left" w:pos="8939"/>
        </w:tabs>
        <w:ind w:left="0" w:firstLine="709"/>
        <w:jc w:val="both"/>
        <w:rPr>
          <w:rFonts w:ascii="PT Astra Serif" w:hAnsi="PT Astra Serif"/>
          <w:sz w:val="26"/>
          <w:szCs w:val="26"/>
          <w:lang w:bidi="ne-NP"/>
        </w:rPr>
      </w:pPr>
      <w:r w:rsidRPr="00684FE3">
        <w:rPr>
          <w:rFonts w:ascii="PT Astra Serif" w:hAnsi="PT Astra Serif"/>
          <w:sz w:val="26"/>
          <w:szCs w:val="26"/>
          <w:lang w:bidi="ne-NP"/>
        </w:rPr>
        <w:t>1) при внесении изменений в объявление изменение способа отбора не допускается;</w:t>
      </w:r>
    </w:p>
    <w:p w:rsidR="00AB2AA5" w:rsidRPr="00684FE3" w:rsidRDefault="00AB2AA5" w:rsidP="00A871D7">
      <w:pPr>
        <w:pStyle w:val="ae"/>
        <w:widowControl w:val="0"/>
        <w:pBdr>
          <w:bottom w:val="none" w:sz="4" w:space="1" w:color="000000"/>
        </w:pBdr>
        <w:tabs>
          <w:tab w:val="left" w:pos="1134"/>
          <w:tab w:val="left" w:pos="2213"/>
          <w:tab w:val="left" w:pos="4192"/>
          <w:tab w:val="left" w:pos="6449"/>
          <w:tab w:val="left" w:pos="8939"/>
        </w:tabs>
        <w:ind w:left="0" w:firstLine="709"/>
        <w:jc w:val="both"/>
        <w:rPr>
          <w:rFonts w:ascii="PT Astra Serif" w:hAnsi="PT Astra Serif"/>
          <w:sz w:val="26"/>
          <w:szCs w:val="26"/>
          <w:lang w:bidi="ne-NP"/>
        </w:rPr>
      </w:pPr>
      <w:r w:rsidRPr="00684FE3">
        <w:rPr>
          <w:rFonts w:ascii="PT Astra Serif" w:hAnsi="PT Astra Serif"/>
          <w:sz w:val="26"/>
          <w:szCs w:val="26"/>
          <w:lang w:bidi="ne-NP"/>
        </w:rPr>
        <w:t xml:space="preserve">2) в случае внесения изменений в объявление после даты начала приема заявок, в объявление включается положение, предусматривающее право участников </w:t>
      </w:r>
      <w:r w:rsidR="00CE0E19" w:rsidRPr="00684FE3">
        <w:rPr>
          <w:rFonts w:ascii="PT Astra Serif" w:hAnsi="PT Astra Serif"/>
          <w:sz w:val="26"/>
          <w:szCs w:val="26"/>
          <w:lang w:bidi="ne-NP"/>
        </w:rPr>
        <w:t>отбора</w:t>
      </w:r>
      <w:r w:rsidRPr="00684FE3">
        <w:rPr>
          <w:rFonts w:ascii="PT Astra Serif" w:hAnsi="PT Astra Serif"/>
          <w:sz w:val="26"/>
          <w:szCs w:val="26"/>
          <w:lang w:bidi="ne-NP"/>
        </w:rPr>
        <w:t xml:space="preserve"> внести изменения в заявки. При этом срок подачи участниками </w:t>
      </w:r>
      <w:r w:rsidR="00CE0E19" w:rsidRPr="00684FE3">
        <w:rPr>
          <w:rFonts w:ascii="PT Astra Serif" w:hAnsi="PT Astra Serif"/>
          <w:sz w:val="26"/>
          <w:szCs w:val="26"/>
          <w:lang w:bidi="ne-NP"/>
        </w:rPr>
        <w:t>отбора</w:t>
      </w:r>
      <w:r w:rsidRPr="00684FE3">
        <w:rPr>
          <w:rFonts w:ascii="PT Astra Serif" w:hAnsi="PT Astra Serif"/>
          <w:sz w:val="26"/>
          <w:szCs w:val="26"/>
          <w:lang w:bidi="ne-NP"/>
        </w:rPr>
        <w:t xml:space="preserve"> заявок продлевается таким образом, чтобы со дня, следующего за днем внесения таких изменений, до даты окончания приема заявок указ</w:t>
      </w:r>
      <w:r w:rsidR="00CE0E19" w:rsidRPr="00684FE3">
        <w:rPr>
          <w:rFonts w:ascii="PT Astra Serif" w:hAnsi="PT Astra Serif"/>
          <w:sz w:val="26"/>
          <w:szCs w:val="26"/>
          <w:lang w:bidi="ne-NP"/>
        </w:rPr>
        <w:t>анный срок составлял не менее 3</w:t>
      </w:r>
      <w:r w:rsidRPr="00684FE3">
        <w:rPr>
          <w:rFonts w:ascii="PT Astra Serif" w:hAnsi="PT Astra Serif"/>
          <w:sz w:val="26"/>
          <w:szCs w:val="26"/>
          <w:lang w:bidi="ne-NP"/>
        </w:rPr>
        <w:t xml:space="preserve"> (</w:t>
      </w:r>
      <w:r w:rsidR="00CE0E19" w:rsidRPr="00684FE3">
        <w:rPr>
          <w:rFonts w:ascii="PT Astra Serif" w:hAnsi="PT Astra Serif"/>
          <w:sz w:val="26"/>
          <w:szCs w:val="26"/>
          <w:lang w:bidi="ne-NP"/>
        </w:rPr>
        <w:t>трех</w:t>
      </w:r>
      <w:r w:rsidRPr="00684FE3">
        <w:rPr>
          <w:rFonts w:ascii="PT Astra Serif" w:hAnsi="PT Astra Serif"/>
          <w:sz w:val="26"/>
          <w:szCs w:val="26"/>
          <w:lang w:bidi="ne-NP"/>
        </w:rPr>
        <w:t>) календарных дней.</w:t>
      </w:r>
    </w:p>
    <w:p w:rsidR="00AB2AA5" w:rsidRPr="00684FE3" w:rsidRDefault="00AB2AA5" w:rsidP="00A871D7">
      <w:pPr>
        <w:pStyle w:val="ae"/>
        <w:widowControl w:val="0"/>
        <w:pBdr>
          <w:bottom w:val="none" w:sz="4" w:space="1" w:color="000000"/>
        </w:pBdr>
        <w:tabs>
          <w:tab w:val="left" w:pos="1134"/>
          <w:tab w:val="left" w:pos="2213"/>
          <w:tab w:val="left" w:pos="4192"/>
          <w:tab w:val="left" w:pos="6449"/>
          <w:tab w:val="left" w:pos="8939"/>
        </w:tabs>
        <w:ind w:left="0" w:firstLine="709"/>
        <w:jc w:val="both"/>
        <w:rPr>
          <w:rFonts w:ascii="PT Astra Serif" w:hAnsi="PT Astra Serif"/>
          <w:sz w:val="26"/>
          <w:szCs w:val="26"/>
          <w:lang w:bidi="ne-NP"/>
        </w:rPr>
      </w:pPr>
      <w:r w:rsidRPr="00684FE3">
        <w:rPr>
          <w:rFonts w:ascii="PT Astra Serif" w:hAnsi="PT Astra Serif"/>
          <w:sz w:val="26"/>
          <w:szCs w:val="26"/>
          <w:lang w:bidi="ne-NP"/>
        </w:rPr>
        <w:t>3) участники отбора, подавшие заявку, уведомляются Департаментом экономики о внесении изменений в объявление не позднее дня, следующего за днем внесения изменений в объявление путем использования функционала Портала.</w:t>
      </w:r>
    </w:p>
    <w:p w:rsidR="00FC4760" w:rsidRPr="00684FE3" w:rsidRDefault="00FC4760" w:rsidP="00A871D7">
      <w:pPr>
        <w:pStyle w:val="ae"/>
        <w:widowControl w:val="0"/>
        <w:tabs>
          <w:tab w:val="left" w:pos="709"/>
          <w:tab w:val="left" w:pos="993"/>
          <w:tab w:val="left" w:pos="1134"/>
        </w:tabs>
        <w:ind w:left="0" w:firstLine="709"/>
        <w:jc w:val="both"/>
        <w:rPr>
          <w:rFonts w:ascii="PT Astra Serif" w:hAnsi="PT Astra Serif"/>
          <w:sz w:val="26"/>
          <w:szCs w:val="26"/>
          <w:lang w:bidi="ne-NP"/>
        </w:rPr>
      </w:pPr>
      <w:r w:rsidRPr="00684FE3">
        <w:rPr>
          <w:rFonts w:ascii="PT Astra Serif" w:hAnsi="PT Astra Serif"/>
          <w:sz w:val="26"/>
          <w:szCs w:val="26"/>
          <w:lang w:bidi="ne-NP"/>
        </w:rPr>
        <w:t xml:space="preserve">Департамент экономики </w:t>
      </w:r>
      <w:r w:rsidR="00613CBD" w:rsidRPr="00684FE3">
        <w:rPr>
          <w:rFonts w:ascii="PT Astra Serif" w:hAnsi="PT Astra Serif"/>
          <w:sz w:val="26"/>
          <w:szCs w:val="26"/>
          <w:lang w:bidi="ne-NP"/>
        </w:rPr>
        <w:t xml:space="preserve">вправе принять решение об отмене проведения отбора не позднее, </w:t>
      </w:r>
      <w:r w:rsidRPr="00684FE3">
        <w:rPr>
          <w:rFonts w:ascii="PT Astra Serif" w:hAnsi="PT Astra Serif"/>
          <w:sz w:val="26"/>
          <w:szCs w:val="26"/>
          <w:lang w:bidi="ne-NP"/>
        </w:rPr>
        <w:t>чем за 1 (один) рабочий день до даты окончания срока приема заявок в случаях:</w:t>
      </w:r>
    </w:p>
    <w:p w:rsidR="00FC4760" w:rsidRPr="00684FE3" w:rsidRDefault="00FC4760" w:rsidP="00A871D7">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993"/>
          <w:tab w:val="left" w:pos="2213"/>
          <w:tab w:val="left" w:pos="4192"/>
          <w:tab w:val="left" w:pos="6449"/>
          <w:tab w:val="left" w:pos="8939"/>
        </w:tabs>
        <w:ind w:left="0" w:firstLine="709"/>
        <w:jc w:val="both"/>
        <w:rPr>
          <w:rFonts w:ascii="PT Astra Serif" w:hAnsi="PT Astra Serif"/>
          <w:sz w:val="26"/>
          <w:szCs w:val="26"/>
          <w:lang w:bidi="ne-NP"/>
        </w:rPr>
      </w:pPr>
      <w:r w:rsidRPr="00684FE3">
        <w:rPr>
          <w:rFonts w:ascii="PT Astra Serif" w:hAnsi="PT Astra Serif"/>
          <w:sz w:val="26"/>
          <w:szCs w:val="26"/>
          <w:lang w:bidi="ne-NP"/>
        </w:rPr>
        <w:t>уменьшения лимитов бюджетных обязательств на предоставление субсидии на соответствующий финансовый год;</w:t>
      </w:r>
    </w:p>
    <w:p w:rsidR="00FC4760" w:rsidRPr="00684FE3" w:rsidRDefault="00FC4760" w:rsidP="00A871D7">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993"/>
          <w:tab w:val="left" w:pos="2213"/>
          <w:tab w:val="left" w:pos="4192"/>
          <w:tab w:val="left" w:pos="6449"/>
          <w:tab w:val="left" w:pos="8939"/>
        </w:tabs>
        <w:ind w:left="0" w:firstLine="709"/>
        <w:jc w:val="both"/>
        <w:rPr>
          <w:rFonts w:ascii="PT Astra Serif" w:eastAsia="Calibri" w:hAnsi="PT Astra Serif" w:cs="Calibri"/>
          <w:bCs/>
          <w:sz w:val="26"/>
          <w:szCs w:val="26"/>
          <w:lang w:eastAsia="en-US" w:bidi="en-US"/>
        </w:rPr>
      </w:pPr>
      <w:r w:rsidRPr="00684FE3">
        <w:rPr>
          <w:rFonts w:ascii="PT Astra Serif" w:eastAsia="Calibri" w:hAnsi="PT Astra Serif" w:cs="Calibri"/>
          <w:bCs/>
          <w:sz w:val="26"/>
          <w:szCs w:val="26"/>
          <w:lang w:eastAsia="en-US" w:bidi="en-US"/>
        </w:rPr>
        <w:t>внесения изменений в законодательство Российской Федерации, требующих внесения изменений в настоящий Порядок.</w:t>
      </w:r>
    </w:p>
    <w:p w:rsidR="00FC4760" w:rsidRPr="00684FE3" w:rsidRDefault="00FC4760" w:rsidP="00A871D7">
      <w:pPr>
        <w:widowControl w:val="0"/>
        <w:tabs>
          <w:tab w:val="left" w:pos="1134"/>
          <w:tab w:val="left" w:pos="2213"/>
          <w:tab w:val="left" w:pos="4192"/>
          <w:tab w:val="left" w:pos="6449"/>
          <w:tab w:val="left" w:pos="8939"/>
        </w:tabs>
        <w:jc w:val="both"/>
        <w:rPr>
          <w:rFonts w:ascii="PT Astra Serif" w:eastAsia="Calibri" w:hAnsi="PT Astra Serif" w:cs="Calibri"/>
          <w:bCs/>
          <w:szCs w:val="26"/>
          <w:lang w:eastAsia="en-US" w:bidi="en-US"/>
        </w:rPr>
      </w:pPr>
      <w:r w:rsidRPr="00684FE3">
        <w:rPr>
          <w:rFonts w:ascii="PT Astra Serif" w:eastAsia="Calibri" w:hAnsi="PT Astra Serif" w:cs="Calibri"/>
          <w:bCs/>
          <w:szCs w:val="26"/>
          <w:lang w:eastAsia="en-US" w:bidi="en-US"/>
        </w:rPr>
        <w:t xml:space="preserve">Объявление об отмене проведения </w:t>
      </w:r>
      <w:r w:rsidR="00613CBD" w:rsidRPr="00684FE3">
        <w:rPr>
          <w:rFonts w:ascii="PT Astra Serif" w:eastAsia="Calibri" w:hAnsi="PT Astra Serif" w:cs="Calibri"/>
          <w:bCs/>
          <w:szCs w:val="26"/>
          <w:lang w:eastAsia="en-US" w:bidi="en-US"/>
        </w:rPr>
        <w:t>отбора</w:t>
      </w:r>
      <w:r w:rsidRPr="00684FE3">
        <w:rPr>
          <w:rFonts w:ascii="PT Astra Serif" w:eastAsia="Calibri" w:hAnsi="PT Astra Serif" w:cs="Calibri"/>
          <w:bCs/>
          <w:szCs w:val="26"/>
          <w:lang w:eastAsia="en-US" w:bidi="en-US"/>
        </w:rPr>
        <w:t xml:space="preserve"> формируется в электронной форме </w:t>
      </w:r>
      <w:r w:rsidRPr="00684FE3">
        <w:rPr>
          <w:rFonts w:ascii="PT Astra Serif" w:eastAsia="Calibri" w:hAnsi="PT Astra Serif" w:cs="Calibri"/>
          <w:bCs/>
          <w:szCs w:val="26"/>
          <w:lang w:eastAsia="en-US" w:bidi="en-US"/>
        </w:rPr>
        <w:lastRenderedPageBreak/>
        <w:t xml:space="preserve">посредством заполнения соответствующих экранных форм веб-интерфейса Портала, утверждается начальником Департамента экономики в системе «Электронный бюджет» с последующим опубликованием на Портале. Объявление об отмене проведения </w:t>
      </w:r>
      <w:r w:rsidR="00613CBD" w:rsidRPr="00684FE3">
        <w:rPr>
          <w:rFonts w:ascii="PT Astra Serif" w:eastAsia="Calibri" w:hAnsi="PT Astra Serif" w:cs="Calibri"/>
          <w:bCs/>
          <w:szCs w:val="26"/>
          <w:lang w:eastAsia="en-US" w:bidi="en-US"/>
        </w:rPr>
        <w:t>отбора</w:t>
      </w:r>
      <w:r w:rsidRPr="00684FE3">
        <w:rPr>
          <w:rFonts w:ascii="PT Astra Serif" w:eastAsia="Calibri" w:hAnsi="PT Astra Serif" w:cs="Calibri"/>
          <w:bCs/>
          <w:szCs w:val="26"/>
          <w:lang w:eastAsia="en-US" w:bidi="en-US"/>
        </w:rPr>
        <w:t xml:space="preserve"> публикуется в день принятия решения об отмене проведения </w:t>
      </w:r>
      <w:r w:rsidR="00613CBD" w:rsidRPr="00684FE3">
        <w:rPr>
          <w:rFonts w:ascii="PT Astra Serif" w:eastAsia="Calibri" w:hAnsi="PT Astra Serif" w:cs="Calibri"/>
          <w:bCs/>
          <w:szCs w:val="26"/>
          <w:lang w:eastAsia="en-US" w:bidi="en-US"/>
        </w:rPr>
        <w:t>отбора</w:t>
      </w:r>
      <w:r w:rsidRPr="00684FE3">
        <w:rPr>
          <w:rFonts w:ascii="PT Astra Serif" w:eastAsia="Calibri" w:hAnsi="PT Astra Serif" w:cs="Calibri"/>
          <w:bCs/>
          <w:szCs w:val="26"/>
          <w:lang w:eastAsia="en-US" w:bidi="en-US"/>
        </w:rPr>
        <w:t xml:space="preserve">, но не позднее, чем за </w:t>
      </w:r>
      <w:r w:rsidR="0081609D" w:rsidRPr="00684FE3">
        <w:rPr>
          <w:rFonts w:ascii="PT Astra Serif" w:eastAsia="Calibri" w:hAnsi="PT Astra Serif" w:cs="Calibri"/>
          <w:bCs/>
          <w:szCs w:val="26"/>
          <w:lang w:eastAsia="en-US" w:bidi="en-US"/>
        </w:rPr>
        <w:t>1 (</w:t>
      </w:r>
      <w:r w:rsidRPr="00684FE3">
        <w:rPr>
          <w:rFonts w:ascii="PT Astra Serif" w:eastAsia="Calibri" w:hAnsi="PT Astra Serif" w:cs="Calibri"/>
          <w:bCs/>
          <w:szCs w:val="26"/>
          <w:lang w:eastAsia="en-US" w:bidi="en-US"/>
        </w:rPr>
        <w:t>один</w:t>
      </w:r>
      <w:r w:rsidR="0081609D" w:rsidRPr="00684FE3">
        <w:rPr>
          <w:rFonts w:ascii="PT Astra Serif" w:eastAsia="Calibri" w:hAnsi="PT Astra Serif" w:cs="Calibri"/>
          <w:bCs/>
          <w:szCs w:val="26"/>
          <w:lang w:eastAsia="en-US" w:bidi="en-US"/>
        </w:rPr>
        <w:t>)</w:t>
      </w:r>
      <w:r w:rsidRPr="00684FE3">
        <w:rPr>
          <w:rFonts w:ascii="PT Astra Serif" w:eastAsia="Calibri" w:hAnsi="PT Astra Serif" w:cs="Calibri"/>
          <w:bCs/>
          <w:szCs w:val="26"/>
          <w:lang w:eastAsia="en-US" w:bidi="en-US"/>
        </w:rPr>
        <w:t xml:space="preserve"> рабочий день до даты окончания срока подачи заявок участниками </w:t>
      </w:r>
      <w:r w:rsidR="00613CBD" w:rsidRPr="00684FE3">
        <w:rPr>
          <w:rFonts w:ascii="PT Astra Serif" w:eastAsia="Calibri" w:hAnsi="PT Astra Serif" w:cs="Calibri"/>
          <w:bCs/>
          <w:szCs w:val="26"/>
          <w:lang w:eastAsia="en-US" w:bidi="en-US"/>
        </w:rPr>
        <w:t>отбора</w:t>
      </w:r>
      <w:r w:rsidRPr="00684FE3">
        <w:rPr>
          <w:rFonts w:ascii="PT Astra Serif" w:eastAsia="Calibri" w:hAnsi="PT Astra Serif" w:cs="Calibri"/>
          <w:bCs/>
          <w:szCs w:val="26"/>
          <w:lang w:eastAsia="en-US" w:bidi="en-US"/>
        </w:rPr>
        <w:t xml:space="preserve"> на Портале, а также размещается на официальном сайте Департамента экономики, с указанием причин отмены проведения </w:t>
      </w:r>
      <w:r w:rsidR="00613CBD" w:rsidRPr="00684FE3">
        <w:rPr>
          <w:rFonts w:ascii="PT Astra Serif" w:eastAsia="Calibri" w:hAnsi="PT Astra Serif" w:cs="Calibri"/>
          <w:bCs/>
          <w:szCs w:val="26"/>
          <w:lang w:eastAsia="en-US" w:bidi="en-US"/>
        </w:rPr>
        <w:t>отбора</w:t>
      </w:r>
      <w:r w:rsidRPr="00684FE3">
        <w:rPr>
          <w:rFonts w:ascii="PT Astra Serif" w:eastAsia="Calibri" w:hAnsi="PT Astra Serif" w:cs="Calibri"/>
          <w:bCs/>
          <w:szCs w:val="26"/>
          <w:lang w:eastAsia="en-US" w:bidi="en-US"/>
        </w:rPr>
        <w:t xml:space="preserve">.  </w:t>
      </w:r>
    </w:p>
    <w:p w:rsidR="00FC4760" w:rsidRPr="00684FE3" w:rsidRDefault="00613CBD" w:rsidP="00A871D7">
      <w:pPr>
        <w:widowControl w:val="0"/>
        <w:tabs>
          <w:tab w:val="left" w:pos="1134"/>
          <w:tab w:val="left" w:pos="2213"/>
          <w:tab w:val="left" w:pos="4192"/>
          <w:tab w:val="left" w:pos="6449"/>
          <w:tab w:val="left" w:pos="8939"/>
        </w:tabs>
        <w:jc w:val="both"/>
        <w:rPr>
          <w:rFonts w:ascii="PT Astra Serif" w:eastAsia="Calibri" w:hAnsi="PT Astra Serif" w:cs="Calibri"/>
          <w:bCs/>
          <w:szCs w:val="26"/>
          <w:lang w:eastAsia="en-US" w:bidi="en-US"/>
        </w:rPr>
      </w:pPr>
      <w:r w:rsidRPr="00684FE3">
        <w:rPr>
          <w:rFonts w:ascii="PT Astra Serif" w:eastAsia="Calibri" w:hAnsi="PT Astra Serif" w:cs="Calibri"/>
          <w:bCs/>
          <w:szCs w:val="26"/>
          <w:lang w:eastAsia="en-US" w:bidi="en-US"/>
        </w:rPr>
        <w:t>Отбор</w:t>
      </w:r>
      <w:r w:rsidR="00FC4760" w:rsidRPr="00684FE3">
        <w:rPr>
          <w:rFonts w:ascii="PT Astra Serif" w:eastAsia="Calibri" w:hAnsi="PT Astra Serif" w:cs="Calibri"/>
          <w:bCs/>
          <w:szCs w:val="26"/>
          <w:lang w:eastAsia="en-US" w:bidi="en-US"/>
        </w:rPr>
        <w:t xml:space="preserve"> считается отмененным со дня опубликования объявления о его отмене на Портале</w:t>
      </w:r>
      <w:r w:rsidR="006E0F6A" w:rsidRPr="00684FE3">
        <w:rPr>
          <w:rFonts w:ascii="PT Astra Serif" w:eastAsia="Calibri" w:hAnsi="PT Astra Serif" w:cs="Calibri"/>
          <w:bCs/>
          <w:szCs w:val="26"/>
          <w:lang w:eastAsia="en-US" w:bidi="en-US"/>
        </w:rPr>
        <w:t xml:space="preserve"> и на официальном сайте Департамента экономики</w:t>
      </w:r>
      <w:r w:rsidR="00FC4760" w:rsidRPr="00684FE3">
        <w:rPr>
          <w:rFonts w:ascii="PT Astra Serif" w:eastAsia="Calibri" w:hAnsi="PT Astra Serif" w:cs="Calibri"/>
          <w:bCs/>
          <w:szCs w:val="26"/>
          <w:lang w:eastAsia="en-US" w:bidi="en-US"/>
        </w:rPr>
        <w:t>.</w:t>
      </w:r>
    </w:p>
    <w:p w:rsidR="00A1010E" w:rsidRPr="00684FE3" w:rsidRDefault="006E0F6A" w:rsidP="00A871D7">
      <w:pPr>
        <w:widowControl w:val="0"/>
        <w:autoSpaceDE w:val="0"/>
        <w:autoSpaceDN w:val="0"/>
        <w:adjustRightInd w:val="0"/>
        <w:jc w:val="both"/>
        <w:textAlignment w:val="baseline"/>
        <w:rPr>
          <w:rFonts w:ascii="PT Astra Serif" w:eastAsia="Calibri" w:hAnsi="PT Astra Serif" w:cs="Calibri"/>
          <w:bCs/>
          <w:szCs w:val="26"/>
          <w:lang w:eastAsia="en-US" w:bidi="en-US"/>
        </w:rPr>
      </w:pPr>
      <w:r w:rsidRPr="00684FE3">
        <w:rPr>
          <w:rFonts w:ascii="PT Astra Serif" w:eastAsia="Calibri" w:hAnsi="PT Astra Serif" w:cs="Calibri"/>
          <w:bCs/>
          <w:szCs w:val="26"/>
          <w:lang w:eastAsia="en-US" w:bidi="en-US"/>
        </w:rPr>
        <w:t>12</w:t>
      </w:r>
      <w:r w:rsidR="00724919" w:rsidRPr="00684FE3">
        <w:rPr>
          <w:rFonts w:ascii="PT Astra Serif" w:eastAsia="Calibri" w:hAnsi="PT Astra Serif" w:cs="Calibri"/>
          <w:bCs/>
          <w:szCs w:val="26"/>
          <w:lang w:eastAsia="en-US" w:bidi="en-US"/>
        </w:rPr>
        <w:t>. </w:t>
      </w:r>
      <w:r w:rsidR="00A1010E" w:rsidRPr="00684FE3">
        <w:rPr>
          <w:rFonts w:ascii="PT Astra Serif" w:eastAsia="Calibri" w:hAnsi="PT Astra Serif" w:cs="Calibri"/>
          <w:bCs/>
          <w:szCs w:val="26"/>
          <w:lang w:eastAsia="en-US" w:bidi="en-US"/>
        </w:rPr>
        <w:t xml:space="preserve">Категориями получателей субсидии являются юридические лица </w:t>
      </w:r>
      <w:r w:rsidR="00ED23E3" w:rsidRPr="00684FE3">
        <w:rPr>
          <w:rFonts w:ascii="PT Astra Serif" w:eastAsia="Calibri" w:hAnsi="PT Astra Serif" w:cs="Calibri"/>
          <w:bCs/>
          <w:szCs w:val="26"/>
          <w:lang w:eastAsia="en-US" w:bidi="en-US"/>
        </w:rPr>
        <w:br/>
      </w:r>
      <w:r w:rsidR="00A1010E" w:rsidRPr="00684FE3">
        <w:rPr>
          <w:rFonts w:ascii="PT Astra Serif" w:eastAsia="Calibri" w:hAnsi="PT Astra Serif" w:cs="Calibri"/>
          <w:bCs/>
          <w:szCs w:val="26"/>
          <w:lang w:eastAsia="en-US" w:bidi="en-US"/>
        </w:rPr>
        <w:t>(за</w:t>
      </w:r>
      <w:r w:rsidR="00724919" w:rsidRPr="00684FE3">
        <w:rPr>
          <w:rFonts w:ascii="PT Astra Serif" w:eastAsia="Calibri" w:hAnsi="PT Astra Serif" w:cs="Calibri"/>
          <w:bCs/>
          <w:szCs w:val="26"/>
          <w:lang w:eastAsia="en-US" w:bidi="en-US"/>
        </w:rPr>
        <w:t xml:space="preserve"> </w:t>
      </w:r>
      <w:r w:rsidR="00A1010E" w:rsidRPr="00684FE3">
        <w:rPr>
          <w:rFonts w:ascii="PT Astra Serif" w:eastAsia="Calibri" w:hAnsi="PT Astra Serif" w:cs="Calibri"/>
          <w:bCs/>
          <w:szCs w:val="26"/>
          <w:lang w:eastAsia="en-US" w:bidi="en-US"/>
        </w:rPr>
        <w:t>исключением государственных (муниципальных) учреждений), соответствующие следующим критериям:</w:t>
      </w:r>
    </w:p>
    <w:p w:rsidR="00A1010E" w:rsidRPr="00684FE3" w:rsidRDefault="00724919" w:rsidP="00092412">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1) </w:t>
      </w:r>
      <w:r w:rsidR="00A1010E" w:rsidRPr="00684FE3">
        <w:rPr>
          <w:rFonts w:ascii="PT Astra Serif" w:hAnsi="PT Astra Serif"/>
          <w:szCs w:val="26"/>
          <w:lang w:bidi="ne-NP"/>
        </w:rPr>
        <w:t>постановка на учет в налоговом органе на территории Томской области;</w:t>
      </w:r>
    </w:p>
    <w:p w:rsidR="00A1010E" w:rsidRPr="00684FE3" w:rsidRDefault="00724919" w:rsidP="00092412">
      <w:pPr>
        <w:pStyle w:val="ad"/>
        <w:spacing w:before="0" w:beforeAutospacing="0" w:after="0" w:afterAutospacing="0" w:line="288" w:lineRule="atLeast"/>
        <w:ind w:firstLine="709"/>
        <w:jc w:val="both"/>
        <w:rPr>
          <w:rFonts w:ascii="PT Astra Serif" w:hAnsi="PT Astra Serif"/>
          <w:sz w:val="26"/>
          <w:szCs w:val="26"/>
        </w:rPr>
      </w:pPr>
      <w:r w:rsidRPr="00684FE3">
        <w:rPr>
          <w:rFonts w:ascii="PT Astra Serif" w:hAnsi="PT Astra Serif"/>
          <w:sz w:val="26"/>
          <w:szCs w:val="26"/>
        </w:rPr>
        <w:t>2) </w:t>
      </w:r>
      <w:r w:rsidR="00A1010E" w:rsidRPr="00684FE3">
        <w:rPr>
          <w:rFonts w:ascii="PT Astra Serif" w:hAnsi="PT Astra Serif"/>
          <w:sz w:val="26"/>
          <w:szCs w:val="26"/>
        </w:rPr>
        <w:t>включение в Единый федеральный реестр туроператоров;</w:t>
      </w:r>
      <w:r w:rsidR="00092412" w:rsidRPr="00684FE3">
        <w:rPr>
          <w:rFonts w:ascii="PT Astra Serif" w:hAnsi="PT Astra Serif"/>
          <w:sz w:val="26"/>
          <w:szCs w:val="26"/>
        </w:rPr>
        <w:t xml:space="preserve"> </w:t>
      </w:r>
    </w:p>
    <w:p w:rsidR="003C61AD" w:rsidRPr="00684FE3" w:rsidRDefault="00724919" w:rsidP="00092412">
      <w:pPr>
        <w:autoSpaceDE w:val="0"/>
        <w:autoSpaceDN w:val="0"/>
        <w:adjustRightInd w:val="0"/>
        <w:jc w:val="both"/>
        <w:rPr>
          <w:rFonts w:ascii="PT Astra Serif" w:hAnsi="PT Astra Serif"/>
          <w:szCs w:val="26"/>
        </w:rPr>
      </w:pPr>
      <w:r w:rsidRPr="00684FE3">
        <w:rPr>
          <w:rFonts w:ascii="PT Astra Serif" w:hAnsi="PT Astra Serif"/>
          <w:szCs w:val="26"/>
          <w:lang w:bidi="ne-NP"/>
        </w:rPr>
        <w:t>3) </w:t>
      </w:r>
      <w:r w:rsidR="00A1010E" w:rsidRPr="00684FE3">
        <w:rPr>
          <w:rFonts w:ascii="PT Astra Serif" w:hAnsi="PT Astra Serif"/>
          <w:szCs w:val="26"/>
          <w:lang w:bidi="ne-NP"/>
        </w:rPr>
        <w:t xml:space="preserve">осуществление деятельности в сфере туризма на территории Томской области, соответствующей классу 79 Общероссийского классификатора видов экономической деятельности (ОКВЭД 2) ОК 029-2014, указанной в выписке </w:t>
      </w:r>
      <w:r w:rsidR="00ED23E3" w:rsidRPr="00684FE3">
        <w:rPr>
          <w:rFonts w:ascii="PT Astra Serif" w:hAnsi="PT Astra Serif"/>
          <w:szCs w:val="26"/>
          <w:lang w:bidi="ne-NP"/>
        </w:rPr>
        <w:br/>
      </w:r>
      <w:r w:rsidR="00A1010E" w:rsidRPr="00684FE3">
        <w:rPr>
          <w:rFonts w:ascii="PT Astra Serif" w:hAnsi="PT Astra Serif"/>
          <w:szCs w:val="26"/>
          <w:lang w:bidi="ne-NP"/>
        </w:rPr>
        <w:t xml:space="preserve">из Единого государственного реестра юридических лиц (далее </w:t>
      </w:r>
      <w:r w:rsidR="003E094F" w:rsidRPr="00684FE3">
        <w:rPr>
          <w:rFonts w:ascii="PT Astra Serif" w:hAnsi="PT Astra Serif"/>
          <w:szCs w:val="26"/>
          <w:lang w:bidi="ne-NP"/>
        </w:rPr>
        <w:t>–</w:t>
      </w:r>
      <w:r w:rsidR="00A1010E" w:rsidRPr="00684FE3">
        <w:rPr>
          <w:rFonts w:ascii="PT Astra Serif" w:hAnsi="PT Astra Serif"/>
          <w:szCs w:val="26"/>
          <w:lang w:bidi="ne-NP"/>
        </w:rPr>
        <w:t xml:space="preserve"> ЕГРЮЛ), </w:t>
      </w:r>
      <w:r w:rsidR="00ED23E3" w:rsidRPr="00684FE3">
        <w:rPr>
          <w:rFonts w:ascii="PT Astra Serif" w:hAnsi="PT Astra Serif"/>
          <w:szCs w:val="26"/>
          <w:lang w:bidi="ne-NP"/>
        </w:rPr>
        <w:br/>
      </w:r>
      <w:r w:rsidR="00A1010E" w:rsidRPr="00684FE3">
        <w:rPr>
          <w:rFonts w:ascii="PT Astra Serif" w:hAnsi="PT Astra Serif"/>
          <w:szCs w:val="26"/>
          <w:lang w:bidi="ne-NP"/>
        </w:rPr>
        <w:t xml:space="preserve">в </w:t>
      </w:r>
      <w:r w:rsidR="00A1010E" w:rsidRPr="00684FE3">
        <w:rPr>
          <w:rFonts w:ascii="PT Astra Serif" w:hAnsi="PT Astra Serif"/>
          <w:szCs w:val="26"/>
        </w:rPr>
        <w:t>качес</w:t>
      </w:r>
      <w:r w:rsidR="003C61AD" w:rsidRPr="00684FE3">
        <w:rPr>
          <w:rFonts w:ascii="PT Astra Serif" w:hAnsi="PT Astra Serif"/>
          <w:szCs w:val="26"/>
        </w:rPr>
        <w:t>тве основного вида деятельности/</w:t>
      </w:r>
    </w:p>
    <w:p w:rsidR="00A1010E" w:rsidRPr="00684FE3" w:rsidRDefault="006E0F6A" w:rsidP="00A871D7">
      <w:pPr>
        <w:widowControl w:val="0"/>
        <w:autoSpaceDE w:val="0"/>
        <w:autoSpaceDN w:val="0"/>
        <w:adjustRightInd w:val="0"/>
        <w:jc w:val="both"/>
        <w:textAlignment w:val="baseline"/>
        <w:rPr>
          <w:rFonts w:ascii="PT Astra Serif" w:hAnsi="PT Astra Serif"/>
          <w:szCs w:val="26"/>
        </w:rPr>
      </w:pPr>
      <w:r w:rsidRPr="00684FE3">
        <w:rPr>
          <w:rFonts w:ascii="PT Astra Serif" w:hAnsi="PT Astra Serif"/>
          <w:szCs w:val="26"/>
        </w:rPr>
        <w:t>13</w:t>
      </w:r>
      <w:r w:rsidR="00724919" w:rsidRPr="00684FE3">
        <w:rPr>
          <w:rFonts w:ascii="PT Astra Serif" w:hAnsi="PT Astra Serif"/>
          <w:szCs w:val="26"/>
        </w:rPr>
        <w:t>. </w:t>
      </w:r>
      <w:r w:rsidR="00A1010E" w:rsidRPr="00684FE3">
        <w:rPr>
          <w:rFonts w:ascii="PT Astra Serif" w:hAnsi="PT Astra Serif"/>
          <w:szCs w:val="26"/>
        </w:rPr>
        <w:t xml:space="preserve">Участник отбора вправе подать не более </w:t>
      </w:r>
      <w:r w:rsidR="00717931" w:rsidRPr="00684FE3">
        <w:rPr>
          <w:rFonts w:ascii="PT Astra Serif" w:hAnsi="PT Astra Serif"/>
          <w:szCs w:val="26"/>
        </w:rPr>
        <w:t>1 (</w:t>
      </w:r>
      <w:r w:rsidR="00A1010E" w:rsidRPr="00684FE3">
        <w:rPr>
          <w:rFonts w:ascii="PT Astra Serif" w:hAnsi="PT Astra Serif"/>
          <w:szCs w:val="26"/>
        </w:rPr>
        <w:t>одной</w:t>
      </w:r>
      <w:r w:rsidR="00717931" w:rsidRPr="00684FE3">
        <w:rPr>
          <w:rFonts w:ascii="PT Astra Serif" w:hAnsi="PT Astra Serif"/>
          <w:szCs w:val="26"/>
        </w:rPr>
        <w:t>)</w:t>
      </w:r>
      <w:r w:rsidR="00A1010E" w:rsidRPr="00684FE3">
        <w:rPr>
          <w:rFonts w:ascii="PT Astra Serif" w:hAnsi="PT Astra Serif"/>
          <w:szCs w:val="26"/>
        </w:rPr>
        <w:t xml:space="preserve"> заявки в период проведения отбора.</w:t>
      </w:r>
      <w:r w:rsidR="00793D64" w:rsidRPr="00684FE3">
        <w:rPr>
          <w:rFonts w:ascii="PT Astra Serif" w:hAnsi="PT Astra Serif"/>
          <w:szCs w:val="26"/>
        </w:rPr>
        <w:t xml:space="preserve"> Не допускается направление заявок в отношении 2 (двух) и более проектов.</w:t>
      </w:r>
    </w:p>
    <w:p w:rsidR="003973D2" w:rsidRPr="00684FE3" w:rsidRDefault="006E0F6A" w:rsidP="00A871D7">
      <w:pPr>
        <w:widowControl w:val="0"/>
        <w:autoSpaceDE w:val="0"/>
        <w:autoSpaceDN w:val="0"/>
        <w:adjustRightInd w:val="0"/>
        <w:jc w:val="both"/>
        <w:textAlignment w:val="baseline"/>
        <w:rPr>
          <w:rFonts w:ascii="PT Astra Serif" w:hAnsi="PT Astra Serif"/>
          <w:szCs w:val="26"/>
        </w:rPr>
      </w:pPr>
      <w:r w:rsidRPr="00684FE3">
        <w:rPr>
          <w:rFonts w:ascii="PT Astra Serif" w:hAnsi="PT Astra Serif"/>
          <w:szCs w:val="26"/>
        </w:rPr>
        <w:t>14</w:t>
      </w:r>
      <w:r w:rsidR="003973D2" w:rsidRPr="00684FE3">
        <w:rPr>
          <w:rFonts w:ascii="PT Astra Serif" w:hAnsi="PT Astra Serif"/>
          <w:szCs w:val="26"/>
        </w:rPr>
        <w:t xml:space="preserve">. </w:t>
      </w:r>
      <w:r w:rsidR="00224ED1" w:rsidRPr="00684FE3">
        <w:rPr>
          <w:rFonts w:ascii="PT Astra Serif" w:hAnsi="PT Astra Serif"/>
          <w:szCs w:val="26"/>
        </w:rPr>
        <w:t>Участник отбора на основании заявления, направленного посредством системы «Электронный бюджет», вправе отозвать поданную заявку:</w:t>
      </w:r>
    </w:p>
    <w:p w:rsidR="00C86B2B" w:rsidRPr="00684FE3" w:rsidRDefault="008B337C" w:rsidP="00A871D7">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993"/>
          <w:tab w:val="left" w:pos="1175"/>
          <w:tab w:val="left" w:pos="2756"/>
          <w:tab w:val="left" w:pos="4130"/>
          <w:tab w:val="left" w:pos="5217"/>
          <w:tab w:val="left" w:pos="7317"/>
          <w:tab w:val="left" w:pos="9059"/>
        </w:tabs>
        <w:ind w:left="0" w:firstLine="709"/>
        <w:jc w:val="both"/>
        <w:rPr>
          <w:rFonts w:ascii="PT Astra Serif" w:hAnsi="PT Astra Serif"/>
          <w:sz w:val="26"/>
          <w:szCs w:val="26"/>
        </w:rPr>
      </w:pPr>
      <w:r w:rsidRPr="00684FE3">
        <w:rPr>
          <w:rFonts w:ascii="PT Astra Serif" w:hAnsi="PT Astra Serif"/>
          <w:sz w:val="26"/>
          <w:szCs w:val="26"/>
        </w:rPr>
        <w:t xml:space="preserve">без доработки - в любое время до подписания протокола подведения итогов </w:t>
      </w:r>
      <w:r w:rsidR="00C86B2B" w:rsidRPr="00684FE3">
        <w:rPr>
          <w:rFonts w:ascii="PT Astra Serif" w:hAnsi="PT Astra Serif"/>
          <w:sz w:val="26"/>
          <w:szCs w:val="26"/>
        </w:rPr>
        <w:t>отбора</w:t>
      </w:r>
      <w:r w:rsidRPr="00684FE3">
        <w:rPr>
          <w:rFonts w:ascii="PT Astra Serif" w:hAnsi="PT Astra Serif"/>
          <w:sz w:val="26"/>
          <w:szCs w:val="26"/>
        </w:rPr>
        <w:t xml:space="preserve">. </w:t>
      </w:r>
    </w:p>
    <w:p w:rsidR="00C86B2B" w:rsidRPr="00684FE3" w:rsidRDefault="008B337C" w:rsidP="00A871D7">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993"/>
          <w:tab w:val="left" w:pos="1175"/>
          <w:tab w:val="left" w:pos="2756"/>
          <w:tab w:val="left" w:pos="4130"/>
          <w:tab w:val="left" w:pos="5217"/>
          <w:tab w:val="left" w:pos="7317"/>
          <w:tab w:val="left" w:pos="9059"/>
        </w:tabs>
        <w:ind w:left="0" w:firstLine="709"/>
        <w:jc w:val="both"/>
        <w:rPr>
          <w:rFonts w:ascii="PT Astra Serif" w:hAnsi="PT Astra Serif"/>
          <w:sz w:val="26"/>
          <w:szCs w:val="26"/>
        </w:rPr>
      </w:pPr>
      <w:r w:rsidRPr="00684FE3">
        <w:rPr>
          <w:rFonts w:ascii="PT Astra Serif" w:hAnsi="PT Astra Serif"/>
          <w:sz w:val="26"/>
          <w:szCs w:val="26"/>
        </w:rPr>
        <w:t xml:space="preserve">на доработку - до окончания срока приема заявок, установленного объявлением. </w:t>
      </w:r>
    </w:p>
    <w:p w:rsidR="00C86B2B" w:rsidRPr="00684FE3" w:rsidRDefault="00C86B2B" w:rsidP="00A871D7">
      <w:pPr>
        <w:pStyle w:val="ae"/>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75"/>
          <w:tab w:val="left" w:pos="2756"/>
          <w:tab w:val="left" w:pos="4130"/>
          <w:tab w:val="left" w:pos="5217"/>
          <w:tab w:val="left" w:pos="7317"/>
          <w:tab w:val="left" w:pos="9059"/>
        </w:tabs>
        <w:ind w:left="0" w:firstLine="709"/>
        <w:jc w:val="both"/>
        <w:rPr>
          <w:rFonts w:ascii="PT Astra Serif" w:hAnsi="PT Astra Serif"/>
          <w:sz w:val="26"/>
          <w:szCs w:val="26"/>
        </w:rPr>
      </w:pPr>
      <w:r w:rsidRPr="00684FE3">
        <w:rPr>
          <w:rFonts w:ascii="PT Astra Serif" w:hAnsi="PT Astra Serif"/>
          <w:sz w:val="26"/>
          <w:szCs w:val="26"/>
        </w:rPr>
        <w:t xml:space="preserve">Отзыв заявки в соответствии с подпунктом 1) настоящего пункта осуществляется путем формирования участником отбора на Портале в электронной форме уведомления об отзыве заявки. </w:t>
      </w:r>
    </w:p>
    <w:p w:rsidR="008B337C" w:rsidRPr="00684FE3" w:rsidRDefault="008B337C" w:rsidP="00A871D7">
      <w:pPr>
        <w:pStyle w:val="ae"/>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75"/>
          <w:tab w:val="left" w:pos="2756"/>
          <w:tab w:val="left" w:pos="4130"/>
          <w:tab w:val="left" w:pos="5217"/>
          <w:tab w:val="left" w:pos="7317"/>
          <w:tab w:val="left" w:pos="9059"/>
        </w:tabs>
        <w:ind w:left="0" w:firstLine="709"/>
        <w:jc w:val="both"/>
        <w:rPr>
          <w:rFonts w:ascii="PT Astra Serif" w:eastAsia="PT Astra Serif" w:hAnsi="PT Astra Serif" w:cs="PT Astra Serif"/>
          <w:bCs/>
          <w:sz w:val="26"/>
          <w:szCs w:val="26"/>
          <w:lang w:bidi="en-US"/>
        </w:rPr>
      </w:pPr>
      <w:r w:rsidRPr="00684FE3">
        <w:rPr>
          <w:rFonts w:ascii="PT Astra Serif" w:hAnsi="PT Astra Serif"/>
          <w:sz w:val="26"/>
          <w:szCs w:val="26"/>
        </w:rPr>
        <w:t xml:space="preserve">Отзыв заявки на доработку осуществляется путем формирования на Портале участником </w:t>
      </w:r>
      <w:r w:rsidR="00C86B2B" w:rsidRPr="00684FE3">
        <w:rPr>
          <w:rFonts w:ascii="PT Astra Serif" w:hAnsi="PT Astra Serif"/>
          <w:sz w:val="26"/>
          <w:szCs w:val="26"/>
        </w:rPr>
        <w:t>отбора</w:t>
      </w:r>
      <w:r w:rsidRPr="00684FE3">
        <w:rPr>
          <w:rFonts w:ascii="PT Astra Serif" w:hAnsi="PT Astra Serif"/>
          <w:sz w:val="26"/>
          <w:szCs w:val="26"/>
        </w:rPr>
        <w:t xml:space="preserve"> уведомления об отзыве заявки в электронной форме и последующего формирования новой заявки.</w:t>
      </w:r>
      <w:r w:rsidR="00C86B2B" w:rsidRPr="00684FE3">
        <w:rPr>
          <w:rFonts w:ascii="PT Astra Serif" w:hAnsi="PT Astra Serif"/>
          <w:sz w:val="26"/>
          <w:szCs w:val="26"/>
        </w:rPr>
        <w:t xml:space="preserve"> </w:t>
      </w:r>
      <w:r w:rsidRPr="00684FE3">
        <w:rPr>
          <w:rFonts w:ascii="PT Astra Serif" w:hAnsi="PT Astra Serif"/>
          <w:sz w:val="26"/>
          <w:szCs w:val="26"/>
        </w:rPr>
        <w:t xml:space="preserve">В случае отзыва заявки на доработку заявка должна быть доработана участником </w:t>
      </w:r>
      <w:r w:rsidR="0073476F" w:rsidRPr="00684FE3">
        <w:rPr>
          <w:rFonts w:ascii="PT Astra Serif" w:hAnsi="PT Astra Serif"/>
          <w:sz w:val="26"/>
          <w:szCs w:val="26"/>
        </w:rPr>
        <w:t xml:space="preserve">отбора </w:t>
      </w:r>
      <w:r w:rsidRPr="00684FE3">
        <w:rPr>
          <w:rFonts w:ascii="PT Astra Serif" w:hAnsi="PT Astra Serif"/>
          <w:sz w:val="26"/>
          <w:szCs w:val="26"/>
        </w:rPr>
        <w:t xml:space="preserve">и представлена не позднее даты окончания приема заявок на участие в </w:t>
      </w:r>
      <w:r w:rsidR="0073476F" w:rsidRPr="00684FE3">
        <w:rPr>
          <w:rFonts w:ascii="PT Astra Serif" w:hAnsi="PT Astra Serif"/>
          <w:sz w:val="26"/>
          <w:szCs w:val="26"/>
        </w:rPr>
        <w:t>отборе</w:t>
      </w:r>
      <w:r w:rsidRPr="00684FE3">
        <w:rPr>
          <w:rFonts w:ascii="PT Astra Serif" w:hAnsi="PT Astra Serif"/>
          <w:sz w:val="26"/>
          <w:szCs w:val="26"/>
        </w:rPr>
        <w:t xml:space="preserve">. Представление и рассмотрение доработанной заявки осуществляются в порядке, предусмотренном </w:t>
      </w:r>
      <w:r w:rsidRPr="00684FE3">
        <w:rPr>
          <w:rFonts w:ascii="PT Astra Serif" w:eastAsia="PT Astra Serif" w:hAnsi="PT Astra Serif" w:cs="PT Astra Serif"/>
          <w:bCs/>
          <w:sz w:val="26"/>
          <w:szCs w:val="26"/>
          <w:lang w:bidi="en-US"/>
        </w:rPr>
        <w:t>для представления и рассмотрения заявки, поданной впервые.</w:t>
      </w:r>
    </w:p>
    <w:p w:rsidR="00064045" w:rsidRPr="00684FE3" w:rsidRDefault="00064045" w:rsidP="00A871D7">
      <w:pPr>
        <w:pStyle w:val="ae"/>
        <w:widowControl w:val="0"/>
        <w:tabs>
          <w:tab w:val="left" w:pos="709"/>
          <w:tab w:val="left" w:pos="851"/>
          <w:tab w:val="left" w:pos="993"/>
          <w:tab w:val="left" w:pos="1134"/>
          <w:tab w:val="left" w:pos="2213"/>
          <w:tab w:val="left" w:pos="4192"/>
          <w:tab w:val="left" w:pos="6449"/>
          <w:tab w:val="left" w:pos="8939"/>
        </w:tabs>
        <w:ind w:left="0" w:firstLine="709"/>
        <w:jc w:val="both"/>
        <w:rPr>
          <w:rFonts w:ascii="PT Astra Serif" w:hAnsi="PT Astra Serif"/>
          <w:szCs w:val="26"/>
          <w:lang w:bidi="ne-NP"/>
        </w:rPr>
      </w:pPr>
      <w:r w:rsidRPr="00684FE3">
        <w:rPr>
          <w:rFonts w:ascii="PT Astra Serif" w:hAnsi="PT Astra Serif"/>
          <w:sz w:val="26"/>
          <w:szCs w:val="26"/>
        </w:rPr>
        <w:t>Возможность принятия Департаментом экономики решения о возврате заявок на доработку не предусмотрена.</w:t>
      </w:r>
    </w:p>
    <w:p w:rsidR="00787209" w:rsidRPr="00684FE3" w:rsidRDefault="00F56554" w:rsidP="00A871D7">
      <w:pPr>
        <w:pStyle w:val="ae"/>
        <w:widowControl w:val="0"/>
        <w:tabs>
          <w:tab w:val="left" w:pos="709"/>
          <w:tab w:val="left" w:pos="851"/>
          <w:tab w:val="left" w:pos="993"/>
          <w:tab w:val="left" w:pos="1134"/>
          <w:tab w:val="left" w:pos="2213"/>
          <w:tab w:val="left" w:pos="4192"/>
          <w:tab w:val="left" w:pos="6449"/>
          <w:tab w:val="left" w:pos="8939"/>
        </w:tabs>
        <w:ind w:left="0" w:firstLine="709"/>
        <w:jc w:val="both"/>
        <w:rPr>
          <w:rFonts w:ascii="PT Astra Serif" w:eastAsia="PT Astra Serif" w:hAnsi="PT Astra Serif" w:cs="PT Astra Serif"/>
          <w:bCs/>
          <w:sz w:val="26"/>
          <w:szCs w:val="26"/>
          <w:lang w:bidi="en-US"/>
        </w:rPr>
      </w:pPr>
      <w:r w:rsidRPr="00684FE3">
        <w:rPr>
          <w:rFonts w:ascii="PT Astra Serif" w:hAnsi="PT Astra Serif"/>
          <w:szCs w:val="26"/>
          <w:lang w:bidi="ne-NP"/>
        </w:rPr>
        <w:t>15</w:t>
      </w:r>
      <w:r w:rsidR="00724919" w:rsidRPr="00684FE3">
        <w:rPr>
          <w:rFonts w:ascii="PT Astra Serif" w:hAnsi="PT Astra Serif"/>
          <w:szCs w:val="26"/>
          <w:lang w:bidi="ne-NP"/>
        </w:rPr>
        <w:t>. </w:t>
      </w:r>
      <w:bookmarkStart w:id="3" w:name="Par87"/>
      <w:bookmarkEnd w:id="3"/>
      <w:r w:rsidR="00787209" w:rsidRPr="00684FE3">
        <w:rPr>
          <w:rFonts w:ascii="PT Astra Serif" w:eastAsia="PT Astra Serif" w:hAnsi="PT Astra Serif" w:cs="PT Astra Serif"/>
          <w:bCs/>
          <w:sz w:val="26"/>
          <w:szCs w:val="26"/>
          <w:lang w:bidi="en-US"/>
        </w:rPr>
        <w:t xml:space="preserve">Любой участник отбора со дня размещения объявления на Портале не позднее 3 (трех) рабочих дней до даты завершения подачи заявок, указанной в объявлении, вправе направить Департаменту экономики не более </w:t>
      </w:r>
      <w:r w:rsidR="00064045" w:rsidRPr="00684FE3">
        <w:rPr>
          <w:rFonts w:ascii="PT Astra Serif" w:eastAsia="PT Astra Serif" w:hAnsi="PT Astra Serif" w:cs="PT Astra Serif"/>
          <w:bCs/>
          <w:sz w:val="26"/>
          <w:szCs w:val="26"/>
          <w:lang w:bidi="en-US"/>
        </w:rPr>
        <w:t>5 (</w:t>
      </w:r>
      <w:r w:rsidR="00787209" w:rsidRPr="00684FE3">
        <w:rPr>
          <w:rFonts w:ascii="PT Astra Serif" w:eastAsia="PT Astra Serif" w:hAnsi="PT Astra Serif" w:cs="PT Astra Serif"/>
          <w:bCs/>
          <w:sz w:val="26"/>
          <w:szCs w:val="26"/>
          <w:lang w:bidi="en-US"/>
        </w:rPr>
        <w:t>пяти</w:t>
      </w:r>
      <w:r w:rsidR="00064045" w:rsidRPr="00684FE3">
        <w:rPr>
          <w:rFonts w:ascii="PT Astra Serif" w:eastAsia="PT Astra Serif" w:hAnsi="PT Astra Serif" w:cs="PT Astra Serif"/>
          <w:bCs/>
          <w:sz w:val="26"/>
          <w:szCs w:val="26"/>
          <w:lang w:bidi="en-US"/>
        </w:rPr>
        <w:t>)</w:t>
      </w:r>
      <w:r w:rsidR="00787209" w:rsidRPr="00684FE3">
        <w:rPr>
          <w:rFonts w:ascii="PT Astra Serif" w:eastAsia="PT Astra Serif" w:hAnsi="PT Astra Serif" w:cs="PT Astra Serif"/>
          <w:bCs/>
          <w:sz w:val="26"/>
          <w:szCs w:val="26"/>
          <w:lang w:bidi="en-US"/>
        </w:rPr>
        <w:t xml:space="preserve"> запросов о разъяснении положений объявления путем формирования соответствующего запроса на Портале.</w:t>
      </w:r>
    </w:p>
    <w:p w:rsidR="00787209" w:rsidRPr="00684FE3" w:rsidRDefault="00787209" w:rsidP="00A871D7">
      <w:pPr>
        <w:widowControl w:val="0"/>
        <w:tabs>
          <w:tab w:val="left" w:pos="1175"/>
          <w:tab w:val="left" w:pos="2756"/>
          <w:tab w:val="left" w:pos="4130"/>
          <w:tab w:val="left" w:pos="5217"/>
          <w:tab w:val="left" w:pos="7317"/>
          <w:tab w:val="left" w:pos="9059"/>
        </w:tabs>
        <w:jc w:val="both"/>
        <w:rPr>
          <w:rFonts w:ascii="PT Astra Serif" w:hAnsi="PT Astra Serif"/>
          <w:szCs w:val="26"/>
        </w:rPr>
      </w:pPr>
      <w:r w:rsidRPr="00684FE3">
        <w:rPr>
          <w:rFonts w:ascii="PT Astra Serif" w:hAnsi="PT Astra Serif"/>
          <w:szCs w:val="26"/>
        </w:rPr>
        <w:t xml:space="preserve">Департамент экономики в ответ на запрос направляет разъяснение </w:t>
      </w:r>
      <w:r w:rsidRPr="00684FE3">
        <w:rPr>
          <w:rFonts w:ascii="PT Astra Serif" w:eastAsia="Calibri" w:hAnsi="PT Astra Serif" w:cs="Calibri"/>
          <w:bCs/>
          <w:szCs w:val="26"/>
          <w:lang w:eastAsia="en-US" w:bidi="en-US"/>
        </w:rPr>
        <w:t xml:space="preserve">положений объявления путем формирования на Портале разъяснения не позднее 3 </w:t>
      </w:r>
      <w:r w:rsidRPr="00684FE3">
        <w:rPr>
          <w:rFonts w:ascii="PT Astra Serif" w:eastAsia="Calibri" w:hAnsi="PT Astra Serif" w:cs="Calibri"/>
          <w:bCs/>
          <w:szCs w:val="26"/>
          <w:lang w:eastAsia="en-US" w:bidi="en-US"/>
        </w:rPr>
        <w:lastRenderedPageBreak/>
        <w:t xml:space="preserve">(трех) рабочих дней, следующего за днем поступления запроса, но не позднее </w:t>
      </w:r>
      <w:r w:rsidR="00064045" w:rsidRPr="00684FE3">
        <w:rPr>
          <w:rFonts w:ascii="PT Astra Serif" w:eastAsia="Calibri" w:hAnsi="PT Astra Serif" w:cs="Calibri"/>
          <w:bCs/>
          <w:szCs w:val="26"/>
          <w:lang w:eastAsia="en-US" w:bidi="en-US"/>
        </w:rPr>
        <w:t>1</w:t>
      </w:r>
      <w:r w:rsidR="00641455" w:rsidRPr="00684FE3">
        <w:rPr>
          <w:rFonts w:ascii="PT Astra Serif" w:eastAsia="Calibri" w:hAnsi="PT Astra Serif" w:cs="Calibri"/>
          <w:bCs/>
          <w:szCs w:val="26"/>
          <w:lang w:eastAsia="en-US" w:bidi="en-US"/>
        </w:rPr>
        <w:t> </w:t>
      </w:r>
      <w:r w:rsidR="00064045" w:rsidRPr="00684FE3">
        <w:rPr>
          <w:rFonts w:ascii="PT Astra Serif" w:eastAsia="Calibri" w:hAnsi="PT Astra Serif" w:cs="Calibri"/>
          <w:bCs/>
          <w:szCs w:val="26"/>
          <w:lang w:eastAsia="en-US" w:bidi="en-US"/>
        </w:rPr>
        <w:t>(</w:t>
      </w:r>
      <w:r w:rsidRPr="00684FE3">
        <w:rPr>
          <w:rFonts w:ascii="PT Astra Serif" w:eastAsia="Calibri" w:hAnsi="PT Astra Serif" w:cs="Calibri"/>
          <w:bCs/>
          <w:szCs w:val="26"/>
          <w:lang w:eastAsia="en-US" w:bidi="en-US"/>
        </w:rPr>
        <w:t>одного</w:t>
      </w:r>
      <w:r w:rsidR="00064045" w:rsidRPr="00684FE3">
        <w:rPr>
          <w:rFonts w:ascii="PT Astra Serif" w:eastAsia="Calibri" w:hAnsi="PT Astra Serif" w:cs="Calibri"/>
          <w:bCs/>
          <w:szCs w:val="26"/>
          <w:lang w:eastAsia="en-US" w:bidi="en-US"/>
        </w:rPr>
        <w:t>)</w:t>
      </w:r>
      <w:r w:rsidRPr="00684FE3">
        <w:rPr>
          <w:rFonts w:ascii="PT Astra Serif" w:eastAsia="Calibri" w:hAnsi="PT Astra Serif" w:cs="Calibri"/>
          <w:bCs/>
          <w:szCs w:val="26"/>
          <w:lang w:eastAsia="en-US" w:bidi="en-US"/>
        </w:rPr>
        <w:t xml:space="preserve"> рабочего дня до дня окончания </w:t>
      </w:r>
      <w:r w:rsidR="00BD6786" w:rsidRPr="00684FE3">
        <w:rPr>
          <w:rFonts w:ascii="PT Astra Serif" w:eastAsia="Calibri" w:hAnsi="PT Astra Serif" w:cs="Calibri"/>
          <w:bCs/>
          <w:szCs w:val="26"/>
          <w:lang w:eastAsia="en-US" w:bidi="en-US"/>
        </w:rPr>
        <w:t xml:space="preserve">приема </w:t>
      </w:r>
      <w:r w:rsidRPr="00684FE3">
        <w:rPr>
          <w:rFonts w:ascii="PT Astra Serif" w:eastAsia="Calibri" w:hAnsi="PT Astra Serif" w:cs="Calibri"/>
          <w:bCs/>
          <w:szCs w:val="26"/>
          <w:lang w:eastAsia="en-US" w:bidi="en-US"/>
        </w:rPr>
        <w:t>заявок.</w:t>
      </w:r>
    </w:p>
    <w:p w:rsidR="00787209" w:rsidRPr="00684FE3" w:rsidRDefault="00787209" w:rsidP="00A871D7">
      <w:pPr>
        <w:widowControl w:val="0"/>
        <w:tabs>
          <w:tab w:val="left" w:pos="1175"/>
          <w:tab w:val="left" w:pos="2756"/>
          <w:tab w:val="left" w:pos="4130"/>
          <w:tab w:val="left" w:pos="5217"/>
          <w:tab w:val="left" w:pos="7317"/>
          <w:tab w:val="left" w:pos="9059"/>
        </w:tabs>
        <w:jc w:val="both"/>
        <w:rPr>
          <w:rFonts w:ascii="PT Astra Serif" w:hAnsi="PT Astra Serif"/>
          <w:szCs w:val="26"/>
        </w:rPr>
      </w:pPr>
      <w:r w:rsidRPr="00684FE3">
        <w:rPr>
          <w:rFonts w:ascii="PT Astra Serif" w:hAnsi="PT Astra Serif"/>
          <w:szCs w:val="26"/>
        </w:rPr>
        <w:t xml:space="preserve">Доступ к сформированному на Портале разъяснению предоставляется всем участникам </w:t>
      </w:r>
      <w:r w:rsidR="0073476F" w:rsidRPr="00684FE3">
        <w:rPr>
          <w:rFonts w:ascii="PT Astra Serif" w:hAnsi="PT Astra Serif"/>
          <w:szCs w:val="26"/>
        </w:rPr>
        <w:t>отбора</w:t>
      </w:r>
      <w:r w:rsidRPr="00684FE3">
        <w:rPr>
          <w:rFonts w:ascii="PT Astra Serif" w:hAnsi="PT Astra Serif"/>
          <w:szCs w:val="26"/>
        </w:rPr>
        <w:t>.</w:t>
      </w:r>
    </w:p>
    <w:p w:rsidR="00A1010E" w:rsidRPr="00684FE3" w:rsidRDefault="00F56554" w:rsidP="00A871D7">
      <w:pPr>
        <w:widowControl w:val="0"/>
        <w:autoSpaceDE w:val="0"/>
        <w:autoSpaceDN w:val="0"/>
        <w:adjustRightInd w:val="0"/>
        <w:jc w:val="both"/>
        <w:textAlignment w:val="baseline"/>
        <w:rPr>
          <w:rFonts w:ascii="PT Astra Serif" w:eastAsia="Calibri" w:hAnsi="PT Astra Serif" w:cs="Calibri"/>
          <w:bCs/>
          <w:szCs w:val="26"/>
          <w:lang w:eastAsia="en-US" w:bidi="en-US"/>
        </w:rPr>
      </w:pPr>
      <w:r w:rsidRPr="00684FE3">
        <w:rPr>
          <w:rFonts w:ascii="PT Astra Serif" w:eastAsia="Calibri" w:hAnsi="PT Astra Serif" w:cs="Calibri"/>
          <w:bCs/>
          <w:szCs w:val="26"/>
          <w:lang w:eastAsia="en-US" w:bidi="en-US"/>
        </w:rPr>
        <w:t>16</w:t>
      </w:r>
      <w:r w:rsidR="00724919" w:rsidRPr="00684FE3">
        <w:rPr>
          <w:rFonts w:ascii="PT Astra Serif" w:eastAsia="Calibri" w:hAnsi="PT Astra Serif" w:cs="Calibri"/>
          <w:bCs/>
          <w:szCs w:val="26"/>
          <w:lang w:eastAsia="en-US" w:bidi="en-US"/>
        </w:rPr>
        <w:t>. </w:t>
      </w:r>
      <w:r w:rsidR="00A1010E" w:rsidRPr="00684FE3">
        <w:rPr>
          <w:rFonts w:ascii="PT Astra Serif" w:eastAsia="Calibri" w:hAnsi="PT Astra Serif" w:cs="Calibri"/>
          <w:bCs/>
          <w:szCs w:val="26"/>
          <w:lang w:eastAsia="en-US" w:bidi="en-US"/>
        </w:rPr>
        <w:t xml:space="preserve">Участники отбора должны соответствовать на дату не ранее чем </w:t>
      </w:r>
      <w:r w:rsidR="00ED23E3" w:rsidRPr="00684FE3">
        <w:rPr>
          <w:rFonts w:ascii="PT Astra Serif" w:eastAsia="Calibri" w:hAnsi="PT Astra Serif" w:cs="Calibri"/>
          <w:bCs/>
          <w:szCs w:val="26"/>
          <w:lang w:eastAsia="en-US" w:bidi="en-US"/>
        </w:rPr>
        <w:br/>
      </w:r>
      <w:r w:rsidR="00A1010E" w:rsidRPr="00684FE3">
        <w:rPr>
          <w:rFonts w:ascii="PT Astra Serif" w:eastAsia="Calibri" w:hAnsi="PT Astra Serif" w:cs="Calibri"/>
          <w:bCs/>
          <w:szCs w:val="26"/>
          <w:lang w:eastAsia="en-US" w:bidi="en-US"/>
        </w:rPr>
        <w:t>за</w:t>
      </w:r>
      <w:r w:rsidR="00732A3F" w:rsidRPr="00684FE3">
        <w:rPr>
          <w:rFonts w:ascii="PT Astra Serif" w:eastAsia="Calibri" w:hAnsi="PT Astra Serif" w:cs="Calibri"/>
          <w:bCs/>
          <w:szCs w:val="26"/>
          <w:lang w:eastAsia="en-US" w:bidi="en-US"/>
        </w:rPr>
        <w:t xml:space="preserve"> </w:t>
      </w:r>
      <w:r w:rsidR="00A1010E" w:rsidRPr="00684FE3">
        <w:rPr>
          <w:rFonts w:ascii="PT Astra Serif" w:eastAsia="Calibri" w:hAnsi="PT Astra Serif" w:cs="Calibri"/>
          <w:bCs/>
          <w:szCs w:val="26"/>
          <w:lang w:eastAsia="en-US" w:bidi="en-US"/>
        </w:rPr>
        <w:t>30 </w:t>
      </w:r>
      <w:r w:rsidR="00071EAF" w:rsidRPr="00684FE3">
        <w:rPr>
          <w:rFonts w:ascii="PT Astra Serif" w:eastAsia="Calibri" w:hAnsi="PT Astra Serif" w:cs="Calibri"/>
          <w:bCs/>
          <w:szCs w:val="26"/>
          <w:lang w:eastAsia="en-US" w:bidi="en-US"/>
        </w:rPr>
        <w:t xml:space="preserve">(тридцать) </w:t>
      </w:r>
      <w:r w:rsidR="00A1010E" w:rsidRPr="00684FE3">
        <w:rPr>
          <w:rFonts w:ascii="PT Astra Serif" w:eastAsia="Calibri" w:hAnsi="PT Astra Serif" w:cs="Calibri"/>
          <w:bCs/>
          <w:szCs w:val="26"/>
          <w:lang w:eastAsia="en-US" w:bidi="en-US"/>
        </w:rPr>
        <w:t>календарных дней до даты подачи заявки (включая день подачи заявки) следующим требованиям:</w:t>
      </w:r>
    </w:p>
    <w:p w:rsidR="00A1010E" w:rsidRPr="00684FE3" w:rsidRDefault="00A1010E"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1)</w:t>
      </w:r>
      <w:r w:rsidR="00ED23E3" w:rsidRPr="00684FE3">
        <w:rPr>
          <w:rFonts w:ascii="PT Astra Serif" w:hAnsi="PT Astra Serif"/>
          <w:szCs w:val="26"/>
          <w:lang w:bidi="ne-NP"/>
        </w:rPr>
        <w:t> </w:t>
      </w:r>
      <w:r w:rsidRPr="00684FE3">
        <w:rPr>
          <w:rFonts w:ascii="PT Astra Serif" w:hAnsi="PT Astra Serif"/>
          <w:szCs w:val="26"/>
          <w:lang w:bidi="ne-NP"/>
        </w:rPr>
        <w:t xml:space="preserve">участники отбора (получатели субсидии)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732A3F" w:rsidRPr="00684FE3">
        <w:rPr>
          <w:rFonts w:ascii="PT Astra Serif" w:hAnsi="PT Astra Serif"/>
          <w:szCs w:val="26"/>
          <w:lang w:bidi="ne-NP"/>
        </w:rPr>
        <w:t>–</w:t>
      </w:r>
      <w:r w:rsidRPr="00684FE3">
        <w:rPr>
          <w:rFonts w:ascii="PT Astra Serif" w:hAnsi="PT Astra Serif"/>
          <w:szCs w:val="26"/>
          <w:lang w:bidi="ne-NP"/>
        </w:rPr>
        <w:t xml:space="preserve"> офшорные компании), а также российскими юридическими лицами, </w:t>
      </w:r>
      <w:r w:rsidR="00ED23E3" w:rsidRPr="00684FE3">
        <w:rPr>
          <w:rFonts w:ascii="PT Astra Serif" w:hAnsi="PT Astra Serif"/>
          <w:szCs w:val="26"/>
          <w:lang w:bidi="ne-NP"/>
        </w:rPr>
        <w:br/>
      </w:r>
      <w:r w:rsidRPr="00684FE3">
        <w:rPr>
          <w:rFonts w:ascii="PT Astra Serif" w:hAnsi="PT Astra Serif"/>
          <w:szCs w:val="26"/>
          <w:lang w:bidi="ne-NP"/>
        </w:rPr>
        <w:t xml:space="preserve">в уставном (складочном) капитале которых доля прямого или косвенного </w:t>
      </w:r>
      <w:r w:rsidR="00ED23E3" w:rsidRPr="00684FE3">
        <w:rPr>
          <w:rFonts w:ascii="PT Astra Serif" w:hAnsi="PT Astra Serif"/>
          <w:szCs w:val="26"/>
          <w:lang w:bidi="ne-NP"/>
        </w:rPr>
        <w:br/>
      </w:r>
      <w:r w:rsidRPr="00684FE3">
        <w:rPr>
          <w:rFonts w:ascii="PT Astra Serif" w:hAnsi="PT Astra Serif"/>
          <w:szCs w:val="26"/>
          <w:lang w:bidi="ne-NP"/>
        </w:rPr>
        <w:t xml:space="preserve">(через третьих лиц) участия офшорных компаний в совокупности превышает </w:t>
      </w:r>
      <w:r w:rsidR="00ED23E3" w:rsidRPr="00684FE3">
        <w:rPr>
          <w:rFonts w:ascii="PT Astra Serif" w:hAnsi="PT Astra Serif"/>
          <w:szCs w:val="26"/>
          <w:lang w:bidi="ne-NP"/>
        </w:rPr>
        <w:br/>
      </w:r>
      <w:r w:rsidRPr="00684FE3">
        <w:rPr>
          <w:rFonts w:ascii="PT Astra Serif" w:hAnsi="PT Astra Serif"/>
          <w:szCs w:val="26"/>
          <w:lang w:bidi="ne-NP"/>
        </w:rPr>
        <w:t>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w:t>
      </w:r>
      <w:r w:rsidR="00ED23E3" w:rsidRPr="00684FE3">
        <w:rPr>
          <w:rFonts w:ascii="PT Astra Serif" w:hAnsi="PT Astra Serif"/>
          <w:szCs w:val="26"/>
          <w:lang w:bidi="ne-NP"/>
        </w:rPr>
        <w:t> </w:t>
      </w:r>
      <w:r w:rsidRPr="00684FE3">
        <w:rPr>
          <w:rFonts w:ascii="PT Astra Serif" w:hAnsi="PT Astra Serif"/>
          <w:szCs w:val="26"/>
          <w:lang w:bidi="ne-NP"/>
        </w:rPr>
        <w:t xml:space="preserve">(или)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w:t>
      </w:r>
      <w:r w:rsidR="00ED23E3" w:rsidRPr="00684FE3">
        <w:rPr>
          <w:rFonts w:ascii="PT Astra Serif" w:hAnsi="PT Astra Serif"/>
          <w:szCs w:val="26"/>
          <w:lang w:bidi="ne-NP"/>
        </w:rPr>
        <w:br/>
      </w:r>
      <w:r w:rsidRPr="00684FE3">
        <w:rPr>
          <w:rFonts w:ascii="PT Astra Serif" w:hAnsi="PT Astra Serif"/>
          <w:szCs w:val="26"/>
          <w:lang w:bidi="ne-NP"/>
        </w:rPr>
        <w:t xml:space="preserve">в капитале других российских юридических лиц, реализованное через участие </w:t>
      </w:r>
      <w:r w:rsidR="00ED23E3" w:rsidRPr="00684FE3">
        <w:rPr>
          <w:rFonts w:ascii="PT Astra Serif" w:hAnsi="PT Astra Serif"/>
          <w:szCs w:val="26"/>
          <w:lang w:bidi="ne-NP"/>
        </w:rPr>
        <w:br/>
      </w:r>
      <w:r w:rsidRPr="00684FE3">
        <w:rPr>
          <w:rFonts w:ascii="PT Astra Serif" w:hAnsi="PT Astra Serif"/>
          <w:szCs w:val="26"/>
          <w:lang w:bidi="ne-NP"/>
        </w:rPr>
        <w:t>в капитале указанных публичных акционерных обществ;</w:t>
      </w:r>
    </w:p>
    <w:p w:rsidR="00A1010E" w:rsidRPr="00684FE3" w:rsidRDefault="00ED23E3"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2) </w:t>
      </w:r>
      <w:r w:rsidR="00A1010E" w:rsidRPr="00684FE3">
        <w:rPr>
          <w:rFonts w:ascii="PT Astra Serif" w:hAnsi="PT Astra Serif"/>
          <w:szCs w:val="26"/>
          <w:lang w:bidi="ne-NP"/>
        </w:rPr>
        <w:t xml:space="preserve">участники отбора (получатели субсидии) не находятся в перечне организаций и физических лиц, в отношении которых имеются сведения </w:t>
      </w:r>
      <w:r w:rsidRPr="00684FE3">
        <w:rPr>
          <w:rFonts w:ascii="PT Astra Serif" w:hAnsi="PT Astra Serif"/>
          <w:szCs w:val="26"/>
          <w:lang w:bidi="ne-NP"/>
        </w:rPr>
        <w:br/>
      </w:r>
      <w:r w:rsidR="00A1010E" w:rsidRPr="00684FE3">
        <w:rPr>
          <w:rFonts w:ascii="PT Astra Serif" w:hAnsi="PT Astra Serif"/>
          <w:szCs w:val="26"/>
          <w:lang w:bidi="ne-NP"/>
        </w:rPr>
        <w:t>об их причастности к экстремистской деятельности или терроризму;</w:t>
      </w:r>
    </w:p>
    <w:p w:rsidR="00A1010E" w:rsidRPr="00684FE3" w:rsidRDefault="00ED23E3"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3) </w:t>
      </w:r>
      <w:r w:rsidR="00A1010E" w:rsidRPr="00684FE3">
        <w:rPr>
          <w:rFonts w:ascii="PT Astra Serif" w:hAnsi="PT Astra Serif"/>
          <w:szCs w:val="26"/>
          <w:lang w:bidi="ne-NP"/>
        </w:rPr>
        <w:t>участники отбора (получатели субсидии)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1010E" w:rsidRPr="00684FE3" w:rsidRDefault="00ED23E3"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4) </w:t>
      </w:r>
      <w:r w:rsidR="00A1010E" w:rsidRPr="00684FE3">
        <w:rPr>
          <w:rFonts w:ascii="PT Astra Serif" w:hAnsi="PT Astra Serif"/>
          <w:szCs w:val="26"/>
          <w:lang w:bidi="ne-NP"/>
        </w:rPr>
        <w:t xml:space="preserve">участники отбора (получатели субсидии) не получают средства </w:t>
      </w:r>
      <w:r w:rsidRPr="00684FE3">
        <w:rPr>
          <w:rFonts w:ascii="PT Astra Serif" w:hAnsi="PT Astra Serif"/>
          <w:szCs w:val="26"/>
          <w:lang w:bidi="ne-NP"/>
        </w:rPr>
        <w:br/>
      </w:r>
      <w:r w:rsidR="00A1010E" w:rsidRPr="00684FE3">
        <w:rPr>
          <w:rFonts w:ascii="PT Astra Serif" w:hAnsi="PT Astra Serif"/>
          <w:szCs w:val="26"/>
          <w:lang w:bidi="ne-NP"/>
        </w:rPr>
        <w:t>из</w:t>
      </w:r>
      <w:r w:rsidR="00732A3F" w:rsidRPr="00684FE3">
        <w:rPr>
          <w:rFonts w:ascii="PT Astra Serif" w:hAnsi="PT Astra Serif"/>
          <w:szCs w:val="26"/>
          <w:lang w:bidi="ne-NP"/>
        </w:rPr>
        <w:t xml:space="preserve"> </w:t>
      </w:r>
      <w:r w:rsidR="00A1010E" w:rsidRPr="00684FE3">
        <w:rPr>
          <w:rFonts w:ascii="PT Astra Serif" w:hAnsi="PT Astra Serif"/>
          <w:szCs w:val="26"/>
          <w:lang w:bidi="ne-NP"/>
        </w:rPr>
        <w:t xml:space="preserve">областного бюджета на основании иных нормативных правовых актов Томской области на цель, установленную </w:t>
      </w:r>
      <w:hyperlink w:anchor="Par44" w:tooltip="4. Целью предоставления субсидии является возмещение части затрат, связанных с реализацией бизнес-проектов, направленных на развитие сферы заготовки и переработки дикорастущего, пищевого сырья в Томской области, в рамках реализации ведомственного проекта &quot;Создание конкурентоспособного производства пищевой продукции и переработки дикорастущего сырья в Томской области&quot; подпрограммы &quot;Развитие сферы заготовки и переработки дикорастущего, пищевого сырья в Томской области&quot; государственной программы &quot;Развитие с..." w:history="1">
        <w:r w:rsidR="00A1010E" w:rsidRPr="00684FE3">
          <w:rPr>
            <w:rFonts w:ascii="PT Astra Serif" w:hAnsi="PT Astra Serif"/>
            <w:szCs w:val="26"/>
            <w:lang w:bidi="ne-NP"/>
          </w:rPr>
          <w:t xml:space="preserve">пунктом </w:t>
        </w:r>
      </w:hyperlink>
      <w:r w:rsidR="00A1010E" w:rsidRPr="00684FE3">
        <w:rPr>
          <w:rFonts w:ascii="PT Astra Serif" w:hAnsi="PT Astra Serif"/>
          <w:szCs w:val="26"/>
          <w:lang w:bidi="ne-NP"/>
        </w:rPr>
        <w:t>3 настоящего Порядка;</w:t>
      </w:r>
    </w:p>
    <w:p w:rsidR="00A1010E" w:rsidRPr="00684FE3" w:rsidRDefault="00ED23E3"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5) </w:t>
      </w:r>
      <w:r w:rsidR="00A1010E" w:rsidRPr="00684FE3">
        <w:rPr>
          <w:rFonts w:ascii="PT Astra Serif" w:hAnsi="PT Astra Serif"/>
          <w:szCs w:val="26"/>
          <w:lang w:bidi="ne-NP"/>
        </w:rPr>
        <w:t>участники отбора (получатели субсидии) 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A1010E" w:rsidRPr="00684FE3" w:rsidRDefault="00ED23E3"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6) </w:t>
      </w:r>
      <w:r w:rsidR="00A1010E" w:rsidRPr="00684FE3">
        <w:rPr>
          <w:rFonts w:ascii="PT Astra Serif" w:hAnsi="PT Astra Serif"/>
          <w:szCs w:val="26"/>
          <w:lang w:bidi="ne-NP"/>
        </w:rPr>
        <w:t>у участнико</w:t>
      </w:r>
      <w:r w:rsidR="00732A3F" w:rsidRPr="00684FE3">
        <w:rPr>
          <w:rFonts w:ascii="PT Astra Serif" w:hAnsi="PT Astra Serif"/>
          <w:szCs w:val="26"/>
          <w:lang w:bidi="ne-NP"/>
        </w:rPr>
        <w:t>в отбора (получателей субсидии)</w:t>
      </w:r>
      <w:r w:rsidR="00A1010E" w:rsidRPr="00684FE3">
        <w:rPr>
          <w:rFonts w:ascii="PT Astra Serif" w:hAnsi="PT Astra Serif"/>
          <w:szCs w:val="26"/>
          <w:lang w:bidi="ne-NP"/>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бюджетные системы Российской Федерации;</w:t>
      </w:r>
    </w:p>
    <w:p w:rsidR="00A1010E" w:rsidRPr="00684FE3" w:rsidRDefault="00ED23E3" w:rsidP="00A871D7">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7) </w:t>
      </w:r>
      <w:r w:rsidR="00A1010E" w:rsidRPr="00684FE3">
        <w:rPr>
          <w:rFonts w:ascii="PT Astra Serif" w:hAnsi="PT Astra Serif"/>
          <w:szCs w:val="26"/>
          <w:lang w:bidi="ne-NP"/>
        </w:rPr>
        <w:t>у участников отбора (получателей субсидии) отсутствует просроченная задолженность по возврату в областной бюджет субсидий, бюджетных инвестиций, а также иная просроченная (неурегулированная) задолженность по денежным обязательствам перед Томской областью;</w:t>
      </w:r>
    </w:p>
    <w:p w:rsidR="00A1010E" w:rsidRPr="00684FE3" w:rsidRDefault="00A1010E" w:rsidP="00ED23E3">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8)</w:t>
      </w:r>
      <w:r w:rsidR="00ED23E3" w:rsidRPr="00684FE3">
        <w:rPr>
          <w:rFonts w:ascii="PT Astra Serif" w:hAnsi="PT Astra Serif"/>
          <w:szCs w:val="26"/>
          <w:lang w:bidi="ne-NP"/>
        </w:rPr>
        <w:t> </w:t>
      </w:r>
      <w:r w:rsidRPr="00684FE3">
        <w:rPr>
          <w:rFonts w:ascii="PT Astra Serif" w:hAnsi="PT Astra Serif"/>
          <w:szCs w:val="26"/>
          <w:lang w:bidi="ne-NP"/>
        </w:rPr>
        <w:t xml:space="preserve">участники отбора (получатели субсидии) не находятся в процессе реорганизации (за исключением реорганизации в форме присоединения </w:t>
      </w:r>
      <w:r w:rsidR="00ED23E3" w:rsidRPr="00684FE3">
        <w:rPr>
          <w:rFonts w:ascii="PT Astra Serif" w:hAnsi="PT Astra Serif"/>
          <w:szCs w:val="26"/>
          <w:lang w:bidi="ne-NP"/>
        </w:rPr>
        <w:br/>
      </w:r>
      <w:r w:rsidRPr="00684FE3">
        <w:rPr>
          <w:rFonts w:ascii="PT Astra Serif" w:hAnsi="PT Astra Serif"/>
          <w:szCs w:val="26"/>
          <w:lang w:bidi="ne-NP"/>
        </w:rPr>
        <w:lastRenderedPageBreak/>
        <w:t xml:space="preserve">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(получателей субсидии) не приостановлена </w:t>
      </w:r>
      <w:r w:rsidR="00ED23E3" w:rsidRPr="00684FE3">
        <w:rPr>
          <w:rFonts w:ascii="PT Astra Serif" w:hAnsi="PT Astra Serif"/>
          <w:szCs w:val="26"/>
          <w:lang w:bidi="ne-NP"/>
        </w:rPr>
        <w:br/>
      </w:r>
      <w:r w:rsidRPr="00684FE3">
        <w:rPr>
          <w:rFonts w:ascii="PT Astra Serif" w:hAnsi="PT Astra Serif"/>
          <w:szCs w:val="26"/>
          <w:lang w:bidi="ne-NP"/>
        </w:rPr>
        <w:t>в порядке, предусмотренном законодательством Российской Федерации;</w:t>
      </w:r>
    </w:p>
    <w:p w:rsidR="00A1010E" w:rsidRPr="00684FE3" w:rsidRDefault="00ED23E3" w:rsidP="00ED23E3">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9) </w:t>
      </w:r>
      <w:r w:rsidR="00A1010E" w:rsidRPr="00684FE3">
        <w:rPr>
          <w:rFonts w:ascii="PT Astra Serif" w:hAnsi="PT Astra Serif"/>
          <w:szCs w:val="26"/>
          <w:lang w:bidi="ne-NP"/>
        </w:rPr>
        <w:t xml:space="preserve">в реестре дисквалифицированных лиц отсутствуют сведения </w:t>
      </w:r>
      <w:r w:rsidRPr="00684FE3">
        <w:rPr>
          <w:rFonts w:ascii="PT Astra Serif" w:hAnsi="PT Astra Serif"/>
          <w:szCs w:val="26"/>
          <w:lang w:bidi="ne-NP"/>
        </w:rPr>
        <w:br/>
      </w:r>
      <w:r w:rsidR="00A1010E" w:rsidRPr="00684FE3">
        <w:rPr>
          <w:rFonts w:ascii="PT Astra Serif" w:hAnsi="PT Astra Serif"/>
          <w:szCs w:val="26"/>
          <w:lang w:bidi="ne-NP"/>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684FE3">
        <w:rPr>
          <w:rFonts w:ascii="PT Astra Serif" w:hAnsi="PT Astra Serif"/>
          <w:szCs w:val="26"/>
          <w:lang w:bidi="ne-NP"/>
        </w:rPr>
        <w:br/>
      </w:r>
      <w:r w:rsidR="00A1010E" w:rsidRPr="00684FE3">
        <w:rPr>
          <w:rFonts w:ascii="PT Astra Serif" w:hAnsi="PT Astra Serif"/>
          <w:szCs w:val="26"/>
          <w:lang w:bidi="ne-NP"/>
        </w:rPr>
        <w:t>или главном бухгалтере участни</w:t>
      </w:r>
      <w:r w:rsidR="00732A3F" w:rsidRPr="00684FE3">
        <w:rPr>
          <w:rFonts w:ascii="PT Astra Serif" w:hAnsi="PT Astra Serif"/>
          <w:szCs w:val="26"/>
          <w:lang w:bidi="ne-NP"/>
        </w:rPr>
        <w:t>ка отбора (получателя субсидии).</w:t>
      </w:r>
    </w:p>
    <w:p w:rsidR="00A1010E" w:rsidRPr="00684FE3" w:rsidRDefault="00F56554" w:rsidP="00ED23E3">
      <w:pPr>
        <w:widowControl w:val="0"/>
        <w:autoSpaceDE w:val="0"/>
        <w:autoSpaceDN w:val="0"/>
        <w:adjustRightInd w:val="0"/>
        <w:jc w:val="both"/>
        <w:textAlignment w:val="baseline"/>
        <w:rPr>
          <w:rFonts w:ascii="PT Astra Serif" w:hAnsi="PT Astra Serif"/>
          <w:szCs w:val="26"/>
          <w:lang w:bidi="ne-NP"/>
        </w:rPr>
      </w:pPr>
      <w:bookmarkStart w:id="4" w:name="Par99"/>
      <w:bookmarkEnd w:id="4"/>
      <w:r w:rsidRPr="00684FE3">
        <w:rPr>
          <w:rFonts w:ascii="PT Astra Serif" w:hAnsi="PT Astra Serif"/>
          <w:szCs w:val="26"/>
          <w:lang w:bidi="ne-NP"/>
        </w:rPr>
        <w:t>17</w:t>
      </w:r>
      <w:r w:rsidR="00543DF1" w:rsidRPr="00684FE3">
        <w:rPr>
          <w:rFonts w:ascii="PT Astra Serif" w:hAnsi="PT Astra Serif"/>
          <w:szCs w:val="26"/>
          <w:lang w:bidi="ne-NP"/>
        </w:rPr>
        <w:t xml:space="preserve">. Для участия в отборе участник отбора в срок, указанный в объявлении, подает в электронной форме посредством заполнения соответствующих экранных форм </w:t>
      </w:r>
      <w:r w:rsidR="002E2B8E" w:rsidRPr="00684FE3">
        <w:rPr>
          <w:rFonts w:ascii="PT Astra Serif" w:hAnsi="PT Astra Serif"/>
          <w:szCs w:val="26"/>
          <w:lang w:bidi="ne-NP"/>
        </w:rPr>
        <w:t xml:space="preserve">Портала </w:t>
      </w:r>
      <w:r w:rsidR="00773936" w:rsidRPr="00684FE3">
        <w:rPr>
          <w:rFonts w:ascii="PT Astra Serif" w:hAnsi="PT Astra Serif"/>
          <w:szCs w:val="26"/>
          <w:lang w:bidi="ne-NP"/>
        </w:rPr>
        <w:t xml:space="preserve">заявку, подписанную усиленной квалифицированной электронной подписью </w:t>
      </w:r>
      <w:r w:rsidR="00174DA4" w:rsidRPr="00684FE3">
        <w:rPr>
          <w:rFonts w:ascii="PT Astra Serif" w:hAnsi="PT Astra Serif"/>
          <w:szCs w:val="26"/>
          <w:lang w:bidi="ne-NP"/>
        </w:rPr>
        <w:t xml:space="preserve">руководителя </w:t>
      </w:r>
      <w:r w:rsidR="00773936" w:rsidRPr="00684FE3">
        <w:rPr>
          <w:rFonts w:ascii="PT Astra Serif" w:hAnsi="PT Astra Serif"/>
          <w:szCs w:val="26"/>
          <w:lang w:bidi="ne-NP"/>
        </w:rPr>
        <w:t>участника отбора или уполномоченного им лица</w:t>
      </w:r>
      <w:r w:rsidR="00071EAF" w:rsidRPr="00684FE3">
        <w:rPr>
          <w:rFonts w:ascii="PT Astra Serif" w:hAnsi="PT Astra Serif"/>
          <w:szCs w:val="26"/>
          <w:lang w:bidi="ne-NP"/>
        </w:rPr>
        <w:t>,</w:t>
      </w:r>
      <w:r w:rsidR="00773936" w:rsidRPr="00684FE3">
        <w:rPr>
          <w:rFonts w:ascii="PT Astra Serif" w:hAnsi="PT Astra Serif"/>
          <w:szCs w:val="26"/>
          <w:lang w:bidi="ne-NP"/>
        </w:rPr>
        <w:t xml:space="preserve">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r w:rsidR="00A1010E" w:rsidRPr="00684FE3">
        <w:rPr>
          <w:rFonts w:ascii="PT Astra Serif" w:hAnsi="PT Astra Serif"/>
          <w:szCs w:val="26"/>
          <w:lang w:bidi="ne-NP"/>
        </w:rPr>
        <w:t>:</w:t>
      </w:r>
    </w:p>
    <w:p w:rsidR="00A1010E" w:rsidRPr="00684FE3" w:rsidRDefault="00724919" w:rsidP="00ED23E3">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1) </w:t>
      </w:r>
      <w:r w:rsidR="00A1010E" w:rsidRPr="00684FE3">
        <w:rPr>
          <w:rFonts w:ascii="PT Astra Serif" w:hAnsi="PT Astra Serif"/>
          <w:bCs/>
          <w:szCs w:val="26"/>
          <w:lang w:eastAsia="en-US" w:bidi="en-US"/>
        </w:rPr>
        <w:t>копий договоров о реализации туристского продукта, заключенных между</w:t>
      </w:r>
      <w:r w:rsidR="00732A3F" w:rsidRPr="00684FE3">
        <w:rPr>
          <w:rFonts w:ascii="PT Astra Serif" w:hAnsi="PT Astra Serif"/>
          <w:bCs/>
          <w:szCs w:val="26"/>
          <w:lang w:eastAsia="en-US" w:bidi="en-US"/>
        </w:rPr>
        <w:t xml:space="preserve"> участником отбора и турагентом</w:t>
      </w:r>
      <w:r w:rsidR="00ED23E3" w:rsidRPr="00684FE3">
        <w:rPr>
          <w:rFonts w:ascii="PT Astra Serif" w:hAnsi="PT Astra Serif"/>
          <w:bCs/>
          <w:szCs w:val="26"/>
          <w:lang w:eastAsia="en-US" w:bidi="en-US"/>
        </w:rPr>
        <w:t xml:space="preserve"> и</w:t>
      </w:r>
      <w:r w:rsidR="00513296" w:rsidRPr="00684FE3">
        <w:rPr>
          <w:rFonts w:ascii="PT Astra Serif" w:hAnsi="PT Astra Serif"/>
          <w:bCs/>
          <w:szCs w:val="26"/>
          <w:lang w:eastAsia="en-US" w:bidi="en-US"/>
        </w:rPr>
        <w:t xml:space="preserve"> </w:t>
      </w:r>
      <w:r w:rsidR="00A1010E" w:rsidRPr="00684FE3">
        <w:rPr>
          <w:rFonts w:ascii="PT Astra Serif" w:hAnsi="PT Astra Serif"/>
          <w:bCs/>
          <w:szCs w:val="26"/>
          <w:lang w:eastAsia="en-US" w:bidi="en-US"/>
        </w:rPr>
        <w:t>(или) туристом, копий счетов, копий актов оказанных услуг или универ</w:t>
      </w:r>
      <w:r w:rsidR="00732A3F" w:rsidRPr="00684FE3">
        <w:rPr>
          <w:rFonts w:ascii="PT Astra Serif" w:hAnsi="PT Astra Serif"/>
          <w:bCs/>
          <w:szCs w:val="26"/>
          <w:lang w:eastAsia="en-US" w:bidi="en-US"/>
        </w:rPr>
        <w:t>сальных передаточных документов</w:t>
      </w:r>
      <w:r w:rsidR="00A1010E" w:rsidRPr="00684FE3">
        <w:rPr>
          <w:rFonts w:ascii="PT Astra Serif" w:hAnsi="PT Astra Serif"/>
          <w:bCs/>
          <w:szCs w:val="26"/>
          <w:lang w:eastAsia="en-US" w:bidi="en-US"/>
        </w:rPr>
        <w:t xml:space="preserve"> с указанием числа туристов, даты начала и окончания тура и иных документов, необходимых </w:t>
      </w:r>
      <w:r w:rsidR="00ED23E3" w:rsidRPr="00684FE3">
        <w:rPr>
          <w:rFonts w:ascii="PT Astra Serif" w:hAnsi="PT Astra Serif"/>
          <w:bCs/>
          <w:szCs w:val="26"/>
          <w:lang w:eastAsia="en-US" w:bidi="en-US"/>
        </w:rPr>
        <w:br/>
      </w:r>
      <w:r w:rsidR="00A1010E" w:rsidRPr="00684FE3">
        <w:rPr>
          <w:rFonts w:ascii="PT Astra Serif" w:hAnsi="PT Astra Serif"/>
          <w:bCs/>
          <w:szCs w:val="26"/>
          <w:lang w:eastAsia="en-US" w:bidi="en-US"/>
        </w:rPr>
        <w:t xml:space="preserve">для исполнения договоров, заверенных участником отбора; </w:t>
      </w:r>
    </w:p>
    <w:p w:rsidR="00A1010E" w:rsidRPr="00684FE3" w:rsidRDefault="00724919" w:rsidP="00ED23E3">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2) </w:t>
      </w:r>
      <w:r w:rsidR="00A1010E" w:rsidRPr="00684FE3">
        <w:rPr>
          <w:rFonts w:ascii="PT Astra Serif" w:hAnsi="PT Astra Serif"/>
          <w:bCs/>
          <w:szCs w:val="26"/>
          <w:lang w:eastAsia="en-US" w:bidi="en-US"/>
        </w:rPr>
        <w:t xml:space="preserve">копий платежных документов, подтверждающих фактическую оплату туристского продукта на территории Томской области, заверенных </w:t>
      </w:r>
      <w:r w:rsidR="00ED23E3" w:rsidRPr="00684FE3">
        <w:rPr>
          <w:rFonts w:ascii="PT Astra Serif" w:hAnsi="PT Astra Serif"/>
          <w:bCs/>
          <w:szCs w:val="26"/>
          <w:lang w:eastAsia="en-US" w:bidi="en-US"/>
        </w:rPr>
        <w:br/>
      </w:r>
      <w:r w:rsidR="00A1010E" w:rsidRPr="00684FE3">
        <w:rPr>
          <w:rFonts w:ascii="PT Astra Serif" w:hAnsi="PT Astra Serif"/>
          <w:bCs/>
          <w:szCs w:val="26"/>
          <w:lang w:eastAsia="en-US" w:bidi="en-US"/>
        </w:rPr>
        <w:t>в</w:t>
      </w:r>
      <w:r w:rsidR="00732A3F" w:rsidRPr="00684FE3">
        <w:rPr>
          <w:rFonts w:ascii="PT Astra Serif" w:hAnsi="PT Astra Serif"/>
          <w:bCs/>
          <w:szCs w:val="26"/>
          <w:lang w:eastAsia="en-US" w:bidi="en-US"/>
        </w:rPr>
        <w:t xml:space="preserve"> </w:t>
      </w:r>
      <w:r w:rsidR="00A1010E" w:rsidRPr="00684FE3">
        <w:rPr>
          <w:rFonts w:ascii="PT Astra Serif" w:hAnsi="PT Astra Serif"/>
          <w:bCs/>
          <w:szCs w:val="26"/>
          <w:lang w:eastAsia="en-US" w:bidi="en-US"/>
        </w:rPr>
        <w:t>установленном порядке;</w:t>
      </w:r>
    </w:p>
    <w:p w:rsidR="00A1010E" w:rsidRPr="00684FE3" w:rsidRDefault="00724919" w:rsidP="00ED23E3">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3) </w:t>
      </w:r>
      <w:r w:rsidR="00A1010E" w:rsidRPr="00684FE3">
        <w:rPr>
          <w:rFonts w:ascii="PT Astra Serif" w:hAnsi="PT Astra Serif"/>
          <w:bCs/>
          <w:szCs w:val="26"/>
          <w:lang w:eastAsia="en-US" w:bidi="en-US"/>
        </w:rPr>
        <w:t>копий документов, заверенных в установленном порядке, подтверждающих расходы:</w:t>
      </w:r>
    </w:p>
    <w:p w:rsidR="00A1010E" w:rsidRPr="00684FE3" w:rsidRDefault="00A1010E" w:rsidP="00ED23E3">
      <w:pPr>
        <w:tabs>
          <w:tab w:val="left" w:pos="1134"/>
        </w:tabs>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а)</w:t>
      </w:r>
      <w:r w:rsidR="00ED23E3" w:rsidRPr="00684FE3">
        <w:rPr>
          <w:rFonts w:ascii="PT Astra Serif" w:hAnsi="PT Astra Serif"/>
          <w:bCs/>
          <w:szCs w:val="26"/>
          <w:lang w:eastAsia="en-US" w:bidi="en-US"/>
        </w:rPr>
        <w:t> </w:t>
      </w:r>
      <w:r w:rsidRPr="00684FE3">
        <w:rPr>
          <w:rFonts w:ascii="PT Astra Serif" w:hAnsi="PT Astra Serif"/>
          <w:bCs/>
          <w:szCs w:val="26"/>
          <w:lang w:eastAsia="en-US" w:bidi="en-US"/>
        </w:rPr>
        <w:t xml:space="preserve">в части организации проезда туристов в рамках туристского продукта </w:t>
      </w:r>
      <w:r w:rsidR="00ED23E3" w:rsidRPr="00684FE3">
        <w:rPr>
          <w:rFonts w:ascii="PT Astra Serif" w:hAnsi="PT Astra Serif"/>
          <w:bCs/>
          <w:szCs w:val="26"/>
          <w:lang w:eastAsia="en-US" w:bidi="en-US"/>
        </w:rPr>
        <w:br/>
      </w:r>
      <w:r w:rsidRPr="00684FE3">
        <w:rPr>
          <w:rFonts w:ascii="PT Astra Serif" w:hAnsi="PT Astra Serif"/>
          <w:bCs/>
          <w:szCs w:val="26"/>
          <w:lang w:eastAsia="en-US" w:bidi="en-US"/>
        </w:rPr>
        <w:t>на</w:t>
      </w:r>
      <w:r w:rsidR="00732A3F" w:rsidRPr="00684FE3">
        <w:rPr>
          <w:rFonts w:ascii="PT Astra Serif" w:hAnsi="PT Astra Serif"/>
          <w:bCs/>
          <w:szCs w:val="26"/>
          <w:lang w:eastAsia="en-US" w:bidi="en-US"/>
        </w:rPr>
        <w:t xml:space="preserve"> </w:t>
      </w:r>
      <w:r w:rsidRPr="00684FE3">
        <w:rPr>
          <w:rFonts w:ascii="PT Astra Serif" w:hAnsi="PT Astra Serif"/>
          <w:bCs/>
          <w:szCs w:val="26"/>
          <w:lang w:eastAsia="en-US" w:bidi="en-US"/>
        </w:rPr>
        <w:t xml:space="preserve">территории Томской области любым видом транспорта: </w:t>
      </w:r>
    </w:p>
    <w:p w:rsidR="00A1010E" w:rsidRPr="00684FE3" w:rsidRDefault="00A1010E" w:rsidP="00ED23E3">
      <w:pPr>
        <w:tabs>
          <w:tab w:val="left" w:pos="1134"/>
        </w:tabs>
        <w:jc w:val="both"/>
        <w:textAlignment w:val="baseline"/>
        <w:rPr>
          <w:rFonts w:ascii="PT Astra Serif" w:hAnsi="PT Astra Serif" w:cs="Arial"/>
          <w:bCs/>
          <w:szCs w:val="26"/>
          <w:lang w:bidi="ne-NP"/>
        </w:rPr>
      </w:pPr>
      <w:r w:rsidRPr="00684FE3">
        <w:rPr>
          <w:rFonts w:ascii="PT Astra Serif" w:hAnsi="PT Astra Serif" w:cs="Arial"/>
          <w:bCs/>
          <w:szCs w:val="26"/>
          <w:lang w:bidi="ne-NP"/>
        </w:rPr>
        <w:t>в случае привлечения транспортных компаний: договоров фрахтования транспортного средства и (или) перевозки и (или) оказания транспортных услуг;  счетов, платежных поручений, счетов-фактур и актов и</w:t>
      </w:r>
      <w:r w:rsidR="00ED23E3" w:rsidRPr="00684FE3">
        <w:rPr>
          <w:rFonts w:ascii="PT Astra Serif" w:hAnsi="PT Astra Serif" w:cs="Arial"/>
          <w:bCs/>
          <w:szCs w:val="26"/>
          <w:lang w:bidi="ne-NP"/>
        </w:rPr>
        <w:t> </w:t>
      </w:r>
      <w:r w:rsidRPr="00684FE3">
        <w:rPr>
          <w:rFonts w:ascii="PT Astra Serif" w:hAnsi="PT Astra Serif" w:cs="Arial"/>
          <w:bCs/>
          <w:szCs w:val="26"/>
          <w:lang w:bidi="ne-NP"/>
        </w:rPr>
        <w:t>(или) универсальных передаточных документов на оплату транспортных услуг;</w:t>
      </w:r>
    </w:p>
    <w:p w:rsidR="00A1010E" w:rsidRPr="00684FE3" w:rsidRDefault="00A1010E" w:rsidP="00ED23E3">
      <w:pPr>
        <w:tabs>
          <w:tab w:val="left" w:pos="1134"/>
        </w:tabs>
        <w:jc w:val="both"/>
        <w:textAlignment w:val="baseline"/>
        <w:rPr>
          <w:rFonts w:ascii="PT Astra Serif" w:hAnsi="PT Astra Serif" w:cs="Arial"/>
          <w:bCs/>
          <w:szCs w:val="26"/>
          <w:lang w:bidi="ne-NP"/>
        </w:rPr>
      </w:pPr>
      <w:r w:rsidRPr="00684FE3">
        <w:rPr>
          <w:rFonts w:ascii="PT Astra Serif" w:hAnsi="PT Astra Serif" w:cs="Arial"/>
          <w:bCs/>
          <w:szCs w:val="26"/>
          <w:lang w:bidi="ne-NP"/>
        </w:rPr>
        <w:t xml:space="preserve">в случае перевозки туристов автотранспортом, принадлежащим на праве собственности </w:t>
      </w:r>
      <w:r w:rsidRPr="00684FE3">
        <w:rPr>
          <w:rFonts w:ascii="PT Astra Serif" w:hAnsi="PT Astra Serif"/>
          <w:bCs/>
          <w:szCs w:val="26"/>
          <w:lang w:eastAsia="en-US" w:bidi="en-US"/>
        </w:rPr>
        <w:t>участнику отбора</w:t>
      </w:r>
      <w:r w:rsidRPr="00684FE3">
        <w:rPr>
          <w:rFonts w:ascii="PT Astra Serif" w:hAnsi="PT Astra Serif" w:cs="Arial"/>
          <w:bCs/>
          <w:szCs w:val="26"/>
          <w:lang w:bidi="ne-NP"/>
        </w:rPr>
        <w:t>: путевых листов и приказов об установлении норм на списание горюче-смазочных материалов; свидетельств о регистраци</w:t>
      </w:r>
      <w:r w:rsidR="00ED23E3" w:rsidRPr="00684FE3">
        <w:rPr>
          <w:rFonts w:ascii="PT Astra Serif" w:hAnsi="PT Astra Serif" w:cs="Arial"/>
          <w:bCs/>
          <w:szCs w:val="26"/>
          <w:lang w:bidi="ne-NP"/>
        </w:rPr>
        <w:t>и транспортного средства, ПТС и (или) договоров аренды, и </w:t>
      </w:r>
      <w:r w:rsidRPr="00684FE3">
        <w:rPr>
          <w:rFonts w:ascii="PT Astra Serif" w:hAnsi="PT Astra Serif" w:cs="Arial"/>
          <w:bCs/>
          <w:szCs w:val="26"/>
          <w:lang w:bidi="ne-NP"/>
        </w:rPr>
        <w:t>(или) договоров безвозмездного пользования с приложением актов приема-передачи транспортных средств; подтверждающих документов по расходам на приобретение горюче-смазочных материалов (платежные документы, счета-фактуры и товар</w:t>
      </w:r>
      <w:r w:rsidR="00732A3F" w:rsidRPr="00684FE3">
        <w:rPr>
          <w:rFonts w:ascii="PT Astra Serif" w:hAnsi="PT Astra Serif" w:cs="Arial"/>
          <w:bCs/>
          <w:szCs w:val="26"/>
          <w:lang w:bidi="ne-NP"/>
        </w:rPr>
        <w:t>ные накладные и (или) УПД) и их</w:t>
      </w:r>
      <w:r w:rsidRPr="00684FE3">
        <w:rPr>
          <w:rFonts w:ascii="PT Astra Serif" w:hAnsi="PT Astra Serif" w:cs="Arial"/>
          <w:bCs/>
          <w:szCs w:val="26"/>
          <w:lang w:bidi="ne-NP"/>
        </w:rPr>
        <w:t xml:space="preserve"> использование (акты на списание горюче-смазочных материалов);</w:t>
      </w:r>
    </w:p>
    <w:p w:rsidR="00A1010E" w:rsidRPr="00684FE3" w:rsidRDefault="00ED23E3" w:rsidP="00ED23E3">
      <w:pPr>
        <w:tabs>
          <w:tab w:val="left" w:pos="1134"/>
        </w:tabs>
        <w:jc w:val="both"/>
        <w:textAlignment w:val="baseline"/>
        <w:rPr>
          <w:rFonts w:ascii="PT Astra Serif" w:hAnsi="PT Astra Serif" w:cs="Arial"/>
          <w:bCs/>
          <w:szCs w:val="26"/>
          <w:lang w:bidi="ne-NP"/>
        </w:rPr>
      </w:pPr>
      <w:r w:rsidRPr="00684FE3">
        <w:rPr>
          <w:rFonts w:ascii="PT Astra Serif" w:hAnsi="PT Astra Serif" w:cs="Arial"/>
          <w:bCs/>
          <w:szCs w:val="26"/>
          <w:lang w:bidi="ne-NP"/>
        </w:rPr>
        <w:t>б) </w:t>
      </w:r>
      <w:r w:rsidR="00A1010E" w:rsidRPr="00684FE3">
        <w:rPr>
          <w:rFonts w:ascii="PT Astra Serif" w:hAnsi="PT Astra Serif" w:cs="Arial"/>
          <w:bCs/>
          <w:szCs w:val="26"/>
          <w:lang w:bidi="ne-NP"/>
        </w:rPr>
        <w:t>в части размещения (проживания) туристов: копии счетов, платежных пор</w:t>
      </w:r>
      <w:r w:rsidRPr="00684FE3">
        <w:rPr>
          <w:rFonts w:ascii="PT Astra Serif" w:hAnsi="PT Astra Serif" w:cs="Arial"/>
          <w:bCs/>
          <w:szCs w:val="26"/>
          <w:lang w:bidi="ne-NP"/>
        </w:rPr>
        <w:t>учений, счетов-фактур и актов и </w:t>
      </w:r>
      <w:r w:rsidR="00A1010E" w:rsidRPr="00684FE3">
        <w:rPr>
          <w:rFonts w:ascii="PT Astra Serif" w:hAnsi="PT Astra Serif" w:cs="Arial"/>
          <w:bCs/>
          <w:szCs w:val="26"/>
          <w:lang w:bidi="ne-NP"/>
        </w:rPr>
        <w:t xml:space="preserve">(или) универсальных передаточных документов об оказании гостиничных услуг с указанием в них числа туристов </w:t>
      </w:r>
      <w:r w:rsidRPr="00684FE3">
        <w:rPr>
          <w:rFonts w:ascii="PT Astra Serif" w:hAnsi="PT Astra Serif" w:cs="Arial"/>
          <w:bCs/>
          <w:szCs w:val="26"/>
          <w:lang w:bidi="ne-NP"/>
        </w:rPr>
        <w:br/>
      </w:r>
      <w:r w:rsidR="00A1010E" w:rsidRPr="00684FE3">
        <w:rPr>
          <w:rFonts w:ascii="PT Astra Serif" w:hAnsi="PT Astra Serif" w:cs="Arial"/>
          <w:bCs/>
          <w:szCs w:val="26"/>
          <w:lang w:bidi="ne-NP"/>
        </w:rPr>
        <w:t xml:space="preserve">и периода их проживания в гостинице в соответствии с договором о реализации туристского продукта на территории Томской области; </w:t>
      </w:r>
    </w:p>
    <w:p w:rsidR="00A1010E" w:rsidRPr="00684FE3" w:rsidRDefault="00724919" w:rsidP="00ED23E3">
      <w:pPr>
        <w:pBdr>
          <w:top w:val="none" w:sz="4" w:space="0" w:color="000000"/>
          <w:left w:val="none" w:sz="4" w:space="0" w:color="000000"/>
          <w:bottom w:val="none" w:sz="4" w:space="0" w:color="000000"/>
          <w:right w:val="none" w:sz="4" w:space="0" w:color="000000"/>
          <w:between w:val="none" w:sz="4" w:space="0" w:color="000000"/>
        </w:pBdr>
        <w:tabs>
          <w:tab w:val="left" w:pos="0"/>
        </w:tabs>
        <w:contextualSpacing/>
        <w:jc w:val="both"/>
        <w:textAlignment w:val="baseline"/>
        <w:rPr>
          <w:rFonts w:ascii="PT Astra Serif" w:hAnsi="PT Astra Serif" w:cs="Arial"/>
          <w:bCs/>
          <w:szCs w:val="26"/>
        </w:rPr>
      </w:pPr>
      <w:r w:rsidRPr="00684FE3">
        <w:rPr>
          <w:rFonts w:ascii="PT Astra Serif" w:hAnsi="PT Astra Serif" w:cs="Arial"/>
          <w:bCs/>
          <w:szCs w:val="26"/>
          <w:lang w:bidi="ne-NP"/>
        </w:rPr>
        <w:t>4) </w:t>
      </w:r>
      <w:r w:rsidR="00A1010E" w:rsidRPr="00684FE3">
        <w:rPr>
          <w:rFonts w:ascii="PT Astra Serif" w:hAnsi="PT Astra Serif" w:cs="Arial"/>
          <w:bCs/>
          <w:szCs w:val="26"/>
          <w:lang w:bidi="ne-NP"/>
        </w:rPr>
        <w:t xml:space="preserve">расчета размера субсидии </w:t>
      </w:r>
      <w:r w:rsidR="00A1010E" w:rsidRPr="00684FE3">
        <w:rPr>
          <w:rFonts w:ascii="PT Astra Serif" w:hAnsi="PT Astra Serif" w:cs="PT Astra Serif"/>
          <w:bCs/>
          <w:szCs w:val="26"/>
        </w:rPr>
        <w:t xml:space="preserve">по форме согласно приложению № 2 </w:t>
      </w:r>
      <w:r w:rsidR="00ED23E3" w:rsidRPr="00684FE3">
        <w:rPr>
          <w:rFonts w:ascii="PT Astra Serif" w:hAnsi="PT Astra Serif" w:cs="PT Astra Serif"/>
          <w:bCs/>
          <w:szCs w:val="26"/>
        </w:rPr>
        <w:br/>
      </w:r>
      <w:r w:rsidR="00A1010E" w:rsidRPr="00684FE3">
        <w:rPr>
          <w:rFonts w:ascii="PT Astra Serif" w:hAnsi="PT Astra Serif" w:cs="PT Astra Serif"/>
          <w:bCs/>
          <w:szCs w:val="26"/>
        </w:rPr>
        <w:t>к настоящему Порядку;</w:t>
      </w:r>
    </w:p>
    <w:p w:rsidR="00A1010E" w:rsidRPr="00684FE3" w:rsidRDefault="00724919" w:rsidP="00ED23E3">
      <w:pPr>
        <w:pBdr>
          <w:top w:val="none" w:sz="4" w:space="0" w:color="000000"/>
          <w:left w:val="none" w:sz="4" w:space="0" w:color="000000"/>
          <w:bottom w:val="none" w:sz="4" w:space="0" w:color="000000"/>
          <w:right w:val="none" w:sz="4" w:space="0" w:color="000000"/>
          <w:between w:val="none" w:sz="4" w:space="0" w:color="000000"/>
        </w:pBdr>
        <w:tabs>
          <w:tab w:val="left" w:pos="0"/>
        </w:tabs>
        <w:contextualSpacing/>
        <w:jc w:val="both"/>
        <w:textAlignment w:val="baseline"/>
        <w:rPr>
          <w:rFonts w:ascii="PT Astra Serif" w:hAnsi="PT Astra Serif" w:cs="Arial"/>
          <w:bCs/>
          <w:szCs w:val="26"/>
        </w:rPr>
      </w:pPr>
      <w:r w:rsidRPr="00684FE3">
        <w:rPr>
          <w:rFonts w:ascii="PT Astra Serif" w:hAnsi="PT Astra Serif" w:cs="PT Astra Serif"/>
          <w:szCs w:val="26"/>
        </w:rPr>
        <w:lastRenderedPageBreak/>
        <w:t>5) </w:t>
      </w:r>
      <w:r w:rsidR="00A1010E" w:rsidRPr="00684FE3">
        <w:rPr>
          <w:rFonts w:ascii="PT Astra Serif" w:hAnsi="PT Astra Serif" w:cs="PT Astra Serif"/>
          <w:szCs w:val="26"/>
        </w:rPr>
        <w:t xml:space="preserve">справки о транспортных расходах на прием и обслуживание туристов </w:t>
      </w:r>
      <w:r w:rsidR="00ED23E3" w:rsidRPr="00684FE3">
        <w:rPr>
          <w:rFonts w:ascii="PT Astra Serif" w:hAnsi="PT Astra Serif" w:cs="PT Astra Serif"/>
          <w:szCs w:val="26"/>
        </w:rPr>
        <w:br/>
      </w:r>
      <w:r w:rsidR="00A1010E" w:rsidRPr="00684FE3">
        <w:rPr>
          <w:rFonts w:ascii="PT Astra Serif" w:hAnsi="PT Astra Serif" w:cs="PT Astra Serif"/>
          <w:szCs w:val="26"/>
        </w:rPr>
        <w:t>в регионе по форме согласно приложению № 3 к настоящему Порядку</w:t>
      </w:r>
      <w:r w:rsidR="00A1010E" w:rsidRPr="00684FE3">
        <w:rPr>
          <w:rFonts w:ascii="PT Astra Serif" w:hAnsi="PT Astra Serif" w:cs="PT Astra Serif"/>
          <w:bCs/>
          <w:szCs w:val="26"/>
        </w:rPr>
        <w:t>;</w:t>
      </w:r>
    </w:p>
    <w:p w:rsidR="00A1010E" w:rsidRPr="00684FE3" w:rsidRDefault="00724919" w:rsidP="00ED23E3">
      <w:pPr>
        <w:pBdr>
          <w:between w:val="none" w:sz="4" w:space="0" w:color="000000"/>
        </w:pBdr>
        <w:tabs>
          <w:tab w:val="left" w:pos="0"/>
        </w:tabs>
        <w:contextualSpacing/>
        <w:jc w:val="both"/>
        <w:textAlignment w:val="baseline"/>
        <w:rPr>
          <w:rFonts w:ascii="PT Astra Serif" w:hAnsi="PT Astra Serif" w:cs="Arial"/>
          <w:bCs/>
          <w:szCs w:val="26"/>
        </w:rPr>
      </w:pPr>
      <w:r w:rsidRPr="00684FE3">
        <w:rPr>
          <w:rFonts w:ascii="PT Astra Serif" w:hAnsi="PT Astra Serif" w:cs="PT Astra Serif"/>
          <w:szCs w:val="26"/>
        </w:rPr>
        <w:t>6) </w:t>
      </w:r>
      <w:r w:rsidR="00A1010E" w:rsidRPr="00684FE3">
        <w:rPr>
          <w:rFonts w:ascii="PT Astra Serif" w:hAnsi="PT Astra Serif" w:cs="PT Astra Serif"/>
          <w:szCs w:val="26"/>
        </w:rPr>
        <w:t xml:space="preserve">программы туристского продукта по территории Томской области </w:t>
      </w:r>
      <w:r w:rsidR="00A1010E" w:rsidRPr="00684FE3">
        <w:rPr>
          <w:rFonts w:ascii="PT Astra Serif" w:hAnsi="PT Astra Serif" w:cs="PT Astra Serif"/>
          <w:bCs/>
          <w:szCs w:val="26"/>
        </w:rPr>
        <w:t>по форме согласно приложению № 4 к настоящему Порядку</w:t>
      </w:r>
      <w:r w:rsidR="0008792C" w:rsidRPr="00684FE3">
        <w:rPr>
          <w:rFonts w:ascii="PT Astra Serif" w:hAnsi="PT Astra Serif" w:cs="PT Astra Serif"/>
          <w:bCs/>
          <w:szCs w:val="26"/>
        </w:rPr>
        <w:t>.</w:t>
      </w:r>
    </w:p>
    <w:p w:rsidR="00773936" w:rsidRPr="00684FE3" w:rsidRDefault="00773936" w:rsidP="00071EAF">
      <w:pPr>
        <w:jc w:val="both"/>
        <w:rPr>
          <w:rFonts w:ascii="PT Astra Serif" w:hAnsi="PT Astra Serif"/>
          <w:szCs w:val="26"/>
          <w:lang w:bidi="ne-NP"/>
        </w:rPr>
      </w:pPr>
      <w:r w:rsidRPr="00684FE3">
        <w:rPr>
          <w:rFonts w:ascii="PT Astra Serif" w:hAnsi="PT Astra Serif"/>
          <w:szCs w:val="26"/>
          <w:lang w:bidi="ne-NP"/>
        </w:rPr>
        <w:t>Не допускается представление документов, на которых отсутствует подпись уполномоченного лица, оттиск печати (</w:t>
      </w:r>
      <w:r w:rsidR="00071EAF" w:rsidRPr="00684FE3">
        <w:rPr>
          <w:rFonts w:ascii="PT Astra Serif" w:hAnsi="PT Astra Serif"/>
          <w:szCs w:val="26"/>
          <w:lang w:bidi="ne-NP"/>
        </w:rPr>
        <w:t>при наличии печати</w:t>
      </w:r>
      <w:r w:rsidRPr="00684FE3">
        <w:rPr>
          <w:rFonts w:ascii="PT Astra Serif" w:hAnsi="PT Astra Serif"/>
          <w:szCs w:val="26"/>
          <w:lang w:bidi="ne-NP"/>
        </w:rPr>
        <w:t>), имеются опечатки, подчистки, исправления, ошибки в расчетах, а также</w:t>
      </w:r>
      <w:r w:rsidR="00B2418F" w:rsidRPr="00684FE3">
        <w:rPr>
          <w:rFonts w:ascii="PT Astra Serif" w:hAnsi="PT Astra Serif"/>
          <w:szCs w:val="26"/>
          <w:lang w:bidi="ne-NP"/>
        </w:rPr>
        <w:t>,</w:t>
      </w:r>
      <w:r w:rsidRPr="00684FE3">
        <w:rPr>
          <w:rFonts w:ascii="PT Astra Serif" w:hAnsi="PT Astra Serif"/>
          <w:szCs w:val="26"/>
          <w:lang w:bidi="ne-NP"/>
        </w:rPr>
        <w:t xml:space="preserve"> если текст документов не поддается прочтению или представленные документы содержат противоречивые сведения.</w:t>
      </w:r>
    </w:p>
    <w:p w:rsidR="00773936" w:rsidRPr="00684FE3" w:rsidRDefault="00773936" w:rsidP="00773936">
      <w:pPr>
        <w:jc w:val="both"/>
        <w:rPr>
          <w:rFonts w:ascii="PT Astra Serif" w:hAnsi="PT Astra Serif"/>
          <w:szCs w:val="26"/>
          <w:lang w:bidi="ne-NP"/>
        </w:rPr>
      </w:pPr>
      <w:r w:rsidRPr="00684FE3">
        <w:rPr>
          <w:rFonts w:ascii="PT Astra Serif" w:hAnsi="PT Astra Serif"/>
          <w:szCs w:val="26"/>
          <w:lang w:bidi="ne-NP"/>
        </w:rPr>
        <w:t xml:space="preserve">Представляемые на Портал электронные копии документов и материалы, включаемые в заявку, должны быть преобразованы из оригинала документа (подлинника) или копии оригинала документа, заверенной в установленном порядке, иметь распространенные открытые форматы (.pdf, .doc, .xlsx, .jpeg и иные),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w:t>
      </w:r>
      <w:r w:rsidR="00071EAF" w:rsidRPr="00684FE3">
        <w:rPr>
          <w:rFonts w:ascii="PT Astra Serif" w:hAnsi="PT Astra Serif"/>
          <w:szCs w:val="26"/>
          <w:lang w:bidi="ne-NP"/>
        </w:rPr>
        <w:t xml:space="preserve">с содержимым указанных в настоящем абзаце документов </w:t>
      </w:r>
      <w:r w:rsidRPr="00684FE3">
        <w:rPr>
          <w:rFonts w:ascii="PT Astra Serif" w:hAnsi="PT Astra Serif"/>
          <w:szCs w:val="26"/>
          <w:lang w:bidi="ne-NP"/>
        </w:rPr>
        <w:t xml:space="preserve">без специальных программных или технологических средств. </w:t>
      </w:r>
    </w:p>
    <w:p w:rsidR="00773936" w:rsidRPr="00684FE3" w:rsidRDefault="00773936" w:rsidP="00773936">
      <w:pPr>
        <w:jc w:val="both"/>
        <w:rPr>
          <w:rFonts w:ascii="PT Astra Serif" w:hAnsi="PT Astra Serif"/>
          <w:szCs w:val="26"/>
          <w:lang w:bidi="ne-NP"/>
        </w:rPr>
      </w:pPr>
      <w:r w:rsidRPr="00684FE3">
        <w:rPr>
          <w:rFonts w:ascii="PT Astra Serif" w:hAnsi="PT Astra Serif"/>
          <w:szCs w:val="26"/>
          <w:lang w:bidi="ne-NP"/>
        </w:rPr>
        <w:t xml:space="preserve">Документы, представляемые при проведении </w:t>
      </w:r>
      <w:r w:rsidR="00B2418F" w:rsidRPr="00684FE3">
        <w:rPr>
          <w:rFonts w:ascii="PT Astra Serif" w:hAnsi="PT Astra Serif"/>
          <w:szCs w:val="26"/>
          <w:lang w:bidi="ne-NP"/>
        </w:rPr>
        <w:t>отбора</w:t>
      </w:r>
      <w:r w:rsidRPr="00684FE3">
        <w:rPr>
          <w:rFonts w:ascii="PT Astra Serif" w:hAnsi="PT Astra Serif"/>
          <w:szCs w:val="26"/>
          <w:lang w:bidi="ne-NP"/>
        </w:rPr>
        <w:t>, должны содержать согласие участника</w:t>
      </w:r>
      <w:r w:rsidR="00B2418F" w:rsidRPr="00684FE3">
        <w:rPr>
          <w:rFonts w:ascii="PT Astra Serif" w:hAnsi="PT Astra Serif"/>
          <w:szCs w:val="26"/>
          <w:lang w:bidi="ne-NP"/>
        </w:rPr>
        <w:t xml:space="preserve"> отбора</w:t>
      </w:r>
      <w:r w:rsidRPr="00684FE3">
        <w:rPr>
          <w:rFonts w:ascii="PT Astra Serif" w:hAnsi="PT Astra Serif"/>
          <w:szCs w:val="26"/>
          <w:lang w:bidi="ne-NP"/>
        </w:rPr>
        <w:t xml:space="preserve"> на публикацию (размещение) в сети «Интернет» информации об участнике </w:t>
      </w:r>
      <w:r w:rsidR="00B2418F" w:rsidRPr="00684FE3">
        <w:rPr>
          <w:rFonts w:ascii="PT Astra Serif" w:hAnsi="PT Astra Serif"/>
          <w:szCs w:val="26"/>
          <w:lang w:bidi="ne-NP"/>
        </w:rPr>
        <w:t>отбора</w:t>
      </w:r>
      <w:r w:rsidRPr="00684FE3">
        <w:rPr>
          <w:rFonts w:ascii="PT Astra Serif" w:hAnsi="PT Astra Serif"/>
          <w:szCs w:val="26"/>
          <w:lang w:bidi="ne-NP"/>
        </w:rPr>
        <w:t xml:space="preserve">, о подаваемой участником заявке, а также иной информации об участнике </w:t>
      </w:r>
      <w:r w:rsidR="00B2418F" w:rsidRPr="00684FE3">
        <w:rPr>
          <w:rFonts w:ascii="PT Astra Serif" w:hAnsi="PT Astra Serif"/>
          <w:szCs w:val="26"/>
          <w:lang w:bidi="ne-NP"/>
        </w:rPr>
        <w:t>отбора</w:t>
      </w:r>
      <w:r w:rsidRPr="00684FE3">
        <w:rPr>
          <w:rFonts w:ascii="PT Astra Serif" w:hAnsi="PT Astra Serif"/>
          <w:szCs w:val="26"/>
          <w:lang w:bidi="ne-NP"/>
        </w:rPr>
        <w:t xml:space="preserve">, связанной с соответствующим </w:t>
      </w:r>
      <w:r w:rsidR="00B2418F" w:rsidRPr="00684FE3">
        <w:rPr>
          <w:rFonts w:ascii="PT Astra Serif" w:hAnsi="PT Astra Serif"/>
          <w:szCs w:val="26"/>
          <w:lang w:bidi="ne-NP"/>
        </w:rPr>
        <w:t>отбором</w:t>
      </w:r>
      <w:r w:rsidRPr="00684FE3">
        <w:rPr>
          <w:rFonts w:ascii="PT Astra Serif" w:hAnsi="PT Astra Serif"/>
          <w:szCs w:val="26"/>
          <w:lang w:bidi="ne-NP"/>
        </w:rPr>
        <w:t xml:space="preserve"> и результатов предоставления субсидии, подаваемое посредством заполнения экранных форм веб-интерфейса Портала.</w:t>
      </w:r>
    </w:p>
    <w:p w:rsidR="0008792C" w:rsidRPr="00684FE3" w:rsidRDefault="00773936" w:rsidP="0008792C">
      <w:pPr>
        <w:ind w:firstLine="540"/>
        <w:jc w:val="both"/>
        <w:rPr>
          <w:rFonts w:ascii="PT Astra Serif" w:hAnsi="PT Astra Serif"/>
          <w:szCs w:val="26"/>
          <w:lang w:bidi="ne-NP"/>
        </w:rPr>
      </w:pPr>
      <w:r w:rsidRPr="00684FE3">
        <w:rPr>
          <w:rFonts w:ascii="PT Astra Serif" w:hAnsi="PT Astra Serif"/>
          <w:szCs w:val="26"/>
          <w:lang w:bidi="ne-NP"/>
        </w:rPr>
        <w:t xml:space="preserve">Ответственность за полноту и достоверность информации и документов, содержащихся в заявке, а также за своевременность их предоставления несет участник </w:t>
      </w:r>
      <w:r w:rsidR="00C45C73" w:rsidRPr="00684FE3">
        <w:rPr>
          <w:rFonts w:ascii="PT Astra Serif" w:hAnsi="PT Astra Serif"/>
          <w:szCs w:val="26"/>
          <w:lang w:bidi="ne-NP"/>
        </w:rPr>
        <w:t>отбора</w:t>
      </w:r>
      <w:r w:rsidRPr="00684FE3">
        <w:rPr>
          <w:rFonts w:ascii="PT Astra Serif" w:hAnsi="PT Astra Serif"/>
          <w:szCs w:val="26"/>
          <w:lang w:bidi="ne-NP"/>
        </w:rPr>
        <w:t>.</w:t>
      </w:r>
    </w:p>
    <w:p w:rsidR="00A1010E" w:rsidRPr="00684FE3" w:rsidRDefault="00F56554" w:rsidP="00ED23E3">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18</w:t>
      </w:r>
      <w:r w:rsidR="00724919" w:rsidRPr="00684FE3">
        <w:rPr>
          <w:rFonts w:ascii="PT Astra Serif" w:hAnsi="PT Astra Serif"/>
          <w:bCs/>
          <w:szCs w:val="26"/>
          <w:lang w:eastAsia="en-US" w:bidi="en-US"/>
        </w:rPr>
        <w:t>. </w:t>
      </w:r>
      <w:r w:rsidR="00A1010E" w:rsidRPr="00684FE3">
        <w:rPr>
          <w:rFonts w:ascii="PT Astra Serif" w:hAnsi="PT Astra Serif"/>
          <w:bCs/>
          <w:szCs w:val="26"/>
          <w:lang w:eastAsia="en-US" w:bidi="en-US"/>
        </w:rPr>
        <w:t>Участники отбора вправе дополнительно представить по собственной инициативе:</w:t>
      </w:r>
    </w:p>
    <w:p w:rsidR="00A1010E" w:rsidRPr="00684FE3" w:rsidRDefault="00ED23E3" w:rsidP="00ED23E3">
      <w:pPr>
        <w:jc w:val="both"/>
        <w:rPr>
          <w:rFonts w:ascii="PT Astra Serif" w:hAnsi="PT Astra Serif"/>
          <w:szCs w:val="26"/>
          <w:lang w:bidi="ne-NP"/>
        </w:rPr>
      </w:pPr>
      <w:r w:rsidRPr="00684FE3">
        <w:rPr>
          <w:rFonts w:ascii="PT Astra Serif" w:hAnsi="PT Astra Serif"/>
          <w:szCs w:val="26"/>
          <w:lang w:bidi="ne-NP"/>
        </w:rPr>
        <w:t>1) </w:t>
      </w:r>
      <w:r w:rsidR="00A1010E" w:rsidRPr="00684FE3">
        <w:rPr>
          <w:rFonts w:ascii="PT Astra Serif" w:hAnsi="PT Astra Serif"/>
          <w:szCs w:val="26"/>
          <w:lang w:bidi="ne-NP"/>
        </w:rPr>
        <w:t xml:space="preserve">выписку из </w:t>
      </w:r>
      <w:r w:rsidR="0008792C" w:rsidRPr="00684FE3">
        <w:rPr>
          <w:rFonts w:ascii="PT Astra Serif" w:hAnsi="PT Astra Serif"/>
          <w:szCs w:val="26"/>
        </w:rPr>
        <w:t>Единого государственного реестра юридических лиц</w:t>
      </w:r>
      <w:r w:rsidR="00A1010E" w:rsidRPr="00684FE3">
        <w:rPr>
          <w:rFonts w:ascii="PT Astra Serif" w:hAnsi="PT Astra Serif"/>
          <w:szCs w:val="26"/>
          <w:lang w:bidi="ne-NP"/>
        </w:rPr>
        <w:t>, полученную не ранее чем за 30</w:t>
      </w:r>
      <w:r w:rsidR="0091382A" w:rsidRPr="00684FE3">
        <w:rPr>
          <w:rFonts w:ascii="PT Astra Serif" w:hAnsi="PT Astra Serif"/>
          <w:szCs w:val="26"/>
          <w:lang w:bidi="ne-NP"/>
        </w:rPr>
        <w:t xml:space="preserve"> (тридцать)</w:t>
      </w:r>
      <w:r w:rsidR="00A1010E" w:rsidRPr="00684FE3">
        <w:rPr>
          <w:rFonts w:ascii="PT Astra Serif" w:hAnsi="PT Astra Serif"/>
          <w:szCs w:val="26"/>
          <w:lang w:bidi="ne-NP"/>
        </w:rPr>
        <w:t xml:space="preserve"> календарных </w:t>
      </w:r>
      <w:r w:rsidR="007B0ED6" w:rsidRPr="00684FE3">
        <w:rPr>
          <w:rFonts w:ascii="PT Astra Serif" w:hAnsi="PT Astra Serif"/>
          <w:szCs w:val="26"/>
          <w:lang w:bidi="ne-NP"/>
        </w:rPr>
        <w:t xml:space="preserve">дней </w:t>
      </w:r>
      <w:r w:rsidR="00A1010E" w:rsidRPr="00684FE3">
        <w:rPr>
          <w:rFonts w:ascii="PT Astra Serif" w:hAnsi="PT Astra Serif"/>
          <w:szCs w:val="26"/>
          <w:lang w:bidi="ne-NP"/>
        </w:rPr>
        <w:t>до даты подачи заявки;</w:t>
      </w:r>
    </w:p>
    <w:p w:rsidR="00A1010E" w:rsidRPr="00684FE3" w:rsidRDefault="00ED23E3" w:rsidP="00ED23E3">
      <w:pPr>
        <w:jc w:val="both"/>
        <w:rPr>
          <w:rFonts w:ascii="PT Astra Serif" w:hAnsi="PT Astra Serif"/>
          <w:szCs w:val="26"/>
          <w:lang w:bidi="ne-NP"/>
        </w:rPr>
      </w:pPr>
      <w:r w:rsidRPr="00684FE3">
        <w:rPr>
          <w:rFonts w:ascii="PT Astra Serif" w:hAnsi="PT Astra Serif"/>
          <w:szCs w:val="26"/>
          <w:lang w:bidi="ne-NP"/>
        </w:rPr>
        <w:t>2) </w:t>
      </w:r>
      <w:r w:rsidR="00A1010E" w:rsidRPr="00684FE3">
        <w:rPr>
          <w:rFonts w:ascii="PT Astra Serif" w:hAnsi="PT Astra Serif"/>
          <w:szCs w:val="26"/>
          <w:lang w:bidi="ne-NP"/>
        </w:rPr>
        <w:t xml:space="preserve">документ, подтверждающий сведения о наличии (отсутствии) задолженности в размере отрицательного сальдо единого налогового счета, выданный налоговым органом, либо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по состоянию на любую дату, но не ранее чем за 30 </w:t>
      </w:r>
      <w:r w:rsidR="0091382A" w:rsidRPr="00684FE3">
        <w:rPr>
          <w:rFonts w:ascii="PT Astra Serif" w:hAnsi="PT Astra Serif"/>
          <w:szCs w:val="26"/>
          <w:lang w:bidi="ne-NP"/>
        </w:rPr>
        <w:t xml:space="preserve">(тридцать) </w:t>
      </w:r>
      <w:r w:rsidR="00A1010E" w:rsidRPr="00684FE3">
        <w:rPr>
          <w:rFonts w:ascii="PT Astra Serif" w:hAnsi="PT Astra Serif"/>
          <w:szCs w:val="26"/>
          <w:lang w:bidi="ne-NP"/>
        </w:rPr>
        <w:t>календа</w:t>
      </w:r>
      <w:r w:rsidR="0008792C" w:rsidRPr="00684FE3">
        <w:rPr>
          <w:rFonts w:ascii="PT Astra Serif" w:hAnsi="PT Astra Serif"/>
          <w:szCs w:val="26"/>
          <w:lang w:bidi="ne-NP"/>
        </w:rPr>
        <w:t>рных дней до даты подачи заявки;</w:t>
      </w:r>
    </w:p>
    <w:p w:rsidR="00A1010E" w:rsidRPr="00684FE3" w:rsidRDefault="00A1010E" w:rsidP="00ED23E3">
      <w:pPr>
        <w:jc w:val="both"/>
        <w:rPr>
          <w:rFonts w:ascii="PT Astra Serif" w:hAnsi="PT Astra Serif"/>
          <w:szCs w:val="26"/>
          <w:lang w:bidi="ne-NP"/>
        </w:rPr>
      </w:pPr>
      <w:r w:rsidRPr="00684FE3">
        <w:rPr>
          <w:rFonts w:ascii="PT Astra Serif" w:hAnsi="PT Astra Serif"/>
          <w:szCs w:val="26"/>
          <w:lang w:bidi="ne-NP"/>
        </w:rPr>
        <w:t>3)</w:t>
      </w:r>
      <w:r w:rsidR="00ED23E3" w:rsidRPr="00684FE3">
        <w:rPr>
          <w:rFonts w:ascii="PT Astra Serif" w:hAnsi="PT Astra Serif"/>
          <w:szCs w:val="26"/>
          <w:lang w:bidi="ne-NP"/>
        </w:rPr>
        <w:t> </w:t>
      </w:r>
      <w:r w:rsidRPr="00684FE3">
        <w:rPr>
          <w:rFonts w:ascii="PT Astra Serif" w:hAnsi="PT Astra Serif"/>
          <w:szCs w:val="26"/>
          <w:lang w:bidi="ne-NP"/>
        </w:rPr>
        <w:t>выписку из реестра дисквалифицированных лиц и</w:t>
      </w:r>
      <w:r w:rsidR="00ED23E3" w:rsidRPr="00684FE3">
        <w:rPr>
          <w:rFonts w:ascii="PT Astra Serif" w:hAnsi="PT Astra Serif"/>
          <w:szCs w:val="26"/>
          <w:lang w:bidi="ne-NP"/>
        </w:rPr>
        <w:t> </w:t>
      </w:r>
      <w:r w:rsidRPr="00684FE3">
        <w:rPr>
          <w:rFonts w:ascii="PT Astra Serif" w:hAnsi="PT Astra Serif"/>
          <w:szCs w:val="26"/>
          <w:lang w:bidi="ne-NP"/>
        </w:rPr>
        <w:t>(или)</w:t>
      </w:r>
      <w:r w:rsidR="00F275F8" w:rsidRPr="00684FE3">
        <w:rPr>
          <w:rFonts w:ascii="PT Astra Serif" w:hAnsi="PT Astra Serif"/>
          <w:szCs w:val="26"/>
          <w:lang w:bidi="ne-NP"/>
        </w:rPr>
        <w:t xml:space="preserve"> справку </w:t>
      </w:r>
      <w:r w:rsidRPr="00684FE3">
        <w:rPr>
          <w:rFonts w:ascii="PT Astra Serif" w:hAnsi="PT Astra Serif"/>
          <w:szCs w:val="26"/>
          <w:lang w:bidi="ne-NP"/>
        </w:rPr>
        <w:t xml:space="preserve">об отсутствии запрашиваемой информации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полученные на любую дату, но не ранее чем за 30 </w:t>
      </w:r>
      <w:r w:rsidR="0091382A" w:rsidRPr="00684FE3">
        <w:rPr>
          <w:rFonts w:ascii="PT Astra Serif" w:hAnsi="PT Astra Serif"/>
          <w:szCs w:val="26"/>
          <w:lang w:bidi="ne-NP"/>
        </w:rPr>
        <w:t xml:space="preserve">(тридцать) </w:t>
      </w:r>
      <w:r w:rsidRPr="00684FE3">
        <w:rPr>
          <w:rFonts w:ascii="PT Astra Serif" w:hAnsi="PT Astra Serif"/>
          <w:szCs w:val="26"/>
          <w:lang w:bidi="ne-NP"/>
        </w:rPr>
        <w:t>календарных дней до даты подачи заявки.</w:t>
      </w:r>
    </w:p>
    <w:p w:rsidR="00A1010E" w:rsidRPr="00684FE3" w:rsidRDefault="00C1561F" w:rsidP="00ED23E3">
      <w:pPr>
        <w:jc w:val="both"/>
        <w:rPr>
          <w:rFonts w:ascii="PT Astra Serif" w:eastAsia="PT Astra Serif" w:hAnsi="PT Astra Serif" w:cs="PT Astra Serif"/>
          <w:bCs/>
          <w:szCs w:val="26"/>
          <w:lang w:bidi="en-US"/>
        </w:rPr>
      </w:pPr>
      <w:r w:rsidRPr="00684FE3">
        <w:rPr>
          <w:rFonts w:ascii="PT Astra Serif" w:eastAsia="PT Astra Serif" w:hAnsi="PT Astra Serif" w:cs="PT Astra Serif"/>
          <w:bCs/>
          <w:szCs w:val="26"/>
          <w:lang w:bidi="en-US"/>
        </w:rPr>
        <w:t>Е</w:t>
      </w:r>
      <w:r w:rsidR="00A1010E" w:rsidRPr="00684FE3">
        <w:rPr>
          <w:rFonts w:ascii="PT Astra Serif" w:eastAsia="PT Astra Serif" w:hAnsi="PT Astra Serif" w:cs="PT Astra Serif"/>
          <w:bCs/>
          <w:szCs w:val="26"/>
          <w:lang w:bidi="en-US"/>
        </w:rPr>
        <w:t xml:space="preserve">сли участник отбора не представил по собственной инициативе документы, указанные в настоящем пункте, Департамент экономики в течение </w:t>
      </w:r>
      <w:r w:rsidR="00ED23E3" w:rsidRPr="00684FE3">
        <w:rPr>
          <w:rFonts w:ascii="PT Astra Serif" w:eastAsia="PT Astra Serif" w:hAnsi="PT Astra Serif" w:cs="PT Astra Serif"/>
          <w:bCs/>
          <w:szCs w:val="26"/>
          <w:lang w:bidi="en-US"/>
        </w:rPr>
        <w:br/>
      </w:r>
      <w:r w:rsidR="00A1010E" w:rsidRPr="00684FE3">
        <w:rPr>
          <w:rFonts w:ascii="PT Astra Serif" w:eastAsia="PT Astra Serif" w:hAnsi="PT Astra Serif" w:cs="PT Astra Serif"/>
          <w:bCs/>
          <w:szCs w:val="26"/>
          <w:lang w:bidi="en-US"/>
        </w:rPr>
        <w:t xml:space="preserve">5 </w:t>
      </w:r>
      <w:r w:rsidR="005E5AA2" w:rsidRPr="00684FE3">
        <w:rPr>
          <w:rFonts w:ascii="PT Astra Serif" w:eastAsia="PT Astra Serif" w:hAnsi="PT Astra Serif" w:cs="PT Astra Serif"/>
          <w:bCs/>
          <w:szCs w:val="26"/>
          <w:lang w:bidi="en-US"/>
        </w:rPr>
        <w:t xml:space="preserve">(пяти) </w:t>
      </w:r>
      <w:r w:rsidR="00A1010E" w:rsidRPr="00684FE3">
        <w:rPr>
          <w:rFonts w:ascii="PT Astra Serif" w:eastAsia="PT Astra Serif" w:hAnsi="PT Astra Serif" w:cs="PT Astra Serif"/>
          <w:bCs/>
          <w:szCs w:val="26"/>
          <w:lang w:bidi="en-US"/>
        </w:rPr>
        <w:t xml:space="preserve">рабочих дней с даты окончания срока приема заявок, указанного в </w:t>
      </w:r>
      <w:r w:rsidR="00A1010E" w:rsidRPr="00684FE3">
        <w:rPr>
          <w:rFonts w:ascii="PT Astra Serif" w:eastAsia="PT Astra Serif" w:hAnsi="PT Astra Serif" w:cs="PT Astra Serif"/>
          <w:bCs/>
          <w:szCs w:val="26"/>
          <w:lang w:bidi="en-US"/>
        </w:rPr>
        <w:lastRenderedPageBreak/>
        <w:t>объявлении о проведении отбора, запрашивает их в рамках межведомственного информационного взаимодействия по состоянию на текущую дату.</w:t>
      </w:r>
    </w:p>
    <w:p w:rsidR="00154DF0" w:rsidRPr="00684FE3" w:rsidRDefault="00154DF0" w:rsidP="005D4DFF">
      <w:pPr>
        <w:jc w:val="both"/>
        <w:rPr>
          <w:rFonts w:ascii="PT Astra Serif" w:eastAsia="PT Astra Serif" w:hAnsi="PT Astra Serif" w:cs="PT Astra Serif"/>
          <w:bCs/>
          <w:szCs w:val="26"/>
          <w:lang w:bidi="en-US"/>
        </w:rPr>
      </w:pPr>
      <w:r w:rsidRPr="00684FE3">
        <w:rPr>
          <w:rFonts w:ascii="PT Astra Serif" w:eastAsia="PT Astra Serif" w:hAnsi="PT Astra Serif" w:cs="PT Astra Serif"/>
          <w:bCs/>
          <w:szCs w:val="26"/>
          <w:lang w:bidi="en-US"/>
        </w:rPr>
        <w:t>При осуществлении взаимодействия Департаменту экономики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16 настоящего Порядка, при наличии соответствующей информации в государственных информационных системах, доступ к которым у Департамента экономики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экономики по собственной инициативе.</w:t>
      </w:r>
    </w:p>
    <w:p w:rsidR="006428EB" w:rsidRPr="00684FE3" w:rsidRDefault="00F56554" w:rsidP="005D4DFF">
      <w:pPr>
        <w:pStyle w:val="ae"/>
        <w:widowControl w:val="0"/>
        <w:tabs>
          <w:tab w:val="left" w:pos="709"/>
          <w:tab w:val="left" w:pos="851"/>
          <w:tab w:val="left" w:pos="993"/>
          <w:tab w:val="left" w:pos="1134"/>
          <w:tab w:val="left" w:pos="2213"/>
          <w:tab w:val="left" w:pos="4192"/>
          <w:tab w:val="left" w:pos="6449"/>
          <w:tab w:val="left" w:pos="8939"/>
        </w:tabs>
        <w:ind w:left="0" w:right="-20" w:firstLine="709"/>
        <w:jc w:val="both"/>
        <w:rPr>
          <w:rFonts w:ascii="PT Astra Serif" w:eastAsia="PT Astra Serif" w:hAnsi="PT Astra Serif" w:cs="PT Astra Serif"/>
          <w:bCs/>
          <w:sz w:val="26"/>
          <w:szCs w:val="26"/>
          <w:lang w:bidi="en-US"/>
        </w:rPr>
      </w:pPr>
      <w:r w:rsidRPr="00684FE3">
        <w:rPr>
          <w:rFonts w:ascii="PT Astra Serif" w:eastAsia="PT Astra Serif" w:hAnsi="PT Astra Serif" w:cs="PT Astra Serif"/>
          <w:bCs/>
          <w:sz w:val="26"/>
          <w:szCs w:val="26"/>
          <w:lang w:bidi="en-US"/>
        </w:rPr>
        <w:t>19</w:t>
      </w:r>
      <w:r w:rsidR="008B68A3" w:rsidRPr="00684FE3">
        <w:rPr>
          <w:rFonts w:ascii="PT Astra Serif" w:eastAsia="PT Astra Serif" w:hAnsi="PT Astra Serif" w:cs="PT Astra Serif"/>
          <w:bCs/>
          <w:sz w:val="26"/>
          <w:szCs w:val="26"/>
          <w:lang w:bidi="en-US"/>
        </w:rPr>
        <w:t>.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на Портале.</w:t>
      </w:r>
    </w:p>
    <w:p w:rsidR="002F3788" w:rsidRPr="00684FE3" w:rsidRDefault="00F56554" w:rsidP="005D4DFF">
      <w:pPr>
        <w:pStyle w:val="ae"/>
        <w:widowControl w:val="0"/>
        <w:tabs>
          <w:tab w:val="left" w:pos="709"/>
          <w:tab w:val="left" w:pos="851"/>
          <w:tab w:val="left" w:pos="993"/>
          <w:tab w:val="left" w:pos="1134"/>
          <w:tab w:val="left" w:pos="2213"/>
          <w:tab w:val="left" w:pos="4192"/>
          <w:tab w:val="left" w:pos="6449"/>
          <w:tab w:val="left" w:pos="8939"/>
        </w:tabs>
        <w:ind w:left="0" w:right="-20" w:firstLine="709"/>
        <w:jc w:val="both"/>
        <w:rPr>
          <w:rFonts w:ascii="PT Astra Serif" w:eastAsia="PT Astra Serif" w:hAnsi="PT Astra Serif" w:cs="PT Astra Serif"/>
          <w:bCs/>
          <w:sz w:val="26"/>
          <w:szCs w:val="26"/>
          <w:lang w:bidi="en-US"/>
        </w:rPr>
      </w:pPr>
      <w:r w:rsidRPr="00684FE3">
        <w:rPr>
          <w:rFonts w:ascii="PT Astra Serif" w:eastAsia="PT Astra Serif" w:hAnsi="PT Astra Serif" w:cs="PT Astra Serif"/>
          <w:bCs/>
          <w:sz w:val="26"/>
          <w:szCs w:val="26"/>
          <w:lang w:bidi="en-US"/>
        </w:rPr>
        <w:t>20</w:t>
      </w:r>
      <w:r w:rsidR="002F3788" w:rsidRPr="00684FE3">
        <w:rPr>
          <w:rFonts w:ascii="PT Astra Serif" w:eastAsia="PT Astra Serif" w:hAnsi="PT Astra Serif" w:cs="PT Astra Serif"/>
          <w:bCs/>
          <w:sz w:val="26"/>
          <w:szCs w:val="26"/>
          <w:lang w:bidi="en-US"/>
        </w:rPr>
        <w:t xml:space="preserve">. После наступления даты окончания приема заявок </w:t>
      </w:r>
      <w:r w:rsidR="00C46B32" w:rsidRPr="00684FE3">
        <w:rPr>
          <w:rFonts w:ascii="PT Astra Serif" w:eastAsia="PT Astra Serif" w:hAnsi="PT Astra Serif" w:cs="PT Astra Serif"/>
          <w:bCs/>
          <w:sz w:val="26"/>
          <w:szCs w:val="26"/>
          <w:lang w:bidi="en-US"/>
        </w:rPr>
        <w:t xml:space="preserve">и открытия доступа </w:t>
      </w:r>
      <w:r w:rsidR="002F3788" w:rsidRPr="00684FE3">
        <w:rPr>
          <w:rFonts w:ascii="PT Astra Serif" w:eastAsia="PT Astra Serif" w:hAnsi="PT Astra Serif" w:cs="PT Astra Serif"/>
          <w:bCs/>
          <w:sz w:val="26"/>
          <w:szCs w:val="26"/>
          <w:lang w:bidi="en-US"/>
        </w:rPr>
        <w:t>к заявкам для их рассмотрения</w:t>
      </w:r>
      <w:r w:rsidR="00C46B32" w:rsidRPr="00684FE3">
        <w:rPr>
          <w:rFonts w:ascii="PT Astra Serif" w:eastAsia="PT Astra Serif" w:hAnsi="PT Astra Serif" w:cs="PT Astra Serif"/>
          <w:bCs/>
          <w:sz w:val="26"/>
          <w:szCs w:val="26"/>
          <w:lang w:bidi="en-US"/>
        </w:rPr>
        <w:t xml:space="preserve"> </w:t>
      </w:r>
      <w:r w:rsidR="002F3788" w:rsidRPr="00684FE3">
        <w:rPr>
          <w:rFonts w:ascii="PT Astra Serif" w:eastAsia="PT Astra Serif" w:hAnsi="PT Astra Serif" w:cs="PT Astra Serif"/>
          <w:bCs/>
          <w:sz w:val="26"/>
          <w:szCs w:val="26"/>
          <w:lang w:bidi="en-US"/>
        </w:rPr>
        <w:t xml:space="preserve">Департамент экономики не позднее 1 (одного) рабочего дня, следующего за днем окончания приема заявок, формирует протокол вскрытия заявок на Портале. Протокол вскрытия заявок формируется на Портале автоматически и </w:t>
      </w:r>
      <w:r w:rsidR="00D93FF8" w:rsidRPr="00684FE3">
        <w:rPr>
          <w:rFonts w:ascii="PT Astra Serif" w:eastAsia="PT Astra Serif" w:hAnsi="PT Astra Serif" w:cs="PT Astra Serif"/>
          <w:bCs/>
          <w:sz w:val="26"/>
          <w:szCs w:val="26"/>
          <w:lang w:bidi="en-US"/>
        </w:rPr>
        <w:t>подписывается усиленной квалифицированной электронной подписью начальника</w:t>
      </w:r>
      <w:r w:rsidR="002F3788" w:rsidRPr="00684FE3">
        <w:rPr>
          <w:rFonts w:ascii="PT Astra Serif" w:eastAsia="PT Astra Serif" w:hAnsi="PT Astra Serif" w:cs="PT Astra Serif"/>
          <w:bCs/>
          <w:sz w:val="26"/>
          <w:szCs w:val="26"/>
          <w:lang w:bidi="en-US"/>
        </w:rPr>
        <w:t xml:space="preserve"> Департамента экономики</w:t>
      </w:r>
      <w:r w:rsidR="00D93FF8" w:rsidRPr="00684FE3">
        <w:rPr>
          <w:rFonts w:ascii="PT Astra Serif" w:eastAsia="PT Astra Serif" w:hAnsi="PT Astra Serif" w:cs="PT Astra Serif"/>
          <w:bCs/>
          <w:sz w:val="26"/>
          <w:szCs w:val="26"/>
          <w:lang w:bidi="en-US"/>
        </w:rPr>
        <w:t xml:space="preserve"> на Портале, а также размещается на едином портале не позднее 1 (одного) рабочего дня, следующего за днем его подписания</w:t>
      </w:r>
      <w:r w:rsidR="002F3788" w:rsidRPr="00684FE3">
        <w:rPr>
          <w:rFonts w:ascii="PT Astra Serif" w:eastAsia="PT Astra Serif" w:hAnsi="PT Astra Serif" w:cs="PT Astra Serif"/>
          <w:bCs/>
          <w:sz w:val="26"/>
          <w:szCs w:val="26"/>
          <w:lang w:bidi="en-US"/>
        </w:rPr>
        <w:t>.</w:t>
      </w:r>
    </w:p>
    <w:p w:rsidR="00984F59" w:rsidRPr="00684FE3" w:rsidRDefault="00F56554" w:rsidP="005D4DFF">
      <w:pPr>
        <w:pStyle w:val="ae"/>
        <w:widowControl w:val="0"/>
        <w:tabs>
          <w:tab w:val="left" w:pos="709"/>
          <w:tab w:val="left" w:pos="851"/>
          <w:tab w:val="left" w:pos="993"/>
          <w:tab w:val="left" w:pos="1134"/>
          <w:tab w:val="left" w:pos="2213"/>
          <w:tab w:val="left" w:pos="4192"/>
          <w:tab w:val="left" w:pos="6449"/>
          <w:tab w:val="left" w:pos="8939"/>
        </w:tabs>
        <w:ind w:left="0" w:firstLine="709"/>
        <w:jc w:val="both"/>
        <w:rPr>
          <w:rFonts w:ascii="PT Astra Serif" w:eastAsia="PT Astra Serif" w:hAnsi="PT Astra Serif" w:cs="PT Astra Serif"/>
          <w:bCs/>
          <w:sz w:val="26"/>
          <w:szCs w:val="26"/>
          <w:lang w:bidi="en-US"/>
        </w:rPr>
      </w:pPr>
      <w:r w:rsidRPr="00684FE3">
        <w:rPr>
          <w:rFonts w:ascii="PT Astra Serif" w:eastAsia="PT Astra Serif" w:hAnsi="PT Astra Serif" w:cs="PT Astra Serif"/>
          <w:bCs/>
          <w:sz w:val="26"/>
          <w:szCs w:val="26"/>
          <w:lang w:bidi="en-US"/>
        </w:rPr>
        <w:t>21</w:t>
      </w:r>
      <w:r w:rsidR="002D5B9A" w:rsidRPr="00684FE3">
        <w:rPr>
          <w:rFonts w:ascii="PT Astra Serif" w:eastAsia="PT Astra Serif" w:hAnsi="PT Astra Serif" w:cs="PT Astra Serif"/>
          <w:bCs/>
          <w:sz w:val="26"/>
          <w:szCs w:val="26"/>
          <w:lang w:bidi="en-US"/>
        </w:rPr>
        <w:t xml:space="preserve">. </w:t>
      </w:r>
      <w:r w:rsidR="000330BC" w:rsidRPr="00684FE3">
        <w:rPr>
          <w:rFonts w:ascii="PT Astra Serif" w:eastAsia="PT Astra Serif" w:hAnsi="PT Astra Serif" w:cs="PT Astra Serif"/>
          <w:bCs/>
          <w:sz w:val="26"/>
          <w:szCs w:val="26"/>
          <w:lang w:bidi="en-US"/>
        </w:rPr>
        <w:t>Администрация Томской области в лице Департамента экономики при участии Департамента финансово-ресурсного обеспечения</w:t>
      </w:r>
      <w:r w:rsidR="008035B7" w:rsidRPr="00684FE3">
        <w:rPr>
          <w:rFonts w:ascii="PT Astra Serif" w:eastAsia="PT Astra Serif" w:hAnsi="PT Astra Serif" w:cs="PT Astra Serif"/>
          <w:bCs/>
          <w:sz w:val="26"/>
          <w:szCs w:val="26"/>
          <w:lang w:bidi="en-US"/>
        </w:rPr>
        <w:t xml:space="preserve"> </w:t>
      </w:r>
      <w:r w:rsidR="006327B2" w:rsidRPr="00684FE3">
        <w:rPr>
          <w:rFonts w:ascii="PT Astra Serif" w:eastAsia="PT Astra Serif" w:hAnsi="PT Astra Serif" w:cs="PT Astra Serif"/>
          <w:bCs/>
          <w:sz w:val="26"/>
          <w:szCs w:val="26"/>
          <w:lang w:bidi="en-US"/>
        </w:rPr>
        <w:t xml:space="preserve">Администрации Томской области (далее - Департамент финансово-ресурсного обеспечения) </w:t>
      </w:r>
      <w:r w:rsidR="008035B7" w:rsidRPr="00684FE3">
        <w:rPr>
          <w:rFonts w:ascii="PT Astra Serif" w:eastAsia="PT Astra Serif" w:hAnsi="PT Astra Serif" w:cs="PT Astra Serif"/>
          <w:bCs/>
          <w:sz w:val="26"/>
          <w:szCs w:val="26"/>
          <w:lang w:bidi="en-US"/>
        </w:rPr>
        <w:t xml:space="preserve">в течение </w:t>
      </w:r>
      <w:r w:rsidR="00641455" w:rsidRPr="00684FE3">
        <w:rPr>
          <w:rFonts w:ascii="PT Astra Serif" w:eastAsia="PT Astra Serif" w:hAnsi="PT Astra Serif" w:cs="PT Astra Serif"/>
          <w:bCs/>
          <w:sz w:val="26"/>
          <w:szCs w:val="26"/>
          <w:lang w:bidi="en-US"/>
        </w:rPr>
        <w:t>10</w:t>
      </w:r>
      <w:r w:rsidR="005E5AA2" w:rsidRPr="00684FE3">
        <w:rPr>
          <w:rFonts w:ascii="PT Astra Serif" w:eastAsia="PT Astra Serif" w:hAnsi="PT Astra Serif" w:cs="PT Astra Serif"/>
          <w:bCs/>
          <w:sz w:val="26"/>
          <w:szCs w:val="26"/>
          <w:lang w:bidi="en-US"/>
        </w:rPr>
        <w:t xml:space="preserve"> (</w:t>
      </w:r>
      <w:r w:rsidR="00641455" w:rsidRPr="00684FE3">
        <w:rPr>
          <w:rFonts w:ascii="PT Astra Serif" w:eastAsia="PT Astra Serif" w:hAnsi="PT Astra Serif" w:cs="PT Astra Serif"/>
          <w:bCs/>
          <w:sz w:val="26"/>
          <w:szCs w:val="26"/>
          <w:lang w:bidi="en-US"/>
        </w:rPr>
        <w:t>десяти)</w:t>
      </w:r>
      <w:r w:rsidR="008035B7" w:rsidRPr="00684FE3">
        <w:rPr>
          <w:rFonts w:ascii="PT Astra Serif" w:eastAsia="PT Astra Serif" w:hAnsi="PT Astra Serif" w:cs="PT Astra Serif"/>
          <w:bCs/>
          <w:sz w:val="26"/>
          <w:szCs w:val="26"/>
          <w:lang w:bidi="en-US"/>
        </w:rPr>
        <w:t xml:space="preserve"> рабочих дн</w:t>
      </w:r>
      <w:r w:rsidR="00641455" w:rsidRPr="00684FE3">
        <w:rPr>
          <w:rFonts w:ascii="PT Astra Serif" w:eastAsia="PT Astra Serif" w:hAnsi="PT Astra Serif" w:cs="PT Astra Serif"/>
          <w:bCs/>
          <w:sz w:val="26"/>
          <w:szCs w:val="26"/>
          <w:lang w:bidi="en-US"/>
        </w:rPr>
        <w:t>я</w:t>
      </w:r>
      <w:r w:rsidR="008035B7" w:rsidRPr="00684FE3">
        <w:rPr>
          <w:rFonts w:ascii="PT Astra Serif" w:eastAsia="PT Astra Serif" w:hAnsi="PT Astra Serif" w:cs="PT Astra Serif"/>
          <w:bCs/>
          <w:sz w:val="26"/>
          <w:szCs w:val="26"/>
          <w:lang w:bidi="en-US"/>
        </w:rPr>
        <w:t xml:space="preserve"> со дня подписания протокола вскрытия заявок рассматривает заявки и приложенные к ним документы в порядке очередности их поступления на предмет их соответствия </w:t>
      </w:r>
      <w:r w:rsidR="000A0DC8" w:rsidRPr="00684FE3">
        <w:rPr>
          <w:rFonts w:ascii="PT Astra Serif" w:eastAsia="PT Astra Serif" w:hAnsi="PT Astra Serif" w:cs="PT Astra Serif"/>
          <w:bCs/>
          <w:sz w:val="26"/>
          <w:szCs w:val="26"/>
          <w:lang w:bidi="en-US"/>
        </w:rPr>
        <w:t xml:space="preserve">(несоответствия) </w:t>
      </w:r>
      <w:r w:rsidR="008035B7" w:rsidRPr="00684FE3">
        <w:rPr>
          <w:rFonts w:ascii="PT Astra Serif" w:eastAsia="PT Astra Serif" w:hAnsi="PT Astra Serif" w:cs="PT Astra Serif"/>
          <w:bCs/>
          <w:sz w:val="26"/>
          <w:szCs w:val="26"/>
          <w:lang w:bidi="en-US"/>
        </w:rPr>
        <w:t xml:space="preserve">требованиям, </w:t>
      </w:r>
      <w:r w:rsidRPr="00684FE3">
        <w:rPr>
          <w:rFonts w:ascii="PT Astra Serif" w:eastAsia="PT Astra Serif" w:hAnsi="PT Astra Serif" w:cs="PT Astra Serif"/>
          <w:bCs/>
          <w:sz w:val="26"/>
          <w:szCs w:val="26"/>
          <w:lang w:bidi="en-US"/>
        </w:rPr>
        <w:t>указанным в пункте</w:t>
      </w:r>
      <w:r w:rsidR="000A0DC8" w:rsidRPr="00684FE3">
        <w:rPr>
          <w:rFonts w:ascii="PT Astra Serif" w:eastAsia="PT Astra Serif" w:hAnsi="PT Astra Serif" w:cs="PT Astra Serif"/>
          <w:bCs/>
          <w:sz w:val="26"/>
          <w:szCs w:val="26"/>
          <w:lang w:bidi="en-US"/>
        </w:rPr>
        <w:t xml:space="preserve"> </w:t>
      </w:r>
      <w:r w:rsidR="004804E9" w:rsidRPr="00684FE3">
        <w:rPr>
          <w:rFonts w:ascii="PT Astra Serif" w:eastAsia="PT Astra Serif" w:hAnsi="PT Astra Serif" w:cs="PT Astra Serif"/>
          <w:bCs/>
          <w:sz w:val="26"/>
          <w:szCs w:val="26"/>
          <w:lang w:bidi="en-US"/>
        </w:rPr>
        <w:t>16</w:t>
      </w:r>
      <w:r w:rsidR="000A0DC8" w:rsidRPr="00684FE3">
        <w:rPr>
          <w:rFonts w:ascii="PT Astra Serif" w:eastAsia="PT Astra Serif" w:hAnsi="PT Astra Serif" w:cs="PT Astra Serif"/>
          <w:bCs/>
          <w:sz w:val="26"/>
          <w:szCs w:val="26"/>
          <w:lang w:bidi="en-US"/>
        </w:rPr>
        <w:t xml:space="preserve"> настоящего Порядка, и на соответствие участников отбора категориям получателей субсидии и </w:t>
      </w:r>
      <w:r w:rsidR="004804E9" w:rsidRPr="00684FE3">
        <w:rPr>
          <w:rFonts w:ascii="PT Astra Serif" w:eastAsia="PT Astra Serif" w:hAnsi="PT Astra Serif" w:cs="PT Astra Serif"/>
          <w:bCs/>
          <w:sz w:val="26"/>
          <w:szCs w:val="26"/>
          <w:lang w:bidi="en-US"/>
        </w:rPr>
        <w:t>требованиям, указанных в пункте</w:t>
      </w:r>
      <w:r w:rsidR="000A0DC8" w:rsidRPr="00684FE3">
        <w:rPr>
          <w:rFonts w:ascii="PT Astra Serif" w:eastAsia="PT Astra Serif" w:hAnsi="PT Astra Serif" w:cs="PT Astra Serif"/>
          <w:bCs/>
          <w:sz w:val="26"/>
          <w:szCs w:val="26"/>
          <w:lang w:bidi="en-US"/>
        </w:rPr>
        <w:t xml:space="preserve"> </w:t>
      </w:r>
      <w:r w:rsidRPr="00684FE3">
        <w:rPr>
          <w:rFonts w:ascii="PT Astra Serif" w:eastAsia="PT Astra Serif" w:hAnsi="PT Astra Serif" w:cs="PT Astra Serif"/>
          <w:bCs/>
          <w:sz w:val="26"/>
          <w:szCs w:val="26"/>
          <w:lang w:bidi="en-US"/>
        </w:rPr>
        <w:t>12</w:t>
      </w:r>
      <w:r w:rsidR="004804E9" w:rsidRPr="00684FE3">
        <w:rPr>
          <w:rFonts w:ascii="PT Astra Serif" w:eastAsia="PT Astra Serif" w:hAnsi="PT Astra Serif" w:cs="PT Astra Serif"/>
          <w:bCs/>
          <w:sz w:val="26"/>
          <w:szCs w:val="26"/>
          <w:lang w:bidi="en-US"/>
        </w:rPr>
        <w:t xml:space="preserve"> </w:t>
      </w:r>
      <w:r w:rsidR="000A0DC8" w:rsidRPr="00684FE3">
        <w:rPr>
          <w:rFonts w:ascii="PT Astra Serif" w:eastAsia="PT Astra Serif" w:hAnsi="PT Astra Serif" w:cs="PT Astra Serif"/>
          <w:bCs/>
          <w:sz w:val="26"/>
          <w:szCs w:val="26"/>
          <w:lang w:bidi="en-US"/>
        </w:rPr>
        <w:t>настоящего Порядка</w:t>
      </w:r>
      <w:r w:rsidR="005452F9" w:rsidRPr="00684FE3">
        <w:rPr>
          <w:rFonts w:ascii="PT Astra Serif" w:eastAsia="PT Astra Serif" w:hAnsi="PT Astra Serif" w:cs="PT Astra Serif"/>
          <w:bCs/>
          <w:sz w:val="26"/>
          <w:szCs w:val="26"/>
          <w:lang w:bidi="en-US"/>
        </w:rPr>
        <w:t xml:space="preserve"> в соответствии с регламентом </w:t>
      </w:r>
      <w:r w:rsidR="002E087F" w:rsidRPr="00684FE3">
        <w:rPr>
          <w:rFonts w:ascii="PT Astra Serif" w:eastAsia="PT Astra Serif" w:hAnsi="PT Astra Serif" w:cs="PT Astra Serif"/>
          <w:bCs/>
          <w:sz w:val="26"/>
          <w:szCs w:val="26"/>
          <w:lang w:bidi="en-US"/>
        </w:rPr>
        <w:t>взаимодействия</w:t>
      </w:r>
      <w:r w:rsidR="005452F9" w:rsidRPr="00684FE3">
        <w:rPr>
          <w:rFonts w:ascii="PT Astra Serif" w:eastAsia="PT Astra Serif" w:hAnsi="PT Astra Serif" w:cs="PT Astra Serif"/>
          <w:bCs/>
          <w:sz w:val="26"/>
          <w:szCs w:val="26"/>
          <w:lang w:bidi="en-US"/>
        </w:rPr>
        <w:t xml:space="preserve"> при предоставлении субсидий на возмещение части транспортных расходов </w:t>
      </w:r>
      <w:r w:rsidR="005502CF" w:rsidRPr="00684FE3">
        <w:rPr>
          <w:rFonts w:ascii="PT Astra Serif" w:eastAsia="PT Astra Serif" w:hAnsi="PT Astra Serif" w:cs="PT Astra Serif"/>
          <w:bCs/>
          <w:sz w:val="26"/>
          <w:szCs w:val="26"/>
          <w:lang w:bidi="en-US"/>
        </w:rPr>
        <w:t>субъектам туристской деятельности на прием и обслуживание туристов в регионе (далее – регламент</w:t>
      </w:r>
      <w:r w:rsidR="00436B33" w:rsidRPr="00684FE3">
        <w:rPr>
          <w:rFonts w:ascii="PT Astra Serif" w:eastAsia="PT Astra Serif" w:hAnsi="PT Astra Serif" w:cs="PT Astra Serif"/>
          <w:bCs/>
          <w:sz w:val="26"/>
          <w:szCs w:val="26"/>
          <w:lang w:bidi="en-US"/>
        </w:rPr>
        <w:t xml:space="preserve"> взаимодействия</w:t>
      </w:r>
      <w:r w:rsidR="005502CF" w:rsidRPr="00684FE3">
        <w:rPr>
          <w:rFonts w:ascii="PT Astra Serif" w:eastAsia="PT Astra Serif" w:hAnsi="PT Astra Serif" w:cs="PT Astra Serif"/>
          <w:bCs/>
          <w:sz w:val="26"/>
          <w:szCs w:val="26"/>
          <w:lang w:bidi="en-US"/>
        </w:rPr>
        <w:t>)</w:t>
      </w:r>
      <w:r w:rsidR="0088289E" w:rsidRPr="00684FE3">
        <w:rPr>
          <w:rFonts w:ascii="PT Astra Serif" w:eastAsia="PT Astra Serif" w:hAnsi="PT Astra Serif" w:cs="PT Astra Serif"/>
          <w:bCs/>
          <w:sz w:val="26"/>
          <w:szCs w:val="26"/>
          <w:lang w:bidi="en-US"/>
        </w:rPr>
        <w:t>.</w:t>
      </w:r>
    </w:p>
    <w:p w:rsidR="004804E9" w:rsidRPr="00684FE3" w:rsidRDefault="004804E9" w:rsidP="005D4DFF">
      <w:pPr>
        <w:pStyle w:val="ae"/>
        <w:widowControl w:val="0"/>
        <w:tabs>
          <w:tab w:val="left" w:pos="709"/>
          <w:tab w:val="left" w:pos="851"/>
          <w:tab w:val="left" w:pos="993"/>
          <w:tab w:val="left" w:pos="1134"/>
          <w:tab w:val="left" w:pos="2213"/>
          <w:tab w:val="left" w:pos="4192"/>
          <w:tab w:val="left" w:pos="6456"/>
          <w:tab w:val="left" w:pos="8939"/>
        </w:tabs>
        <w:ind w:left="0" w:right="-20" w:firstLine="709"/>
        <w:jc w:val="both"/>
        <w:rPr>
          <w:rFonts w:ascii="PT Astra Serif" w:eastAsia="PT Astra Serif" w:hAnsi="PT Astra Serif" w:cs="PT Astra Serif"/>
          <w:bCs/>
          <w:sz w:val="26"/>
          <w:szCs w:val="26"/>
          <w:lang w:bidi="en-US"/>
        </w:rPr>
      </w:pPr>
      <w:r w:rsidRPr="00684FE3">
        <w:rPr>
          <w:rFonts w:ascii="PT Astra Serif" w:eastAsia="PT Astra Serif" w:hAnsi="PT Astra Serif" w:cs="PT Astra Serif"/>
          <w:bCs/>
          <w:sz w:val="26"/>
          <w:szCs w:val="26"/>
          <w:lang w:bidi="en-US"/>
        </w:rPr>
        <w:t>Проверка на соответствие участника отбора треб</w:t>
      </w:r>
      <w:r w:rsidR="00F56554" w:rsidRPr="00684FE3">
        <w:rPr>
          <w:rFonts w:ascii="PT Astra Serif" w:eastAsia="PT Astra Serif" w:hAnsi="PT Astra Serif" w:cs="PT Astra Serif"/>
          <w:bCs/>
          <w:sz w:val="26"/>
          <w:szCs w:val="26"/>
          <w:lang w:bidi="en-US"/>
        </w:rPr>
        <w:t>ованиям, определенным пунктом 16</w:t>
      </w:r>
      <w:r w:rsidRPr="00684FE3">
        <w:rPr>
          <w:rFonts w:ascii="PT Astra Serif" w:eastAsia="PT Astra Serif" w:hAnsi="PT Astra Serif" w:cs="PT Astra Serif"/>
          <w:bCs/>
          <w:sz w:val="26"/>
          <w:szCs w:val="26"/>
          <w:lang w:bidi="en-US"/>
        </w:rPr>
        <w:t xml:space="preserve"> настоящего Порядка, осуществляется на Портале автоматически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804E9" w:rsidRPr="00684FE3" w:rsidRDefault="004804E9" w:rsidP="005D4DFF">
      <w:pPr>
        <w:pStyle w:val="ae"/>
        <w:widowControl w:val="0"/>
        <w:tabs>
          <w:tab w:val="left" w:pos="709"/>
          <w:tab w:val="left" w:pos="851"/>
          <w:tab w:val="left" w:pos="993"/>
          <w:tab w:val="left" w:pos="1134"/>
          <w:tab w:val="left" w:pos="2213"/>
          <w:tab w:val="left" w:pos="4192"/>
          <w:tab w:val="left" w:pos="6456"/>
          <w:tab w:val="left" w:pos="8939"/>
        </w:tabs>
        <w:ind w:left="0" w:right="-20" w:firstLine="709"/>
        <w:jc w:val="both"/>
        <w:rPr>
          <w:rFonts w:ascii="PT Astra Serif" w:eastAsia="PT Astra Serif" w:hAnsi="PT Astra Serif" w:cs="PT Astra Serif"/>
          <w:bCs/>
          <w:sz w:val="26"/>
          <w:szCs w:val="26"/>
          <w:lang w:bidi="en-US"/>
        </w:rPr>
      </w:pPr>
      <w:r w:rsidRPr="00684FE3">
        <w:rPr>
          <w:rFonts w:ascii="PT Astra Serif" w:eastAsia="PT Astra Serif" w:hAnsi="PT Astra Serif" w:cs="PT Astra Serif"/>
          <w:bCs/>
          <w:sz w:val="26"/>
          <w:szCs w:val="26"/>
          <w:lang w:bidi="en-US"/>
        </w:rPr>
        <w:t>В случае отсутствия технической возможности осуществления автоматической проверки на Портале подтверждение соответствия участника отбора треб</w:t>
      </w:r>
      <w:r w:rsidR="00F56554" w:rsidRPr="00684FE3">
        <w:rPr>
          <w:rFonts w:ascii="PT Astra Serif" w:eastAsia="PT Astra Serif" w:hAnsi="PT Astra Serif" w:cs="PT Astra Serif"/>
          <w:bCs/>
          <w:sz w:val="26"/>
          <w:szCs w:val="26"/>
          <w:lang w:bidi="en-US"/>
        </w:rPr>
        <w:t>ованиям, определенным пунктом 16</w:t>
      </w:r>
      <w:r w:rsidRPr="00684FE3">
        <w:rPr>
          <w:rFonts w:ascii="PT Astra Serif" w:eastAsia="PT Astra Serif" w:hAnsi="PT Astra Serif" w:cs="PT Astra Serif"/>
          <w:bCs/>
          <w:sz w:val="26"/>
          <w:szCs w:val="26"/>
          <w:lang w:bidi="en-US"/>
        </w:rPr>
        <w:t xml:space="preserve"> настоящего Порядка, осуществляется путем проставления в электронном виде </w:t>
      </w:r>
      <w:r w:rsidR="0006596B" w:rsidRPr="00684FE3">
        <w:rPr>
          <w:rFonts w:ascii="PT Astra Serif" w:eastAsia="PT Astra Serif" w:hAnsi="PT Astra Serif" w:cs="PT Astra Serif"/>
          <w:bCs/>
          <w:sz w:val="26"/>
          <w:szCs w:val="26"/>
          <w:lang w:bidi="en-US"/>
        </w:rPr>
        <w:t xml:space="preserve">участником отбора </w:t>
      </w:r>
      <w:r w:rsidRPr="00684FE3">
        <w:rPr>
          <w:rFonts w:ascii="PT Astra Serif" w:eastAsia="PT Astra Serif" w:hAnsi="PT Astra Serif" w:cs="PT Astra Serif"/>
          <w:bCs/>
          <w:sz w:val="26"/>
          <w:szCs w:val="26"/>
          <w:lang w:bidi="en-US"/>
        </w:rPr>
        <w:t xml:space="preserve"> отметок о соответствии указанным требованиям посредством заполнения соответствующих экранных форм веб-интерфейса Портала.</w:t>
      </w:r>
    </w:p>
    <w:p w:rsidR="004804E9" w:rsidRPr="00684FE3" w:rsidRDefault="004804E9" w:rsidP="005D4DFF">
      <w:pPr>
        <w:pStyle w:val="ae"/>
        <w:widowControl w:val="0"/>
        <w:tabs>
          <w:tab w:val="left" w:pos="709"/>
          <w:tab w:val="left" w:pos="851"/>
          <w:tab w:val="left" w:pos="993"/>
          <w:tab w:val="left" w:pos="1134"/>
          <w:tab w:val="left" w:pos="2213"/>
          <w:tab w:val="left" w:pos="4192"/>
          <w:tab w:val="left" w:pos="6456"/>
          <w:tab w:val="left" w:pos="8939"/>
        </w:tabs>
        <w:ind w:left="0" w:right="-20" w:firstLine="709"/>
        <w:jc w:val="both"/>
        <w:rPr>
          <w:rFonts w:ascii="PT Astra Serif" w:eastAsia="PT Astra Serif" w:hAnsi="PT Astra Serif" w:cs="PT Astra Serif"/>
          <w:bCs/>
          <w:sz w:val="26"/>
          <w:szCs w:val="26"/>
          <w:lang w:bidi="en-US"/>
        </w:rPr>
      </w:pPr>
      <w:r w:rsidRPr="00684FE3">
        <w:rPr>
          <w:rFonts w:ascii="PT Astra Serif" w:eastAsia="PT Astra Serif" w:hAnsi="PT Astra Serif" w:cs="PT Astra Serif"/>
          <w:bCs/>
          <w:sz w:val="26"/>
          <w:szCs w:val="26"/>
          <w:lang w:bidi="en-US"/>
        </w:rPr>
        <w:t xml:space="preserve">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участником отбора документам и информации, Департамент экономики запрашивает у участника </w:t>
      </w:r>
      <w:r w:rsidR="000D2922" w:rsidRPr="00684FE3">
        <w:rPr>
          <w:rFonts w:ascii="PT Astra Serif" w:eastAsia="PT Astra Serif" w:hAnsi="PT Astra Serif" w:cs="PT Astra Serif"/>
          <w:bCs/>
          <w:sz w:val="26"/>
          <w:szCs w:val="26"/>
          <w:lang w:bidi="en-US"/>
        </w:rPr>
        <w:t>отбора</w:t>
      </w:r>
      <w:r w:rsidRPr="00684FE3">
        <w:rPr>
          <w:rFonts w:ascii="PT Astra Serif" w:eastAsia="PT Astra Serif" w:hAnsi="PT Astra Serif" w:cs="PT Astra Serif"/>
          <w:bCs/>
          <w:sz w:val="26"/>
          <w:szCs w:val="26"/>
          <w:lang w:bidi="en-US"/>
        </w:rPr>
        <w:t xml:space="preserve"> разъяснения в отношении документов и информации с использованием Портала.</w:t>
      </w:r>
    </w:p>
    <w:p w:rsidR="004804E9" w:rsidRPr="00684FE3" w:rsidRDefault="004804E9" w:rsidP="005D4DFF">
      <w:pPr>
        <w:widowControl w:val="0"/>
        <w:tabs>
          <w:tab w:val="left" w:pos="1175"/>
          <w:tab w:val="left" w:pos="2375"/>
          <w:tab w:val="left" w:pos="3011"/>
          <w:tab w:val="left" w:pos="4699"/>
          <w:tab w:val="left" w:pos="5432"/>
          <w:tab w:val="left" w:pos="6456"/>
          <w:tab w:val="left" w:pos="7015"/>
          <w:tab w:val="left" w:pos="7764"/>
          <w:tab w:val="left" w:pos="9224"/>
        </w:tabs>
        <w:ind w:right="-17"/>
        <w:jc w:val="both"/>
        <w:rPr>
          <w:rFonts w:ascii="PT Astra Serif" w:hAnsi="PT Astra Serif"/>
          <w:szCs w:val="26"/>
        </w:rPr>
      </w:pPr>
      <w:r w:rsidRPr="00684FE3">
        <w:rPr>
          <w:rFonts w:ascii="PT Astra Serif" w:hAnsi="PT Astra Serif"/>
          <w:szCs w:val="26"/>
        </w:rPr>
        <w:lastRenderedPageBreak/>
        <w:t xml:space="preserve">Участник </w:t>
      </w:r>
      <w:r w:rsidR="005C1E13" w:rsidRPr="00684FE3">
        <w:rPr>
          <w:rFonts w:ascii="PT Astra Serif" w:hAnsi="PT Astra Serif"/>
          <w:szCs w:val="26"/>
        </w:rPr>
        <w:t>отбора</w:t>
      </w:r>
      <w:r w:rsidRPr="00684FE3">
        <w:rPr>
          <w:rFonts w:ascii="PT Astra Serif" w:hAnsi="PT Astra Serif"/>
          <w:szCs w:val="26"/>
        </w:rPr>
        <w:t xml:space="preserve"> формирует и представляет на Портал информацию и документы в срок не позднее </w:t>
      </w:r>
      <w:r w:rsidR="001F68FA" w:rsidRPr="00684FE3">
        <w:rPr>
          <w:rFonts w:ascii="PT Astra Serif" w:hAnsi="PT Astra Serif"/>
          <w:szCs w:val="26"/>
        </w:rPr>
        <w:t>одного</w:t>
      </w:r>
      <w:r w:rsidRPr="00684FE3">
        <w:rPr>
          <w:rFonts w:ascii="PT Astra Serif" w:hAnsi="PT Astra Serif"/>
          <w:szCs w:val="26"/>
        </w:rPr>
        <w:t xml:space="preserve"> (</w:t>
      </w:r>
      <w:r w:rsidR="001F68FA" w:rsidRPr="00684FE3">
        <w:rPr>
          <w:rFonts w:ascii="PT Astra Serif" w:hAnsi="PT Astra Serif"/>
          <w:szCs w:val="26"/>
        </w:rPr>
        <w:t>одного</w:t>
      </w:r>
      <w:r w:rsidRPr="00684FE3">
        <w:rPr>
          <w:rFonts w:ascii="PT Astra Serif" w:hAnsi="PT Astra Serif"/>
          <w:szCs w:val="26"/>
        </w:rPr>
        <w:t>) рабоч</w:t>
      </w:r>
      <w:r w:rsidR="001F68FA" w:rsidRPr="00684FE3">
        <w:rPr>
          <w:rFonts w:ascii="PT Astra Serif" w:hAnsi="PT Astra Serif"/>
          <w:szCs w:val="26"/>
        </w:rPr>
        <w:t>его</w:t>
      </w:r>
      <w:r w:rsidRPr="00684FE3">
        <w:rPr>
          <w:rFonts w:ascii="PT Astra Serif" w:hAnsi="PT Astra Serif"/>
          <w:szCs w:val="26"/>
        </w:rPr>
        <w:t xml:space="preserve"> дн</w:t>
      </w:r>
      <w:r w:rsidR="001F68FA" w:rsidRPr="00684FE3">
        <w:rPr>
          <w:rFonts w:ascii="PT Astra Serif" w:hAnsi="PT Astra Serif"/>
          <w:szCs w:val="26"/>
        </w:rPr>
        <w:t>я</w:t>
      </w:r>
      <w:r w:rsidRPr="00684FE3">
        <w:rPr>
          <w:rFonts w:ascii="PT Astra Serif" w:hAnsi="PT Astra Serif"/>
          <w:szCs w:val="26"/>
        </w:rPr>
        <w:t>, следующ</w:t>
      </w:r>
      <w:r w:rsidR="001F68FA" w:rsidRPr="00684FE3">
        <w:rPr>
          <w:rFonts w:ascii="PT Astra Serif" w:hAnsi="PT Astra Serif"/>
          <w:szCs w:val="26"/>
        </w:rPr>
        <w:t>его</w:t>
      </w:r>
      <w:r w:rsidRPr="00684FE3">
        <w:rPr>
          <w:rFonts w:ascii="PT Astra Serif" w:hAnsi="PT Astra Serif"/>
          <w:szCs w:val="26"/>
        </w:rPr>
        <w:t xml:space="preserve"> за днем размещения запроса.</w:t>
      </w:r>
    </w:p>
    <w:p w:rsidR="004804E9" w:rsidRPr="00684FE3" w:rsidRDefault="004804E9" w:rsidP="004804E9">
      <w:pPr>
        <w:widowControl w:val="0"/>
        <w:tabs>
          <w:tab w:val="left" w:pos="1175"/>
          <w:tab w:val="left" w:pos="2375"/>
          <w:tab w:val="left" w:pos="3011"/>
          <w:tab w:val="left" w:pos="4699"/>
          <w:tab w:val="left" w:pos="5432"/>
          <w:tab w:val="left" w:pos="6456"/>
          <w:tab w:val="left" w:pos="7015"/>
          <w:tab w:val="left" w:pos="7764"/>
          <w:tab w:val="left" w:pos="9224"/>
        </w:tabs>
        <w:ind w:left="1" w:right="-17" w:firstLine="708"/>
        <w:jc w:val="both"/>
        <w:rPr>
          <w:rFonts w:ascii="PT Astra Serif" w:hAnsi="PT Astra Serif"/>
          <w:szCs w:val="26"/>
        </w:rPr>
      </w:pPr>
      <w:r w:rsidRPr="00684FE3">
        <w:rPr>
          <w:rFonts w:ascii="PT Astra Serif" w:hAnsi="PT Astra Serif"/>
          <w:szCs w:val="26"/>
        </w:rPr>
        <w:t xml:space="preserve">Если участник отбора в срок, указанный в абзаце </w:t>
      </w:r>
      <w:r w:rsidR="00545C30" w:rsidRPr="00684FE3">
        <w:rPr>
          <w:rFonts w:ascii="PT Astra Serif" w:hAnsi="PT Astra Serif"/>
          <w:szCs w:val="26"/>
        </w:rPr>
        <w:t>пятом</w:t>
      </w:r>
      <w:r w:rsidRPr="00684FE3">
        <w:rPr>
          <w:rFonts w:ascii="PT Astra Serif" w:hAnsi="PT Astra Serif"/>
          <w:szCs w:val="26"/>
        </w:rPr>
        <w:t xml:space="preserve"> настоящего пункта, не представил запрашиваемые документы и информацию, указанные в </w:t>
      </w:r>
      <w:r w:rsidR="00545C30" w:rsidRPr="00684FE3">
        <w:rPr>
          <w:rFonts w:ascii="PT Astra Serif" w:hAnsi="PT Astra Serif"/>
          <w:szCs w:val="26"/>
        </w:rPr>
        <w:t xml:space="preserve">абзаце четвертом </w:t>
      </w:r>
      <w:r w:rsidRPr="00684FE3">
        <w:rPr>
          <w:rFonts w:ascii="PT Astra Serif" w:hAnsi="PT Astra Serif"/>
          <w:szCs w:val="26"/>
        </w:rPr>
        <w:t xml:space="preserve">настоящего пункта, на Портал, информация об указанном факте включается в протокол подведения итогов </w:t>
      </w:r>
      <w:r w:rsidR="0073476F" w:rsidRPr="00684FE3">
        <w:rPr>
          <w:rFonts w:ascii="PT Astra Serif" w:hAnsi="PT Astra Serif"/>
          <w:szCs w:val="26"/>
        </w:rPr>
        <w:t>отбора</w:t>
      </w:r>
      <w:r w:rsidRPr="00684FE3">
        <w:rPr>
          <w:rFonts w:ascii="PT Astra Serif" w:hAnsi="PT Astra Serif"/>
          <w:szCs w:val="26"/>
        </w:rPr>
        <w:t>.</w:t>
      </w:r>
    </w:p>
    <w:p w:rsidR="00375A60" w:rsidRPr="00684FE3" w:rsidRDefault="00514A43" w:rsidP="00375A60">
      <w:pPr>
        <w:jc w:val="both"/>
        <w:rPr>
          <w:rFonts w:ascii="PT Astra Serif" w:hAnsi="PT Astra Serif"/>
          <w:szCs w:val="26"/>
        </w:rPr>
      </w:pPr>
      <w:r w:rsidRPr="00684FE3">
        <w:rPr>
          <w:rFonts w:ascii="PT Astra Serif" w:hAnsi="PT Astra Serif"/>
          <w:szCs w:val="26"/>
        </w:rPr>
        <w:t>22</w:t>
      </w:r>
      <w:r w:rsidR="00724919" w:rsidRPr="00684FE3">
        <w:rPr>
          <w:rFonts w:ascii="PT Astra Serif" w:hAnsi="PT Astra Serif"/>
          <w:szCs w:val="26"/>
        </w:rPr>
        <w:t>. </w:t>
      </w:r>
      <w:r w:rsidR="00375A60" w:rsidRPr="00684FE3">
        <w:rPr>
          <w:rFonts w:ascii="PT Astra Serif" w:hAnsi="PT Astra Serif"/>
          <w:szCs w:val="26"/>
        </w:rPr>
        <w:t>По результатам рассмотрения заявок Департамент экономики принимает решение о признании заявки соответствующей требованиям, если отсутствуют основания для отклонения заявки, предусмотренные пунктом 23 настоящего Порядка, или об отклонении заявки на Портале с последующим присвоением статуса заявки:</w:t>
      </w:r>
    </w:p>
    <w:p w:rsidR="00375A60" w:rsidRPr="00684FE3" w:rsidRDefault="00375A60" w:rsidP="00375A60">
      <w:pPr>
        <w:jc w:val="both"/>
        <w:rPr>
          <w:rFonts w:ascii="PT Astra Serif" w:hAnsi="PT Astra Serif"/>
          <w:szCs w:val="26"/>
        </w:rPr>
      </w:pPr>
      <w:r w:rsidRPr="00684FE3">
        <w:rPr>
          <w:rFonts w:ascii="PT Astra Serif" w:hAnsi="PT Astra Serif"/>
          <w:szCs w:val="26"/>
        </w:rPr>
        <w:t xml:space="preserve"> - «поддержана» - заявка признана победителем отбора;</w:t>
      </w:r>
    </w:p>
    <w:p w:rsidR="00375A60" w:rsidRPr="00684FE3" w:rsidRDefault="00375A60" w:rsidP="00375A60">
      <w:pPr>
        <w:jc w:val="both"/>
        <w:rPr>
          <w:rFonts w:ascii="PT Astra Serif" w:hAnsi="PT Astra Serif"/>
          <w:szCs w:val="26"/>
        </w:rPr>
      </w:pPr>
      <w:r w:rsidRPr="00684FE3">
        <w:rPr>
          <w:rFonts w:ascii="PT Astra Serif" w:hAnsi="PT Astra Serif"/>
          <w:szCs w:val="26"/>
        </w:rPr>
        <w:t> - «не поддержана» - заявка не признана победителем отбора.</w:t>
      </w:r>
    </w:p>
    <w:p w:rsidR="00A1010E" w:rsidRPr="00684FE3" w:rsidRDefault="00514A43" w:rsidP="00375A60">
      <w:pPr>
        <w:rPr>
          <w:rFonts w:ascii="PT Astra Serif" w:hAnsi="PT Astra Serif"/>
          <w:szCs w:val="26"/>
        </w:rPr>
      </w:pPr>
      <w:r w:rsidRPr="00684FE3">
        <w:rPr>
          <w:rFonts w:ascii="PT Astra Serif" w:hAnsi="PT Astra Serif"/>
          <w:szCs w:val="26"/>
        </w:rPr>
        <w:t>23</w:t>
      </w:r>
      <w:r w:rsidR="00A1010E" w:rsidRPr="00684FE3">
        <w:rPr>
          <w:rFonts w:ascii="PT Astra Serif" w:hAnsi="PT Astra Serif"/>
          <w:szCs w:val="26"/>
        </w:rPr>
        <w:t>. Основания для отклонения заявки:</w:t>
      </w:r>
    </w:p>
    <w:p w:rsidR="001B7C23" w:rsidRPr="00684FE3" w:rsidRDefault="00B67FA4" w:rsidP="00ED23E3">
      <w:pPr>
        <w:jc w:val="both"/>
        <w:rPr>
          <w:rFonts w:ascii="PT Astra Serif" w:hAnsi="PT Astra Serif"/>
          <w:szCs w:val="26"/>
          <w:lang w:bidi="ne-NP"/>
        </w:rPr>
      </w:pPr>
      <w:r w:rsidRPr="00684FE3">
        <w:rPr>
          <w:rFonts w:ascii="PT Astra Serif" w:hAnsi="PT Astra Serif"/>
          <w:szCs w:val="26"/>
          <w:lang w:bidi="ne-NP"/>
        </w:rPr>
        <w:t xml:space="preserve">1) </w:t>
      </w:r>
      <w:r w:rsidR="001B7C23" w:rsidRPr="00684FE3">
        <w:rPr>
          <w:rFonts w:ascii="PT Astra Serif" w:hAnsi="PT Astra Serif"/>
          <w:szCs w:val="26"/>
          <w:lang w:bidi="ne-NP"/>
        </w:rPr>
        <w:t xml:space="preserve">несоответствие участника отбора категориям получателей субсидии, предусмотренным </w:t>
      </w:r>
      <w:r w:rsidR="00F5644E" w:rsidRPr="00684FE3">
        <w:rPr>
          <w:rFonts w:ascii="PT Astra Serif" w:hAnsi="PT Astra Serif"/>
          <w:szCs w:val="26"/>
          <w:lang w:bidi="ne-NP"/>
        </w:rPr>
        <w:t>пунктом 12</w:t>
      </w:r>
      <w:r w:rsidR="001B7C23" w:rsidRPr="00684FE3">
        <w:rPr>
          <w:rFonts w:ascii="PT Astra Serif" w:hAnsi="PT Astra Serif"/>
          <w:szCs w:val="26"/>
          <w:lang w:bidi="ne-NP"/>
        </w:rPr>
        <w:t xml:space="preserve"> настоящего Порядка;</w:t>
      </w:r>
    </w:p>
    <w:p w:rsidR="001B7C23" w:rsidRPr="00684FE3" w:rsidRDefault="001B7C23" w:rsidP="00ED23E3">
      <w:pPr>
        <w:jc w:val="both"/>
        <w:rPr>
          <w:rFonts w:ascii="PT Astra Serif" w:hAnsi="PT Astra Serif"/>
          <w:szCs w:val="26"/>
          <w:lang w:bidi="ne-NP"/>
        </w:rPr>
      </w:pPr>
      <w:r w:rsidRPr="00684FE3">
        <w:rPr>
          <w:rFonts w:ascii="PT Astra Serif" w:hAnsi="PT Astra Serif"/>
          <w:szCs w:val="26"/>
          <w:lang w:bidi="ne-NP"/>
        </w:rPr>
        <w:t>2) несоответствие участника отбора требованиям, установленным пунктом 1</w:t>
      </w:r>
      <w:r w:rsidR="00F5644E" w:rsidRPr="00684FE3">
        <w:rPr>
          <w:rFonts w:ascii="PT Astra Serif" w:hAnsi="PT Astra Serif"/>
          <w:szCs w:val="26"/>
          <w:lang w:bidi="ne-NP"/>
        </w:rPr>
        <w:t>6</w:t>
      </w:r>
      <w:r w:rsidRPr="00684FE3">
        <w:rPr>
          <w:rFonts w:ascii="PT Astra Serif" w:hAnsi="PT Astra Serif"/>
          <w:szCs w:val="26"/>
          <w:lang w:bidi="ne-NP"/>
        </w:rPr>
        <w:t xml:space="preserve"> настоящего Порядка;</w:t>
      </w:r>
    </w:p>
    <w:p w:rsidR="00A1010E" w:rsidRPr="00684FE3" w:rsidRDefault="001B7C23" w:rsidP="00ED23E3">
      <w:pPr>
        <w:jc w:val="both"/>
        <w:rPr>
          <w:rFonts w:ascii="PT Astra Serif" w:hAnsi="PT Astra Serif"/>
          <w:szCs w:val="26"/>
          <w:lang w:bidi="ne-NP"/>
        </w:rPr>
      </w:pPr>
      <w:r w:rsidRPr="00684FE3">
        <w:rPr>
          <w:rFonts w:ascii="PT Astra Serif" w:hAnsi="PT Astra Serif"/>
          <w:szCs w:val="26"/>
          <w:lang w:bidi="ne-NP"/>
        </w:rPr>
        <w:t>3)</w:t>
      </w:r>
      <w:r w:rsidR="00ED23E3" w:rsidRPr="00684FE3">
        <w:rPr>
          <w:rFonts w:ascii="PT Astra Serif" w:hAnsi="PT Astra Serif"/>
          <w:szCs w:val="26"/>
          <w:lang w:bidi="ne-NP"/>
        </w:rPr>
        <w:t> </w:t>
      </w:r>
      <w:r w:rsidR="00A1010E" w:rsidRPr="00684FE3">
        <w:rPr>
          <w:rFonts w:ascii="PT Astra Serif" w:hAnsi="PT Astra Serif"/>
          <w:szCs w:val="26"/>
          <w:lang w:bidi="ne-NP"/>
        </w:rPr>
        <w:t>несоответствие представленных участником отбора заявки и документов требованиям к заявке, установленным в объявлении о проведении отбора;</w:t>
      </w:r>
    </w:p>
    <w:p w:rsidR="00A1010E" w:rsidRPr="00684FE3" w:rsidRDefault="00BE3A9B" w:rsidP="00ED23E3">
      <w:pPr>
        <w:jc w:val="both"/>
        <w:rPr>
          <w:rFonts w:ascii="PT Astra Serif" w:hAnsi="PT Astra Serif"/>
          <w:szCs w:val="26"/>
          <w:lang w:bidi="ne-NP"/>
        </w:rPr>
      </w:pPr>
      <w:r w:rsidRPr="00684FE3">
        <w:rPr>
          <w:rFonts w:ascii="PT Astra Serif" w:hAnsi="PT Astra Serif"/>
          <w:szCs w:val="26"/>
          <w:lang w:bidi="ne-NP"/>
        </w:rPr>
        <w:t>4</w:t>
      </w:r>
      <w:r w:rsidR="00ED23E3" w:rsidRPr="00684FE3">
        <w:rPr>
          <w:rFonts w:ascii="PT Astra Serif" w:hAnsi="PT Astra Serif"/>
          <w:szCs w:val="26"/>
          <w:lang w:bidi="ne-NP"/>
        </w:rPr>
        <w:t>) </w:t>
      </w:r>
      <w:r w:rsidR="00976F32" w:rsidRPr="00684FE3">
        <w:rPr>
          <w:rFonts w:ascii="PT Astra Serif" w:hAnsi="PT Astra Serif"/>
          <w:szCs w:val="26"/>
          <w:lang w:bidi="ne-NP"/>
        </w:rPr>
        <w:t>непредставление (пред</w:t>
      </w:r>
      <w:r w:rsidR="00A1010E" w:rsidRPr="00684FE3">
        <w:rPr>
          <w:rFonts w:ascii="PT Astra Serif" w:hAnsi="PT Astra Serif"/>
          <w:szCs w:val="26"/>
          <w:lang w:bidi="ne-NP"/>
        </w:rPr>
        <w:t>ставление не в полном объеме) документов, указанных в объявлении о проведении отбора, предусмотренных</w:t>
      </w:r>
      <w:r w:rsidR="00F5644E" w:rsidRPr="00684FE3">
        <w:rPr>
          <w:rFonts w:ascii="PT Astra Serif" w:hAnsi="PT Astra Serif"/>
          <w:szCs w:val="26"/>
          <w:lang w:bidi="ne-NP"/>
        </w:rPr>
        <w:t xml:space="preserve"> пунктом 17</w:t>
      </w:r>
      <w:r w:rsidRPr="00684FE3">
        <w:rPr>
          <w:rFonts w:ascii="PT Astra Serif" w:hAnsi="PT Astra Serif"/>
          <w:szCs w:val="26"/>
          <w:lang w:bidi="ne-NP"/>
        </w:rPr>
        <w:t xml:space="preserve"> настоящего Порядка</w:t>
      </w:r>
      <w:r w:rsidR="00A1010E" w:rsidRPr="00684FE3">
        <w:rPr>
          <w:rFonts w:ascii="PT Astra Serif" w:hAnsi="PT Astra Serif"/>
          <w:szCs w:val="26"/>
          <w:lang w:bidi="ne-NP"/>
        </w:rPr>
        <w:t>;</w:t>
      </w:r>
    </w:p>
    <w:p w:rsidR="00A1010E" w:rsidRPr="00684FE3" w:rsidRDefault="00BE3A9B" w:rsidP="00ED23E3">
      <w:pPr>
        <w:jc w:val="both"/>
        <w:rPr>
          <w:rFonts w:ascii="PT Astra Serif" w:hAnsi="PT Astra Serif"/>
          <w:szCs w:val="26"/>
          <w:lang w:bidi="ne-NP"/>
        </w:rPr>
      </w:pPr>
      <w:r w:rsidRPr="00684FE3">
        <w:rPr>
          <w:rFonts w:ascii="PT Astra Serif" w:hAnsi="PT Astra Serif"/>
          <w:szCs w:val="26"/>
          <w:lang w:bidi="ne-NP"/>
        </w:rPr>
        <w:t>5</w:t>
      </w:r>
      <w:r w:rsidR="00ED23E3" w:rsidRPr="00684FE3">
        <w:rPr>
          <w:rFonts w:ascii="PT Astra Serif" w:hAnsi="PT Astra Serif"/>
          <w:szCs w:val="26"/>
          <w:lang w:bidi="ne-NP"/>
        </w:rPr>
        <w:t>) </w:t>
      </w:r>
      <w:r w:rsidR="00A1010E" w:rsidRPr="00684FE3">
        <w:rPr>
          <w:rFonts w:ascii="PT Astra Serif" w:hAnsi="PT Astra Serif"/>
          <w:szCs w:val="26"/>
          <w:lang w:bidi="ne-NP"/>
        </w:rPr>
        <w:t>установление факта недостоверности представленной участником отбора информации</w:t>
      </w:r>
      <w:r w:rsidRPr="00684FE3">
        <w:rPr>
          <w:rFonts w:ascii="PT Astra Serif" w:hAnsi="PT Astra Serif"/>
          <w:szCs w:val="26"/>
          <w:lang w:bidi="ne-NP"/>
        </w:rPr>
        <w:t>, содержащейся в заявке или документах</w:t>
      </w:r>
      <w:r w:rsidR="00A1010E" w:rsidRPr="00684FE3">
        <w:rPr>
          <w:rFonts w:ascii="PT Astra Serif" w:hAnsi="PT Astra Serif"/>
          <w:szCs w:val="26"/>
          <w:lang w:bidi="ne-NP"/>
        </w:rPr>
        <w:t>;</w:t>
      </w:r>
    </w:p>
    <w:p w:rsidR="00A1010E" w:rsidRPr="00684FE3" w:rsidRDefault="00BE3A9B" w:rsidP="00ED23E3">
      <w:pPr>
        <w:jc w:val="both"/>
        <w:rPr>
          <w:rFonts w:ascii="PT Astra Serif" w:hAnsi="PT Astra Serif"/>
          <w:szCs w:val="26"/>
          <w:lang w:bidi="ne-NP"/>
        </w:rPr>
      </w:pPr>
      <w:r w:rsidRPr="00684FE3">
        <w:rPr>
          <w:rFonts w:ascii="PT Astra Serif" w:hAnsi="PT Astra Serif"/>
          <w:szCs w:val="26"/>
          <w:lang w:bidi="ne-NP"/>
        </w:rPr>
        <w:t>6</w:t>
      </w:r>
      <w:r w:rsidR="00ED23E3" w:rsidRPr="00684FE3">
        <w:rPr>
          <w:rFonts w:ascii="PT Astra Serif" w:hAnsi="PT Astra Serif"/>
          <w:szCs w:val="26"/>
          <w:lang w:bidi="ne-NP"/>
        </w:rPr>
        <w:t>) </w:t>
      </w:r>
      <w:r w:rsidR="00A1010E" w:rsidRPr="00684FE3">
        <w:rPr>
          <w:rFonts w:ascii="PT Astra Serif" w:hAnsi="PT Astra Serif"/>
          <w:szCs w:val="26"/>
          <w:lang w:bidi="ne-NP"/>
        </w:rPr>
        <w:t>подача участн</w:t>
      </w:r>
      <w:r w:rsidR="00ED23E3" w:rsidRPr="00684FE3">
        <w:rPr>
          <w:rFonts w:ascii="PT Astra Serif" w:hAnsi="PT Astra Serif"/>
          <w:szCs w:val="26"/>
          <w:lang w:bidi="ne-NP"/>
        </w:rPr>
        <w:t>иком отбора заявки после даты и </w:t>
      </w:r>
      <w:r w:rsidR="00A1010E" w:rsidRPr="00684FE3">
        <w:rPr>
          <w:rFonts w:ascii="PT Astra Serif" w:hAnsi="PT Astra Serif"/>
          <w:szCs w:val="26"/>
          <w:lang w:bidi="ne-NP"/>
        </w:rPr>
        <w:t>(или) времени, определенных для подачи заявок;</w:t>
      </w:r>
    </w:p>
    <w:p w:rsidR="00F95982" w:rsidRPr="00684FE3" w:rsidRDefault="00A1010E" w:rsidP="00F95982">
      <w:pPr>
        <w:pStyle w:val="ae"/>
        <w:widowControl w:val="0"/>
        <w:pBdr>
          <w:top w:val="none" w:sz="0" w:space="0" w:color="auto"/>
          <w:left w:val="none" w:sz="0" w:space="0" w:color="auto"/>
          <w:bottom w:val="none" w:sz="0" w:space="0" w:color="auto"/>
          <w:right w:val="none" w:sz="0" w:space="0" w:color="auto"/>
          <w:between w:val="none" w:sz="0" w:space="0" w:color="auto"/>
        </w:pBdr>
        <w:tabs>
          <w:tab w:val="left" w:pos="993"/>
          <w:tab w:val="left" w:pos="2255"/>
          <w:tab w:val="left" w:pos="3064"/>
          <w:tab w:val="left" w:pos="4514"/>
          <w:tab w:val="left" w:pos="5682"/>
          <w:tab w:val="left" w:pos="7011"/>
          <w:tab w:val="left" w:pos="8105"/>
          <w:tab w:val="left" w:pos="8716"/>
        </w:tabs>
        <w:ind w:left="0" w:firstLine="709"/>
        <w:jc w:val="both"/>
        <w:rPr>
          <w:rFonts w:ascii="PT Astra Serif" w:hAnsi="PT Astra Serif"/>
          <w:sz w:val="26"/>
          <w:szCs w:val="26"/>
          <w:lang w:bidi="ne-NP"/>
        </w:rPr>
      </w:pPr>
      <w:r w:rsidRPr="00684FE3">
        <w:rPr>
          <w:rFonts w:ascii="PT Astra Serif" w:hAnsi="PT Astra Serif"/>
          <w:sz w:val="26"/>
          <w:szCs w:val="26"/>
          <w:lang w:bidi="ne-NP"/>
        </w:rPr>
        <w:t>В случае отклонения заявки Департамент</w:t>
      </w:r>
      <w:r w:rsidR="00BC4143" w:rsidRPr="00684FE3">
        <w:rPr>
          <w:rFonts w:ascii="PT Astra Serif" w:hAnsi="PT Astra Serif"/>
          <w:sz w:val="26"/>
          <w:szCs w:val="26"/>
          <w:lang w:bidi="ne-NP"/>
        </w:rPr>
        <w:t>ом</w:t>
      </w:r>
      <w:r w:rsidRPr="00684FE3">
        <w:rPr>
          <w:rFonts w:ascii="PT Astra Serif" w:hAnsi="PT Astra Serif"/>
          <w:sz w:val="26"/>
          <w:szCs w:val="26"/>
          <w:lang w:bidi="ne-NP"/>
        </w:rPr>
        <w:t xml:space="preserve"> экономики</w:t>
      </w:r>
      <w:r w:rsidR="00BC4143" w:rsidRPr="00684FE3">
        <w:rPr>
          <w:rFonts w:ascii="PT Astra Serif" w:hAnsi="PT Astra Serif"/>
          <w:sz w:val="26"/>
          <w:szCs w:val="26"/>
          <w:lang w:bidi="ne-NP"/>
        </w:rPr>
        <w:t xml:space="preserve"> в системе «Электронный бюджет»</w:t>
      </w:r>
      <w:r w:rsidRPr="00684FE3">
        <w:rPr>
          <w:rFonts w:ascii="PT Astra Serif" w:hAnsi="PT Astra Serif"/>
          <w:sz w:val="26"/>
          <w:szCs w:val="26"/>
          <w:lang w:bidi="ne-NP"/>
        </w:rPr>
        <w:t xml:space="preserve"> </w:t>
      </w:r>
      <w:r w:rsidR="00BC4143" w:rsidRPr="00684FE3">
        <w:rPr>
          <w:rFonts w:ascii="PT Astra Serif" w:hAnsi="PT Astra Serif"/>
          <w:sz w:val="26"/>
          <w:szCs w:val="26"/>
          <w:lang w:bidi="ne-NP"/>
        </w:rPr>
        <w:t>участник отбора получает автоматическое уведомление об отклонении заявки с указанием оснований ее отклонения.</w:t>
      </w:r>
      <w:r w:rsidRPr="00684FE3">
        <w:rPr>
          <w:rFonts w:ascii="PT Astra Serif" w:hAnsi="PT Astra Serif"/>
          <w:sz w:val="26"/>
          <w:szCs w:val="26"/>
          <w:lang w:bidi="ne-NP"/>
        </w:rPr>
        <w:t xml:space="preserve"> </w:t>
      </w:r>
    </w:p>
    <w:p w:rsidR="00A1010E" w:rsidRPr="00684FE3" w:rsidRDefault="006F2280" w:rsidP="00ED23E3">
      <w:pPr>
        <w:tabs>
          <w:tab w:val="left" w:pos="1276"/>
        </w:tabs>
        <w:jc w:val="both"/>
        <w:textAlignment w:val="baseline"/>
        <w:rPr>
          <w:rFonts w:ascii="PT Astra Serif" w:hAnsi="PT Astra Serif"/>
          <w:szCs w:val="26"/>
          <w:lang w:bidi="ne-NP"/>
        </w:rPr>
      </w:pPr>
      <w:r w:rsidRPr="00684FE3">
        <w:rPr>
          <w:rFonts w:ascii="PT Astra Serif" w:hAnsi="PT Astra Serif"/>
          <w:szCs w:val="26"/>
          <w:lang w:bidi="ne-NP"/>
        </w:rPr>
        <w:t xml:space="preserve">24. </w:t>
      </w:r>
      <w:r w:rsidR="00FF7655" w:rsidRPr="00684FE3">
        <w:rPr>
          <w:rFonts w:ascii="PT Astra Serif" w:hAnsi="PT Astra Serif"/>
          <w:szCs w:val="26"/>
          <w:lang w:bidi="ne-NP"/>
        </w:rPr>
        <w:t>О</w:t>
      </w:r>
      <w:r w:rsidRPr="00684FE3">
        <w:rPr>
          <w:rFonts w:ascii="PT Astra Serif" w:hAnsi="PT Astra Serif"/>
          <w:szCs w:val="26"/>
          <w:lang w:bidi="ne-NP"/>
        </w:rPr>
        <w:t>тбор признается несостоявшимся в следующих случаях:</w:t>
      </w:r>
    </w:p>
    <w:p w:rsidR="006F2280" w:rsidRPr="00684FE3" w:rsidRDefault="006F2280" w:rsidP="00ED23E3">
      <w:pPr>
        <w:tabs>
          <w:tab w:val="left" w:pos="1276"/>
        </w:tabs>
        <w:jc w:val="both"/>
        <w:textAlignment w:val="baseline"/>
        <w:rPr>
          <w:rFonts w:ascii="PT Astra Serif" w:hAnsi="PT Astra Serif"/>
          <w:szCs w:val="26"/>
          <w:lang w:bidi="ne-NP"/>
        </w:rPr>
      </w:pPr>
      <w:r w:rsidRPr="00684FE3">
        <w:rPr>
          <w:rFonts w:ascii="PT Astra Serif" w:hAnsi="PT Astra Serif"/>
          <w:szCs w:val="26"/>
          <w:lang w:bidi="ne-NP"/>
        </w:rPr>
        <w:t>1) по окончании срока подачи заявок не подано ни одной заявки;</w:t>
      </w:r>
    </w:p>
    <w:p w:rsidR="006F2280" w:rsidRPr="00684FE3" w:rsidRDefault="006F2280" w:rsidP="00ED23E3">
      <w:pPr>
        <w:tabs>
          <w:tab w:val="left" w:pos="1276"/>
        </w:tabs>
        <w:jc w:val="both"/>
        <w:textAlignment w:val="baseline"/>
        <w:rPr>
          <w:rFonts w:ascii="PT Astra Serif" w:hAnsi="PT Astra Serif"/>
          <w:szCs w:val="26"/>
          <w:lang w:bidi="ne-NP"/>
        </w:rPr>
      </w:pPr>
      <w:r w:rsidRPr="00684FE3">
        <w:rPr>
          <w:rFonts w:ascii="PT Astra Serif" w:hAnsi="PT Astra Serif"/>
          <w:szCs w:val="26"/>
          <w:lang w:bidi="ne-NP"/>
        </w:rPr>
        <w:t>2) по результатам рассмотрения заявок отклонены все заявки.</w:t>
      </w:r>
    </w:p>
    <w:p w:rsidR="00514A43" w:rsidRPr="00684FE3" w:rsidRDefault="00FF7655" w:rsidP="005003D1">
      <w:pPr>
        <w:autoSpaceDE w:val="0"/>
        <w:autoSpaceDN w:val="0"/>
        <w:adjustRightInd w:val="0"/>
        <w:ind w:firstLine="708"/>
        <w:jc w:val="both"/>
        <w:rPr>
          <w:rFonts w:ascii="PT Astra Serif" w:hAnsi="PT Astra Serif"/>
          <w:szCs w:val="26"/>
          <w:lang w:bidi="ne-NP"/>
        </w:rPr>
      </w:pPr>
      <w:r w:rsidRPr="00684FE3">
        <w:rPr>
          <w:rFonts w:ascii="PT Astra Serif" w:hAnsi="PT Astra Serif"/>
          <w:szCs w:val="26"/>
          <w:lang w:bidi="ne-NP"/>
        </w:rPr>
        <w:t>25.</w:t>
      </w:r>
      <w:r w:rsidR="001E0AA7" w:rsidRPr="00684FE3">
        <w:rPr>
          <w:rFonts w:ascii="PT Astra Serif" w:hAnsi="PT Astra Serif"/>
          <w:szCs w:val="26"/>
          <w:lang w:bidi="ne-NP"/>
        </w:rPr>
        <w:t> </w:t>
      </w:r>
      <w:r w:rsidR="005003D1" w:rsidRPr="00684FE3">
        <w:rPr>
          <w:rFonts w:ascii="PT Astra Serif" w:hAnsi="PT Astra Serif"/>
          <w:szCs w:val="26"/>
          <w:lang w:bidi="ne-NP"/>
        </w:rPr>
        <w:t xml:space="preserve">Не позднее </w:t>
      </w:r>
      <w:r w:rsidR="00B0658C" w:rsidRPr="00684FE3">
        <w:rPr>
          <w:rFonts w:ascii="PT Astra Serif" w:hAnsi="PT Astra Serif"/>
          <w:szCs w:val="26"/>
          <w:lang w:bidi="ne-NP"/>
        </w:rPr>
        <w:t>5</w:t>
      </w:r>
      <w:r w:rsidR="005003D1" w:rsidRPr="00684FE3">
        <w:rPr>
          <w:rFonts w:ascii="PT Astra Serif" w:hAnsi="PT Astra Serif"/>
          <w:szCs w:val="26"/>
          <w:lang w:bidi="ne-NP"/>
        </w:rPr>
        <w:t xml:space="preserve"> рабочего дня, следующего за днем подписания протокола вскрытия заявок, Департамент экономики посредством использования функционала Портала ранжирует заявки, </w:t>
      </w:r>
      <w:r w:rsidR="004658CB" w:rsidRPr="00684FE3">
        <w:rPr>
          <w:rFonts w:ascii="PT Astra Serif" w:hAnsi="PT Astra Serif"/>
          <w:szCs w:val="26"/>
          <w:lang w:bidi="ne-NP"/>
        </w:rPr>
        <w:t xml:space="preserve">признанные соответствующими </w:t>
      </w:r>
      <w:r w:rsidR="004A0259" w:rsidRPr="00684FE3">
        <w:rPr>
          <w:rFonts w:ascii="PT Astra Serif" w:hAnsi="PT Astra Serif"/>
          <w:szCs w:val="26"/>
          <w:lang w:bidi="ne-NP"/>
        </w:rPr>
        <w:t>критериям</w:t>
      </w:r>
      <w:r w:rsidR="001A6932" w:rsidRPr="00684FE3">
        <w:rPr>
          <w:rFonts w:ascii="PT Astra Serif" w:hAnsi="PT Astra Serif"/>
          <w:szCs w:val="26"/>
          <w:lang w:bidi="ne-NP"/>
        </w:rPr>
        <w:t xml:space="preserve">, указанным </w:t>
      </w:r>
      <w:r w:rsidR="004A0259" w:rsidRPr="00684FE3">
        <w:rPr>
          <w:rFonts w:ascii="PT Astra Serif" w:hAnsi="PT Astra Serif"/>
          <w:szCs w:val="26"/>
          <w:lang w:bidi="ne-NP"/>
        </w:rPr>
        <w:t>в пункте 12</w:t>
      </w:r>
      <w:r w:rsidR="005003D1" w:rsidRPr="00684FE3">
        <w:rPr>
          <w:rFonts w:ascii="PT Astra Serif" w:hAnsi="PT Astra Serif"/>
          <w:szCs w:val="26"/>
          <w:lang w:bidi="ne-NP"/>
        </w:rPr>
        <w:t xml:space="preserve"> настоящего Порядка, и требовани</w:t>
      </w:r>
      <w:r w:rsidR="004A0259" w:rsidRPr="00684FE3">
        <w:rPr>
          <w:rFonts w:ascii="PT Astra Serif" w:hAnsi="PT Astra Serif"/>
          <w:szCs w:val="26"/>
          <w:lang w:bidi="ne-NP"/>
        </w:rPr>
        <w:t>ям, указанным в пункте 16</w:t>
      </w:r>
      <w:r w:rsidR="005003D1" w:rsidRPr="00684FE3">
        <w:rPr>
          <w:rFonts w:ascii="PT Astra Serif" w:hAnsi="PT Astra Serif"/>
          <w:szCs w:val="26"/>
          <w:lang w:bidi="ne-NP"/>
        </w:rPr>
        <w:t xml:space="preserve"> настоящего Порядка, исходя из очередности их поступления</w:t>
      </w:r>
      <w:r w:rsidR="00696CE4" w:rsidRPr="00684FE3">
        <w:rPr>
          <w:rFonts w:ascii="PT Astra Serif" w:hAnsi="PT Astra Serif"/>
          <w:szCs w:val="26"/>
          <w:lang w:bidi="ne-NP"/>
        </w:rPr>
        <w:t>,</w:t>
      </w:r>
      <w:r w:rsidR="005003D1" w:rsidRPr="00684FE3">
        <w:rPr>
          <w:rFonts w:ascii="PT Astra Serif" w:hAnsi="PT Astra Serif"/>
          <w:szCs w:val="26"/>
          <w:lang w:bidi="ne-NP"/>
        </w:rPr>
        <w:t xml:space="preserve"> и формирует рейтинг заявок</w:t>
      </w:r>
      <w:r w:rsidR="004658CB" w:rsidRPr="00684FE3">
        <w:rPr>
          <w:rFonts w:ascii="PT Astra Serif" w:hAnsi="PT Astra Serif"/>
          <w:szCs w:val="26"/>
          <w:lang w:bidi="ne-NP"/>
        </w:rPr>
        <w:t xml:space="preserve"> в пределах объема распределяемой субсидии, указанного в подпункте 14 пункта 10 настоящего Порядка</w:t>
      </w:r>
      <w:r w:rsidR="005003D1" w:rsidRPr="00684FE3">
        <w:rPr>
          <w:rFonts w:ascii="PT Astra Serif" w:hAnsi="PT Astra Serif"/>
          <w:szCs w:val="26"/>
          <w:lang w:bidi="ne-NP"/>
        </w:rPr>
        <w:t>.</w:t>
      </w:r>
    </w:p>
    <w:p w:rsidR="00A1010E" w:rsidRPr="00684FE3" w:rsidRDefault="00A1010E" w:rsidP="00ED23E3">
      <w:pPr>
        <w:jc w:val="both"/>
        <w:rPr>
          <w:rFonts w:ascii="PT Astra Serif" w:hAnsi="PT Astra Serif"/>
          <w:szCs w:val="26"/>
          <w:lang w:bidi="ne-NP"/>
        </w:rPr>
      </w:pPr>
      <w:r w:rsidRPr="00684FE3">
        <w:rPr>
          <w:rFonts w:ascii="PT Astra Serif" w:hAnsi="PT Astra Serif"/>
          <w:szCs w:val="26"/>
          <w:lang w:bidi="ne-NP"/>
        </w:rPr>
        <w:t xml:space="preserve">Победителями отбора признаются участники отбора, </w:t>
      </w:r>
      <w:r w:rsidR="005003D1" w:rsidRPr="00684FE3">
        <w:rPr>
          <w:rFonts w:ascii="PT Astra Serif" w:hAnsi="PT Astra Serif"/>
          <w:szCs w:val="26"/>
          <w:lang w:bidi="ne-NP"/>
        </w:rPr>
        <w:t xml:space="preserve">включенные в рейтинг, </w:t>
      </w:r>
      <w:r w:rsidRPr="00684FE3">
        <w:rPr>
          <w:rFonts w:ascii="PT Astra Serif" w:hAnsi="PT Astra Serif"/>
          <w:szCs w:val="26"/>
          <w:lang w:bidi="ne-NP"/>
        </w:rPr>
        <w:t xml:space="preserve">заявкам которых </w:t>
      </w:r>
      <w:r w:rsidR="00EF71EF" w:rsidRPr="00684FE3">
        <w:rPr>
          <w:rFonts w:ascii="PT Astra Serif" w:hAnsi="PT Astra Serif"/>
          <w:szCs w:val="26"/>
          <w:lang w:bidi="ne-NP"/>
        </w:rPr>
        <w:t xml:space="preserve">присвоены исходя из очередности их поступления </w:t>
      </w:r>
      <w:r w:rsidRPr="00684FE3">
        <w:rPr>
          <w:rFonts w:ascii="PT Astra Serif" w:hAnsi="PT Astra Serif"/>
          <w:szCs w:val="26"/>
          <w:lang w:bidi="ne-NP"/>
        </w:rPr>
        <w:t xml:space="preserve">порядковые номера, начиная с первого </w:t>
      </w:r>
      <w:r w:rsidR="00C46B32" w:rsidRPr="00684FE3">
        <w:rPr>
          <w:rFonts w:ascii="PT Astra Serif" w:hAnsi="PT Astra Serif"/>
          <w:szCs w:val="26"/>
          <w:lang w:bidi="ne-NP"/>
        </w:rPr>
        <w:t>и далее</w:t>
      </w:r>
      <w:r w:rsidRPr="00684FE3">
        <w:rPr>
          <w:rFonts w:ascii="PT Astra Serif" w:hAnsi="PT Astra Serif"/>
          <w:szCs w:val="26"/>
          <w:lang w:bidi="ne-NP"/>
        </w:rPr>
        <w:t>, в пределах бюджетных ассигнований и лимитов бюджетных обязательств, утвержденных на очередной финансовый год Администрации Томской области.</w:t>
      </w:r>
    </w:p>
    <w:p w:rsidR="005D4DFF" w:rsidRPr="00684FE3" w:rsidRDefault="00FF7655" w:rsidP="005D4DFF">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26</w:t>
      </w:r>
      <w:r w:rsidR="00724919" w:rsidRPr="00684FE3">
        <w:rPr>
          <w:rFonts w:ascii="PT Astra Serif" w:hAnsi="PT Astra Serif"/>
          <w:bCs/>
          <w:szCs w:val="26"/>
          <w:lang w:eastAsia="en-US" w:bidi="en-US"/>
        </w:rPr>
        <w:t>. </w:t>
      </w:r>
      <w:r w:rsidR="003B042E" w:rsidRPr="00684FE3">
        <w:rPr>
          <w:rFonts w:ascii="PT Astra Serif" w:hAnsi="PT Astra Serif"/>
          <w:bCs/>
          <w:szCs w:val="26"/>
          <w:lang w:eastAsia="en-US" w:bidi="en-US"/>
        </w:rPr>
        <w:t>Протокол подведения итогов отбора формир</w:t>
      </w:r>
      <w:r w:rsidR="002837FF" w:rsidRPr="00684FE3">
        <w:rPr>
          <w:rFonts w:ascii="PT Astra Serif" w:hAnsi="PT Astra Serif"/>
          <w:bCs/>
          <w:szCs w:val="26"/>
          <w:lang w:eastAsia="en-US" w:bidi="en-US"/>
        </w:rPr>
        <w:t xml:space="preserve">уется на Портале автоматически </w:t>
      </w:r>
      <w:r w:rsidR="00A1010E" w:rsidRPr="00684FE3">
        <w:rPr>
          <w:rFonts w:ascii="PT Astra Serif" w:hAnsi="PT Astra Serif"/>
          <w:bCs/>
          <w:szCs w:val="26"/>
          <w:lang w:eastAsia="en-US" w:bidi="en-US"/>
        </w:rPr>
        <w:t xml:space="preserve">в течение 3 </w:t>
      </w:r>
      <w:r w:rsidR="001A6932" w:rsidRPr="00684FE3">
        <w:rPr>
          <w:rFonts w:ascii="PT Astra Serif" w:hAnsi="PT Astra Serif"/>
          <w:bCs/>
          <w:szCs w:val="26"/>
          <w:lang w:eastAsia="en-US" w:bidi="en-US"/>
        </w:rPr>
        <w:t xml:space="preserve">(трех) </w:t>
      </w:r>
      <w:r w:rsidR="00A1010E" w:rsidRPr="00684FE3">
        <w:rPr>
          <w:rFonts w:ascii="PT Astra Serif" w:hAnsi="PT Astra Serif"/>
          <w:bCs/>
          <w:szCs w:val="26"/>
          <w:lang w:eastAsia="en-US" w:bidi="en-US"/>
        </w:rPr>
        <w:t>рабочих дней со дня принятия реш</w:t>
      </w:r>
      <w:r w:rsidR="001A6932" w:rsidRPr="00684FE3">
        <w:rPr>
          <w:rFonts w:ascii="PT Astra Serif" w:hAnsi="PT Astra Serif"/>
          <w:bCs/>
          <w:szCs w:val="26"/>
          <w:lang w:eastAsia="en-US" w:bidi="en-US"/>
        </w:rPr>
        <w:t xml:space="preserve">ения в </w:t>
      </w:r>
      <w:r w:rsidR="001A6932" w:rsidRPr="00684FE3">
        <w:rPr>
          <w:rFonts w:ascii="PT Astra Serif" w:hAnsi="PT Astra Serif"/>
          <w:bCs/>
          <w:szCs w:val="26"/>
          <w:lang w:eastAsia="en-US" w:bidi="en-US"/>
        </w:rPr>
        <w:lastRenderedPageBreak/>
        <w:t>соответствии с пунктом 22</w:t>
      </w:r>
      <w:r w:rsidR="003B042E" w:rsidRPr="00684FE3">
        <w:rPr>
          <w:rFonts w:ascii="PT Astra Serif" w:hAnsi="PT Astra Serif"/>
          <w:bCs/>
          <w:szCs w:val="26"/>
          <w:lang w:eastAsia="en-US" w:bidi="en-US"/>
        </w:rPr>
        <w:t xml:space="preserve"> настоящего Порядка, подписывается усиленной квалифицированной подписью начальника Департамента экономики в системе «Электронный бюджет», а также размещается на Портале и на официальном сайте Департамента экономики не позднее 1 (одного) рабочего дня, следующего за днем его подписания.</w:t>
      </w:r>
    </w:p>
    <w:p w:rsidR="003B042E" w:rsidRPr="00684FE3" w:rsidRDefault="003B042E" w:rsidP="005D4DFF">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 xml:space="preserve">Департамент экономики вправе внести изменения в протокол подведения итогов </w:t>
      </w:r>
      <w:r w:rsidR="00C2591C" w:rsidRPr="00684FE3">
        <w:rPr>
          <w:rFonts w:ascii="PT Astra Serif" w:hAnsi="PT Astra Serif"/>
          <w:bCs/>
          <w:szCs w:val="26"/>
          <w:lang w:eastAsia="en-US" w:bidi="en-US"/>
        </w:rPr>
        <w:t>отбора</w:t>
      </w:r>
      <w:r w:rsidRPr="00684FE3">
        <w:rPr>
          <w:rFonts w:ascii="PT Astra Serif" w:hAnsi="PT Astra Serif"/>
          <w:bCs/>
          <w:szCs w:val="26"/>
          <w:lang w:eastAsia="en-US" w:bidi="en-US"/>
        </w:rPr>
        <w:t xml:space="preserve"> не позднее 10 (десяти) календарных дней со дня подписания первых версий протокола рассмотрения заявок и протокола подведения итогов отбора путем формирования новой версии протокола с указанием причин внесения изменений.</w:t>
      </w:r>
    </w:p>
    <w:p w:rsidR="00A1010E" w:rsidRPr="00684FE3" w:rsidRDefault="003B042E" w:rsidP="00ED23E3">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27</w:t>
      </w:r>
      <w:r w:rsidR="00724919" w:rsidRPr="00684FE3">
        <w:rPr>
          <w:rFonts w:ascii="PT Astra Serif" w:hAnsi="PT Astra Serif"/>
          <w:bCs/>
          <w:szCs w:val="26"/>
          <w:lang w:eastAsia="en-US" w:bidi="en-US"/>
        </w:rPr>
        <w:t>. </w:t>
      </w:r>
      <w:r w:rsidR="00A1010E" w:rsidRPr="00684FE3">
        <w:rPr>
          <w:rFonts w:ascii="PT Astra Serif" w:hAnsi="PT Astra Serif"/>
          <w:bCs/>
          <w:szCs w:val="26"/>
          <w:lang w:eastAsia="en-US" w:bidi="en-US"/>
        </w:rPr>
        <w:t>Порядок распределения субсидий между победителями отбора и порядок взаимодействия с победителями отбора по результатам его проведения осуществляется в соответствии с разделом 3 настоящего Порядка.</w:t>
      </w:r>
    </w:p>
    <w:p w:rsidR="002C3FD3" w:rsidRPr="00684FE3" w:rsidRDefault="002C3FD3" w:rsidP="00A1010E">
      <w:pPr>
        <w:jc w:val="center"/>
        <w:rPr>
          <w:rFonts w:ascii="PT Astra Serif" w:hAnsi="PT Astra Serif" w:cs="Arial"/>
          <w:szCs w:val="26"/>
          <w:lang w:bidi="ne-NP"/>
        </w:rPr>
      </w:pPr>
    </w:p>
    <w:p w:rsidR="00A1010E" w:rsidRPr="00684FE3" w:rsidRDefault="00A1010E" w:rsidP="00ED23E3">
      <w:pPr>
        <w:ind w:firstLine="0"/>
        <w:jc w:val="center"/>
        <w:rPr>
          <w:rFonts w:ascii="PT Astra Serif" w:hAnsi="PT Astra Serif" w:cs="Arial"/>
          <w:szCs w:val="26"/>
          <w:lang w:bidi="ne-NP"/>
        </w:rPr>
      </w:pPr>
      <w:r w:rsidRPr="00684FE3">
        <w:rPr>
          <w:rFonts w:ascii="PT Astra Serif" w:hAnsi="PT Astra Serif" w:cs="Arial"/>
          <w:szCs w:val="26"/>
          <w:lang w:bidi="ne-NP"/>
        </w:rPr>
        <w:t>3. Условия и порядок предоставления субсидии</w:t>
      </w:r>
    </w:p>
    <w:p w:rsidR="00A1010E" w:rsidRPr="00684FE3" w:rsidRDefault="00A1010E" w:rsidP="00A1010E">
      <w:pPr>
        <w:jc w:val="both"/>
        <w:rPr>
          <w:rFonts w:ascii="PT Astra Serif" w:hAnsi="PT Astra Serif"/>
          <w:szCs w:val="26"/>
          <w:lang w:bidi="ne-NP"/>
        </w:rPr>
      </w:pPr>
    </w:p>
    <w:p w:rsidR="00A1010E" w:rsidRPr="00684FE3" w:rsidRDefault="00775E73" w:rsidP="00724919">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28</w:t>
      </w:r>
      <w:r w:rsidR="00724919" w:rsidRPr="00684FE3">
        <w:rPr>
          <w:rFonts w:ascii="PT Astra Serif" w:hAnsi="PT Astra Serif"/>
          <w:bCs/>
          <w:szCs w:val="26"/>
          <w:lang w:eastAsia="en-US" w:bidi="en-US"/>
        </w:rPr>
        <w:t>. </w:t>
      </w:r>
      <w:r w:rsidR="00A1010E" w:rsidRPr="00684FE3">
        <w:rPr>
          <w:rFonts w:ascii="PT Astra Serif" w:hAnsi="PT Astra Serif"/>
          <w:bCs/>
          <w:szCs w:val="26"/>
          <w:lang w:eastAsia="en-US" w:bidi="en-US"/>
        </w:rPr>
        <w:t>Условиями предоставления субсидии являются:</w:t>
      </w:r>
    </w:p>
    <w:p w:rsidR="00FE71F7" w:rsidRPr="00684FE3" w:rsidRDefault="00ED23E3" w:rsidP="00FE71F7">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1) </w:t>
      </w:r>
      <w:r w:rsidR="00A1010E" w:rsidRPr="00684FE3">
        <w:rPr>
          <w:rFonts w:ascii="PT Astra Serif" w:hAnsi="PT Astra Serif"/>
          <w:bCs/>
          <w:szCs w:val="26"/>
          <w:lang w:eastAsia="en-US" w:bidi="en-US"/>
        </w:rPr>
        <w:t>соответствие получателя субсиди</w:t>
      </w:r>
      <w:r w:rsidR="00775E73" w:rsidRPr="00684FE3">
        <w:rPr>
          <w:rFonts w:ascii="PT Astra Serif" w:hAnsi="PT Astra Serif"/>
          <w:bCs/>
          <w:szCs w:val="26"/>
          <w:lang w:eastAsia="en-US" w:bidi="en-US"/>
        </w:rPr>
        <w:t>и на дату, указа</w:t>
      </w:r>
      <w:r w:rsidR="00C24E1A" w:rsidRPr="00684FE3">
        <w:rPr>
          <w:rFonts w:ascii="PT Astra Serif" w:hAnsi="PT Astra Serif"/>
          <w:bCs/>
          <w:szCs w:val="26"/>
          <w:lang w:eastAsia="en-US" w:bidi="en-US"/>
        </w:rPr>
        <w:t>нную в пункте 16</w:t>
      </w:r>
      <w:r w:rsidR="00A1010E" w:rsidRPr="00684FE3">
        <w:rPr>
          <w:rFonts w:ascii="PT Astra Serif" w:hAnsi="PT Astra Serif"/>
          <w:bCs/>
          <w:szCs w:val="26"/>
          <w:lang w:eastAsia="en-US" w:bidi="en-US"/>
        </w:rPr>
        <w:t xml:space="preserve"> настоящего Порядка, тр</w:t>
      </w:r>
      <w:r w:rsidR="00C24E1A" w:rsidRPr="00684FE3">
        <w:rPr>
          <w:rFonts w:ascii="PT Astra Serif" w:hAnsi="PT Astra Serif"/>
          <w:bCs/>
          <w:szCs w:val="26"/>
          <w:lang w:eastAsia="en-US" w:bidi="en-US"/>
        </w:rPr>
        <w:t>ебованиям, указанным в пункте 16</w:t>
      </w:r>
      <w:r w:rsidR="00FE71F7" w:rsidRPr="00684FE3">
        <w:rPr>
          <w:rFonts w:ascii="PT Astra Serif" w:hAnsi="PT Astra Serif"/>
          <w:bCs/>
          <w:szCs w:val="26"/>
          <w:lang w:eastAsia="en-US" w:bidi="en-US"/>
        </w:rPr>
        <w:t xml:space="preserve"> настоящего Порядка. Для подтверждения соответствия требованиям, указанным в пункте 16 настоящего Порядка, получатель субсидии представляет документы, предусмотренные в пунктах 17, 18 настоящего Порядка, в сроки, </w:t>
      </w:r>
      <w:r w:rsidR="00FE71F7" w:rsidRPr="00684FE3">
        <w:rPr>
          <w:rFonts w:ascii="PT Astra Serif" w:hAnsi="PT Astra Serif"/>
          <w:szCs w:val="26"/>
          <w:lang w:eastAsia="en-US" w:bidi="en-US"/>
        </w:rPr>
        <w:t>установленные пунктом</w:t>
      </w:r>
      <w:r w:rsidR="00FE71F7" w:rsidRPr="00684FE3">
        <w:rPr>
          <w:rFonts w:ascii="PT Astra Serif" w:hAnsi="PT Astra Serif"/>
          <w:bCs/>
          <w:szCs w:val="26"/>
          <w:lang w:eastAsia="en-US" w:bidi="en-US"/>
        </w:rPr>
        <w:t> 17 настоящего Порядка.</w:t>
      </w:r>
    </w:p>
    <w:p w:rsidR="00A1010E" w:rsidRPr="00684FE3" w:rsidRDefault="00F275F8" w:rsidP="00724919">
      <w:pPr>
        <w:jc w:val="both"/>
        <w:rPr>
          <w:rFonts w:ascii="PT Astra Serif" w:hAnsi="PT Astra Serif"/>
          <w:szCs w:val="26"/>
          <w:lang w:bidi="ne-NP"/>
        </w:rPr>
      </w:pPr>
      <w:r w:rsidRPr="00684FE3">
        <w:rPr>
          <w:rFonts w:ascii="PT Astra Serif" w:hAnsi="PT Astra Serif"/>
          <w:szCs w:val="26"/>
          <w:lang w:bidi="ne-NP"/>
        </w:rPr>
        <w:t xml:space="preserve">2) </w:t>
      </w:r>
      <w:r w:rsidR="00A1010E" w:rsidRPr="00684FE3">
        <w:rPr>
          <w:rFonts w:ascii="PT Astra Serif" w:hAnsi="PT Astra Serif"/>
          <w:szCs w:val="26"/>
          <w:lang w:bidi="ne-NP"/>
        </w:rPr>
        <w:t>признание участника отбора победителем отбора;</w:t>
      </w:r>
    </w:p>
    <w:p w:rsidR="00A1010E" w:rsidRPr="00684FE3" w:rsidRDefault="00A1010E" w:rsidP="00724919">
      <w:pPr>
        <w:jc w:val="both"/>
        <w:rPr>
          <w:rFonts w:ascii="PT Astra Serif" w:hAnsi="PT Astra Serif"/>
          <w:szCs w:val="26"/>
          <w:lang w:bidi="ne-NP"/>
        </w:rPr>
      </w:pPr>
      <w:r w:rsidRPr="00684FE3">
        <w:rPr>
          <w:rFonts w:ascii="PT Astra Serif" w:hAnsi="PT Astra Serif"/>
          <w:szCs w:val="26"/>
          <w:lang w:bidi="ne-NP"/>
        </w:rPr>
        <w:t>3)</w:t>
      </w:r>
      <w:r w:rsidR="00F275F8" w:rsidRPr="00684FE3">
        <w:rPr>
          <w:rFonts w:ascii="PT Astra Serif" w:hAnsi="PT Astra Serif"/>
          <w:szCs w:val="26"/>
          <w:lang w:bidi="ne-NP"/>
        </w:rPr>
        <w:t xml:space="preserve"> </w:t>
      </w:r>
      <w:r w:rsidRPr="00684FE3">
        <w:rPr>
          <w:rFonts w:ascii="PT Astra Serif" w:hAnsi="PT Astra Serif"/>
          <w:szCs w:val="26"/>
          <w:lang w:bidi="ne-NP"/>
        </w:rPr>
        <w:t>осуществление затрат, указанных в пункте 3 настоящего Порядка, в период не ранее 1 января текущего года;</w:t>
      </w:r>
    </w:p>
    <w:p w:rsidR="001A6932" w:rsidRPr="00684FE3" w:rsidRDefault="00F275F8" w:rsidP="00724919">
      <w:pPr>
        <w:jc w:val="both"/>
        <w:rPr>
          <w:rFonts w:ascii="PT Astra Serif" w:hAnsi="PT Astra Serif"/>
          <w:szCs w:val="26"/>
          <w:lang w:bidi="ne-NP"/>
        </w:rPr>
      </w:pPr>
      <w:r w:rsidRPr="00684FE3">
        <w:rPr>
          <w:rFonts w:ascii="PT Astra Serif" w:hAnsi="PT Astra Serif"/>
          <w:szCs w:val="26"/>
          <w:lang w:bidi="ne-NP"/>
        </w:rPr>
        <w:t xml:space="preserve">4) </w:t>
      </w:r>
      <w:r w:rsidR="001A6932" w:rsidRPr="00684FE3">
        <w:rPr>
          <w:rFonts w:ascii="PT Astra Serif" w:hAnsi="PT Astra Serif"/>
          <w:szCs w:val="26"/>
          <w:lang w:bidi="ne-NP"/>
        </w:rPr>
        <w:t>согласие получателя субсидии на осуществление Администрацией Томской области в лице Департамента экономики и Департамента финансово-ресурсного обеспечения в отношении получателя субсидии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A1010E" w:rsidRPr="00684FE3" w:rsidRDefault="00ED23E3" w:rsidP="00724919">
      <w:pPr>
        <w:jc w:val="both"/>
        <w:rPr>
          <w:rFonts w:ascii="PT Astra Serif" w:hAnsi="PT Astra Serif"/>
          <w:szCs w:val="26"/>
          <w:lang w:bidi="ne-NP"/>
        </w:rPr>
      </w:pPr>
      <w:r w:rsidRPr="00684FE3">
        <w:rPr>
          <w:rFonts w:ascii="PT Astra Serif" w:hAnsi="PT Astra Serif"/>
          <w:szCs w:val="26"/>
          <w:lang w:bidi="ne-NP"/>
        </w:rPr>
        <w:t>5) </w:t>
      </w:r>
      <w:r w:rsidR="00A1010E" w:rsidRPr="00684FE3">
        <w:rPr>
          <w:rFonts w:ascii="PT Astra Serif" w:hAnsi="PT Astra Serif"/>
          <w:szCs w:val="26"/>
          <w:lang w:bidi="ne-NP"/>
        </w:rPr>
        <w:t xml:space="preserve">обязательство о соблюдении получателем субсидии сроков и (или) форм представления отчетности о достижении значений результата предоставления субсидии и характеристики результата, </w:t>
      </w:r>
      <w:r w:rsidR="009E7A97" w:rsidRPr="00684FE3">
        <w:rPr>
          <w:rFonts w:ascii="PT Astra Serif" w:hAnsi="PT Astra Serif"/>
          <w:szCs w:val="26"/>
          <w:lang w:bidi="ne-NP"/>
        </w:rPr>
        <w:t xml:space="preserve">предусмотренных </w:t>
      </w:r>
      <w:r w:rsidR="00CE4030" w:rsidRPr="00684FE3">
        <w:rPr>
          <w:rFonts w:ascii="PT Astra Serif" w:hAnsi="PT Astra Serif"/>
          <w:szCs w:val="26"/>
          <w:lang w:bidi="ne-NP"/>
        </w:rPr>
        <w:t>пунктами 38, 39.</w:t>
      </w:r>
    </w:p>
    <w:p w:rsidR="005D4DFF" w:rsidRPr="00684FE3" w:rsidRDefault="00572664" w:rsidP="005D4DFF">
      <w:pPr>
        <w:jc w:val="both"/>
        <w:rPr>
          <w:rFonts w:ascii="PT Astra Serif" w:hAnsi="PT Astra Serif"/>
          <w:szCs w:val="26"/>
          <w:lang w:bidi="ne-NP"/>
        </w:rPr>
      </w:pPr>
      <w:r w:rsidRPr="00684FE3">
        <w:rPr>
          <w:rFonts w:ascii="PT Astra Serif" w:hAnsi="PT Astra Serif"/>
          <w:szCs w:val="26"/>
          <w:lang w:bidi="ne-NP"/>
        </w:rPr>
        <w:t xml:space="preserve">29. В соответствии с протоколом подведения итогов отбора в течение </w:t>
      </w:r>
      <w:r w:rsidR="00A10310" w:rsidRPr="00684FE3">
        <w:rPr>
          <w:rFonts w:ascii="PT Astra Serif" w:hAnsi="PT Astra Serif"/>
          <w:szCs w:val="26"/>
          <w:lang w:bidi="ne-NP"/>
        </w:rPr>
        <w:t>3 (</w:t>
      </w:r>
      <w:r w:rsidRPr="00684FE3">
        <w:rPr>
          <w:rFonts w:ascii="PT Astra Serif" w:hAnsi="PT Astra Serif"/>
          <w:szCs w:val="26"/>
          <w:lang w:bidi="ne-NP"/>
        </w:rPr>
        <w:t>трех</w:t>
      </w:r>
      <w:r w:rsidR="00A10310" w:rsidRPr="00684FE3">
        <w:rPr>
          <w:rFonts w:ascii="PT Astra Serif" w:hAnsi="PT Astra Serif"/>
          <w:szCs w:val="26"/>
          <w:lang w:bidi="ne-NP"/>
        </w:rPr>
        <w:t>)</w:t>
      </w:r>
      <w:r w:rsidRPr="00684FE3">
        <w:rPr>
          <w:rFonts w:ascii="PT Astra Serif" w:hAnsi="PT Astra Serif"/>
          <w:szCs w:val="26"/>
          <w:lang w:bidi="ne-NP"/>
        </w:rPr>
        <w:t xml:space="preserve"> рабочих дней, </w:t>
      </w:r>
      <w:r w:rsidR="00C27DB3" w:rsidRPr="00684FE3">
        <w:rPr>
          <w:rFonts w:ascii="PT Astra Serif" w:hAnsi="PT Astra Serif"/>
          <w:szCs w:val="26"/>
          <w:lang w:bidi="ne-NP"/>
        </w:rPr>
        <w:t xml:space="preserve">следующих за днем размещения </w:t>
      </w:r>
      <w:r w:rsidR="00EC7415" w:rsidRPr="00684FE3">
        <w:rPr>
          <w:rFonts w:ascii="PT Astra Serif" w:hAnsi="PT Astra Serif"/>
          <w:szCs w:val="26"/>
          <w:lang w:bidi="ne-NP"/>
        </w:rPr>
        <w:t>указанного протокола на едином П</w:t>
      </w:r>
      <w:r w:rsidR="00C27DB3" w:rsidRPr="00684FE3">
        <w:rPr>
          <w:rFonts w:ascii="PT Astra Serif" w:hAnsi="PT Astra Serif"/>
          <w:szCs w:val="26"/>
          <w:lang w:bidi="ne-NP"/>
        </w:rPr>
        <w:t>ортале, Департамент экономики при отсутствии оснований для отказа в предоставлении субсидии, установленных пунктом 30 настоящего Порядка, принимает решение о предоставлении субсидии</w:t>
      </w:r>
      <w:r w:rsidR="002F4509" w:rsidRPr="00684FE3">
        <w:rPr>
          <w:rFonts w:ascii="PT Astra Serif" w:hAnsi="PT Astra Serif"/>
          <w:szCs w:val="26"/>
          <w:lang w:bidi="ne-NP"/>
        </w:rPr>
        <w:t xml:space="preserve">. </w:t>
      </w:r>
    </w:p>
    <w:p w:rsidR="003D29F5" w:rsidRPr="00684FE3" w:rsidRDefault="003D29F5" w:rsidP="005D4DFF">
      <w:pPr>
        <w:jc w:val="both"/>
        <w:rPr>
          <w:rFonts w:ascii="PT Astra Serif" w:hAnsi="PT Astra Serif"/>
          <w:szCs w:val="26"/>
          <w:lang w:bidi="ne-NP"/>
        </w:rPr>
      </w:pPr>
      <w:r w:rsidRPr="00684FE3">
        <w:rPr>
          <w:rFonts w:ascii="PT Astra Serif" w:hAnsi="PT Astra Serif"/>
          <w:szCs w:val="26"/>
          <w:lang w:bidi="ne-NP"/>
        </w:rPr>
        <w:t xml:space="preserve">Уведомление об отказе в предоставлении субсидии направляется Департаментом экономики участнику </w:t>
      </w:r>
      <w:r w:rsidR="008C5D1B" w:rsidRPr="00684FE3">
        <w:rPr>
          <w:rFonts w:ascii="PT Astra Serif" w:hAnsi="PT Astra Serif"/>
          <w:szCs w:val="26"/>
          <w:lang w:bidi="ne-NP"/>
        </w:rPr>
        <w:t>отбора</w:t>
      </w:r>
      <w:r w:rsidRPr="00684FE3">
        <w:rPr>
          <w:rFonts w:ascii="PT Astra Serif" w:hAnsi="PT Astra Serif"/>
          <w:szCs w:val="26"/>
          <w:lang w:bidi="ne-NP"/>
        </w:rPr>
        <w:t xml:space="preserve"> в течение 5 (пяти) рабочих дней с даты подписания протокола подведения итогов </w:t>
      </w:r>
      <w:r w:rsidR="008C5D1B" w:rsidRPr="00684FE3">
        <w:rPr>
          <w:rFonts w:ascii="PT Astra Serif" w:hAnsi="PT Astra Serif"/>
          <w:szCs w:val="26"/>
          <w:lang w:bidi="ne-NP"/>
        </w:rPr>
        <w:t>отбора</w:t>
      </w:r>
      <w:r w:rsidRPr="00684FE3">
        <w:rPr>
          <w:rFonts w:ascii="PT Astra Serif" w:hAnsi="PT Astra Serif"/>
          <w:szCs w:val="26"/>
          <w:lang w:bidi="ne-NP"/>
        </w:rPr>
        <w:t xml:space="preserve"> способом, указанным в заявке, с указанием оснований принятия решения об отказе в предоставлении субсидии.</w:t>
      </w:r>
    </w:p>
    <w:p w:rsidR="00A1010E" w:rsidRPr="00684FE3" w:rsidRDefault="00572664" w:rsidP="00724919">
      <w:pPr>
        <w:jc w:val="both"/>
        <w:textAlignment w:val="baseline"/>
        <w:rPr>
          <w:rFonts w:ascii="PT Astra Serif" w:hAnsi="PT Astra Serif"/>
          <w:szCs w:val="26"/>
          <w:lang w:bidi="ne-NP"/>
        </w:rPr>
      </w:pPr>
      <w:r w:rsidRPr="00684FE3">
        <w:rPr>
          <w:rFonts w:ascii="PT Astra Serif" w:hAnsi="PT Astra Serif"/>
          <w:szCs w:val="26"/>
          <w:lang w:bidi="ne-NP"/>
        </w:rPr>
        <w:t>30</w:t>
      </w:r>
      <w:r w:rsidR="00724919" w:rsidRPr="00684FE3">
        <w:rPr>
          <w:rFonts w:ascii="PT Astra Serif" w:hAnsi="PT Astra Serif"/>
          <w:szCs w:val="26"/>
          <w:lang w:bidi="ne-NP"/>
        </w:rPr>
        <w:t>. </w:t>
      </w:r>
      <w:r w:rsidR="00A1010E" w:rsidRPr="00684FE3">
        <w:rPr>
          <w:rFonts w:ascii="PT Astra Serif" w:hAnsi="PT Astra Serif"/>
          <w:szCs w:val="26"/>
          <w:lang w:bidi="ne-NP"/>
        </w:rPr>
        <w:t>Основания для отказа в предоставлении субсидии:</w:t>
      </w:r>
    </w:p>
    <w:p w:rsidR="00A1010E" w:rsidRPr="00684FE3" w:rsidRDefault="00ED23E3" w:rsidP="00724919">
      <w:pPr>
        <w:jc w:val="both"/>
        <w:rPr>
          <w:rFonts w:ascii="PT Astra Serif" w:hAnsi="PT Astra Serif"/>
          <w:szCs w:val="26"/>
          <w:lang w:bidi="ne-NP"/>
        </w:rPr>
      </w:pPr>
      <w:r w:rsidRPr="00684FE3">
        <w:rPr>
          <w:rFonts w:ascii="PT Astra Serif" w:hAnsi="PT Astra Serif"/>
          <w:szCs w:val="26"/>
          <w:lang w:bidi="ne-NP"/>
        </w:rPr>
        <w:lastRenderedPageBreak/>
        <w:t>1) </w:t>
      </w:r>
      <w:r w:rsidR="00A1010E" w:rsidRPr="00684FE3">
        <w:rPr>
          <w:rFonts w:ascii="PT Astra Serif" w:hAnsi="PT Astra Serif"/>
          <w:szCs w:val="26"/>
          <w:lang w:bidi="ne-NP"/>
        </w:rPr>
        <w:t>несоответствие представленных получателем субсидии документов требованиям, определенным пунктом 1</w:t>
      </w:r>
      <w:r w:rsidR="006C625F" w:rsidRPr="00684FE3">
        <w:rPr>
          <w:rFonts w:ascii="PT Astra Serif" w:hAnsi="PT Astra Serif"/>
          <w:szCs w:val="26"/>
          <w:lang w:bidi="ne-NP"/>
        </w:rPr>
        <w:t>6</w:t>
      </w:r>
      <w:r w:rsidR="00976F32" w:rsidRPr="00684FE3">
        <w:rPr>
          <w:rFonts w:ascii="PT Astra Serif" w:hAnsi="PT Astra Serif"/>
          <w:szCs w:val="26"/>
          <w:lang w:bidi="ne-NP"/>
        </w:rPr>
        <w:t xml:space="preserve"> настоящего Порядка, или непред</w:t>
      </w:r>
      <w:r w:rsidR="00A1010E" w:rsidRPr="00684FE3">
        <w:rPr>
          <w:rFonts w:ascii="PT Astra Serif" w:hAnsi="PT Astra Serif"/>
          <w:szCs w:val="26"/>
          <w:lang w:bidi="ne-NP"/>
        </w:rPr>
        <w:t>ставление (представление не в полном объеме) указанных документов;</w:t>
      </w:r>
    </w:p>
    <w:p w:rsidR="00A1010E" w:rsidRPr="00684FE3" w:rsidRDefault="00ED23E3" w:rsidP="00724919">
      <w:pPr>
        <w:jc w:val="both"/>
        <w:rPr>
          <w:rFonts w:ascii="PT Astra Serif" w:hAnsi="PT Astra Serif"/>
          <w:szCs w:val="26"/>
          <w:lang w:bidi="ne-NP"/>
        </w:rPr>
      </w:pPr>
      <w:r w:rsidRPr="00684FE3">
        <w:rPr>
          <w:rFonts w:ascii="PT Astra Serif" w:hAnsi="PT Astra Serif"/>
          <w:szCs w:val="26"/>
          <w:lang w:bidi="ne-NP"/>
        </w:rPr>
        <w:t>2) </w:t>
      </w:r>
      <w:r w:rsidR="00A1010E" w:rsidRPr="00684FE3">
        <w:rPr>
          <w:rFonts w:ascii="PT Astra Serif" w:hAnsi="PT Astra Serif"/>
          <w:szCs w:val="26"/>
          <w:lang w:bidi="ne-NP"/>
        </w:rPr>
        <w:t>установление факта недостоверности представленной получателем субс</w:t>
      </w:r>
      <w:r w:rsidR="006C625F" w:rsidRPr="00684FE3">
        <w:rPr>
          <w:rFonts w:ascii="PT Astra Serif" w:hAnsi="PT Astra Serif"/>
          <w:szCs w:val="26"/>
          <w:lang w:bidi="ne-NP"/>
        </w:rPr>
        <w:t>идии информации;</w:t>
      </w:r>
    </w:p>
    <w:p w:rsidR="006C625F" w:rsidRPr="00684FE3" w:rsidRDefault="006C625F" w:rsidP="00724919">
      <w:pPr>
        <w:jc w:val="both"/>
        <w:rPr>
          <w:rFonts w:ascii="PT Astra Serif" w:hAnsi="PT Astra Serif"/>
          <w:szCs w:val="26"/>
          <w:lang w:bidi="ne-NP"/>
        </w:rPr>
      </w:pPr>
      <w:r w:rsidRPr="00684FE3">
        <w:rPr>
          <w:rFonts w:ascii="PT Astra Serif" w:hAnsi="PT Astra Serif"/>
          <w:szCs w:val="26"/>
          <w:lang w:bidi="ne-NP"/>
        </w:rPr>
        <w:t xml:space="preserve">3) отказ (уклонение) получателя субсидии от заключения Соглашения; </w:t>
      </w:r>
    </w:p>
    <w:p w:rsidR="006C625F" w:rsidRPr="00684FE3" w:rsidRDefault="006C625F" w:rsidP="00724919">
      <w:pPr>
        <w:jc w:val="both"/>
        <w:rPr>
          <w:rFonts w:ascii="PT Astra Serif" w:hAnsi="PT Astra Serif"/>
          <w:szCs w:val="26"/>
          <w:lang w:bidi="ne-NP"/>
        </w:rPr>
      </w:pPr>
      <w:r w:rsidRPr="00684FE3">
        <w:rPr>
          <w:rFonts w:ascii="PT Astra Serif" w:hAnsi="PT Astra Serif"/>
          <w:szCs w:val="26"/>
          <w:lang w:bidi="ne-NP"/>
        </w:rPr>
        <w:t>4) распределение в полном объеме лимитов бюджетных ассигнований, предусмотренных Администрации Томской области на представление субсидий на текущий финансовый год.</w:t>
      </w:r>
    </w:p>
    <w:p w:rsidR="00A1010E" w:rsidRPr="00684FE3" w:rsidRDefault="002F06C8" w:rsidP="00724919">
      <w:pPr>
        <w:jc w:val="both"/>
        <w:textAlignment w:val="baseline"/>
        <w:rPr>
          <w:rFonts w:ascii="PT Astra Serif" w:hAnsi="PT Astra Serif"/>
          <w:bCs/>
          <w:szCs w:val="26"/>
          <w:lang w:eastAsia="en-US" w:bidi="en-US"/>
        </w:rPr>
      </w:pPr>
      <w:r w:rsidRPr="00684FE3">
        <w:rPr>
          <w:rFonts w:ascii="PT Astra Serif" w:hAnsi="PT Astra Serif"/>
          <w:szCs w:val="26"/>
          <w:lang w:bidi="ne-NP"/>
        </w:rPr>
        <w:t>3</w:t>
      </w:r>
      <w:r w:rsidR="008C5D1B" w:rsidRPr="00684FE3">
        <w:rPr>
          <w:rFonts w:ascii="PT Astra Serif" w:hAnsi="PT Astra Serif"/>
          <w:szCs w:val="26"/>
          <w:lang w:bidi="ne-NP"/>
        </w:rPr>
        <w:t>1</w:t>
      </w:r>
      <w:r w:rsidR="00724919" w:rsidRPr="00684FE3">
        <w:rPr>
          <w:rFonts w:ascii="PT Astra Serif" w:hAnsi="PT Astra Serif"/>
          <w:szCs w:val="26"/>
          <w:lang w:bidi="ne-NP"/>
        </w:rPr>
        <w:t>. </w:t>
      </w:r>
      <w:r w:rsidR="00A1010E" w:rsidRPr="00684FE3">
        <w:rPr>
          <w:rFonts w:ascii="PT Astra Serif" w:hAnsi="PT Astra Serif"/>
          <w:szCs w:val="26"/>
          <w:lang w:bidi="ne-NP"/>
        </w:rPr>
        <w:t>Направлением затрат, на возмещение ко</w:t>
      </w:r>
      <w:r w:rsidR="00A1010E" w:rsidRPr="00684FE3">
        <w:rPr>
          <w:rFonts w:ascii="PT Astra Serif" w:hAnsi="PT Astra Serif"/>
          <w:bCs/>
          <w:szCs w:val="26"/>
          <w:lang w:eastAsia="en-US" w:bidi="en-US"/>
        </w:rPr>
        <w:t xml:space="preserve">торых предоставляется субсидия, является компенсация части транспортных расходов участнику отбора на прием </w:t>
      </w:r>
      <w:r w:rsidR="00021043" w:rsidRPr="00684FE3">
        <w:rPr>
          <w:rFonts w:ascii="PT Astra Serif" w:hAnsi="PT Astra Serif"/>
          <w:bCs/>
          <w:szCs w:val="26"/>
          <w:lang w:eastAsia="en-US" w:bidi="en-US"/>
        </w:rPr>
        <w:t xml:space="preserve">и </w:t>
      </w:r>
      <w:r w:rsidR="00A1010E" w:rsidRPr="00684FE3">
        <w:rPr>
          <w:rFonts w:ascii="PT Astra Serif" w:hAnsi="PT Astra Serif"/>
          <w:bCs/>
          <w:szCs w:val="26"/>
          <w:lang w:eastAsia="en-US" w:bidi="en-US"/>
        </w:rPr>
        <w:t>обслуживание туристов в регионе, а именно:</w:t>
      </w:r>
    </w:p>
    <w:p w:rsidR="00A1010E" w:rsidRPr="00684FE3" w:rsidRDefault="00A1010E" w:rsidP="00724919">
      <w:pPr>
        <w:jc w:val="both"/>
        <w:rPr>
          <w:rFonts w:ascii="PT Astra Serif" w:hAnsi="PT Astra Serif"/>
          <w:szCs w:val="26"/>
          <w:lang w:bidi="ne-NP"/>
        </w:rPr>
      </w:pPr>
      <w:r w:rsidRPr="00684FE3">
        <w:rPr>
          <w:rFonts w:ascii="PT Astra Serif" w:hAnsi="PT Astra Serif"/>
          <w:szCs w:val="26"/>
          <w:lang w:bidi="ne-NP"/>
        </w:rPr>
        <w:t>1)</w:t>
      </w:r>
      <w:r w:rsidR="00ED23E3" w:rsidRPr="00684FE3">
        <w:rPr>
          <w:rFonts w:ascii="PT Astra Serif" w:hAnsi="PT Astra Serif"/>
          <w:szCs w:val="26"/>
          <w:lang w:bidi="ne-NP"/>
        </w:rPr>
        <w:t> </w:t>
      </w:r>
      <w:r w:rsidRPr="00684FE3">
        <w:rPr>
          <w:rFonts w:ascii="PT Astra Serif" w:hAnsi="PT Astra Serif"/>
          <w:szCs w:val="26"/>
          <w:lang w:bidi="ne-NP"/>
        </w:rPr>
        <w:t>в случае использования для организации проезда туристов в рамках реализации туристского продукта на территории Томской области услуг общественного транспорта и при</w:t>
      </w:r>
      <w:r w:rsidR="00976F32" w:rsidRPr="00684FE3">
        <w:rPr>
          <w:rFonts w:ascii="PT Astra Serif" w:hAnsi="PT Astra Serif"/>
          <w:szCs w:val="26"/>
          <w:lang w:bidi="ne-NP"/>
        </w:rPr>
        <w:t>влечения транспортных компаний –</w:t>
      </w:r>
      <w:r w:rsidRPr="00684FE3">
        <w:rPr>
          <w:rFonts w:ascii="PT Astra Serif" w:hAnsi="PT Astra Serif"/>
          <w:szCs w:val="26"/>
          <w:lang w:bidi="ne-NP"/>
        </w:rPr>
        <w:t xml:space="preserve"> затраты на оплату транспортных услуг;</w:t>
      </w:r>
    </w:p>
    <w:p w:rsidR="00A1010E" w:rsidRPr="00684FE3" w:rsidRDefault="00ED23E3" w:rsidP="00724919">
      <w:pPr>
        <w:jc w:val="both"/>
        <w:rPr>
          <w:rFonts w:ascii="PT Astra Serif" w:hAnsi="PT Astra Serif"/>
          <w:szCs w:val="26"/>
          <w:lang w:bidi="ne-NP"/>
        </w:rPr>
      </w:pPr>
      <w:r w:rsidRPr="00684FE3">
        <w:rPr>
          <w:rFonts w:ascii="PT Astra Serif" w:hAnsi="PT Astra Serif"/>
          <w:szCs w:val="26"/>
          <w:lang w:bidi="ne-NP"/>
        </w:rPr>
        <w:t>2) </w:t>
      </w:r>
      <w:r w:rsidR="00A1010E" w:rsidRPr="00684FE3">
        <w:rPr>
          <w:rFonts w:ascii="PT Astra Serif" w:hAnsi="PT Astra Serif"/>
          <w:szCs w:val="26"/>
          <w:lang w:bidi="ne-NP"/>
        </w:rPr>
        <w:t xml:space="preserve">в случае перевозки туристов транспортным средством, принадлежащим на праве собственности, или арендованным транспортным средством </w:t>
      </w:r>
      <w:r w:rsidR="00976F32" w:rsidRPr="00684FE3">
        <w:rPr>
          <w:rFonts w:ascii="PT Astra Serif" w:hAnsi="PT Astra Serif"/>
          <w:szCs w:val="26"/>
          <w:lang w:bidi="ne-NP"/>
        </w:rPr>
        <w:t>–</w:t>
      </w:r>
      <w:r w:rsidR="00A1010E" w:rsidRPr="00684FE3">
        <w:rPr>
          <w:rFonts w:ascii="PT Astra Serif" w:hAnsi="PT Astra Serif"/>
          <w:szCs w:val="26"/>
          <w:lang w:bidi="ne-NP"/>
        </w:rPr>
        <w:t xml:space="preserve"> затраты на приобретение горюче-смазочных материалов.</w:t>
      </w:r>
    </w:p>
    <w:p w:rsidR="00A1010E" w:rsidRPr="00684FE3" w:rsidRDefault="00A1010E" w:rsidP="00724919">
      <w:pPr>
        <w:jc w:val="both"/>
        <w:rPr>
          <w:rFonts w:ascii="PT Astra Serif" w:hAnsi="PT Astra Serif"/>
          <w:szCs w:val="26"/>
          <w:lang w:bidi="ne-NP"/>
        </w:rPr>
      </w:pPr>
      <w:r w:rsidRPr="00684FE3">
        <w:rPr>
          <w:rFonts w:ascii="PT Astra Serif" w:hAnsi="PT Astra Serif"/>
          <w:szCs w:val="26"/>
          <w:lang w:bidi="ne-NP"/>
        </w:rPr>
        <w:t>Перечень документов, подтверждающих фактически произведенные затраты, определен в подпункте 3) пункта 17 настоящего Порядка.</w:t>
      </w:r>
    </w:p>
    <w:p w:rsidR="00A1010E" w:rsidRPr="00684FE3" w:rsidRDefault="00A20CE6" w:rsidP="00724919">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3</w:t>
      </w:r>
      <w:r w:rsidR="008C5D1B" w:rsidRPr="00684FE3">
        <w:rPr>
          <w:rFonts w:ascii="PT Astra Serif" w:hAnsi="PT Astra Serif"/>
          <w:bCs/>
          <w:szCs w:val="26"/>
          <w:lang w:eastAsia="en-US" w:bidi="en-US"/>
        </w:rPr>
        <w:t>2</w:t>
      </w:r>
      <w:r w:rsidR="00724919" w:rsidRPr="00684FE3">
        <w:rPr>
          <w:rFonts w:ascii="PT Astra Serif" w:hAnsi="PT Astra Serif"/>
          <w:bCs/>
          <w:szCs w:val="26"/>
          <w:lang w:eastAsia="en-US" w:bidi="en-US"/>
        </w:rPr>
        <w:t>. </w:t>
      </w:r>
      <w:r w:rsidR="00A1010E" w:rsidRPr="00684FE3">
        <w:rPr>
          <w:rFonts w:ascii="PT Astra Serif" w:hAnsi="PT Astra Serif"/>
          <w:bCs/>
          <w:szCs w:val="26"/>
          <w:lang w:eastAsia="en-US" w:bidi="en-US"/>
        </w:rPr>
        <w:t>Размер субсидии за счет средств областного бюджета для получателя субсидии определяется по следующей формуле:</w:t>
      </w:r>
    </w:p>
    <w:p w:rsidR="00A1010E" w:rsidRPr="00684FE3" w:rsidRDefault="00A1010E" w:rsidP="00A1010E">
      <w:pPr>
        <w:jc w:val="both"/>
        <w:rPr>
          <w:rFonts w:ascii="PT Astra Serif" w:hAnsi="PT Astra Serif"/>
          <w:szCs w:val="26"/>
          <w:lang w:bidi="ne-NP"/>
        </w:rPr>
      </w:pPr>
      <w:r w:rsidRPr="00684FE3">
        <w:rPr>
          <w:rFonts w:ascii="PT Astra Serif" w:hAnsi="PT Astra Serif"/>
          <w:szCs w:val="26"/>
          <w:lang w:bidi="ne-NP"/>
        </w:rPr>
        <w:t> </w:t>
      </w:r>
    </w:p>
    <w:p w:rsidR="00A1010E" w:rsidRPr="00684FE3" w:rsidRDefault="00A1010E" w:rsidP="00BF57FD">
      <w:pPr>
        <w:ind w:firstLine="0"/>
        <w:jc w:val="center"/>
        <w:rPr>
          <w:rFonts w:ascii="PT Astra Serif" w:hAnsi="PT Astra Serif"/>
          <w:szCs w:val="26"/>
          <w:lang w:bidi="ne-NP"/>
        </w:rPr>
      </w:pPr>
      <w:r w:rsidRPr="00684FE3">
        <w:rPr>
          <w:rFonts w:ascii="PT Astra Serif" w:hAnsi="PT Astra Serif"/>
          <w:szCs w:val="26"/>
          <w:lang w:bidi="ne-NP"/>
        </w:rPr>
        <w:t xml:space="preserve">Vсуб = Т x С x L, </w:t>
      </w:r>
      <w:r w:rsidR="00BF57FD" w:rsidRPr="00684FE3">
        <w:rPr>
          <w:rFonts w:ascii="PT Astra Serif" w:hAnsi="PT Astra Serif"/>
          <w:szCs w:val="26"/>
          <w:lang w:bidi="ne-NP"/>
        </w:rPr>
        <w:t xml:space="preserve">    </w:t>
      </w:r>
      <w:r w:rsidRPr="00684FE3">
        <w:rPr>
          <w:rFonts w:ascii="PT Astra Serif" w:hAnsi="PT Astra Serif"/>
          <w:szCs w:val="26"/>
          <w:lang w:bidi="ne-NP"/>
        </w:rPr>
        <w:t>где:</w:t>
      </w:r>
    </w:p>
    <w:p w:rsidR="00A1010E" w:rsidRPr="00684FE3" w:rsidRDefault="00A1010E" w:rsidP="00724919">
      <w:pPr>
        <w:jc w:val="both"/>
        <w:rPr>
          <w:rFonts w:ascii="PT Astra Serif" w:hAnsi="PT Astra Serif"/>
          <w:szCs w:val="26"/>
          <w:lang w:bidi="ne-NP"/>
        </w:rPr>
      </w:pPr>
      <w:r w:rsidRPr="00684FE3">
        <w:rPr>
          <w:rFonts w:ascii="PT Astra Serif" w:hAnsi="PT Astra Serif"/>
          <w:szCs w:val="26"/>
          <w:lang w:bidi="ne-NP"/>
        </w:rPr>
        <w:t> </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 xml:space="preserve">Vсуб </w:t>
      </w:r>
      <w:r w:rsidR="00976F32" w:rsidRPr="00684FE3">
        <w:rPr>
          <w:rFonts w:ascii="PT Astra Serif" w:hAnsi="PT Astra Serif"/>
          <w:szCs w:val="26"/>
          <w:lang w:bidi="ne-NP"/>
        </w:rPr>
        <w:t>–</w:t>
      </w:r>
      <w:r w:rsidRPr="00684FE3">
        <w:rPr>
          <w:rFonts w:ascii="PT Astra Serif" w:hAnsi="PT Astra Serif"/>
          <w:szCs w:val="26"/>
          <w:lang w:bidi="ne-NP"/>
        </w:rPr>
        <w:t xml:space="preserve"> размер субсидии для </w:t>
      </w:r>
      <w:r w:rsidR="00976F32" w:rsidRPr="00684FE3">
        <w:rPr>
          <w:rFonts w:ascii="PT Astra Serif" w:hAnsi="PT Astra Serif"/>
          <w:szCs w:val="26"/>
          <w:lang w:bidi="ne-NP"/>
        </w:rPr>
        <w:t>получателя субсидии;</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 xml:space="preserve">Т </w:t>
      </w:r>
      <w:r w:rsidR="00976F32" w:rsidRPr="00684FE3">
        <w:rPr>
          <w:rFonts w:ascii="PT Astra Serif" w:hAnsi="PT Astra Serif"/>
          <w:szCs w:val="26"/>
          <w:lang w:bidi="ne-NP"/>
        </w:rPr>
        <w:t>–</w:t>
      </w:r>
      <w:r w:rsidRPr="00684FE3">
        <w:rPr>
          <w:rFonts w:ascii="PT Astra Serif" w:hAnsi="PT Astra Serif"/>
          <w:szCs w:val="26"/>
          <w:lang w:bidi="ne-NP"/>
        </w:rPr>
        <w:t xml:space="preserve"> число туристов, обслуженных получателем субсиди</w:t>
      </w:r>
      <w:r w:rsidR="00976F32" w:rsidRPr="00684FE3">
        <w:rPr>
          <w:rFonts w:ascii="PT Astra Serif" w:hAnsi="PT Astra Serif"/>
          <w:szCs w:val="26"/>
          <w:lang w:bidi="ne-NP"/>
        </w:rPr>
        <w:t>и на территории Томской области;</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 xml:space="preserve">L </w:t>
      </w:r>
      <w:r w:rsidR="00976F32" w:rsidRPr="00684FE3">
        <w:rPr>
          <w:rFonts w:ascii="PT Astra Serif" w:hAnsi="PT Astra Serif"/>
          <w:szCs w:val="26"/>
          <w:lang w:bidi="ne-NP"/>
        </w:rPr>
        <w:t>–</w:t>
      </w:r>
      <w:r w:rsidRPr="00684FE3">
        <w:rPr>
          <w:rFonts w:ascii="PT Astra Serif" w:hAnsi="PT Astra Serif"/>
          <w:szCs w:val="26"/>
          <w:lang w:bidi="ne-NP"/>
        </w:rPr>
        <w:t xml:space="preserve"> уточняющий коэффициент, применяемый в зависимости </w:t>
      </w:r>
      <w:r w:rsidR="00BF57FD" w:rsidRPr="00684FE3">
        <w:rPr>
          <w:rFonts w:ascii="PT Astra Serif" w:hAnsi="PT Astra Serif"/>
          <w:szCs w:val="26"/>
          <w:lang w:bidi="ne-NP"/>
        </w:rPr>
        <w:br/>
      </w:r>
      <w:r w:rsidRPr="00684FE3">
        <w:rPr>
          <w:rFonts w:ascii="PT Astra Serif" w:hAnsi="PT Astra Serif"/>
          <w:szCs w:val="26"/>
          <w:lang w:bidi="ne-NP"/>
        </w:rPr>
        <w:t>от продолжительности туристского продукта, исчисляемой в ночах, проведенных туристом в гостинице (гостиницах);</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 xml:space="preserve">С </w:t>
      </w:r>
      <w:r w:rsidR="00976F32" w:rsidRPr="00684FE3">
        <w:rPr>
          <w:rFonts w:ascii="PT Astra Serif" w:hAnsi="PT Astra Serif"/>
          <w:szCs w:val="26"/>
          <w:lang w:bidi="ne-NP"/>
        </w:rPr>
        <w:t>–</w:t>
      </w:r>
      <w:r w:rsidRPr="00684FE3">
        <w:rPr>
          <w:rFonts w:ascii="PT Astra Serif" w:hAnsi="PT Astra Serif"/>
          <w:szCs w:val="26"/>
          <w:lang w:bidi="ne-NP"/>
        </w:rPr>
        <w:t xml:space="preserve"> размер субсидии, предусмотренный на одного туриста с учетом уточняющего коэффициента, указанного в пункте </w:t>
      </w:r>
      <w:r w:rsidR="00A20CE6" w:rsidRPr="00684FE3">
        <w:rPr>
          <w:rFonts w:ascii="PT Astra Serif" w:hAnsi="PT Astra Serif"/>
          <w:szCs w:val="26"/>
          <w:lang w:bidi="ne-NP"/>
        </w:rPr>
        <w:t>3</w:t>
      </w:r>
      <w:r w:rsidR="008C5D1B" w:rsidRPr="00684FE3">
        <w:rPr>
          <w:rFonts w:ascii="PT Astra Serif" w:hAnsi="PT Astra Serif"/>
          <w:szCs w:val="26"/>
          <w:lang w:bidi="ne-NP"/>
        </w:rPr>
        <w:t>3</w:t>
      </w:r>
      <w:r w:rsidRPr="00684FE3">
        <w:rPr>
          <w:rFonts w:ascii="PT Astra Serif" w:hAnsi="PT Astra Serif"/>
          <w:szCs w:val="26"/>
          <w:lang w:bidi="ne-NP"/>
        </w:rPr>
        <w:t xml:space="preserve"> настоящего Порядка.</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В случае превышения рассчитанного по указанной в настоящем пункте формуле размера субсидии над фактическим объемом затрат, произведенных получателем субсидии и подтвержденных документами в составе заявки, размер субсидии, подлежащий предоставлению получателю субсидии, будет определяться исходя из фактического объема понесенных получателем субсидии затрат, указанных в документах, представленных в составе заявки.</w:t>
      </w:r>
    </w:p>
    <w:p w:rsidR="00A1010E" w:rsidRPr="00684FE3" w:rsidRDefault="00A20CE6" w:rsidP="00BF57FD">
      <w:pPr>
        <w:tabs>
          <w:tab w:val="left" w:pos="993"/>
        </w:tabs>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3</w:t>
      </w:r>
      <w:r w:rsidR="008C5D1B" w:rsidRPr="00684FE3">
        <w:rPr>
          <w:rFonts w:ascii="PT Astra Serif" w:hAnsi="PT Astra Serif"/>
          <w:bCs/>
          <w:szCs w:val="26"/>
          <w:lang w:eastAsia="en-US" w:bidi="en-US"/>
        </w:rPr>
        <w:t>3</w:t>
      </w:r>
      <w:r w:rsidR="00724919" w:rsidRPr="00684FE3">
        <w:rPr>
          <w:rFonts w:ascii="PT Astra Serif" w:hAnsi="PT Astra Serif"/>
          <w:bCs/>
          <w:szCs w:val="26"/>
          <w:lang w:eastAsia="en-US" w:bidi="en-US"/>
        </w:rPr>
        <w:t>. </w:t>
      </w:r>
      <w:r w:rsidR="00A1010E" w:rsidRPr="00684FE3">
        <w:rPr>
          <w:rFonts w:ascii="PT Astra Serif" w:hAnsi="PT Astra Serif"/>
          <w:bCs/>
          <w:szCs w:val="26"/>
          <w:lang w:eastAsia="en-US" w:bidi="en-US"/>
        </w:rPr>
        <w:t>Размер субсидии на одного туриста составляет 1000 рублей и подлежит увеличению за счет уточняющего коэффициента, применяемого в зависимости от продолжительности туристского продукта по территории Томской области, исчисляемой в ночах, проведенных туристом в гостинице (гостиницах), в соответствии с приложением № 2 к настоящему Порядку.</w:t>
      </w:r>
    </w:p>
    <w:p w:rsidR="00A1010E" w:rsidRPr="00684FE3" w:rsidRDefault="00A20CE6" w:rsidP="00705523">
      <w:pPr>
        <w:tabs>
          <w:tab w:val="left" w:pos="993"/>
        </w:tabs>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3</w:t>
      </w:r>
      <w:r w:rsidR="008C5D1B" w:rsidRPr="00684FE3">
        <w:rPr>
          <w:rFonts w:ascii="PT Astra Serif" w:hAnsi="PT Astra Serif"/>
          <w:bCs/>
          <w:szCs w:val="26"/>
          <w:lang w:eastAsia="en-US" w:bidi="en-US"/>
        </w:rPr>
        <w:t>4</w:t>
      </w:r>
      <w:r w:rsidR="00724919" w:rsidRPr="00684FE3">
        <w:rPr>
          <w:rFonts w:ascii="PT Astra Serif" w:hAnsi="PT Astra Serif"/>
          <w:bCs/>
          <w:szCs w:val="26"/>
          <w:lang w:eastAsia="en-US" w:bidi="en-US"/>
        </w:rPr>
        <w:t>. </w:t>
      </w:r>
      <w:r w:rsidR="00A1010E" w:rsidRPr="00684FE3">
        <w:rPr>
          <w:rFonts w:ascii="PT Astra Serif" w:hAnsi="PT Astra Serif"/>
          <w:bCs/>
          <w:szCs w:val="26"/>
          <w:lang w:eastAsia="en-US" w:bidi="en-US"/>
        </w:rPr>
        <w:t>Субсидии предоставляются в пределах лимитов бюджетных обязательств, утвержденных на текущий финансовый год и плановый период Администрации Томской области.</w:t>
      </w:r>
    </w:p>
    <w:p w:rsidR="00705523" w:rsidRPr="00684FE3" w:rsidRDefault="00705523" w:rsidP="00705523">
      <w:pPr>
        <w:pStyle w:val="ae"/>
        <w:widowControl w:val="0"/>
        <w:tabs>
          <w:tab w:val="left" w:pos="709"/>
          <w:tab w:val="left" w:pos="851"/>
          <w:tab w:val="left" w:pos="993"/>
          <w:tab w:val="left" w:pos="1134"/>
          <w:tab w:val="left" w:pos="2213"/>
          <w:tab w:val="left" w:pos="4192"/>
          <w:tab w:val="left" w:pos="6456"/>
          <w:tab w:val="left" w:pos="8939"/>
        </w:tabs>
        <w:ind w:left="0" w:firstLine="709"/>
        <w:jc w:val="both"/>
        <w:rPr>
          <w:rFonts w:ascii="PT Astra Serif" w:hAnsi="PT Astra Serif"/>
          <w:bCs/>
          <w:sz w:val="26"/>
          <w:szCs w:val="26"/>
          <w:lang w:eastAsia="en-US" w:bidi="en-US"/>
        </w:rPr>
      </w:pPr>
      <w:r w:rsidRPr="00684FE3">
        <w:rPr>
          <w:rFonts w:ascii="PT Astra Serif" w:hAnsi="PT Astra Serif"/>
          <w:bCs/>
          <w:sz w:val="26"/>
          <w:szCs w:val="26"/>
          <w:lang w:eastAsia="en-US" w:bidi="en-US"/>
        </w:rPr>
        <w:lastRenderedPageBreak/>
        <w:t>1) в случае если совокупный размер субсидий, запрашиваемых получателями субсидий согласно заявкам, не превышает лимиты бюджетных обязательств, доведенных до Администрации Томской области на предоставление субсидий на текущий финансовый год, размеры субсидий устанавливаются в запрашиваемым размерах;</w:t>
      </w:r>
    </w:p>
    <w:p w:rsidR="00705523" w:rsidRPr="00684FE3" w:rsidRDefault="00705523" w:rsidP="00705523">
      <w:pPr>
        <w:pStyle w:val="ae"/>
        <w:widowControl w:val="0"/>
        <w:tabs>
          <w:tab w:val="left" w:pos="709"/>
          <w:tab w:val="left" w:pos="851"/>
          <w:tab w:val="left" w:pos="993"/>
          <w:tab w:val="left" w:pos="1134"/>
          <w:tab w:val="left" w:pos="2213"/>
          <w:tab w:val="left" w:pos="4192"/>
          <w:tab w:val="left" w:pos="6456"/>
          <w:tab w:val="left" w:pos="8939"/>
        </w:tabs>
        <w:ind w:left="0" w:firstLine="709"/>
        <w:jc w:val="both"/>
        <w:rPr>
          <w:rFonts w:ascii="PT Astra Serif" w:hAnsi="PT Astra Serif"/>
          <w:bCs/>
          <w:sz w:val="26"/>
          <w:szCs w:val="26"/>
          <w:lang w:eastAsia="en-US" w:bidi="en-US"/>
        </w:rPr>
      </w:pPr>
      <w:r w:rsidRPr="00684FE3">
        <w:rPr>
          <w:rFonts w:ascii="PT Astra Serif" w:hAnsi="PT Astra Serif"/>
          <w:bCs/>
          <w:sz w:val="26"/>
          <w:szCs w:val="26"/>
          <w:lang w:eastAsia="en-US" w:bidi="en-US"/>
        </w:rPr>
        <w:t xml:space="preserve">2) в случае если совокупный размер субсидий, запрашиваемых получателями субсидий согласно заявкам, превышает лимиты бюджетных обязательств, доведенных до Администрации Томской области на предоставление субсидий на текущий финансовый год, субсидии распределяются согласно рейтингу заявок в полном объеме до исчерпания лимитов бюджетных обязательств. </w:t>
      </w:r>
    </w:p>
    <w:p w:rsidR="00705523" w:rsidRPr="00684FE3" w:rsidRDefault="00705523" w:rsidP="00705523">
      <w:pPr>
        <w:pStyle w:val="ae"/>
        <w:widowControl w:val="0"/>
        <w:tabs>
          <w:tab w:val="left" w:pos="709"/>
          <w:tab w:val="left" w:pos="851"/>
          <w:tab w:val="left" w:pos="993"/>
          <w:tab w:val="left" w:pos="1134"/>
          <w:tab w:val="left" w:pos="2213"/>
          <w:tab w:val="left" w:pos="4192"/>
          <w:tab w:val="left" w:pos="6456"/>
          <w:tab w:val="left" w:pos="8939"/>
        </w:tabs>
        <w:ind w:left="0" w:firstLine="709"/>
        <w:jc w:val="both"/>
        <w:rPr>
          <w:rFonts w:ascii="PT Astra Serif" w:hAnsi="PT Astra Serif"/>
          <w:bCs/>
          <w:sz w:val="26"/>
          <w:szCs w:val="26"/>
          <w:lang w:eastAsia="en-US" w:bidi="en-US"/>
        </w:rPr>
      </w:pPr>
      <w:r w:rsidRPr="00684FE3">
        <w:rPr>
          <w:rFonts w:ascii="PT Astra Serif" w:hAnsi="PT Astra Serif"/>
          <w:bCs/>
          <w:sz w:val="26"/>
          <w:szCs w:val="26"/>
          <w:lang w:eastAsia="en-US" w:bidi="en-US"/>
        </w:rPr>
        <w:t>Остаток лимита бюджетных обязательств в размере менее запрашиваемой суммы субсидии может быть предоставлен следующему участнику отбора согласно рейтингу заявок и предоставившему согласие на получение меньшей суммы субсидии с гарантией выполнения результата предоставления субсидии.</w:t>
      </w:r>
    </w:p>
    <w:p w:rsidR="004C2F7A" w:rsidRPr="00684FE3" w:rsidRDefault="00A1010E" w:rsidP="004C2F7A">
      <w:pPr>
        <w:jc w:val="both"/>
        <w:rPr>
          <w:rFonts w:ascii="PT Astra Serif" w:hAnsi="PT Astra Serif"/>
          <w:szCs w:val="26"/>
          <w:lang w:bidi="ne-NP"/>
        </w:rPr>
      </w:pPr>
      <w:r w:rsidRPr="00684FE3">
        <w:rPr>
          <w:rFonts w:ascii="PT Astra Serif" w:hAnsi="PT Astra Serif"/>
          <w:bCs/>
          <w:szCs w:val="26"/>
          <w:lang w:eastAsia="en-US" w:bidi="en-US"/>
        </w:rPr>
        <w:t>Субсидии перечисляются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не позднее 10-го</w:t>
      </w:r>
      <w:r w:rsidRPr="00684FE3">
        <w:rPr>
          <w:rFonts w:ascii="PT Astra Serif" w:hAnsi="PT Astra Serif"/>
          <w:szCs w:val="26"/>
          <w:lang w:bidi="ne-NP"/>
        </w:rPr>
        <w:t xml:space="preserve"> рабочего дня, следующего за днем принятия Департаментом экономики решения о предоставлении субсидии в соответствии с </w:t>
      </w:r>
      <w:r w:rsidR="008C5D1B" w:rsidRPr="00684FE3">
        <w:rPr>
          <w:rFonts w:ascii="PT Astra Serif" w:hAnsi="PT Astra Serif"/>
          <w:szCs w:val="26"/>
          <w:lang w:bidi="ne-NP"/>
        </w:rPr>
        <w:t>пунктом 29</w:t>
      </w:r>
      <w:r w:rsidRPr="00684FE3">
        <w:rPr>
          <w:rFonts w:ascii="PT Astra Serif" w:hAnsi="PT Astra Serif"/>
          <w:szCs w:val="26"/>
          <w:lang w:bidi="ne-NP"/>
        </w:rPr>
        <w:t xml:space="preserve"> настоящего Порядка.</w:t>
      </w:r>
    </w:p>
    <w:p w:rsidR="005C2C29" w:rsidRPr="00684FE3" w:rsidRDefault="00724919" w:rsidP="004C2F7A">
      <w:pPr>
        <w:jc w:val="both"/>
        <w:rPr>
          <w:rFonts w:ascii="PT Astra Serif" w:hAnsi="PT Astra Serif"/>
          <w:szCs w:val="26"/>
          <w:lang w:bidi="ne-NP"/>
        </w:rPr>
      </w:pPr>
      <w:r w:rsidRPr="00684FE3">
        <w:rPr>
          <w:rFonts w:ascii="PT Astra Serif" w:hAnsi="PT Astra Serif"/>
          <w:szCs w:val="26"/>
          <w:lang w:bidi="ne-NP"/>
        </w:rPr>
        <w:t>35. </w:t>
      </w:r>
      <w:r w:rsidR="005C2C29" w:rsidRPr="00684FE3">
        <w:rPr>
          <w:rFonts w:ascii="PT Astra Serif" w:hAnsi="PT Astra Serif"/>
          <w:szCs w:val="26"/>
          <w:lang w:bidi="ne-NP"/>
        </w:rPr>
        <w:t>На следующий день после утверждения протокола подведения итогов отбора Департамент экономики направляет в адрес Департамента финансово-ресурсного обеспечения уведомление о необходимости подготовки проекта соглашения, с указанием в нем значений характеристик результата, с приложением копии протокола подведения итогов отбора и документов, содержащих сведения об адресе и реквизитах получателя субсидии.</w:t>
      </w:r>
    </w:p>
    <w:p w:rsidR="003A296A" w:rsidRPr="00684FE3" w:rsidRDefault="003A296A" w:rsidP="003A296A">
      <w:pPr>
        <w:pStyle w:val="ae"/>
        <w:widowControl w:val="0"/>
        <w:pBdr>
          <w:bottom w:val="none" w:sz="4" w:space="1" w:color="000000"/>
        </w:pBdr>
        <w:tabs>
          <w:tab w:val="left" w:pos="709"/>
          <w:tab w:val="left" w:pos="851"/>
          <w:tab w:val="left" w:pos="993"/>
          <w:tab w:val="left" w:pos="1134"/>
          <w:tab w:val="left" w:pos="2213"/>
          <w:tab w:val="left" w:pos="4192"/>
          <w:tab w:val="left" w:pos="6456"/>
          <w:tab w:val="left" w:pos="8939"/>
        </w:tabs>
        <w:ind w:left="0" w:right="-20"/>
        <w:jc w:val="both"/>
        <w:rPr>
          <w:rFonts w:ascii="PT Astra Serif" w:hAnsi="PT Astra Serif"/>
          <w:sz w:val="26"/>
          <w:szCs w:val="26"/>
          <w:lang w:bidi="ne-NP"/>
        </w:rPr>
      </w:pPr>
      <w:r w:rsidRPr="00684FE3">
        <w:rPr>
          <w:rFonts w:ascii="PT Astra Serif" w:hAnsi="PT Astra Serif"/>
          <w:sz w:val="26"/>
          <w:szCs w:val="26"/>
          <w:lang w:bidi="ne-NP"/>
        </w:rPr>
        <w:tab/>
        <w:t>Департамент финансово-ре</w:t>
      </w:r>
      <w:r w:rsidR="00E13F73" w:rsidRPr="00684FE3">
        <w:rPr>
          <w:rFonts w:ascii="PT Astra Serif" w:hAnsi="PT Astra Serif"/>
          <w:sz w:val="26"/>
          <w:szCs w:val="26"/>
          <w:lang w:bidi="ne-NP"/>
        </w:rPr>
        <w:t>сурсного обеспечения в течение 4</w:t>
      </w:r>
      <w:r w:rsidRPr="00684FE3">
        <w:rPr>
          <w:rFonts w:ascii="PT Astra Serif" w:hAnsi="PT Astra Serif"/>
          <w:sz w:val="26"/>
          <w:szCs w:val="26"/>
          <w:lang w:bidi="ne-NP"/>
        </w:rPr>
        <w:t xml:space="preserve"> (</w:t>
      </w:r>
      <w:r w:rsidR="00E13F73" w:rsidRPr="00684FE3">
        <w:rPr>
          <w:rFonts w:ascii="PT Astra Serif" w:hAnsi="PT Astra Serif"/>
          <w:sz w:val="26"/>
          <w:szCs w:val="26"/>
          <w:lang w:bidi="ne-NP"/>
        </w:rPr>
        <w:t>четырех</w:t>
      </w:r>
      <w:r w:rsidRPr="00684FE3">
        <w:rPr>
          <w:rFonts w:ascii="PT Astra Serif" w:hAnsi="PT Astra Serif"/>
          <w:sz w:val="26"/>
          <w:szCs w:val="26"/>
          <w:lang w:bidi="ne-NP"/>
        </w:rPr>
        <w:t xml:space="preserve">) рабочих дней со дня направления Департаментом экономики в адрес Департамента финансово-ресурсного обеспечения уведомления о необходимости формирования проекта Соглашения, формирует проект Соглашения и передает </w:t>
      </w:r>
      <w:r w:rsidR="008A2C58" w:rsidRPr="00684FE3">
        <w:rPr>
          <w:rFonts w:ascii="PT Astra Serif" w:hAnsi="PT Astra Serif"/>
          <w:sz w:val="26"/>
          <w:szCs w:val="26"/>
          <w:lang w:bidi="ne-NP"/>
        </w:rPr>
        <w:t>проект Соглашения</w:t>
      </w:r>
      <w:r w:rsidRPr="00684FE3">
        <w:rPr>
          <w:rFonts w:ascii="PT Astra Serif" w:hAnsi="PT Astra Serif"/>
          <w:sz w:val="26"/>
          <w:szCs w:val="26"/>
          <w:lang w:bidi="ne-NP"/>
        </w:rPr>
        <w:t xml:space="preserve"> для подписания в Департамент экономики.</w:t>
      </w:r>
    </w:p>
    <w:p w:rsidR="003A296A" w:rsidRPr="00684FE3" w:rsidRDefault="003A296A" w:rsidP="003A296A">
      <w:pPr>
        <w:pStyle w:val="ae"/>
        <w:widowControl w:val="0"/>
        <w:tabs>
          <w:tab w:val="left" w:pos="1134"/>
        </w:tabs>
        <w:ind w:left="0" w:firstLine="709"/>
        <w:jc w:val="both"/>
        <w:rPr>
          <w:rFonts w:ascii="PT Astra Serif" w:hAnsi="PT Astra Serif"/>
          <w:sz w:val="26"/>
          <w:szCs w:val="26"/>
          <w:lang w:bidi="ne-NP"/>
        </w:rPr>
      </w:pPr>
      <w:r w:rsidRPr="00684FE3">
        <w:rPr>
          <w:rFonts w:ascii="PT Astra Serif" w:hAnsi="PT Astra Serif"/>
          <w:sz w:val="26"/>
          <w:szCs w:val="26"/>
          <w:lang w:bidi="ne-NP"/>
        </w:rPr>
        <w:t xml:space="preserve">Департамент экономики направляет проект соглашения на подписание получателю субсидии. </w:t>
      </w:r>
      <w:r w:rsidR="00E13F73" w:rsidRPr="00684FE3">
        <w:rPr>
          <w:rFonts w:ascii="PT Astra Serif" w:hAnsi="PT Astra Serif"/>
          <w:sz w:val="26"/>
          <w:szCs w:val="26"/>
          <w:lang w:bidi="ne-NP"/>
        </w:rPr>
        <w:t>Получатель субсидии не позднее 3 (трех</w:t>
      </w:r>
      <w:r w:rsidRPr="00684FE3">
        <w:rPr>
          <w:rFonts w:ascii="PT Astra Serif" w:hAnsi="PT Astra Serif"/>
          <w:sz w:val="26"/>
          <w:szCs w:val="26"/>
          <w:lang w:bidi="ne-NP"/>
        </w:rPr>
        <w:t>) рабочих</w:t>
      </w:r>
      <w:r w:rsidR="00D90CF6" w:rsidRPr="00684FE3">
        <w:rPr>
          <w:rFonts w:ascii="PT Astra Serif" w:hAnsi="PT Astra Serif"/>
          <w:sz w:val="26"/>
          <w:szCs w:val="26"/>
          <w:lang w:bidi="ne-NP"/>
        </w:rPr>
        <w:t xml:space="preserve"> дней с даты получения проекта С</w:t>
      </w:r>
      <w:r w:rsidRPr="00684FE3">
        <w:rPr>
          <w:rFonts w:ascii="PT Astra Serif" w:hAnsi="PT Astra Serif"/>
          <w:sz w:val="26"/>
          <w:szCs w:val="26"/>
          <w:lang w:bidi="ne-NP"/>
        </w:rPr>
        <w:t>оглашения направляет в адрес Администрации Томской области в лице Департамента экономики подписанное Соглашение.</w:t>
      </w:r>
    </w:p>
    <w:p w:rsidR="00E13F73" w:rsidRPr="00684FE3" w:rsidRDefault="00E13F73" w:rsidP="00E13F73">
      <w:pPr>
        <w:pStyle w:val="ae"/>
        <w:widowControl w:val="0"/>
        <w:tabs>
          <w:tab w:val="left" w:pos="1134"/>
        </w:tabs>
        <w:ind w:left="0" w:firstLine="709"/>
        <w:jc w:val="both"/>
        <w:rPr>
          <w:rFonts w:ascii="PT Astra Serif" w:hAnsi="PT Astra Serif"/>
          <w:sz w:val="26"/>
          <w:szCs w:val="26"/>
        </w:rPr>
      </w:pPr>
      <w:r w:rsidRPr="00684FE3">
        <w:rPr>
          <w:rFonts w:ascii="PT Astra Serif" w:hAnsi="PT Astra Serif"/>
          <w:sz w:val="26"/>
          <w:szCs w:val="26"/>
        </w:rPr>
        <w:t>Получатель субсидии признается уклонившимся от заключения соглашения в случае, если получатель субсидии не подписал Соглашение и не направил возражения по проекту Соглашения в течение 3 (трех) рабочих дней со дня получения проекта Соглашения.</w:t>
      </w:r>
    </w:p>
    <w:p w:rsidR="00544735" w:rsidRPr="00684FE3" w:rsidRDefault="00D90CF6" w:rsidP="00544735">
      <w:pPr>
        <w:pStyle w:val="ae"/>
        <w:widowControl w:val="0"/>
        <w:pBdr>
          <w:bottom w:val="none" w:sz="4" w:space="1" w:color="000000"/>
        </w:pBdr>
        <w:tabs>
          <w:tab w:val="left" w:pos="709"/>
          <w:tab w:val="left" w:pos="851"/>
          <w:tab w:val="left" w:pos="993"/>
          <w:tab w:val="left" w:pos="1134"/>
          <w:tab w:val="left" w:pos="2213"/>
          <w:tab w:val="left" w:pos="4192"/>
          <w:tab w:val="left" w:pos="6456"/>
          <w:tab w:val="left" w:pos="8939"/>
        </w:tabs>
        <w:ind w:left="0" w:right="-20"/>
        <w:jc w:val="both"/>
        <w:rPr>
          <w:rFonts w:ascii="PT Astra Serif" w:hAnsi="PT Astra Serif"/>
          <w:sz w:val="26"/>
          <w:szCs w:val="26"/>
          <w:lang w:bidi="ne-NP"/>
        </w:rPr>
      </w:pPr>
      <w:r w:rsidRPr="00684FE3">
        <w:rPr>
          <w:rFonts w:ascii="PT Astra Serif" w:hAnsi="PT Astra Serif"/>
          <w:sz w:val="26"/>
          <w:szCs w:val="26"/>
          <w:lang w:bidi="ne-NP"/>
        </w:rPr>
        <w:tab/>
      </w:r>
      <w:r w:rsidR="00544735" w:rsidRPr="00684FE3">
        <w:rPr>
          <w:rFonts w:ascii="PT Astra Serif" w:hAnsi="PT Astra Serif"/>
          <w:sz w:val="26"/>
          <w:szCs w:val="26"/>
          <w:lang w:bidi="ne-NP"/>
        </w:rPr>
        <w:t>Соглашение, дополнительное соглашение к Соглашению, дополнительное соглашение о расторжении Соглашения заключаются на бумажном носителе в соответствии с типовой формой, установленной Департаментом финансов Томской области.</w:t>
      </w:r>
    </w:p>
    <w:p w:rsidR="00A1010E" w:rsidRPr="00684FE3" w:rsidRDefault="00544735" w:rsidP="00544735">
      <w:pPr>
        <w:pStyle w:val="ae"/>
        <w:widowControl w:val="0"/>
        <w:pBdr>
          <w:bottom w:val="none" w:sz="4" w:space="1" w:color="000000"/>
        </w:pBdr>
        <w:tabs>
          <w:tab w:val="left" w:pos="709"/>
          <w:tab w:val="left" w:pos="851"/>
          <w:tab w:val="left" w:pos="993"/>
          <w:tab w:val="left" w:pos="1134"/>
          <w:tab w:val="left" w:pos="2213"/>
          <w:tab w:val="left" w:pos="4192"/>
          <w:tab w:val="left" w:pos="6456"/>
          <w:tab w:val="left" w:pos="8939"/>
        </w:tabs>
        <w:ind w:left="0" w:right="-20"/>
        <w:jc w:val="both"/>
        <w:rPr>
          <w:rFonts w:ascii="PT Astra Serif" w:hAnsi="PT Astra Serif"/>
          <w:sz w:val="26"/>
          <w:szCs w:val="26"/>
          <w:lang w:bidi="ne-NP"/>
        </w:rPr>
      </w:pPr>
      <w:r w:rsidRPr="00684FE3">
        <w:rPr>
          <w:rFonts w:ascii="PT Astra Serif" w:hAnsi="PT Astra Serif"/>
          <w:sz w:val="26"/>
          <w:szCs w:val="26"/>
          <w:lang w:bidi="ne-NP"/>
        </w:rPr>
        <w:tab/>
      </w:r>
      <w:r w:rsidR="00A1010E" w:rsidRPr="00684FE3">
        <w:rPr>
          <w:rFonts w:ascii="PT Astra Serif" w:hAnsi="PT Astra Serif"/>
          <w:sz w:val="26"/>
          <w:szCs w:val="26"/>
          <w:lang w:bidi="ne-NP"/>
        </w:rPr>
        <w:t>В Соглашение включаются:</w:t>
      </w:r>
    </w:p>
    <w:p w:rsidR="00A1010E" w:rsidRPr="00684FE3" w:rsidRDefault="00BF57FD" w:rsidP="00BF57FD">
      <w:pPr>
        <w:jc w:val="both"/>
        <w:rPr>
          <w:rFonts w:ascii="PT Astra Serif" w:hAnsi="PT Astra Serif"/>
          <w:szCs w:val="26"/>
          <w:lang w:bidi="ne-NP"/>
        </w:rPr>
      </w:pPr>
      <w:r w:rsidRPr="00684FE3">
        <w:rPr>
          <w:rFonts w:ascii="PT Astra Serif" w:hAnsi="PT Astra Serif"/>
          <w:szCs w:val="26"/>
          <w:lang w:bidi="ne-NP"/>
        </w:rPr>
        <w:t>1) </w:t>
      </w:r>
      <w:r w:rsidR="00A1010E" w:rsidRPr="00684FE3">
        <w:rPr>
          <w:rFonts w:ascii="PT Astra Serif" w:hAnsi="PT Astra Serif"/>
          <w:szCs w:val="26"/>
          <w:lang w:bidi="ne-NP"/>
        </w:rPr>
        <w:t xml:space="preserve">условие о согласии получателя субсидии на осуществление Администрацией Томской области в лице Департамента </w:t>
      </w:r>
      <w:r w:rsidR="00AB0EF5" w:rsidRPr="00684FE3">
        <w:rPr>
          <w:rFonts w:ascii="PT Astra Serif" w:hAnsi="PT Astra Serif"/>
          <w:szCs w:val="26"/>
          <w:lang w:bidi="ne-NP"/>
        </w:rPr>
        <w:t xml:space="preserve">экономики и Департамента </w:t>
      </w:r>
      <w:r w:rsidR="00A1010E" w:rsidRPr="00684FE3">
        <w:rPr>
          <w:rFonts w:ascii="PT Astra Serif" w:hAnsi="PT Astra Serif"/>
          <w:szCs w:val="26"/>
          <w:lang w:bidi="ne-NP"/>
        </w:rPr>
        <w:t>финансово-ресурсного обеспечения и органами государственного финансового контроля проверок в соответствии с пунктом 42 настоящего Порядка;</w:t>
      </w:r>
    </w:p>
    <w:p w:rsidR="00A1010E" w:rsidRPr="00684FE3" w:rsidRDefault="00BF57FD" w:rsidP="00BF57FD">
      <w:pPr>
        <w:jc w:val="both"/>
        <w:rPr>
          <w:rFonts w:ascii="PT Astra Serif" w:hAnsi="PT Astra Serif"/>
          <w:szCs w:val="26"/>
          <w:lang w:bidi="ne-NP"/>
        </w:rPr>
      </w:pPr>
      <w:r w:rsidRPr="00684FE3">
        <w:rPr>
          <w:rFonts w:ascii="PT Astra Serif" w:hAnsi="PT Astra Serif"/>
          <w:szCs w:val="26"/>
          <w:lang w:bidi="ne-NP"/>
        </w:rPr>
        <w:lastRenderedPageBreak/>
        <w:t>2) </w:t>
      </w:r>
      <w:r w:rsidR="00A1010E" w:rsidRPr="00684FE3">
        <w:rPr>
          <w:rFonts w:ascii="PT Astra Serif" w:hAnsi="PT Astra Serif"/>
          <w:szCs w:val="26"/>
          <w:lang w:bidi="ne-NP"/>
        </w:rPr>
        <w:t>условия о согласовании сторонами новых условий Соглашения или о расторжении Соглашения при недостижении согласия по новым условиям в случае уменьшения Администрации Томской области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A1010E" w:rsidRPr="00684FE3" w:rsidRDefault="005E3139" w:rsidP="00EC7415">
      <w:pPr>
        <w:pStyle w:val="ae"/>
        <w:widowControl w:val="0"/>
        <w:pBdr>
          <w:left w:val="none" w:sz="4" w:space="1" w:color="000000"/>
          <w:bottom w:val="none" w:sz="4" w:space="1" w:color="000000"/>
        </w:pBdr>
        <w:tabs>
          <w:tab w:val="left" w:pos="709"/>
          <w:tab w:val="left" w:pos="851"/>
          <w:tab w:val="left" w:pos="993"/>
          <w:tab w:val="left" w:pos="1134"/>
          <w:tab w:val="left" w:pos="2213"/>
          <w:tab w:val="left" w:pos="4192"/>
          <w:tab w:val="left" w:pos="6456"/>
          <w:tab w:val="left" w:pos="8939"/>
        </w:tabs>
        <w:ind w:left="0" w:firstLine="709"/>
        <w:jc w:val="both"/>
        <w:rPr>
          <w:rFonts w:ascii="PT Astra Serif" w:hAnsi="PT Astra Serif"/>
          <w:sz w:val="26"/>
          <w:szCs w:val="26"/>
          <w:lang w:bidi="ne-NP"/>
        </w:rPr>
      </w:pPr>
      <w:r w:rsidRPr="00684FE3">
        <w:rPr>
          <w:rFonts w:ascii="PT Astra Serif" w:hAnsi="PT Astra Serif"/>
          <w:sz w:val="26"/>
          <w:szCs w:val="26"/>
          <w:lang w:bidi="ne-NP"/>
        </w:rPr>
        <w:tab/>
      </w:r>
      <w:r w:rsidR="00724919" w:rsidRPr="00684FE3">
        <w:rPr>
          <w:rFonts w:ascii="PT Astra Serif" w:hAnsi="PT Astra Serif"/>
          <w:sz w:val="26"/>
          <w:szCs w:val="26"/>
          <w:lang w:bidi="ne-NP"/>
        </w:rPr>
        <w:t>36. </w:t>
      </w:r>
      <w:r w:rsidR="00A1010E" w:rsidRPr="00684FE3">
        <w:rPr>
          <w:rFonts w:ascii="PT Astra Serif" w:hAnsi="PT Astra Serif"/>
          <w:sz w:val="26"/>
          <w:szCs w:val="26"/>
          <w:lang w:bidi="ne-NP"/>
        </w:rPr>
        <w:t>Условиями заключения дополнительного соглашения к Соглашению о внесении изменений в Соглашение являются:</w:t>
      </w:r>
    </w:p>
    <w:p w:rsidR="00E0115B" w:rsidRPr="00684FE3" w:rsidRDefault="00A1010E" w:rsidP="00EC7415">
      <w:pPr>
        <w:numPr>
          <w:ilvl w:val="0"/>
          <w:numId w:val="13"/>
        </w:numPr>
        <w:ind w:left="0" w:firstLine="709"/>
        <w:jc w:val="both"/>
        <w:rPr>
          <w:rFonts w:ascii="PT Astra Serif" w:hAnsi="PT Astra Serif"/>
          <w:szCs w:val="26"/>
        </w:rPr>
      </w:pPr>
      <w:r w:rsidRPr="00684FE3">
        <w:rPr>
          <w:rFonts w:ascii="PT Astra Serif" w:hAnsi="PT Astra Serif"/>
          <w:szCs w:val="26"/>
        </w:rPr>
        <w:t>изменение платежных реквизитов</w:t>
      </w:r>
      <w:r w:rsidR="0001082F" w:rsidRPr="00684FE3">
        <w:rPr>
          <w:rFonts w:ascii="PT Astra Serif" w:hAnsi="PT Astra Serif"/>
          <w:szCs w:val="26"/>
        </w:rPr>
        <w:t>, наименования</w:t>
      </w:r>
      <w:r w:rsidR="00E81BD0" w:rsidRPr="00684FE3">
        <w:rPr>
          <w:rFonts w:ascii="PT Astra Serif" w:hAnsi="PT Astra Serif"/>
          <w:szCs w:val="26"/>
        </w:rPr>
        <w:t xml:space="preserve"> любой из сторон Соглашения;</w:t>
      </w:r>
      <w:r w:rsidRPr="00684FE3">
        <w:rPr>
          <w:rFonts w:ascii="PT Astra Serif" w:hAnsi="PT Astra Serif"/>
          <w:szCs w:val="26"/>
        </w:rPr>
        <w:t xml:space="preserve"> </w:t>
      </w:r>
    </w:p>
    <w:p w:rsidR="00E0115B" w:rsidRPr="00684FE3" w:rsidRDefault="00E0115B" w:rsidP="00EC7415">
      <w:pPr>
        <w:numPr>
          <w:ilvl w:val="0"/>
          <w:numId w:val="13"/>
        </w:numPr>
        <w:ind w:left="0" w:firstLine="709"/>
        <w:jc w:val="both"/>
        <w:rPr>
          <w:rFonts w:ascii="PT Astra Serif" w:hAnsi="PT Astra Serif"/>
          <w:szCs w:val="26"/>
        </w:rPr>
      </w:pPr>
      <w:r w:rsidRPr="00684FE3">
        <w:rPr>
          <w:rFonts w:ascii="PT Astra Serif" w:hAnsi="PT Astra Serif"/>
          <w:szCs w:val="26"/>
        </w:rPr>
        <w:t xml:space="preserve">уменьшение ранее доведенных до Администрации Томской области как получателя бюджетных средств лимитов бюджетных обязательств, приводящее к невозможности предоставления субсидии в размере, определенном </w:t>
      </w:r>
      <w:r w:rsidR="00E81BD0" w:rsidRPr="00684FE3">
        <w:rPr>
          <w:rFonts w:ascii="PT Astra Serif" w:hAnsi="PT Astra Serif"/>
          <w:szCs w:val="26"/>
        </w:rPr>
        <w:t>в Соглашении;</w:t>
      </w:r>
    </w:p>
    <w:p w:rsidR="00E0115B" w:rsidRPr="00684FE3" w:rsidRDefault="00E0115B" w:rsidP="00EC7415">
      <w:pPr>
        <w:numPr>
          <w:ilvl w:val="0"/>
          <w:numId w:val="13"/>
        </w:numPr>
        <w:ind w:left="0" w:firstLine="709"/>
        <w:contextualSpacing/>
        <w:jc w:val="both"/>
        <w:rPr>
          <w:rFonts w:ascii="PT Astra Serif" w:hAnsi="PT Astra Serif"/>
          <w:szCs w:val="26"/>
        </w:rPr>
      </w:pPr>
      <w:r w:rsidRPr="00684FE3">
        <w:rPr>
          <w:rFonts w:ascii="PT Astra Serif" w:hAnsi="PT Astra Serif"/>
          <w:szCs w:val="26"/>
        </w:rPr>
        <w:t>реорганизация получателя субсидии, являющегося юридическим лицом, в форме слияния, присоединения или преобразования. Изменения вносятся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получателя субсидии;</w:t>
      </w:r>
    </w:p>
    <w:p w:rsidR="002B5E13" w:rsidRPr="00684FE3" w:rsidRDefault="00E0115B" w:rsidP="00EC7415">
      <w:pPr>
        <w:numPr>
          <w:ilvl w:val="0"/>
          <w:numId w:val="13"/>
        </w:numPr>
        <w:ind w:left="0" w:firstLine="709"/>
        <w:contextualSpacing/>
        <w:jc w:val="both"/>
        <w:rPr>
          <w:rFonts w:ascii="PT Astra Serif" w:hAnsi="PT Astra Serif"/>
          <w:szCs w:val="26"/>
        </w:rPr>
      </w:pPr>
      <w:r w:rsidRPr="00684FE3">
        <w:rPr>
          <w:rFonts w:ascii="PT Astra Serif" w:hAnsi="PT Astra Serif"/>
          <w:szCs w:val="26"/>
        </w:rPr>
        <w:t>наличие в Соглашении технических ошибок, допущенных при заключении Соглашения;</w:t>
      </w:r>
    </w:p>
    <w:p w:rsidR="00A1010E" w:rsidRPr="00684FE3" w:rsidRDefault="00E0115B" w:rsidP="00EC7415">
      <w:pPr>
        <w:numPr>
          <w:ilvl w:val="0"/>
          <w:numId w:val="13"/>
        </w:numPr>
        <w:ind w:left="0" w:firstLine="709"/>
        <w:contextualSpacing/>
        <w:jc w:val="both"/>
        <w:rPr>
          <w:rFonts w:ascii="PT Astra Serif" w:hAnsi="PT Astra Serif"/>
          <w:szCs w:val="26"/>
        </w:rPr>
      </w:pPr>
      <w:r w:rsidRPr="00684FE3">
        <w:rPr>
          <w:rFonts w:ascii="PT Astra Serif" w:hAnsi="PT Astra Serif"/>
          <w:szCs w:val="26"/>
        </w:rPr>
        <w:t>изменение законодательства Российской Федерации, Томско</w:t>
      </w:r>
      <w:r w:rsidR="00E81BD0" w:rsidRPr="00684FE3">
        <w:rPr>
          <w:rFonts w:ascii="PT Astra Serif" w:hAnsi="PT Astra Serif"/>
          <w:szCs w:val="26"/>
        </w:rPr>
        <w:t>й области;</w:t>
      </w:r>
    </w:p>
    <w:p w:rsidR="002B5E13" w:rsidRPr="00684FE3" w:rsidRDefault="0001082F" w:rsidP="00EC7415">
      <w:pPr>
        <w:numPr>
          <w:ilvl w:val="0"/>
          <w:numId w:val="13"/>
        </w:numPr>
        <w:ind w:left="0" w:firstLine="709"/>
        <w:contextualSpacing/>
        <w:jc w:val="both"/>
        <w:rPr>
          <w:rFonts w:ascii="PT Astra Serif" w:hAnsi="PT Astra Serif"/>
          <w:szCs w:val="26"/>
        </w:rPr>
      </w:pPr>
      <w:r w:rsidRPr="00684FE3">
        <w:rPr>
          <w:rFonts w:ascii="PT Astra Serif" w:hAnsi="PT Astra Serif"/>
          <w:szCs w:val="26"/>
        </w:rPr>
        <w:t>реорганизация Администрации Томской области. Изменения вносятся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Администрации Томской области;</w:t>
      </w:r>
    </w:p>
    <w:p w:rsidR="002D6984" w:rsidRPr="00684FE3" w:rsidRDefault="0001082F" w:rsidP="00EC7415">
      <w:pPr>
        <w:numPr>
          <w:ilvl w:val="0"/>
          <w:numId w:val="13"/>
        </w:numPr>
        <w:ind w:left="0" w:firstLine="709"/>
        <w:contextualSpacing/>
        <w:jc w:val="both"/>
        <w:rPr>
          <w:rFonts w:ascii="PT Astra Serif" w:hAnsi="PT Astra Serif"/>
          <w:szCs w:val="26"/>
        </w:rPr>
      </w:pPr>
      <w:r w:rsidRPr="00684FE3">
        <w:rPr>
          <w:rFonts w:ascii="PT Astra Serif" w:hAnsi="PT Astra Serif"/>
          <w:szCs w:val="26"/>
        </w:rPr>
        <w:t>передача полномочий Департамента экономики в сфере внутреннего и въездного туризма иному исполнительному органу Томской области.</w:t>
      </w:r>
      <w:r w:rsidRPr="00684FE3">
        <w:rPr>
          <w:szCs w:val="26"/>
        </w:rPr>
        <w:t xml:space="preserve"> </w:t>
      </w:r>
      <w:r w:rsidRPr="00684FE3">
        <w:rPr>
          <w:rFonts w:ascii="PT Astra Serif" w:hAnsi="PT Astra Serif"/>
          <w:szCs w:val="26"/>
        </w:rPr>
        <w:t>Изменения вносятся путем заключения дополнительного соглашения к Соглашению в части перемены лица в обязательстве, с указанием в Соглашении юридического лица - иного исполнительного органа Томской области, которому переданы полномочия Департамента экономики в сфере внутреннего и въездного туризма.</w:t>
      </w:r>
      <w:r w:rsidR="002D6984" w:rsidRPr="00684FE3">
        <w:rPr>
          <w:rFonts w:ascii="PT Astra Serif" w:hAnsi="PT Astra Serif"/>
          <w:szCs w:val="26"/>
        </w:rPr>
        <w:t xml:space="preserve"> </w:t>
      </w:r>
    </w:p>
    <w:p w:rsidR="00230AE8" w:rsidRPr="00684FE3" w:rsidRDefault="00DC28A4" w:rsidP="00DC28A4">
      <w:pPr>
        <w:tabs>
          <w:tab w:val="left" w:pos="0"/>
        </w:tabs>
        <w:ind w:firstLine="0"/>
        <w:contextualSpacing/>
        <w:jc w:val="both"/>
        <w:rPr>
          <w:rFonts w:ascii="PT Astra Serif" w:hAnsi="PT Astra Serif"/>
          <w:szCs w:val="26"/>
        </w:rPr>
      </w:pPr>
      <w:r w:rsidRPr="00684FE3">
        <w:rPr>
          <w:rFonts w:ascii="PT Astra Serif" w:hAnsi="PT Astra Serif"/>
          <w:szCs w:val="26"/>
        </w:rPr>
        <w:tab/>
      </w:r>
      <w:r w:rsidR="00E0115B" w:rsidRPr="00684FE3">
        <w:rPr>
          <w:rFonts w:ascii="PT Astra Serif" w:hAnsi="PT Astra Serif"/>
          <w:szCs w:val="26"/>
        </w:rPr>
        <w:t>Департамент экономики в течение 3 (трех) рабочих дней с даты поступления информации об изменении условий, преду</w:t>
      </w:r>
      <w:r w:rsidR="0001082F" w:rsidRPr="00684FE3">
        <w:rPr>
          <w:rFonts w:ascii="PT Astra Serif" w:hAnsi="PT Astra Serif"/>
          <w:szCs w:val="26"/>
        </w:rPr>
        <w:t>смотренных подпунктами 1), 2), 6), 7</w:t>
      </w:r>
      <w:r w:rsidR="00E0115B" w:rsidRPr="00684FE3">
        <w:rPr>
          <w:rFonts w:ascii="PT Astra Serif" w:hAnsi="PT Astra Serif"/>
          <w:szCs w:val="26"/>
        </w:rPr>
        <w:t>) настоящего пункта, а также при наличии услови</w:t>
      </w:r>
      <w:r w:rsidR="0001082F" w:rsidRPr="00684FE3">
        <w:rPr>
          <w:rFonts w:ascii="PT Astra Serif" w:hAnsi="PT Astra Serif"/>
          <w:szCs w:val="26"/>
        </w:rPr>
        <w:t>й, предусмотренных подпунктами 3) - 5</w:t>
      </w:r>
      <w:r w:rsidR="00E0115B" w:rsidRPr="00684FE3">
        <w:rPr>
          <w:rFonts w:ascii="PT Astra Serif" w:hAnsi="PT Astra Serif"/>
          <w:szCs w:val="26"/>
        </w:rPr>
        <w:t xml:space="preserve">) настоящего пункта, уведомляет Департамент финансово-ресурсного обеспечения о необходимости формирования проекта (проектов) дополнительного соглашения. </w:t>
      </w:r>
      <w:r w:rsidR="005502CF" w:rsidRPr="00684FE3">
        <w:rPr>
          <w:rFonts w:ascii="PT Astra Serif" w:hAnsi="PT Astra Serif"/>
          <w:szCs w:val="26"/>
        </w:rPr>
        <w:t>Департамент финансово-ресурсного обеспечения  формирует проект (проекты) дополнительного соглашения в течение 5 (пяти) рабочих дней</w:t>
      </w:r>
      <w:r w:rsidRPr="00684FE3">
        <w:rPr>
          <w:rFonts w:ascii="PT Astra Serif" w:hAnsi="PT Astra Serif"/>
          <w:szCs w:val="26"/>
        </w:rPr>
        <w:t xml:space="preserve"> с даты поступления уведомления Департамента экономики, указанного в настоящем абзаце</w:t>
      </w:r>
      <w:r w:rsidR="00230AE8" w:rsidRPr="00684FE3">
        <w:rPr>
          <w:rFonts w:ascii="PT Astra Serif" w:hAnsi="PT Astra Serif"/>
          <w:szCs w:val="26"/>
        </w:rPr>
        <w:t>,</w:t>
      </w:r>
      <w:r w:rsidR="00200B19" w:rsidRPr="00684FE3">
        <w:rPr>
          <w:rFonts w:ascii="PT Astra Serif" w:hAnsi="PT Astra Serif"/>
          <w:szCs w:val="26"/>
        </w:rPr>
        <w:t xml:space="preserve"> и направляет </w:t>
      </w:r>
      <w:r w:rsidRPr="00684FE3">
        <w:rPr>
          <w:rFonts w:ascii="PT Astra Serif" w:hAnsi="PT Astra Serif"/>
          <w:szCs w:val="26"/>
        </w:rPr>
        <w:t xml:space="preserve">проект (проекты) </w:t>
      </w:r>
      <w:r w:rsidR="00E26055" w:rsidRPr="00684FE3">
        <w:rPr>
          <w:rFonts w:ascii="PT Astra Serif" w:hAnsi="PT Astra Serif"/>
          <w:szCs w:val="26"/>
        </w:rPr>
        <w:t xml:space="preserve">дополнительного соглашения </w:t>
      </w:r>
      <w:r w:rsidR="00200B19" w:rsidRPr="00684FE3">
        <w:rPr>
          <w:rFonts w:ascii="PT Astra Serif" w:hAnsi="PT Astra Serif"/>
          <w:szCs w:val="26"/>
        </w:rPr>
        <w:t>в Департамент экономики</w:t>
      </w:r>
      <w:r w:rsidR="005502CF" w:rsidRPr="00684FE3">
        <w:rPr>
          <w:rFonts w:ascii="PT Astra Serif" w:hAnsi="PT Astra Serif"/>
          <w:szCs w:val="26"/>
        </w:rPr>
        <w:t xml:space="preserve">. </w:t>
      </w:r>
    </w:p>
    <w:p w:rsidR="00E0115B" w:rsidRPr="00684FE3" w:rsidRDefault="00230AE8" w:rsidP="00DC28A4">
      <w:pPr>
        <w:tabs>
          <w:tab w:val="left" w:pos="0"/>
        </w:tabs>
        <w:ind w:firstLine="0"/>
        <w:contextualSpacing/>
        <w:jc w:val="both"/>
        <w:rPr>
          <w:rFonts w:ascii="PT Astra Serif" w:hAnsi="PT Astra Serif"/>
          <w:szCs w:val="26"/>
        </w:rPr>
      </w:pPr>
      <w:r w:rsidRPr="00684FE3">
        <w:rPr>
          <w:rFonts w:ascii="PT Astra Serif" w:hAnsi="PT Astra Serif"/>
          <w:szCs w:val="26"/>
        </w:rPr>
        <w:tab/>
      </w:r>
      <w:r w:rsidR="00E0115B" w:rsidRPr="00684FE3">
        <w:rPr>
          <w:rFonts w:ascii="PT Astra Serif" w:hAnsi="PT Astra Serif"/>
          <w:szCs w:val="26"/>
        </w:rPr>
        <w:t xml:space="preserve">Дополнительное соглашение к Соглашению заключается Департаментом экономики </w:t>
      </w:r>
      <w:r w:rsidR="006327B2" w:rsidRPr="00684FE3">
        <w:rPr>
          <w:rFonts w:ascii="PT Astra Serif" w:hAnsi="PT Astra Serif"/>
          <w:szCs w:val="26"/>
        </w:rPr>
        <w:t xml:space="preserve">с получателем субсидии </w:t>
      </w:r>
      <w:r w:rsidR="00200B19" w:rsidRPr="00684FE3">
        <w:rPr>
          <w:rFonts w:ascii="PT Astra Serif" w:hAnsi="PT Astra Serif"/>
          <w:szCs w:val="26"/>
        </w:rPr>
        <w:t>не позднее 5 (пяти)</w:t>
      </w:r>
      <w:r w:rsidR="00E0115B" w:rsidRPr="00684FE3">
        <w:rPr>
          <w:rFonts w:ascii="PT Astra Serif" w:hAnsi="PT Astra Serif"/>
          <w:szCs w:val="26"/>
        </w:rPr>
        <w:t xml:space="preserve"> рабочих дней со дня поступления </w:t>
      </w:r>
      <w:r w:rsidR="00200B19" w:rsidRPr="00684FE3">
        <w:rPr>
          <w:rFonts w:ascii="PT Astra Serif" w:hAnsi="PT Astra Serif"/>
          <w:szCs w:val="26"/>
        </w:rPr>
        <w:t>проекта</w:t>
      </w:r>
      <w:r w:rsidR="003722F5" w:rsidRPr="00684FE3">
        <w:rPr>
          <w:rFonts w:ascii="PT Astra Serif" w:hAnsi="PT Astra Serif"/>
          <w:szCs w:val="26"/>
        </w:rPr>
        <w:t xml:space="preserve"> дополнительного соглашения</w:t>
      </w:r>
      <w:r w:rsidR="00200B19" w:rsidRPr="00684FE3">
        <w:rPr>
          <w:rFonts w:ascii="PT Astra Serif" w:hAnsi="PT Astra Serif"/>
          <w:szCs w:val="26"/>
        </w:rPr>
        <w:t xml:space="preserve"> от Департамента финансово-ресурсного обеспечения</w:t>
      </w:r>
      <w:r w:rsidR="00E0115B" w:rsidRPr="00684FE3">
        <w:rPr>
          <w:rFonts w:ascii="PT Astra Serif" w:hAnsi="PT Astra Serif"/>
          <w:szCs w:val="26"/>
        </w:rPr>
        <w:t>.</w:t>
      </w:r>
    </w:p>
    <w:p w:rsidR="00F16412" w:rsidRPr="00684FE3" w:rsidRDefault="00724919" w:rsidP="00BF57FD">
      <w:pPr>
        <w:jc w:val="both"/>
        <w:rPr>
          <w:rFonts w:ascii="PT Astra Serif" w:hAnsi="PT Astra Serif"/>
          <w:bCs/>
          <w:szCs w:val="26"/>
          <w:lang w:eastAsia="en-US" w:bidi="en-US"/>
        </w:rPr>
      </w:pPr>
      <w:r w:rsidRPr="00684FE3">
        <w:rPr>
          <w:rFonts w:ascii="PT Astra Serif" w:hAnsi="PT Astra Serif"/>
          <w:bCs/>
          <w:szCs w:val="26"/>
          <w:lang w:eastAsia="en-US" w:bidi="en-US"/>
        </w:rPr>
        <w:t>37. </w:t>
      </w:r>
      <w:r w:rsidR="00A1010E" w:rsidRPr="00684FE3">
        <w:rPr>
          <w:rFonts w:ascii="PT Astra Serif" w:hAnsi="PT Astra Serif"/>
          <w:bCs/>
          <w:szCs w:val="26"/>
          <w:lang w:eastAsia="en-US" w:bidi="en-US"/>
        </w:rPr>
        <w:t>Расторжение Соглашения осуществляется</w:t>
      </w:r>
    </w:p>
    <w:p w:rsidR="00F16412" w:rsidRPr="00684FE3" w:rsidRDefault="00F16412" w:rsidP="00BF57FD">
      <w:pPr>
        <w:jc w:val="both"/>
        <w:rPr>
          <w:rFonts w:ascii="PT Astra Serif" w:hAnsi="PT Astra Serif"/>
          <w:bCs/>
          <w:szCs w:val="26"/>
          <w:lang w:eastAsia="en-US" w:bidi="en-US"/>
        </w:rPr>
      </w:pPr>
      <w:r w:rsidRPr="00684FE3">
        <w:rPr>
          <w:rFonts w:ascii="PT Astra Serif" w:hAnsi="PT Astra Serif"/>
          <w:bCs/>
          <w:szCs w:val="26"/>
          <w:lang w:eastAsia="en-US" w:bidi="en-US"/>
        </w:rPr>
        <w:lastRenderedPageBreak/>
        <w:t>1) При реорганизации получателей субсидии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получателями субсидий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A1010E" w:rsidRPr="00684FE3" w:rsidRDefault="00F16412" w:rsidP="00C53244">
      <w:pPr>
        <w:jc w:val="both"/>
        <w:rPr>
          <w:rFonts w:ascii="PT Astra Serif" w:hAnsi="PT Astra Serif"/>
          <w:szCs w:val="26"/>
          <w:lang w:bidi="ne-NP"/>
        </w:rPr>
      </w:pPr>
      <w:r w:rsidRPr="00684FE3">
        <w:rPr>
          <w:rFonts w:ascii="PT Astra Serif" w:hAnsi="PT Astra Serif"/>
          <w:bCs/>
          <w:szCs w:val="26"/>
          <w:lang w:eastAsia="en-US" w:bidi="en-US"/>
        </w:rPr>
        <w:t>2) в случае недостижения согласия по новым условиям, указанным</w:t>
      </w:r>
      <w:r w:rsidR="00C53244" w:rsidRPr="00684FE3">
        <w:rPr>
          <w:rFonts w:ascii="PT Astra Serif" w:hAnsi="PT Astra Serif"/>
          <w:bCs/>
          <w:szCs w:val="26"/>
          <w:lang w:eastAsia="en-US" w:bidi="en-US"/>
        </w:rPr>
        <w:t xml:space="preserve"> </w:t>
      </w:r>
      <w:r w:rsidR="00A1010E" w:rsidRPr="00684FE3">
        <w:rPr>
          <w:rFonts w:ascii="PT Astra Serif" w:hAnsi="PT Astra Serif"/>
          <w:szCs w:val="26"/>
          <w:lang w:bidi="ne-NP"/>
        </w:rPr>
        <w:t>в подпункте 2</w:t>
      </w:r>
      <w:r w:rsidR="00B44BA2" w:rsidRPr="00684FE3">
        <w:rPr>
          <w:rFonts w:ascii="PT Astra Serif" w:hAnsi="PT Astra Serif"/>
          <w:szCs w:val="26"/>
          <w:lang w:bidi="ne-NP"/>
        </w:rPr>
        <w:t>)</w:t>
      </w:r>
      <w:r w:rsidR="00A1010E" w:rsidRPr="00684FE3">
        <w:rPr>
          <w:rFonts w:ascii="PT Astra Serif" w:hAnsi="PT Astra Serif"/>
          <w:szCs w:val="26"/>
          <w:lang w:bidi="ne-NP"/>
        </w:rPr>
        <w:t xml:space="preserve"> пункта 36 настоящего Порядка</w:t>
      </w:r>
      <w:r w:rsidR="00C53244" w:rsidRPr="00684FE3">
        <w:rPr>
          <w:rFonts w:ascii="PT Astra Serif" w:hAnsi="PT Astra Serif"/>
          <w:szCs w:val="26"/>
          <w:lang w:bidi="ne-NP"/>
        </w:rPr>
        <w:t>.</w:t>
      </w:r>
    </w:p>
    <w:p w:rsidR="00C53244" w:rsidRPr="00684FE3" w:rsidRDefault="00C53244" w:rsidP="00C53244">
      <w:pPr>
        <w:jc w:val="both"/>
        <w:rPr>
          <w:rFonts w:ascii="PT Astra Serif" w:hAnsi="PT Astra Serif"/>
          <w:bCs/>
          <w:szCs w:val="26"/>
          <w:lang w:eastAsia="en-US" w:bidi="en-US"/>
        </w:rPr>
      </w:pPr>
      <w:r w:rsidRPr="00684FE3">
        <w:rPr>
          <w:rFonts w:ascii="PT Astra Serif" w:hAnsi="PT Astra Serif"/>
          <w:bCs/>
          <w:szCs w:val="26"/>
          <w:lang w:eastAsia="en-US" w:bidi="en-US"/>
        </w:rPr>
        <w:t>Департамент экономики в течение 3 (трех) рабочих дней со дня направления уведомления о расторжении Соглашения получателю субсидии или получения уведомления о расторжении Соглашения от получателя субсидии направляет получателю субсидии для подписания дополнительное соглашение о расторжении Соглашения. Получатель субсидии подписывает дополнительное соглашение о расторжении Соглашения и предоставляет подписанные экземпляры в Департамент экономики не позднее 3 (трех) рабочих дней со дня получения дополнительного соглашения о расторжении Соглашения.</w:t>
      </w:r>
    </w:p>
    <w:p w:rsidR="003015C8" w:rsidRPr="00684FE3" w:rsidRDefault="00724919" w:rsidP="00BF57FD">
      <w:pPr>
        <w:jc w:val="both"/>
        <w:rPr>
          <w:rFonts w:ascii="PT Astra Serif" w:hAnsi="PT Astra Serif"/>
          <w:bCs/>
          <w:szCs w:val="26"/>
          <w:lang w:eastAsia="en-US" w:bidi="en-US"/>
        </w:rPr>
      </w:pPr>
      <w:r w:rsidRPr="00684FE3">
        <w:rPr>
          <w:rFonts w:ascii="PT Astra Serif" w:hAnsi="PT Astra Serif"/>
          <w:bCs/>
          <w:szCs w:val="26"/>
          <w:lang w:eastAsia="en-US" w:bidi="en-US"/>
        </w:rPr>
        <w:t>38. </w:t>
      </w:r>
      <w:r w:rsidR="00A1010E" w:rsidRPr="00684FE3">
        <w:rPr>
          <w:rFonts w:ascii="PT Astra Serif" w:hAnsi="PT Astra Serif"/>
          <w:bCs/>
          <w:szCs w:val="26"/>
          <w:lang w:eastAsia="en-US" w:bidi="en-US"/>
        </w:rPr>
        <w:t xml:space="preserve">Результатом предоставления субсидии является количество субъектов туристской деятельности, </w:t>
      </w:r>
      <w:r w:rsidR="003015C8" w:rsidRPr="00D63D82">
        <w:rPr>
          <w:rFonts w:ascii="PT Astra Serif" w:eastAsia="PT Astra Serif" w:hAnsi="PT Astra Serif" w:cs="PT Astra Serif"/>
          <w:bCs/>
          <w:szCs w:val="26"/>
          <w:lang w:bidi="en-US"/>
        </w:rPr>
        <w:t xml:space="preserve">в количестве не менее </w:t>
      </w:r>
      <w:r w:rsidR="003015C8">
        <w:rPr>
          <w:rFonts w:ascii="PT Astra Serif" w:eastAsia="PT Astra Serif" w:hAnsi="PT Astra Serif" w:cs="PT Astra Serif"/>
          <w:bCs/>
          <w:szCs w:val="26"/>
          <w:lang w:bidi="en-US"/>
        </w:rPr>
        <w:t>2</w:t>
      </w:r>
      <w:r w:rsidR="003015C8" w:rsidRPr="00D63D82">
        <w:rPr>
          <w:rFonts w:ascii="PT Astra Serif" w:eastAsia="PT Astra Serif" w:hAnsi="PT Astra Serif" w:cs="PT Astra Serif"/>
          <w:bCs/>
          <w:szCs w:val="26"/>
          <w:lang w:bidi="en-US"/>
        </w:rPr>
        <w:t xml:space="preserve"> (</w:t>
      </w:r>
      <w:r w:rsidR="003015C8">
        <w:rPr>
          <w:rFonts w:ascii="PT Astra Serif" w:eastAsia="PT Astra Serif" w:hAnsi="PT Astra Serif" w:cs="PT Astra Serif"/>
          <w:bCs/>
          <w:szCs w:val="26"/>
          <w:lang w:bidi="en-US"/>
        </w:rPr>
        <w:t>двух</w:t>
      </w:r>
      <w:r w:rsidR="003015C8" w:rsidRPr="00D63D82">
        <w:rPr>
          <w:rFonts w:ascii="PT Astra Serif" w:eastAsia="PT Astra Serif" w:hAnsi="PT Astra Serif" w:cs="PT Astra Serif"/>
          <w:bCs/>
          <w:szCs w:val="26"/>
          <w:lang w:bidi="en-US"/>
        </w:rPr>
        <w:t>) единиц</w:t>
      </w:r>
      <w:r w:rsidR="003015C8">
        <w:rPr>
          <w:rFonts w:ascii="PT Astra Serif" w:eastAsia="PT Astra Serif" w:hAnsi="PT Astra Serif" w:cs="PT Astra Serif"/>
          <w:bCs/>
          <w:szCs w:val="26"/>
          <w:lang w:bidi="en-US"/>
        </w:rPr>
        <w:t>,</w:t>
      </w:r>
      <w:r w:rsidR="003015C8" w:rsidRPr="00D63D82">
        <w:rPr>
          <w:rFonts w:ascii="PT Astra Serif" w:eastAsia="PT Astra Serif" w:hAnsi="PT Astra Serif" w:cs="PT Astra Serif"/>
          <w:bCs/>
          <w:szCs w:val="26"/>
          <w:lang w:bidi="en-US"/>
        </w:rPr>
        <w:t xml:space="preserve"> </w:t>
      </w:r>
      <w:r w:rsidR="003015C8" w:rsidRPr="00684FE3">
        <w:rPr>
          <w:rFonts w:ascii="PT Astra Serif" w:hAnsi="PT Astra Serif"/>
          <w:bCs/>
          <w:szCs w:val="26"/>
          <w:lang w:eastAsia="en-US" w:bidi="en-US"/>
        </w:rPr>
        <w:t>получивших поддержку в срок до 31 декабря текущего года</w:t>
      </w:r>
      <w:r w:rsidR="003015C8">
        <w:rPr>
          <w:rFonts w:ascii="PT Astra Serif" w:hAnsi="PT Astra Serif"/>
          <w:bCs/>
          <w:szCs w:val="26"/>
          <w:lang w:eastAsia="en-US" w:bidi="en-US"/>
        </w:rPr>
        <w:t>.</w:t>
      </w:r>
    </w:p>
    <w:p w:rsidR="00A1010E" w:rsidRPr="00684FE3" w:rsidRDefault="00724919" w:rsidP="00BF57FD">
      <w:pPr>
        <w:tabs>
          <w:tab w:val="left" w:pos="993"/>
        </w:tabs>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39. </w:t>
      </w:r>
      <w:r w:rsidR="00A1010E" w:rsidRPr="00684FE3">
        <w:rPr>
          <w:rFonts w:ascii="PT Astra Serif" w:hAnsi="PT Astra Serif"/>
          <w:bCs/>
          <w:szCs w:val="26"/>
          <w:lang w:eastAsia="en-US" w:bidi="en-US"/>
        </w:rPr>
        <w:t xml:space="preserve">Характеристика результата </w:t>
      </w:r>
      <w:r w:rsidR="00B44BA2" w:rsidRPr="00684FE3">
        <w:rPr>
          <w:rFonts w:ascii="PT Astra Serif" w:hAnsi="PT Astra Serif"/>
          <w:bCs/>
          <w:szCs w:val="26"/>
          <w:lang w:eastAsia="en-US" w:bidi="en-US"/>
        </w:rPr>
        <w:t>–</w:t>
      </w:r>
      <w:r w:rsidR="00A1010E" w:rsidRPr="00684FE3">
        <w:rPr>
          <w:rFonts w:ascii="PT Astra Serif" w:hAnsi="PT Astra Serif"/>
          <w:bCs/>
          <w:szCs w:val="26"/>
          <w:lang w:eastAsia="en-US" w:bidi="en-US"/>
        </w:rPr>
        <w:t xml:space="preserve"> количество туристов, обслуженных получателями субсидии на территории Томской области до 31 декабря текущего года.</w:t>
      </w:r>
    </w:p>
    <w:p w:rsidR="00A1010E" w:rsidRPr="00684FE3" w:rsidRDefault="00A1010E" w:rsidP="00BF57FD">
      <w:pPr>
        <w:jc w:val="both"/>
        <w:rPr>
          <w:rFonts w:ascii="PT Astra Serif" w:hAnsi="PT Astra Serif"/>
          <w:bCs/>
          <w:szCs w:val="26"/>
        </w:rPr>
      </w:pPr>
      <w:r w:rsidRPr="00684FE3">
        <w:rPr>
          <w:rFonts w:ascii="PT Astra Serif" w:hAnsi="PT Astra Serif"/>
          <w:bCs/>
          <w:szCs w:val="26"/>
        </w:rPr>
        <w:t>Значение характеристики результата устанавливается Департаментом финансово-ресурсного обеспечения в Соглашении на основании информации, указанной в уведомлении Департамента экономики о необходимости заключения Соглашения, направленном в соответствии с абзацем первым пункта 35 настоящего Порядка.</w:t>
      </w:r>
    </w:p>
    <w:p w:rsidR="00A1010E" w:rsidRPr="00684FE3" w:rsidRDefault="00A1010E" w:rsidP="00724919">
      <w:pPr>
        <w:jc w:val="both"/>
        <w:rPr>
          <w:rFonts w:ascii="PT Astra Serif" w:hAnsi="PT Astra Serif" w:cs="Arial"/>
          <w:b/>
          <w:color w:val="FF0000"/>
          <w:szCs w:val="26"/>
          <w:lang w:bidi="ne-NP"/>
        </w:rPr>
      </w:pPr>
    </w:p>
    <w:p w:rsidR="00E35959" w:rsidRPr="00684FE3" w:rsidRDefault="00E35959" w:rsidP="00E35959">
      <w:pPr>
        <w:tabs>
          <w:tab w:val="left" w:pos="1134"/>
        </w:tabs>
        <w:ind w:firstLine="0"/>
        <w:contextualSpacing/>
        <w:jc w:val="center"/>
        <w:rPr>
          <w:rFonts w:ascii="PT Astra Serif" w:hAnsi="PT Astra Serif"/>
          <w:szCs w:val="26"/>
        </w:rPr>
      </w:pPr>
      <w:r w:rsidRPr="00684FE3">
        <w:rPr>
          <w:rFonts w:ascii="PT Astra Serif" w:hAnsi="PT Astra Serif"/>
          <w:szCs w:val="26"/>
        </w:rPr>
        <w:t>4. Требования к представлению отчетности</w:t>
      </w:r>
    </w:p>
    <w:p w:rsidR="00A1010E" w:rsidRPr="00684FE3" w:rsidRDefault="00A1010E" w:rsidP="00A1010E">
      <w:pPr>
        <w:jc w:val="center"/>
        <w:rPr>
          <w:rFonts w:ascii="PT Astra Serif" w:hAnsi="PT Astra Serif"/>
          <w:bCs/>
          <w:szCs w:val="26"/>
          <w:lang w:eastAsia="en-US" w:bidi="en-US"/>
        </w:rPr>
      </w:pPr>
    </w:p>
    <w:p w:rsidR="00A1010E" w:rsidRPr="00684FE3" w:rsidRDefault="00724919" w:rsidP="00BF57FD">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40. </w:t>
      </w:r>
      <w:r w:rsidR="00A1010E" w:rsidRPr="00684FE3">
        <w:rPr>
          <w:rFonts w:ascii="PT Astra Serif" w:hAnsi="PT Astra Serif"/>
          <w:bCs/>
          <w:szCs w:val="26"/>
          <w:lang w:eastAsia="en-US" w:bidi="en-US"/>
        </w:rPr>
        <w:t>Получатели субсидии ежеквартально</w:t>
      </w:r>
      <w:r w:rsidR="00B44BA2" w:rsidRPr="00684FE3">
        <w:rPr>
          <w:rFonts w:ascii="PT Astra Serif" w:hAnsi="PT Astra Serif"/>
          <w:bCs/>
          <w:szCs w:val="26"/>
          <w:lang w:eastAsia="en-US" w:bidi="en-US"/>
        </w:rPr>
        <w:t>,</w:t>
      </w:r>
      <w:r w:rsidR="00A1010E" w:rsidRPr="00684FE3">
        <w:rPr>
          <w:rFonts w:ascii="PT Astra Serif" w:hAnsi="PT Astra Serif"/>
          <w:bCs/>
          <w:szCs w:val="26"/>
          <w:lang w:eastAsia="en-US" w:bidi="en-US"/>
        </w:rPr>
        <w:t xml:space="preserve"> не позднее 10</w:t>
      </w:r>
      <w:r w:rsidR="00B44BA2" w:rsidRPr="00684FE3">
        <w:rPr>
          <w:rFonts w:ascii="PT Astra Serif" w:hAnsi="PT Astra Serif"/>
          <w:bCs/>
          <w:szCs w:val="26"/>
          <w:lang w:eastAsia="en-US" w:bidi="en-US"/>
        </w:rPr>
        <w:t>-го</w:t>
      </w:r>
      <w:r w:rsidR="00A1010E" w:rsidRPr="00684FE3">
        <w:rPr>
          <w:rFonts w:ascii="PT Astra Serif" w:hAnsi="PT Astra Serif"/>
          <w:bCs/>
          <w:szCs w:val="26"/>
          <w:lang w:eastAsia="en-US" w:bidi="en-US"/>
        </w:rPr>
        <w:t xml:space="preserve"> числа месяца, следу</w:t>
      </w:r>
      <w:r w:rsidR="00322DA8" w:rsidRPr="00684FE3">
        <w:rPr>
          <w:rFonts w:ascii="PT Astra Serif" w:hAnsi="PT Astra Serif"/>
          <w:bCs/>
          <w:szCs w:val="26"/>
          <w:lang w:eastAsia="en-US" w:bidi="en-US"/>
        </w:rPr>
        <w:t>ющего за отчетным кварталом</w:t>
      </w:r>
      <w:r w:rsidR="00A1010E" w:rsidRPr="00684FE3">
        <w:rPr>
          <w:rFonts w:ascii="PT Astra Serif" w:hAnsi="PT Astra Serif"/>
          <w:bCs/>
          <w:szCs w:val="26"/>
          <w:lang w:eastAsia="en-US" w:bidi="en-US"/>
        </w:rPr>
        <w:t>, представляют в Департамент экономики отчет о достижении значений результата предоставления субсидии и характеристики результата, установленных в соответствии с пунктами 38, 39 настоящего Порядка, по форме, определенной типовой формой Соглашения, установленной Департаментом финансов Томской области (далее – отчеты).</w:t>
      </w:r>
    </w:p>
    <w:p w:rsidR="00D85C90" w:rsidRPr="00684FE3" w:rsidRDefault="00D85C90" w:rsidP="00D85C90">
      <w:pPr>
        <w:pStyle w:val="ae"/>
        <w:widowControl w:val="0"/>
        <w:pBdr>
          <w:bottom w:val="none" w:sz="4" w:space="1" w:color="000000"/>
        </w:pBdr>
        <w:tabs>
          <w:tab w:val="left" w:pos="709"/>
          <w:tab w:val="left" w:pos="851"/>
          <w:tab w:val="left" w:pos="993"/>
          <w:tab w:val="left" w:pos="1134"/>
          <w:tab w:val="left" w:pos="2213"/>
          <w:tab w:val="left" w:pos="4192"/>
          <w:tab w:val="left" w:pos="6456"/>
          <w:tab w:val="left" w:pos="8939"/>
        </w:tabs>
        <w:ind w:left="0" w:right="-20"/>
        <w:jc w:val="both"/>
        <w:rPr>
          <w:rFonts w:ascii="PT Astra Serif" w:eastAsia="PT Astra Serif" w:hAnsi="PT Astra Serif" w:cs="PT Astra Serif"/>
          <w:bCs/>
          <w:sz w:val="26"/>
          <w:szCs w:val="26"/>
          <w:lang w:bidi="en-US"/>
        </w:rPr>
      </w:pPr>
      <w:r w:rsidRPr="00684FE3">
        <w:rPr>
          <w:rFonts w:ascii="PT Astra Serif" w:hAnsi="PT Astra Serif"/>
          <w:bCs/>
          <w:szCs w:val="26"/>
          <w:lang w:eastAsia="en-US" w:bidi="en-US"/>
        </w:rPr>
        <w:tab/>
      </w:r>
      <w:r w:rsidR="00724919" w:rsidRPr="00684FE3">
        <w:rPr>
          <w:rFonts w:ascii="PT Astra Serif" w:hAnsi="PT Astra Serif"/>
          <w:bCs/>
          <w:szCs w:val="26"/>
          <w:lang w:eastAsia="en-US" w:bidi="en-US"/>
        </w:rPr>
        <w:t>41.</w:t>
      </w:r>
      <w:r w:rsidRPr="00684FE3">
        <w:rPr>
          <w:rFonts w:ascii="PT Astra Serif" w:hAnsi="PT Astra Serif"/>
          <w:bCs/>
          <w:szCs w:val="26"/>
          <w:lang w:eastAsia="en-US" w:bidi="en-US"/>
        </w:rPr>
        <w:t xml:space="preserve"> </w:t>
      </w:r>
      <w:r w:rsidRPr="00684FE3">
        <w:rPr>
          <w:rFonts w:ascii="PT Astra Serif" w:eastAsia="PT Astra Serif" w:hAnsi="PT Astra Serif" w:cs="PT Astra Serif"/>
          <w:bCs/>
          <w:sz w:val="26"/>
          <w:szCs w:val="26"/>
          <w:lang w:bidi="en-US"/>
        </w:rPr>
        <w:t xml:space="preserve">Проверка и принятие </w:t>
      </w:r>
      <w:r w:rsidR="00A42F2C" w:rsidRPr="00684FE3">
        <w:rPr>
          <w:rFonts w:ascii="PT Astra Serif" w:eastAsia="PT Astra Serif" w:hAnsi="PT Astra Serif" w:cs="PT Astra Serif"/>
          <w:bCs/>
          <w:sz w:val="26"/>
          <w:szCs w:val="26"/>
          <w:lang w:bidi="en-US"/>
        </w:rPr>
        <w:t>отчетов</w:t>
      </w:r>
      <w:r w:rsidRPr="00684FE3">
        <w:rPr>
          <w:rFonts w:ascii="PT Astra Serif" w:eastAsia="PT Astra Serif" w:hAnsi="PT Astra Serif" w:cs="PT Astra Serif"/>
          <w:bCs/>
          <w:sz w:val="26"/>
          <w:szCs w:val="26"/>
          <w:lang w:bidi="en-US"/>
        </w:rPr>
        <w:t xml:space="preserve"> Администрацией Томской области в лице Департамента экономики и Департамента фин</w:t>
      </w:r>
      <w:r w:rsidR="002E1AB4" w:rsidRPr="00684FE3">
        <w:rPr>
          <w:rFonts w:ascii="PT Astra Serif" w:eastAsia="PT Astra Serif" w:hAnsi="PT Astra Serif" w:cs="PT Astra Serif"/>
          <w:bCs/>
          <w:sz w:val="26"/>
          <w:szCs w:val="26"/>
          <w:lang w:bidi="en-US"/>
        </w:rPr>
        <w:t xml:space="preserve">ансово-ресурсного обеспечения </w:t>
      </w:r>
      <w:r w:rsidRPr="00684FE3">
        <w:rPr>
          <w:rFonts w:ascii="PT Astra Serif" w:eastAsia="PT Astra Serif" w:hAnsi="PT Astra Serif" w:cs="PT Astra Serif"/>
          <w:bCs/>
          <w:sz w:val="26"/>
          <w:szCs w:val="26"/>
          <w:lang w:bidi="en-US"/>
        </w:rPr>
        <w:t>осуществляется в порядке, определенном регламентом взаимодействия,</w:t>
      </w:r>
      <w:r w:rsidR="00C82013" w:rsidRPr="00684FE3">
        <w:rPr>
          <w:rFonts w:ascii="PT Astra Serif" w:eastAsia="PT Astra Serif" w:hAnsi="PT Astra Serif" w:cs="PT Astra Serif"/>
          <w:bCs/>
          <w:sz w:val="26"/>
          <w:szCs w:val="26"/>
          <w:lang w:bidi="en-US"/>
        </w:rPr>
        <w:t xml:space="preserve"> </w:t>
      </w:r>
      <w:r w:rsidRPr="00684FE3">
        <w:rPr>
          <w:rFonts w:ascii="PT Astra Serif" w:eastAsia="PT Astra Serif" w:hAnsi="PT Astra Serif" w:cs="PT Astra Serif"/>
          <w:bCs/>
          <w:sz w:val="26"/>
          <w:szCs w:val="26"/>
          <w:lang w:bidi="en-US"/>
        </w:rPr>
        <w:t>в сроки, не превышающие 60 (шестидесяти) рабочих дней с даты предоставления отчетности получателями субсидий.</w:t>
      </w:r>
    </w:p>
    <w:p w:rsidR="00A42F2C" w:rsidRPr="00684FE3" w:rsidRDefault="00A42F2C" w:rsidP="00D85C90">
      <w:pPr>
        <w:pStyle w:val="ae"/>
        <w:widowControl w:val="0"/>
        <w:pBdr>
          <w:bottom w:val="none" w:sz="4" w:space="1" w:color="000000"/>
        </w:pBdr>
        <w:tabs>
          <w:tab w:val="left" w:pos="709"/>
          <w:tab w:val="left" w:pos="851"/>
          <w:tab w:val="left" w:pos="993"/>
          <w:tab w:val="left" w:pos="1134"/>
          <w:tab w:val="left" w:pos="2213"/>
          <w:tab w:val="left" w:pos="4192"/>
          <w:tab w:val="left" w:pos="6456"/>
          <w:tab w:val="left" w:pos="8939"/>
        </w:tabs>
        <w:ind w:left="0" w:right="-20"/>
        <w:jc w:val="both"/>
        <w:rPr>
          <w:rFonts w:ascii="PT Astra Serif" w:eastAsia="PT Astra Serif" w:hAnsi="PT Astra Serif" w:cs="PT Astra Serif"/>
          <w:bCs/>
          <w:sz w:val="26"/>
          <w:szCs w:val="26"/>
          <w:lang w:bidi="en-US"/>
        </w:rPr>
      </w:pPr>
      <w:r w:rsidRPr="00684FE3">
        <w:rPr>
          <w:rFonts w:ascii="PT Astra Serif" w:eastAsia="PT Astra Serif" w:hAnsi="PT Astra Serif" w:cs="PT Astra Serif"/>
          <w:bCs/>
          <w:sz w:val="26"/>
          <w:szCs w:val="26"/>
          <w:lang w:bidi="en-US"/>
        </w:rPr>
        <w:tab/>
        <w:t>Срок устранения получателем субсидии замечаний</w:t>
      </w:r>
      <w:r w:rsidR="00230AE8" w:rsidRPr="00684FE3">
        <w:rPr>
          <w:rFonts w:ascii="PT Astra Serif" w:eastAsia="PT Astra Serif" w:hAnsi="PT Astra Serif" w:cs="PT Astra Serif"/>
          <w:bCs/>
          <w:sz w:val="26"/>
          <w:szCs w:val="26"/>
          <w:lang w:bidi="en-US"/>
        </w:rPr>
        <w:t xml:space="preserve"> к отчетам</w:t>
      </w:r>
      <w:r w:rsidRPr="00684FE3">
        <w:rPr>
          <w:rFonts w:ascii="PT Astra Serif" w:eastAsia="PT Astra Serif" w:hAnsi="PT Astra Serif" w:cs="PT Astra Serif"/>
          <w:bCs/>
          <w:sz w:val="26"/>
          <w:szCs w:val="26"/>
          <w:lang w:bidi="en-US"/>
        </w:rPr>
        <w:t>, выявленных и направленных Департаментом экономики и Департаментом финансово-ресурсного обеспечения получателю субсидии</w:t>
      </w:r>
      <w:r w:rsidR="00F46054" w:rsidRPr="00684FE3">
        <w:rPr>
          <w:rFonts w:ascii="PT Astra Serif" w:eastAsia="PT Astra Serif" w:hAnsi="PT Astra Serif" w:cs="PT Astra Serif"/>
          <w:bCs/>
          <w:sz w:val="26"/>
          <w:szCs w:val="26"/>
          <w:lang w:bidi="en-US"/>
        </w:rPr>
        <w:t>,</w:t>
      </w:r>
      <w:r w:rsidRPr="00684FE3">
        <w:rPr>
          <w:rFonts w:ascii="PT Astra Serif" w:eastAsia="PT Astra Serif" w:hAnsi="PT Astra Serif" w:cs="PT Astra Serif"/>
          <w:bCs/>
          <w:sz w:val="26"/>
          <w:szCs w:val="26"/>
          <w:lang w:bidi="en-US"/>
        </w:rPr>
        <w:t xml:space="preserve"> не включается в срок проверки отчетов.</w:t>
      </w:r>
    </w:p>
    <w:p w:rsidR="00E35959" w:rsidRPr="00684FE3" w:rsidRDefault="00E35959" w:rsidP="00BF57FD">
      <w:pPr>
        <w:spacing w:line="288" w:lineRule="atLeast"/>
        <w:jc w:val="both"/>
        <w:textAlignment w:val="baseline"/>
        <w:rPr>
          <w:rFonts w:ascii="PT Astra Serif" w:hAnsi="PT Astra Serif"/>
          <w:bCs/>
          <w:szCs w:val="26"/>
          <w:lang w:eastAsia="en-US" w:bidi="en-US"/>
        </w:rPr>
      </w:pPr>
    </w:p>
    <w:p w:rsidR="00E35959" w:rsidRPr="00684FE3" w:rsidRDefault="00E35959" w:rsidP="00E35959">
      <w:pPr>
        <w:tabs>
          <w:tab w:val="left" w:pos="1134"/>
        </w:tabs>
        <w:ind w:firstLine="0"/>
        <w:contextualSpacing/>
        <w:jc w:val="center"/>
        <w:rPr>
          <w:rFonts w:ascii="PT Astra Serif" w:hAnsi="PT Astra Serif"/>
          <w:szCs w:val="26"/>
        </w:rPr>
      </w:pPr>
      <w:r w:rsidRPr="00684FE3">
        <w:rPr>
          <w:rFonts w:ascii="PT Astra Serif" w:hAnsi="PT Astra Serif"/>
          <w:szCs w:val="26"/>
        </w:rPr>
        <w:lastRenderedPageBreak/>
        <w:t xml:space="preserve">5. Требования к осуществлению контроля (мониторинга) за соблюдением </w:t>
      </w:r>
      <w:r w:rsidRPr="00684FE3">
        <w:rPr>
          <w:rFonts w:ascii="PT Astra Serif" w:hAnsi="PT Astra Serif"/>
          <w:szCs w:val="26"/>
        </w:rPr>
        <w:br/>
        <w:t xml:space="preserve">условий и порядка предоставления субсидии и ответственности </w:t>
      </w:r>
      <w:r w:rsidRPr="00684FE3">
        <w:rPr>
          <w:rFonts w:ascii="PT Astra Serif" w:hAnsi="PT Astra Serif"/>
          <w:szCs w:val="26"/>
        </w:rPr>
        <w:br/>
        <w:t>за их нарушение</w:t>
      </w:r>
    </w:p>
    <w:p w:rsidR="00E35959" w:rsidRPr="00684FE3" w:rsidRDefault="00E35959" w:rsidP="00BF57FD">
      <w:pPr>
        <w:spacing w:line="288" w:lineRule="atLeast"/>
        <w:jc w:val="both"/>
        <w:textAlignment w:val="baseline"/>
        <w:rPr>
          <w:rFonts w:ascii="PT Astra Serif" w:hAnsi="PT Astra Serif"/>
          <w:bCs/>
          <w:szCs w:val="26"/>
          <w:lang w:eastAsia="en-US" w:bidi="en-US"/>
        </w:rPr>
      </w:pPr>
    </w:p>
    <w:p w:rsidR="00D85C90" w:rsidRPr="00684FE3" w:rsidRDefault="00724919" w:rsidP="00BF57FD">
      <w:pPr>
        <w:spacing w:line="288" w:lineRule="atLeast"/>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42. </w:t>
      </w:r>
      <w:r w:rsidR="00D85C90" w:rsidRPr="00684FE3">
        <w:rPr>
          <w:rFonts w:ascii="PT Astra Serif" w:hAnsi="PT Astra Serif"/>
          <w:bCs/>
          <w:szCs w:val="26"/>
          <w:lang w:eastAsia="en-US" w:bidi="en-US"/>
        </w:rPr>
        <w:t>В отношении получателя субсидии Адми</w:t>
      </w:r>
      <w:r w:rsidR="00C34A4B" w:rsidRPr="00684FE3">
        <w:rPr>
          <w:rFonts w:ascii="PT Astra Serif" w:hAnsi="PT Astra Serif"/>
          <w:bCs/>
          <w:szCs w:val="26"/>
          <w:lang w:eastAsia="en-US" w:bidi="en-US"/>
        </w:rPr>
        <w:t xml:space="preserve">нистрация Томской области </w:t>
      </w:r>
      <w:r w:rsidR="00D85C90" w:rsidRPr="00684FE3">
        <w:rPr>
          <w:rFonts w:ascii="PT Astra Serif" w:hAnsi="PT Astra Serif"/>
          <w:bCs/>
          <w:szCs w:val="26"/>
          <w:lang w:eastAsia="en-US" w:bidi="en-US"/>
        </w:rPr>
        <w:t>в лице Департамента экономики и Департамента финансово-ресурсного обеспечения в соответствии с регламен</w:t>
      </w:r>
      <w:r w:rsidR="00CA1EA1" w:rsidRPr="00684FE3">
        <w:rPr>
          <w:rFonts w:ascii="PT Astra Serif" w:hAnsi="PT Astra Serif"/>
          <w:bCs/>
          <w:szCs w:val="26"/>
          <w:lang w:eastAsia="en-US" w:bidi="en-US"/>
        </w:rPr>
        <w:t>том взаимодействия</w:t>
      </w:r>
      <w:r w:rsidR="00D85C90" w:rsidRPr="00684FE3">
        <w:rPr>
          <w:rFonts w:ascii="PT Astra Serif" w:hAnsi="PT Astra Serif"/>
          <w:bCs/>
          <w:szCs w:val="26"/>
          <w:lang w:eastAsia="en-US" w:bidi="en-US"/>
        </w:rPr>
        <w:t xml:space="preserve"> проводит проверку соблюдения получателем субсидии порядка и условий предоставления субсидии, в том числе в части достижения значений результата предоставления субсидии. Органы государственного финансового контроля осуществляют проверки в соответствии со </w:t>
      </w:r>
      <w:hyperlink r:id="rId9" w:tooltip="&quot;Бюджетный кодекс Российской Федерации&quot; от 31.07.1998 N 145-ФЗ (ред. от 21.04.2025) {КонсультантПлюс}" w:history="1">
        <w:r w:rsidR="00D85C90" w:rsidRPr="00684FE3">
          <w:rPr>
            <w:rFonts w:ascii="PT Astra Serif" w:hAnsi="PT Astra Serif"/>
            <w:bCs/>
            <w:szCs w:val="26"/>
            <w:lang w:eastAsia="en-US" w:bidi="en-US"/>
          </w:rPr>
          <w:t>статьями 268.1</w:t>
        </w:r>
      </w:hyperlink>
      <w:r w:rsidR="00D85C90" w:rsidRPr="00684FE3">
        <w:rPr>
          <w:rFonts w:ascii="PT Astra Serif" w:hAnsi="PT Astra Serif"/>
          <w:bCs/>
          <w:szCs w:val="26"/>
          <w:lang w:eastAsia="en-US" w:bidi="en-US"/>
        </w:rPr>
        <w:t xml:space="preserve"> и </w:t>
      </w:r>
      <w:hyperlink r:id="rId10" w:tooltip="&quot;Бюджетный кодекс Российской Федерации&quot; от 31.07.1998 N 145-ФЗ (ред. от 21.04.2025) {КонсультантПлюс}" w:history="1">
        <w:r w:rsidR="00D85C90" w:rsidRPr="00684FE3">
          <w:rPr>
            <w:rFonts w:ascii="PT Astra Serif" w:hAnsi="PT Astra Serif"/>
            <w:bCs/>
            <w:szCs w:val="26"/>
            <w:lang w:eastAsia="en-US" w:bidi="en-US"/>
          </w:rPr>
          <w:t>269.2</w:t>
        </w:r>
      </w:hyperlink>
      <w:r w:rsidR="00D85C90" w:rsidRPr="00684FE3">
        <w:rPr>
          <w:rFonts w:ascii="PT Astra Serif" w:hAnsi="PT Astra Serif"/>
          <w:bCs/>
          <w:szCs w:val="26"/>
          <w:lang w:eastAsia="en-US" w:bidi="en-US"/>
        </w:rPr>
        <w:t xml:space="preserve"> Бюджетного кодекса Российской Федерации.</w:t>
      </w:r>
    </w:p>
    <w:p w:rsidR="00A1010E" w:rsidRPr="00684FE3" w:rsidRDefault="00724919" w:rsidP="00BF57FD">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43. </w:t>
      </w:r>
      <w:r w:rsidR="00A1010E" w:rsidRPr="00684FE3">
        <w:rPr>
          <w:rFonts w:ascii="PT Astra Serif" w:hAnsi="PT Astra Serif"/>
          <w:bCs/>
          <w:szCs w:val="26"/>
          <w:lang w:eastAsia="en-US" w:bidi="en-US"/>
        </w:rPr>
        <w:t>Субсидия подлежит возврату в областной бюджет в следующих случаях:</w:t>
      </w:r>
    </w:p>
    <w:p w:rsidR="00A1010E" w:rsidRPr="00684FE3" w:rsidRDefault="00BF57FD" w:rsidP="00BF57FD">
      <w:pPr>
        <w:jc w:val="both"/>
        <w:rPr>
          <w:rFonts w:ascii="PT Astra Serif" w:hAnsi="PT Astra Serif"/>
          <w:szCs w:val="26"/>
          <w:lang w:bidi="ne-NP"/>
        </w:rPr>
      </w:pPr>
      <w:r w:rsidRPr="00684FE3">
        <w:rPr>
          <w:rFonts w:ascii="PT Astra Serif" w:hAnsi="PT Astra Serif"/>
          <w:szCs w:val="26"/>
          <w:lang w:bidi="ne-NP"/>
        </w:rPr>
        <w:t>1) </w:t>
      </w:r>
      <w:r w:rsidR="00A1010E" w:rsidRPr="00684FE3">
        <w:rPr>
          <w:rFonts w:ascii="PT Astra Serif" w:hAnsi="PT Astra Serif"/>
          <w:szCs w:val="26"/>
          <w:lang w:bidi="ne-NP"/>
        </w:rPr>
        <w:t>нарушение получателем субсидии условий предоставления су</w:t>
      </w:r>
      <w:r w:rsidR="008515B4" w:rsidRPr="00684FE3">
        <w:rPr>
          <w:rFonts w:ascii="PT Astra Serif" w:hAnsi="PT Astra Serif"/>
          <w:szCs w:val="26"/>
          <w:lang w:bidi="ne-NP"/>
        </w:rPr>
        <w:t>бсидии, установленных пунктом 28</w:t>
      </w:r>
      <w:r w:rsidR="00A1010E" w:rsidRPr="00684FE3">
        <w:rPr>
          <w:rFonts w:ascii="PT Astra Serif" w:hAnsi="PT Astra Serif"/>
          <w:szCs w:val="26"/>
          <w:lang w:bidi="ne-NP"/>
        </w:rPr>
        <w:t xml:space="preserve"> настоящего Порядка, выявленное в том числе по фактам проверок, проведенных</w:t>
      </w:r>
      <w:r w:rsidR="002A12BB" w:rsidRPr="00684FE3">
        <w:rPr>
          <w:rFonts w:ascii="PT Astra Serif" w:hAnsi="PT Astra Serif"/>
          <w:szCs w:val="26"/>
          <w:lang w:bidi="ne-NP"/>
        </w:rPr>
        <w:t xml:space="preserve"> Администрацией Томской области в лице </w:t>
      </w:r>
      <w:r w:rsidR="00A42F2C" w:rsidRPr="00684FE3">
        <w:rPr>
          <w:rFonts w:ascii="PT Astra Serif" w:hAnsi="PT Astra Serif"/>
          <w:szCs w:val="26"/>
          <w:lang w:bidi="ne-NP"/>
        </w:rPr>
        <w:t xml:space="preserve">Департамента экономики и (или) </w:t>
      </w:r>
      <w:r w:rsidR="002A12BB" w:rsidRPr="00684FE3">
        <w:rPr>
          <w:rFonts w:ascii="PT Astra Serif" w:hAnsi="PT Astra Serif"/>
          <w:szCs w:val="26"/>
          <w:lang w:bidi="ne-NP"/>
        </w:rPr>
        <w:t>Департамента</w:t>
      </w:r>
      <w:r w:rsidR="00A1010E" w:rsidRPr="00684FE3">
        <w:rPr>
          <w:rFonts w:ascii="PT Astra Serif" w:hAnsi="PT Astra Serif"/>
          <w:szCs w:val="26"/>
          <w:lang w:bidi="ne-NP"/>
        </w:rPr>
        <w:t xml:space="preserve"> финансово-ресурсного обеспечения и уполномоченными органами государственного финансового контроля;</w:t>
      </w:r>
    </w:p>
    <w:p w:rsidR="00A1010E" w:rsidRDefault="00BF57FD" w:rsidP="00BF57FD">
      <w:pPr>
        <w:jc w:val="both"/>
        <w:rPr>
          <w:rFonts w:ascii="PT Astra Serif" w:hAnsi="PT Astra Serif"/>
          <w:szCs w:val="26"/>
          <w:lang w:bidi="ne-NP"/>
        </w:rPr>
      </w:pPr>
      <w:r w:rsidRPr="00684FE3">
        <w:rPr>
          <w:rFonts w:ascii="PT Astra Serif" w:hAnsi="PT Astra Serif"/>
          <w:szCs w:val="26"/>
          <w:lang w:bidi="ne-NP"/>
        </w:rPr>
        <w:t>2) </w:t>
      </w:r>
      <w:r w:rsidR="00AC5DFF" w:rsidRPr="00684FE3">
        <w:rPr>
          <w:rFonts w:ascii="PT Astra Serif" w:hAnsi="PT Astra Serif"/>
          <w:szCs w:val="26"/>
          <w:lang w:bidi="ne-NP"/>
        </w:rPr>
        <w:t>недостижение</w:t>
      </w:r>
      <w:r w:rsidR="00A1010E" w:rsidRPr="00684FE3">
        <w:rPr>
          <w:rFonts w:ascii="PT Astra Serif" w:hAnsi="PT Astra Serif"/>
          <w:szCs w:val="26"/>
          <w:lang w:bidi="ne-NP"/>
        </w:rPr>
        <w:t xml:space="preserve"> значения </w:t>
      </w:r>
      <w:r w:rsidR="00543902" w:rsidRPr="00684FE3">
        <w:rPr>
          <w:rFonts w:ascii="PT Astra Serif" w:hAnsi="PT Astra Serif"/>
          <w:szCs w:val="26"/>
          <w:lang w:bidi="ne-NP"/>
        </w:rPr>
        <w:t>результата, предусмотренного пунктом</w:t>
      </w:r>
      <w:r w:rsidR="00A1010E" w:rsidRPr="00684FE3">
        <w:rPr>
          <w:rFonts w:ascii="PT Astra Serif" w:hAnsi="PT Astra Serif"/>
          <w:szCs w:val="26"/>
          <w:lang w:bidi="ne-NP"/>
        </w:rPr>
        <w:t xml:space="preserve"> 39 настоящего Порядка.</w:t>
      </w:r>
    </w:p>
    <w:p w:rsidR="00A1010E" w:rsidRPr="00684FE3" w:rsidRDefault="00724919" w:rsidP="00BF57FD">
      <w:pPr>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44. </w:t>
      </w:r>
      <w:r w:rsidR="00A1010E" w:rsidRPr="00684FE3">
        <w:rPr>
          <w:rFonts w:ascii="PT Astra Serif" w:hAnsi="PT Astra Serif"/>
          <w:bCs/>
          <w:szCs w:val="26"/>
          <w:lang w:eastAsia="en-US" w:bidi="en-US"/>
        </w:rPr>
        <w:t>Возврат субсидии в случаях нарушени</w:t>
      </w:r>
      <w:r w:rsidR="009D4BDE" w:rsidRPr="00684FE3">
        <w:rPr>
          <w:rFonts w:ascii="PT Astra Serif" w:hAnsi="PT Astra Serif"/>
          <w:bCs/>
          <w:szCs w:val="26"/>
          <w:lang w:eastAsia="en-US" w:bidi="en-US"/>
        </w:rPr>
        <w:t>я условий, указанных в пункте 28</w:t>
      </w:r>
      <w:r w:rsidR="00A1010E" w:rsidRPr="00684FE3">
        <w:rPr>
          <w:rFonts w:ascii="PT Astra Serif" w:hAnsi="PT Astra Serif"/>
          <w:bCs/>
          <w:szCs w:val="26"/>
          <w:lang w:eastAsia="en-US" w:bidi="en-US"/>
        </w:rPr>
        <w:t xml:space="preserve"> настоящего Порядка, осуществляется в полном объеме.</w:t>
      </w:r>
    </w:p>
    <w:p w:rsidR="00A1010E" w:rsidRPr="00684FE3" w:rsidRDefault="00724919" w:rsidP="00BF57FD">
      <w:pPr>
        <w:tabs>
          <w:tab w:val="left" w:pos="1134"/>
        </w:tabs>
        <w:jc w:val="both"/>
        <w:textAlignment w:val="baseline"/>
        <w:rPr>
          <w:rFonts w:ascii="PT Astra Serif" w:hAnsi="PT Astra Serif"/>
          <w:bCs/>
          <w:szCs w:val="26"/>
          <w:lang w:eastAsia="en-US" w:bidi="en-US"/>
        </w:rPr>
      </w:pPr>
      <w:r w:rsidRPr="00684FE3">
        <w:rPr>
          <w:rFonts w:ascii="PT Astra Serif" w:hAnsi="PT Astra Serif"/>
          <w:bCs/>
          <w:szCs w:val="26"/>
          <w:lang w:eastAsia="en-US" w:bidi="en-US"/>
        </w:rPr>
        <w:t>45. </w:t>
      </w:r>
      <w:r w:rsidR="009D4BDE" w:rsidRPr="00684FE3">
        <w:rPr>
          <w:rFonts w:ascii="PT Astra Serif" w:hAnsi="PT Astra Serif"/>
          <w:bCs/>
          <w:szCs w:val="26"/>
          <w:lang w:eastAsia="en-US" w:bidi="en-US"/>
        </w:rPr>
        <w:t>В случае</w:t>
      </w:r>
      <w:r w:rsidR="00A1010E" w:rsidRPr="00684FE3">
        <w:rPr>
          <w:rFonts w:ascii="PT Astra Serif" w:hAnsi="PT Astra Serif"/>
          <w:bCs/>
          <w:szCs w:val="26"/>
          <w:lang w:eastAsia="en-US" w:bidi="en-US"/>
        </w:rPr>
        <w:t xml:space="preserve"> если получателем субсидии по состоянию на дату окончания срока использования субсидии допущены нарушения обязательств по достижению значений результата предоставления субсидии, субсидия подлежит возврату в областной бюджет в размере, рассчитываемом по следующей формуле:</w:t>
      </w:r>
    </w:p>
    <w:p w:rsidR="00A1010E" w:rsidRPr="00684FE3" w:rsidRDefault="00A1010E" w:rsidP="00A1010E">
      <w:pPr>
        <w:tabs>
          <w:tab w:val="left" w:pos="1134"/>
        </w:tabs>
        <w:jc w:val="both"/>
        <w:rPr>
          <w:rFonts w:ascii="PT Astra Serif" w:hAnsi="PT Astra Serif"/>
          <w:szCs w:val="26"/>
        </w:rPr>
      </w:pPr>
    </w:p>
    <w:p w:rsidR="00A1010E" w:rsidRPr="00684FE3" w:rsidRDefault="00A1010E" w:rsidP="00BF57FD">
      <w:pPr>
        <w:tabs>
          <w:tab w:val="left" w:pos="1134"/>
        </w:tabs>
        <w:ind w:firstLine="0"/>
        <w:jc w:val="center"/>
        <w:rPr>
          <w:rFonts w:ascii="PT Astra Serif" w:hAnsi="PT Astra Serif"/>
          <w:szCs w:val="26"/>
        </w:rPr>
      </w:pPr>
      <w:r w:rsidRPr="00684FE3">
        <w:rPr>
          <w:rFonts w:ascii="PT Astra Serif" w:hAnsi="PT Astra Serif"/>
          <w:szCs w:val="26"/>
        </w:rPr>
        <w:t>V</w:t>
      </w:r>
      <w:r w:rsidRPr="00684FE3">
        <w:rPr>
          <w:rFonts w:ascii="PT Astra Serif" w:hAnsi="PT Astra Serif"/>
          <w:szCs w:val="26"/>
          <w:vertAlign w:val="subscript"/>
        </w:rPr>
        <w:t>возврата</w:t>
      </w:r>
      <w:r w:rsidRPr="00684FE3">
        <w:rPr>
          <w:rFonts w:ascii="PT Astra Serif" w:hAnsi="PT Astra Serif"/>
          <w:szCs w:val="26"/>
        </w:rPr>
        <w:t xml:space="preserve"> = (V</w:t>
      </w:r>
      <w:r w:rsidRPr="00684FE3">
        <w:rPr>
          <w:rFonts w:ascii="PT Astra Serif" w:hAnsi="PT Astra Serif"/>
          <w:szCs w:val="26"/>
          <w:vertAlign w:val="subscript"/>
        </w:rPr>
        <w:t>субсидии</w:t>
      </w:r>
      <w:r w:rsidRPr="00684FE3">
        <w:rPr>
          <w:rFonts w:ascii="PT Astra Serif" w:hAnsi="PT Astra Serif"/>
          <w:szCs w:val="26"/>
        </w:rPr>
        <w:t xml:space="preserve"> x k x m / n) х 0,1, </w:t>
      </w:r>
      <w:r w:rsidR="00BF57FD" w:rsidRPr="00684FE3">
        <w:rPr>
          <w:rFonts w:ascii="PT Astra Serif" w:hAnsi="PT Astra Serif"/>
          <w:szCs w:val="26"/>
        </w:rPr>
        <w:t xml:space="preserve">    </w:t>
      </w:r>
      <w:r w:rsidRPr="00684FE3">
        <w:rPr>
          <w:rFonts w:ascii="PT Astra Serif" w:hAnsi="PT Astra Serif"/>
          <w:szCs w:val="26"/>
        </w:rPr>
        <w:t>где:</w:t>
      </w:r>
    </w:p>
    <w:p w:rsidR="00A1010E" w:rsidRPr="00684FE3" w:rsidRDefault="00A1010E" w:rsidP="00A1010E">
      <w:pPr>
        <w:tabs>
          <w:tab w:val="left" w:pos="1134"/>
        </w:tabs>
        <w:jc w:val="center"/>
        <w:rPr>
          <w:rFonts w:ascii="PT Astra Serif" w:hAnsi="PT Astra Serif"/>
          <w:szCs w:val="26"/>
        </w:rPr>
      </w:pPr>
    </w:p>
    <w:p w:rsidR="00A1010E" w:rsidRPr="00684FE3" w:rsidRDefault="00A1010E" w:rsidP="00A1010E">
      <w:pPr>
        <w:tabs>
          <w:tab w:val="left" w:pos="1134"/>
        </w:tabs>
        <w:jc w:val="both"/>
        <w:rPr>
          <w:rFonts w:ascii="PT Astra Serif" w:hAnsi="PT Astra Serif"/>
          <w:szCs w:val="26"/>
        </w:rPr>
      </w:pPr>
      <w:r w:rsidRPr="00684FE3">
        <w:rPr>
          <w:rFonts w:ascii="PT Astra Serif" w:hAnsi="PT Astra Serif"/>
          <w:szCs w:val="26"/>
        </w:rPr>
        <w:t>(V</w:t>
      </w:r>
      <w:r w:rsidRPr="00684FE3">
        <w:rPr>
          <w:rFonts w:ascii="PT Astra Serif" w:hAnsi="PT Astra Serif"/>
          <w:szCs w:val="26"/>
          <w:vertAlign w:val="subscript"/>
        </w:rPr>
        <w:t>возврата</w:t>
      </w:r>
      <w:r w:rsidRPr="00684FE3">
        <w:rPr>
          <w:rFonts w:ascii="PT Astra Serif" w:hAnsi="PT Astra Serif"/>
          <w:szCs w:val="26"/>
        </w:rPr>
        <w:t>)</w:t>
      </w:r>
      <w:r w:rsidRPr="00684FE3">
        <w:rPr>
          <w:rFonts w:ascii="PT Astra Serif" w:hAnsi="PT Astra Serif"/>
          <w:bCs/>
          <w:szCs w:val="26"/>
        </w:rPr>
        <w:t xml:space="preserve"> </w:t>
      </w:r>
      <w:r w:rsidRPr="00684FE3">
        <w:rPr>
          <w:rFonts w:ascii="PT Astra Serif" w:hAnsi="PT Astra Serif"/>
          <w:szCs w:val="26"/>
        </w:rPr>
        <w:t>–</w:t>
      </w:r>
      <w:r w:rsidRPr="00684FE3">
        <w:rPr>
          <w:rFonts w:ascii="PT Astra Serif" w:hAnsi="PT Astra Serif"/>
          <w:bCs/>
          <w:szCs w:val="26"/>
        </w:rPr>
        <w:t xml:space="preserve"> </w:t>
      </w:r>
      <w:r w:rsidRPr="00684FE3">
        <w:rPr>
          <w:rFonts w:ascii="PT Astra Serif" w:hAnsi="PT Astra Serif"/>
          <w:szCs w:val="26"/>
        </w:rPr>
        <w:t>размер субсидии, подлежащий возврату в областной бюджет;</w:t>
      </w:r>
    </w:p>
    <w:p w:rsidR="00A1010E" w:rsidRPr="00684FE3" w:rsidRDefault="00A1010E" w:rsidP="00A1010E">
      <w:pPr>
        <w:tabs>
          <w:tab w:val="left" w:pos="1134"/>
        </w:tabs>
        <w:jc w:val="both"/>
        <w:rPr>
          <w:rFonts w:ascii="PT Astra Serif" w:hAnsi="PT Astra Serif"/>
          <w:szCs w:val="26"/>
        </w:rPr>
      </w:pPr>
      <w:r w:rsidRPr="00684FE3">
        <w:rPr>
          <w:rFonts w:ascii="PT Astra Serif" w:hAnsi="PT Astra Serif"/>
          <w:szCs w:val="26"/>
        </w:rPr>
        <w:t>V</w:t>
      </w:r>
      <w:r w:rsidRPr="00684FE3">
        <w:rPr>
          <w:rFonts w:ascii="PT Astra Serif" w:hAnsi="PT Astra Serif"/>
          <w:szCs w:val="26"/>
          <w:vertAlign w:val="subscript"/>
        </w:rPr>
        <w:t>субсидии</w:t>
      </w:r>
      <w:r w:rsidRPr="00684FE3">
        <w:rPr>
          <w:rFonts w:ascii="PT Astra Serif" w:hAnsi="PT Astra Serif"/>
          <w:szCs w:val="26"/>
        </w:rPr>
        <w:t xml:space="preserve"> – размер субсидии, предоставленной получателю субсидии в отчетном финансовом году; </w:t>
      </w:r>
    </w:p>
    <w:p w:rsidR="00A1010E" w:rsidRPr="00684FE3" w:rsidRDefault="00A1010E" w:rsidP="00A1010E">
      <w:pPr>
        <w:tabs>
          <w:tab w:val="left" w:pos="1134"/>
        </w:tabs>
        <w:jc w:val="both"/>
        <w:rPr>
          <w:rFonts w:ascii="PT Astra Serif" w:hAnsi="PT Astra Serif"/>
          <w:szCs w:val="26"/>
        </w:rPr>
      </w:pPr>
      <w:r w:rsidRPr="00684FE3">
        <w:rPr>
          <w:rFonts w:ascii="PT Astra Serif" w:hAnsi="PT Astra Serif"/>
          <w:szCs w:val="26"/>
          <w:lang w:val="en-US"/>
        </w:rPr>
        <w:t>m</w:t>
      </w:r>
      <w:r w:rsidRPr="00684FE3">
        <w:rPr>
          <w:rFonts w:ascii="PT Astra Serif" w:hAnsi="PT Astra Serif"/>
          <w:szCs w:val="26"/>
        </w:rPr>
        <w:t> –</w:t>
      </w:r>
      <w:r w:rsidRPr="00684FE3">
        <w:rPr>
          <w:rFonts w:ascii="PT Astra Serif" w:hAnsi="PT Astra Serif"/>
          <w:szCs w:val="26"/>
          <w:lang w:val="en-US"/>
        </w:rPr>
        <w:t> </w:t>
      </w:r>
      <w:r w:rsidRPr="00684FE3">
        <w:rPr>
          <w:rFonts w:ascii="PT Astra Serif" w:hAnsi="PT Astra Serif"/>
          <w:szCs w:val="26"/>
        </w:rPr>
        <w:t xml:space="preserve">количество показателей, по которым индекс, отражающий уровень недостижения i-го показателя </w:t>
      </w:r>
      <w:r w:rsidRPr="00684FE3">
        <w:rPr>
          <w:rFonts w:ascii="PT Astra Serif" w:hAnsi="PT Astra Serif"/>
          <w:bCs/>
          <w:szCs w:val="26"/>
        </w:rPr>
        <w:t>результата</w:t>
      </w:r>
      <w:r w:rsidRPr="00684FE3">
        <w:rPr>
          <w:rFonts w:ascii="PT Astra Serif" w:hAnsi="PT Astra Serif"/>
          <w:szCs w:val="26"/>
        </w:rPr>
        <w:t xml:space="preserve">, имеет положительное значение; </w:t>
      </w:r>
    </w:p>
    <w:p w:rsidR="00A1010E" w:rsidRPr="00684FE3" w:rsidRDefault="00A1010E" w:rsidP="00A1010E">
      <w:pPr>
        <w:tabs>
          <w:tab w:val="left" w:pos="1134"/>
        </w:tabs>
        <w:jc w:val="both"/>
        <w:rPr>
          <w:rFonts w:ascii="PT Astra Serif" w:hAnsi="PT Astra Serif"/>
          <w:szCs w:val="26"/>
          <w:lang w:bidi="ne-NP"/>
        </w:rPr>
      </w:pPr>
      <w:r w:rsidRPr="00684FE3">
        <w:rPr>
          <w:rFonts w:ascii="PT Astra Serif" w:hAnsi="PT Astra Serif"/>
          <w:szCs w:val="26"/>
        </w:rPr>
        <w:t>n</w:t>
      </w:r>
      <w:r w:rsidRPr="00684FE3">
        <w:rPr>
          <w:rFonts w:ascii="PT Astra Serif" w:hAnsi="PT Astra Serif"/>
          <w:bCs/>
          <w:szCs w:val="26"/>
        </w:rPr>
        <w:t xml:space="preserve"> </w:t>
      </w:r>
      <w:r w:rsidRPr="00684FE3">
        <w:rPr>
          <w:rFonts w:ascii="PT Astra Serif" w:hAnsi="PT Astra Serif"/>
          <w:szCs w:val="26"/>
        </w:rPr>
        <w:t>–</w:t>
      </w:r>
      <w:r w:rsidRPr="00684FE3">
        <w:rPr>
          <w:rFonts w:ascii="PT Astra Serif" w:hAnsi="PT Astra Serif"/>
          <w:bCs/>
          <w:szCs w:val="26"/>
        </w:rPr>
        <w:t xml:space="preserve"> </w:t>
      </w:r>
      <w:r w:rsidRPr="00684FE3">
        <w:rPr>
          <w:rFonts w:ascii="PT Astra Serif" w:hAnsi="PT Astra Serif"/>
          <w:szCs w:val="26"/>
          <w:lang w:bidi="ne-NP"/>
        </w:rPr>
        <w:t xml:space="preserve">общее количество показателей, необходимых для достижения результатов предоставления субсидии; </w:t>
      </w:r>
    </w:p>
    <w:p w:rsidR="00A1010E" w:rsidRPr="00684FE3" w:rsidRDefault="00A1010E" w:rsidP="00A1010E">
      <w:pPr>
        <w:tabs>
          <w:tab w:val="left" w:pos="1134"/>
        </w:tabs>
        <w:jc w:val="both"/>
        <w:rPr>
          <w:rFonts w:ascii="PT Astra Serif" w:hAnsi="PT Astra Serif"/>
          <w:szCs w:val="26"/>
        </w:rPr>
      </w:pPr>
      <w:r w:rsidRPr="00684FE3">
        <w:rPr>
          <w:rFonts w:ascii="PT Astra Serif" w:hAnsi="PT Astra Serif"/>
          <w:szCs w:val="26"/>
        </w:rPr>
        <w:t>k</w:t>
      </w:r>
      <w:r w:rsidRPr="00684FE3">
        <w:rPr>
          <w:rFonts w:ascii="PT Astra Serif" w:hAnsi="PT Astra Serif"/>
          <w:bCs/>
          <w:szCs w:val="26"/>
        </w:rPr>
        <w:t xml:space="preserve"> </w:t>
      </w:r>
      <w:r w:rsidRPr="00684FE3">
        <w:rPr>
          <w:rFonts w:ascii="PT Astra Serif" w:hAnsi="PT Astra Serif"/>
          <w:szCs w:val="26"/>
        </w:rPr>
        <w:t>–</w:t>
      </w:r>
      <w:r w:rsidRPr="00684FE3">
        <w:rPr>
          <w:rFonts w:ascii="PT Astra Serif" w:hAnsi="PT Astra Serif"/>
          <w:bCs/>
          <w:szCs w:val="26"/>
        </w:rPr>
        <w:t xml:space="preserve"> </w:t>
      </w:r>
      <w:r w:rsidRPr="00684FE3">
        <w:rPr>
          <w:rFonts w:ascii="PT Astra Serif" w:hAnsi="PT Astra Serif"/>
          <w:szCs w:val="26"/>
        </w:rPr>
        <w:t xml:space="preserve">коэффициент возврата субсидии. </w:t>
      </w:r>
    </w:p>
    <w:p w:rsidR="00A1010E" w:rsidRPr="00684FE3" w:rsidRDefault="00A1010E" w:rsidP="00A1010E">
      <w:pPr>
        <w:tabs>
          <w:tab w:val="left" w:pos="1134"/>
        </w:tabs>
        <w:jc w:val="both"/>
        <w:rPr>
          <w:rFonts w:ascii="PT Astra Serif" w:hAnsi="PT Astra Serif"/>
          <w:szCs w:val="26"/>
        </w:rPr>
      </w:pPr>
      <w:r w:rsidRPr="00684FE3">
        <w:rPr>
          <w:rFonts w:ascii="PT Astra Serif" w:hAnsi="PT Astra Serif"/>
          <w:szCs w:val="26"/>
        </w:rPr>
        <w:t xml:space="preserve">Коэффициент возврата субсидии рассчитывается по следующей формуле: </w:t>
      </w:r>
    </w:p>
    <w:p w:rsidR="00A1010E" w:rsidRPr="00684FE3" w:rsidRDefault="00A1010E" w:rsidP="00A1010E">
      <w:pPr>
        <w:tabs>
          <w:tab w:val="left" w:pos="1134"/>
        </w:tabs>
        <w:jc w:val="both"/>
        <w:rPr>
          <w:rFonts w:ascii="PT Astra Serif" w:hAnsi="PT Astra Serif"/>
          <w:szCs w:val="26"/>
        </w:rPr>
      </w:pPr>
    </w:p>
    <w:p w:rsidR="00A1010E" w:rsidRPr="00684FE3" w:rsidRDefault="00A1010E" w:rsidP="00BF57FD">
      <w:pPr>
        <w:tabs>
          <w:tab w:val="left" w:pos="1134"/>
        </w:tabs>
        <w:ind w:firstLine="0"/>
        <w:jc w:val="center"/>
        <w:rPr>
          <w:rFonts w:ascii="PT Astra Serif" w:hAnsi="PT Astra Serif"/>
          <w:szCs w:val="26"/>
          <w:lang w:val="en-US"/>
        </w:rPr>
      </w:pPr>
      <w:r w:rsidRPr="00684FE3">
        <w:rPr>
          <w:rFonts w:ascii="PT Astra Serif" w:hAnsi="PT Astra Serif"/>
          <w:szCs w:val="26"/>
          <w:lang w:val="en-US"/>
        </w:rPr>
        <w:t>k = SUM D</w:t>
      </w:r>
      <w:r w:rsidRPr="00684FE3">
        <w:rPr>
          <w:rFonts w:ascii="PT Astra Serif" w:hAnsi="PT Astra Serif"/>
          <w:szCs w:val="26"/>
          <w:vertAlign w:val="subscript"/>
          <w:lang w:val="en-US"/>
        </w:rPr>
        <w:t>i</w:t>
      </w:r>
      <w:r w:rsidRPr="00684FE3">
        <w:rPr>
          <w:rFonts w:ascii="PT Astra Serif" w:hAnsi="PT Astra Serif"/>
          <w:szCs w:val="26"/>
          <w:lang w:val="en-US"/>
        </w:rPr>
        <w:t xml:space="preserve"> / m, </w:t>
      </w:r>
      <w:r w:rsidR="00BF57FD" w:rsidRPr="00684FE3">
        <w:rPr>
          <w:rFonts w:ascii="PT Astra Serif" w:hAnsi="PT Astra Serif"/>
          <w:szCs w:val="26"/>
          <w:lang w:val="en-US"/>
        </w:rPr>
        <w:t xml:space="preserve">    </w:t>
      </w:r>
      <w:r w:rsidRPr="00684FE3">
        <w:rPr>
          <w:rFonts w:ascii="PT Astra Serif" w:hAnsi="PT Astra Serif"/>
          <w:szCs w:val="26"/>
        </w:rPr>
        <w:t>где</w:t>
      </w:r>
      <w:r w:rsidRPr="00684FE3">
        <w:rPr>
          <w:rFonts w:ascii="PT Astra Serif" w:hAnsi="PT Astra Serif"/>
          <w:szCs w:val="26"/>
          <w:lang w:val="en-US"/>
        </w:rPr>
        <w:t>:</w:t>
      </w:r>
    </w:p>
    <w:p w:rsidR="00A1010E" w:rsidRPr="00684FE3" w:rsidRDefault="00A1010E" w:rsidP="00A1010E">
      <w:pPr>
        <w:tabs>
          <w:tab w:val="left" w:pos="1134"/>
        </w:tabs>
        <w:jc w:val="center"/>
        <w:rPr>
          <w:rFonts w:ascii="PT Astra Serif" w:hAnsi="PT Astra Serif"/>
          <w:szCs w:val="26"/>
          <w:lang w:val="en-US"/>
        </w:rPr>
      </w:pPr>
    </w:p>
    <w:p w:rsidR="00A1010E" w:rsidRPr="00684FE3" w:rsidRDefault="00A1010E" w:rsidP="00BF57FD">
      <w:pPr>
        <w:jc w:val="both"/>
        <w:rPr>
          <w:rFonts w:ascii="PT Astra Serif" w:hAnsi="PT Astra Serif"/>
          <w:szCs w:val="26"/>
        </w:rPr>
      </w:pPr>
      <w:r w:rsidRPr="00684FE3">
        <w:rPr>
          <w:rFonts w:ascii="PT Astra Serif" w:hAnsi="PT Astra Serif"/>
          <w:szCs w:val="26"/>
        </w:rPr>
        <w:t>D</w:t>
      </w:r>
      <w:r w:rsidRPr="00684FE3">
        <w:rPr>
          <w:rFonts w:ascii="PT Astra Serif" w:hAnsi="PT Astra Serif"/>
          <w:szCs w:val="26"/>
          <w:vertAlign w:val="subscript"/>
        </w:rPr>
        <w:t>i</w:t>
      </w:r>
      <w:r w:rsidRPr="00684FE3">
        <w:rPr>
          <w:rFonts w:ascii="PT Astra Serif" w:hAnsi="PT Astra Serif"/>
          <w:szCs w:val="26"/>
          <w:lang w:val="en-US"/>
        </w:rPr>
        <w:t> </w:t>
      </w:r>
      <w:r w:rsidRPr="00684FE3">
        <w:rPr>
          <w:rFonts w:ascii="PT Astra Serif" w:hAnsi="PT Astra Serif"/>
          <w:szCs w:val="26"/>
        </w:rPr>
        <w:t>–</w:t>
      </w:r>
      <w:r w:rsidRPr="00684FE3">
        <w:rPr>
          <w:rFonts w:ascii="PT Astra Serif" w:hAnsi="PT Astra Serif"/>
          <w:szCs w:val="26"/>
          <w:lang w:val="en-US"/>
        </w:rPr>
        <w:t> </w:t>
      </w:r>
      <w:r w:rsidRPr="00684FE3">
        <w:rPr>
          <w:rFonts w:ascii="PT Astra Serif" w:hAnsi="PT Astra Serif"/>
          <w:szCs w:val="26"/>
        </w:rPr>
        <w:t xml:space="preserve">индекс, отражающий уровень недостижения </w:t>
      </w:r>
      <w:r w:rsidRPr="00684FE3">
        <w:rPr>
          <w:rFonts w:ascii="PT Astra Serif" w:hAnsi="PT Astra Serif"/>
          <w:szCs w:val="26"/>
          <w:lang w:bidi="ne-NP"/>
        </w:rPr>
        <w:t>значения i-го показателя, необходимого для достижения результата предоставления субсидии</w:t>
      </w:r>
      <w:r w:rsidRPr="00684FE3">
        <w:rPr>
          <w:rFonts w:ascii="PT Astra Serif" w:hAnsi="PT Astra Serif"/>
          <w:szCs w:val="26"/>
        </w:rPr>
        <w:t xml:space="preserve">. </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rPr>
        <w:t xml:space="preserve">При расчете коэффициента возврата субсидии используются только положительные значения индекса, отражающего </w:t>
      </w:r>
      <w:r w:rsidRPr="00684FE3">
        <w:rPr>
          <w:rFonts w:ascii="PT Astra Serif" w:hAnsi="PT Astra Serif"/>
          <w:szCs w:val="26"/>
          <w:lang w:bidi="ne-NP"/>
        </w:rPr>
        <w:t xml:space="preserve">уровень недостижения i-го показателя, необходимого для достижения результата предоставления субсидии. </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Индекс, отражающий уровень недостижения значения i-го показателя, необходимого для достижения результата предоставления субсидии, определяется:</w:t>
      </w:r>
    </w:p>
    <w:p w:rsidR="00A1010E" w:rsidRPr="00684FE3" w:rsidRDefault="00BF57FD" w:rsidP="00BF57FD">
      <w:pPr>
        <w:jc w:val="both"/>
        <w:rPr>
          <w:rFonts w:ascii="PT Astra Serif" w:hAnsi="PT Astra Serif"/>
          <w:szCs w:val="26"/>
          <w:lang w:bidi="ne-NP"/>
        </w:rPr>
      </w:pPr>
      <w:r w:rsidRPr="00684FE3">
        <w:rPr>
          <w:rFonts w:ascii="PT Astra Serif" w:hAnsi="PT Astra Serif"/>
          <w:szCs w:val="26"/>
          <w:lang w:bidi="ne-NP"/>
        </w:rPr>
        <w:lastRenderedPageBreak/>
        <w:t>1) </w:t>
      </w:r>
      <w:r w:rsidR="00A1010E" w:rsidRPr="00684FE3">
        <w:rPr>
          <w:rFonts w:ascii="PT Astra Serif" w:hAnsi="PT Astra Serif"/>
          <w:szCs w:val="26"/>
          <w:lang w:bidi="ne-NP"/>
        </w:rPr>
        <w:t xml:space="preserve">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w:t>
      </w:r>
      <w:r w:rsidR="00B44BA2" w:rsidRPr="00684FE3">
        <w:rPr>
          <w:rFonts w:ascii="PT Astra Serif" w:hAnsi="PT Astra Serif"/>
          <w:szCs w:val="26"/>
          <w:lang w:bidi="ne-NP"/>
        </w:rPr>
        <w:t>–</w:t>
      </w:r>
      <w:r w:rsidR="00A1010E" w:rsidRPr="00684FE3">
        <w:rPr>
          <w:rFonts w:ascii="PT Astra Serif" w:hAnsi="PT Astra Serif"/>
          <w:szCs w:val="26"/>
          <w:lang w:bidi="ne-NP"/>
        </w:rPr>
        <w:t xml:space="preserve"> </w:t>
      </w:r>
      <w:r w:rsidRPr="00684FE3">
        <w:rPr>
          <w:rFonts w:ascii="PT Astra Serif" w:hAnsi="PT Astra Serif"/>
          <w:szCs w:val="26"/>
          <w:lang w:bidi="ne-NP"/>
        </w:rPr>
        <w:br/>
      </w:r>
      <w:r w:rsidR="00A1010E" w:rsidRPr="00684FE3">
        <w:rPr>
          <w:rFonts w:ascii="PT Astra Serif" w:hAnsi="PT Astra Serif"/>
          <w:szCs w:val="26"/>
          <w:lang w:bidi="ne-NP"/>
        </w:rPr>
        <w:t xml:space="preserve">по следующей формуле: </w:t>
      </w:r>
    </w:p>
    <w:p w:rsidR="00A1010E" w:rsidRPr="00684FE3" w:rsidRDefault="00A1010E" w:rsidP="00A1010E">
      <w:pPr>
        <w:spacing w:line="288" w:lineRule="atLeast"/>
        <w:ind w:firstLine="0"/>
        <w:jc w:val="both"/>
        <w:rPr>
          <w:rFonts w:ascii="PT Astra Serif" w:hAnsi="PT Astra Serif"/>
          <w:szCs w:val="26"/>
          <w:lang w:bidi="ne-NP"/>
        </w:rPr>
      </w:pPr>
      <w:r w:rsidRPr="00684FE3">
        <w:rPr>
          <w:rFonts w:ascii="PT Astra Serif" w:hAnsi="PT Astra Serif"/>
          <w:szCs w:val="26"/>
          <w:lang w:bidi="ne-NP"/>
        </w:rPr>
        <w:t xml:space="preserve">  </w:t>
      </w:r>
    </w:p>
    <w:p w:rsidR="00A1010E" w:rsidRPr="00684FE3" w:rsidRDefault="00A1010E" w:rsidP="00A1010E">
      <w:pPr>
        <w:ind w:firstLine="0"/>
        <w:jc w:val="center"/>
        <w:rPr>
          <w:rFonts w:ascii="PT Astra Serif" w:hAnsi="PT Astra Serif"/>
          <w:szCs w:val="26"/>
          <w:lang w:bidi="ne-NP"/>
        </w:rPr>
      </w:pPr>
      <w:r w:rsidRPr="00684FE3">
        <w:rPr>
          <w:rFonts w:ascii="PT Astra Serif" w:hAnsi="PT Astra Serif"/>
          <w:szCs w:val="26"/>
          <w:lang w:bidi="ne-NP"/>
        </w:rPr>
        <w:t xml:space="preserve">Di = 1 - Ti / Si, </w:t>
      </w:r>
      <w:r w:rsidR="00BF57FD" w:rsidRPr="00684FE3">
        <w:rPr>
          <w:rFonts w:ascii="PT Astra Serif" w:hAnsi="PT Astra Serif"/>
          <w:szCs w:val="26"/>
          <w:lang w:bidi="ne-NP"/>
        </w:rPr>
        <w:t xml:space="preserve">    </w:t>
      </w:r>
      <w:r w:rsidRPr="00684FE3">
        <w:rPr>
          <w:rFonts w:ascii="PT Astra Serif" w:hAnsi="PT Astra Serif"/>
          <w:szCs w:val="26"/>
          <w:lang w:bidi="ne-NP"/>
        </w:rPr>
        <w:t xml:space="preserve">где: </w:t>
      </w:r>
    </w:p>
    <w:p w:rsidR="00A1010E" w:rsidRPr="00684FE3" w:rsidRDefault="00A1010E" w:rsidP="00A1010E">
      <w:pPr>
        <w:spacing w:line="288" w:lineRule="atLeast"/>
        <w:ind w:firstLine="0"/>
        <w:jc w:val="both"/>
        <w:rPr>
          <w:rFonts w:ascii="PT Astra Serif" w:hAnsi="PT Astra Serif"/>
          <w:szCs w:val="26"/>
          <w:lang w:bidi="ne-NP"/>
        </w:rPr>
      </w:pPr>
      <w:r w:rsidRPr="00684FE3">
        <w:rPr>
          <w:rFonts w:ascii="PT Astra Serif" w:hAnsi="PT Astra Serif"/>
          <w:szCs w:val="26"/>
          <w:lang w:bidi="ne-NP"/>
        </w:rPr>
        <w:t xml:space="preserve">  </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 xml:space="preserve">Ti </w:t>
      </w:r>
      <w:r w:rsidR="00B44BA2" w:rsidRPr="00684FE3">
        <w:rPr>
          <w:rFonts w:ascii="PT Astra Serif" w:hAnsi="PT Astra Serif"/>
          <w:szCs w:val="26"/>
          <w:lang w:bidi="ne-NP"/>
        </w:rPr>
        <w:t>–</w:t>
      </w:r>
      <w:r w:rsidRPr="00684FE3">
        <w:rPr>
          <w:rFonts w:ascii="PT Astra Serif" w:hAnsi="PT Astra Serif"/>
          <w:szCs w:val="26"/>
          <w:lang w:bidi="ne-NP"/>
        </w:rPr>
        <w:t xml:space="preserve"> фактически достигнутое значение i-го показателя, необходимого </w:t>
      </w:r>
      <w:r w:rsidR="00BF57FD" w:rsidRPr="00684FE3">
        <w:rPr>
          <w:rFonts w:ascii="PT Astra Serif" w:hAnsi="PT Astra Serif"/>
          <w:szCs w:val="26"/>
          <w:lang w:bidi="ne-NP"/>
        </w:rPr>
        <w:br/>
      </w:r>
      <w:r w:rsidRPr="00684FE3">
        <w:rPr>
          <w:rFonts w:ascii="PT Astra Serif" w:hAnsi="PT Astra Serif"/>
          <w:szCs w:val="26"/>
          <w:lang w:bidi="ne-NP"/>
        </w:rPr>
        <w:t xml:space="preserve">для достижения результата предоставления субсидии на отчетную дату; </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 xml:space="preserve">Si </w:t>
      </w:r>
      <w:r w:rsidR="00B44BA2" w:rsidRPr="00684FE3">
        <w:rPr>
          <w:rFonts w:ascii="PT Astra Serif" w:hAnsi="PT Astra Serif"/>
          <w:szCs w:val="26"/>
          <w:lang w:bidi="ne-NP"/>
        </w:rPr>
        <w:t>–</w:t>
      </w:r>
      <w:r w:rsidRPr="00684FE3">
        <w:rPr>
          <w:rFonts w:ascii="PT Astra Serif" w:hAnsi="PT Astra Serif"/>
          <w:szCs w:val="26"/>
          <w:lang w:bidi="ne-NP"/>
        </w:rPr>
        <w:t xml:space="preserve"> плановое значение i-го показателя, необходимого для достижения результата предоставления субсидии, установленное Соглашением; </w:t>
      </w:r>
    </w:p>
    <w:p w:rsidR="00A1010E" w:rsidRPr="00684FE3" w:rsidRDefault="00BF57FD" w:rsidP="00BF57FD">
      <w:pPr>
        <w:jc w:val="both"/>
        <w:rPr>
          <w:rFonts w:ascii="PT Astra Serif" w:hAnsi="PT Astra Serif"/>
          <w:szCs w:val="26"/>
          <w:lang w:bidi="ne-NP"/>
        </w:rPr>
      </w:pPr>
      <w:r w:rsidRPr="00684FE3">
        <w:rPr>
          <w:rFonts w:ascii="PT Astra Serif" w:hAnsi="PT Astra Serif"/>
          <w:szCs w:val="26"/>
          <w:lang w:bidi="ne-NP"/>
        </w:rPr>
        <w:t>2) </w:t>
      </w:r>
      <w:r w:rsidR="00A1010E" w:rsidRPr="00684FE3">
        <w:rPr>
          <w:rFonts w:ascii="PT Astra Serif" w:hAnsi="PT Astra Serif"/>
          <w:szCs w:val="26"/>
          <w:lang w:bidi="ne-NP"/>
        </w:rPr>
        <w:t xml:space="preserve">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w:t>
      </w:r>
      <w:r w:rsidR="00B44BA2" w:rsidRPr="00684FE3">
        <w:rPr>
          <w:rFonts w:ascii="PT Astra Serif" w:hAnsi="PT Astra Serif"/>
          <w:szCs w:val="26"/>
          <w:lang w:bidi="ne-NP"/>
        </w:rPr>
        <w:t>–</w:t>
      </w:r>
      <w:r w:rsidR="00A1010E" w:rsidRPr="00684FE3">
        <w:rPr>
          <w:rFonts w:ascii="PT Astra Serif" w:hAnsi="PT Astra Serif"/>
          <w:szCs w:val="26"/>
          <w:lang w:bidi="ne-NP"/>
        </w:rPr>
        <w:t xml:space="preserve"> </w:t>
      </w:r>
      <w:r w:rsidRPr="00684FE3">
        <w:rPr>
          <w:rFonts w:ascii="PT Astra Serif" w:hAnsi="PT Astra Serif"/>
          <w:szCs w:val="26"/>
          <w:lang w:bidi="ne-NP"/>
        </w:rPr>
        <w:br/>
      </w:r>
      <w:r w:rsidR="00A1010E" w:rsidRPr="00684FE3">
        <w:rPr>
          <w:rFonts w:ascii="PT Astra Serif" w:hAnsi="PT Astra Serif"/>
          <w:szCs w:val="26"/>
          <w:lang w:bidi="ne-NP"/>
        </w:rPr>
        <w:t xml:space="preserve">по следующей формуле: </w:t>
      </w:r>
    </w:p>
    <w:p w:rsidR="00A1010E" w:rsidRPr="00684FE3" w:rsidRDefault="00A1010E" w:rsidP="00A1010E">
      <w:pPr>
        <w:spacing w:line="288" w:lineRule="atLeast"/>
        <w:ind w:firstLine="0"/>
        <w:jc w:val="both"/>
        <w:rPr>
          <w:rFonts w:ascii="PT Astra Serif" w:hAnsi="PT Astra Serif"/>
          <w:szCs w:val="26"/>
          <w:lang w:bidi="ne-NP"/>
        </w:rPr>
      </w:pPr>
      <w:r w:rsidRPr="00684FE3">
        <w:rPr>
          <w:rFonts w:ascii="PT Astra Serif" w:hAnsi="PT Astra Serif"/>
          <w:szCs w:val="26"/>
          <w:lang w:bidi="ne-NP"/>
        </w:rPr>
        <w:t xml:space="preserve">  </w:t>
      </w:r>
    </w:p>
    <w:p w:rsidR="00A1010E" w:rsidRPr="00684FE3" w:rsidRDefault="00A1010E" w:rsidP="00A1010E">
      <w:pPr>
        <w:ind w:firstLine="0"/>
        <w:jc w:val="center"/>
        <w:rPr>
          <w:rFonts w:ascii="PT Astra Serif" w:hAnsi="PT Astra Serif"/>
          <w:szCs w:val="26"/>
          <w:lang w:bidi="ne-NP"/>
        </w:rPr>
      </w:pPr>
      <w:r w:rsidRPr="00684FE3">
        <w:rPr>
          <w:rFonts w:ascii="PT Astra Serif" w:hAnsi="PT Astra Serif"/>
          <w:szCs w:val="26"/>
          <w:lang w:bidi="ne-NP"/>
        </w:rPr>
        <w:t xml:space="preserve">Di = 1 - Si / Ti. </w:t>
      </w:r>
    </w:p>
    <w:p w:rsidR="00A1010E" w:rsidRPr="00684FE3" w:rsidRDefault="00A1010E" w:rsidP="00A1010E">
      <w:pPr>
        <w:spacing w:line="288" w:lineRule="atLeast"/>
        <w:ind w:firstLine="0"/>
        <w:jc w:val="both"/>
        <w:rPr>
          <w:rFonts w:ascii="PT Astra Serif" w:hAnsi="PT Astra Serif"/>
          <w:szCs w:val="26"/>
          <w:lang w:bidi="ne-NP"/>
        </w:rPr>
      </w:pPr>
    </w:p>
    <w:p w:rsidR="00BE2AEB" w:rsidRPr="00684FE3" w:rsidRDefault="00BE2AEB" w:rsidP="00BE2AEB">
      <w:pPr>
        <w:pStyle w:val="ae"/>
        <w:widowControl w:val="0"/>
        <w:pBdr>
          <w:bottom w:val="none" w:sz="4" w:space="1" w:color="000000"/>
        </w:pBdr>
        <w:tabs>
          <w:tab w:val="left" w:pos="709"/>
          <w:tab w:val="left" w:pos="851"/>
          <w:tab w:val="left" w:pos="993"/>
          <w:tab w:val="left" w:pos="1134"/>
          <w:tab w:val="left" w:pos="2213"/>
          <w:tab w:val="left" w:pos="4192"/>
          <w:tab w:val="left" w:pos="6456"/>
          <w:tab w:val="left" w:pos="8939"/>
        </w:tabs>
        <w:ind w:left="0" w:right="-20"/>
        <w:jc w:val="both"/>
        <w:rPr>
          <w:rFonts w:ascii="PT Astra Serif" w:hAnsi="PT Astra Serif"/>
          <w:sz w:val="26"/>
          <w:szCs w:val="26"/>
        </w:rPr>
      </w:pPr>
      <w:r w:rsidRPr="00684FE3">
        <w:rPr>
          <w:rFonts w:ascii="PT Astra Serif" w:hAnsi="PT Astra Serif"/>
          <w:bCs/>
          <w:szCs w:val="26"/>
          <w:lang w:eastAsia="en-US" w:bidi="en-US"/>
        </w:rPr>
        <w:tab/>
      </w:r>
      <w:r w:rsidR="00724919" w:rsidRPr="00684FE3">
        <w:rPr>
          <w:rFonts w:ascii="PT Astra Serif" w:hAnsi="PT Astra Serif"/>
          <w:bCs/>
          <w:szCs w:val="26"/>
          <w:lang w:eastAsia="en-US" w:bidi="en-US"/>
        </w:rPr>
        <w:t>46. </w:t>
      </w:r>
      <w:r w:rsidRPr="00684FE3">
        <w:rPr>
          <w:rFonts w:ascii="PT Astra Serif" w:eastAsia="PT Astra Serif" w:hAnsi="PT Astra Serif" w:cs="PT Astra Serif"/>
          <w:bCs/>
          <w:sz w:val="26"/>
          <w:szCs w:val="26"/>
          <w:lang w:bidi="en-US"/>
        </w:rPr>
        <w:t xml:space="preserve">Возврат субсидии осуществляется на основании направленного Администрацией Томской области в лице Департамента финансово-ресурсного обеспечения получателю субсидии письменного уведомления о подлежащей возврату </w:t>
      </w:r>
      <w:r w:rsidRPr="00684FE3">
        <w:rPr>
          <w:rFonts w:ascii="PT Astra Serif" w:hAnsi="PT Astra Serif"/>
          <w:sz w:val="26"/>
          <w:szCs w:val="26"/>
        </w:rPr>
        <w:t>сумме субсидии (далее - уведомление).</w:t>
      </w:r>
    </w:p>
    <w:p w:rsidR="00F852C7" w:rsidRPr="00684FE3" w:rsidRDefault="00F852C7" w:rsidP="00F852C7">
      <w:pPr>
        <w:pStyle w:val="ae"/>
        <w:widowControl w:val="0"/>
        <w:pBdr>
          <w:bottom w:val="none" w:sz="4" w:space="1" w:color="000000"/>
        </w:pBdr>
        <w:tabs>
          <w:tab w:val="left" w:pos="709"/>
          <w:tab w:val="left" w:pos="851"/>
          <w:tab w:val="left" w:pos="993"/>
          <w:tab w:val="left" w:pos="1134"/>
          <w:tab w:val="left" w:pos="2213"/>
          <w:tab w:val="left" w:pos="4192"/>
          <w:tab w:val="left" w:pos="6456"/>
          <w:tab w:val="left" w:pos="8939"/>
        </w:tabs>
        <w:ind w:left="0" w:firstLine="709"/>
        <w:jc w:val="both"/>
        <w:rPr>
          <w:rFonts w:ascii="PT Astra Serif" w:hAnsi="PT Astra Serif"/>
          <w:sz w:val="26"/>
          <w:szCs w:val="26"/>
        </w:rPr>
      </w:pPr>
      <w:r w:rsidRPr="00684FE3">
        <w:rPr>
          <w:rFonts w:ascii="PT Astra Serif" w:hAnsi="PT Astra Serif"/>
          <w:sz w:val="26"/>
          <w:szCs w:val="26"/>
        </w:rPr>
        <w:t xml:space="preserve">Уведомление должно быть направлено в течение 30 (тридцати) рабочих дней со дня выявления Администрацией Томской области в лице Департамента экономики и (или) Департамента финансово-ресурсного обеспечения фактов наступления случаев, указанных в пункте </w:t>
      </w:r>
      <w:r w:rsidR="00714EA6" w:rsidRPr="00684FE3">
        <w:rPr>
          <w:rFonts w:ascii="PT Astra Serif" w:hAnsi="PT Astra Serif"/>
          <w:sz w:val="26"/>
          <w:szCs w:val="26"/>
        </w:rPr>
        <w:t>43</w:t>
      </w:r>
      <w:r w:rsidRPr="00684FE3">
        <w:rPr>
          <w:rFonts w:ascii="PT Astra Serif" w:hAnsi="PT Astra Serif"/>
          <w:sz w:val="26"/>
          <w:szCs w:val="26"/>
        </w:rPr>
        <w:t xml:space="preserve"> настоящего Порядка, и (или) получения от органа государственного финансового контроля информации о выявлении этих фактов.</w:t>
      </w:r>
    </w:p>
    <w:p w:rsidR="002A12BB" w:rsidRPr="00684FE3" w:rsidRDefault="00A1010E" w:rsidP="00BF57FD">
      <w:pPr>
        <w:jc w:val="both"/>
        <w:rPr>
          <w:rFonts w:ascii="PT Astra Serif" w:hAnsi="PT Astra Serif"/>
          <w:szCs w:val="26"/>
          <w:lang w:bidi="ne-NP"/>
        </w:rPr>
      </w:pPr>
      <w:r w:rsidRPr="00684FE3">
        <w:rPr>
          <w:rFonts w:ascii="PT Astra Serif" w:hAnsi="PT Astra Serif"/>
          <w:szCs w:val="26"/>
          <w:lang w:bidi="ne-NP"/>
        </w:rPr>
        <w:t>В течение 30</w:t>
      </w:r>
      <w:r w:rsidR="001A2BDD" w:rsidRPr="00684FE3">
        <w:rPr>
          <w:rFonts w:ascii="PT Astra Serif" w:hAnsi="PT Astra Serif"/>
          <w:szCs w:val="26"/>
          <w:lang w:bidi="ne-NP"/>
        </w:rPr>
        <w:t xml:space="preserve"> </w:t>
      </w:r>
      <w:r w:rsidR="001A2BDD" w:rsidRPr="00684FE3">
        <w:rPr>
          <w:rFonts w:ascii="PT Astra Serif" w:hAnsi="PT Astra Serif"/>
          <w:szCs w:val="26"/>
        </w:rPr>
        <w:t xml:space="preserve">(тридцати) </w:t>
      </w:r>
      <w:r w:rsidRPr="00684FE3">
        <w:rPr>
          <w:rFonts w:ascii="PT Astra Serif" w:hAnsi="PT Astra Serif"/>
          <w:szCs w:val="26"/>
          <w:lang w:bidi="ne-NP"/>
        </w:rPr>
        <w:t>рабочих дн</w:t>
      </w:r>
      <w:r w:rsidR="00714EA6" w:rsidRPr="00684FE3">
        <w:rPr>
          <w:rFonts w:ascii="PT Astra Serif" w:hAnsi="PT Astra Serif"/>
          <w:szCs w:val="26"/>
          <w:lang w:bidi="ne-NP"/>
        </w:rPr>
        <w:t>ей со дня получения уведомления</w:t>
      </w:r>
      <w:r w:rsidR="00714EA6" w:rsidRPr="00684FE3">
        <w:rPr>
          <w:rFonts w:ascii="PT Astra Serif" w:hAnsi="PT Astra Serif"/>
          <w:szCs w:val="26"/>
        </w:rPr>
        <w:t xml:space="preserve"> от Администрации Томской области в лице Департамента финансово-ресурсного обеспечения</w:t>
      </w:r>
      <w:r w:rsidRPr="00684FE3">
        <w:rPr>
          <w:rFonts w:ascii="PT Astra Serif" w:hAnsi="PT Astra Serif"/>
          <w:szCs w:val="26"/>
          <w:lang w:bidi="ne-NP"/>
        </w:rPr>
        <w:t xml:space="preserve"> получатель субсидии осуществляет возврат средств субсидии в областной бюджет по платежным реквизитам, указанным в уведомлении</w:t>
      </w:r>
      <w:r w:rsidR="002A12BB" w:rsidRPr="00684FE3">
        <w:rPr>
          <w:rFonts w:ascii="PT Astra Serif" w:hAnsi="PT Astra Serif"/>
          <w:szCs w:val="26"/>
          <w:lang w:bidi="ne-NP"/>
        </w:rPr>
        <w:t xml:space="preserve">. </w:t>
      </w:r>
    </w:p>
    <w:p w:rsidR="00A1010E" w:rsidRPr="00684FE3" w:rsidRDefault="00A1010E" w:rsidP="00BF57FD">
      <w:pPr>
        <w:jc w:val="both"/>
        <w:rPr>
          <w:rFonts w:ascii="PT Astra Serif" w:hAnsi="PT Astra Serif"/>
          <w:szCs w:val="26"/>
          <w:lang w:bidi="ne-NP"/>
        </w:rPr>
      </w:pPr>
      <w:r w:rsidRPr="00684FE3">
        <w:rPr>
          <w:rFonts w:ascii="PT Astra Serif" w:hAnsi="PT Astra Serif"/>
          <w:szCs w:val="26"/>
          <w:lang w:bidi="ne-NP"/>
        </w:rPr>
        <w:t xml:space="preserve">В случае невозврата субсидии получателем субсидии в срок, предусмотренный абзацем </w:t>
      </w:r>
      <w:r w:rsidR="001A2BDD" w:rsidRPr="00684FE3">
        <w:rPr>
          <w:rFonts w:ascii="PT Astra Serif" w:hAnsi="PT Astra Serif"/>
          <w:szCs w:val="26"/>
          <w:lang w:bidi="ne-NP"/>
        </w:rPr>
        <w:t xml:space="preserve">третьим </w:t>
      </w:r>
      <w:r w:rsidRPr="00684FE3">
        <w:rPr>
          <w:rFonts w:ascii="PT Astra Serif" w:hAnsi="PT Astra Serif"/>
          <w:szCs w:val="26"/>
          <w:lang w:bidi="ne-NP"/>
        </w:rPr>
        <w:t>настоящего пункта,</w:t>
      </w:r>
      <w:r w:rsidR="00714EA6" w:rsidRPr="00684FE3">
        <w:rPr>
          <w:rFonts w:ascii="PT Astra Serif" w:hAnsi="PT Astra Serif"/>
          <w:szCs w:val="26"/>
          <w:lang w:bidi="ne-NP"/>
        </w:rPr>
        <w:t xml:space="preserve"> Администрация Томской области в ли</w:t>
      </w:r>
      <w:r w:rsidR="00597A0F" w:rsidRPr="00684FE3">
        <w:rPr>
          <w:rFonts w:ascii="PT Astra Serif" w:hAnsi="PT Astra Serif"/>
          <w:szCs w:val="26"/>
          <w:lang w:bidi="ne-NP"/>
        </w:rPr>
        <w:t>це Д</w:t>
      </w:r>
      <w:r w:rsidRPr="00684FE3">
        <w:rPr>
          <w:rFonts w:ascii="PT Astra Serif" w:hAnsi="PT Astra Serif"/>
          <w:szCs w:val="26"/>
          <w:lang w:bidi="ne-NP"/>
        </w:rPr>
        <w:t>епартамент</w:t>
      </w:r>
      <w:r w:rsidR="00714EA6" w:rsidRPr="00684FE3">
        <w:rPr>
          <w:rFonts w:ascii="PT Astra Serif" w:hAnsi="PT Astra Serif"/>
          <w:szCs w:val="26"/>
          <w:lang w:bidi="ne-NP"/>
        </w:rPr>
        <w:t>а</w:t>
      </w:r>
      <w:r w:rsidRPr="00684FE3">
        <w:rPr>
          <w:rFonts w:ascii="PT Astra Serif" w:hAnsi="PT Astra Serif"/>
          <w:szCs w:val="26"/>
          <w:lang w:bidi="ne-NP"/>
        </w:rPr>
        <w:t xml:space="preserve"> финансово-ресурсного обеспечения в течение 4 </w:t>
      </w:r>
      <w:r w:rsidR="00714EA6" w:rsidRPr="00684FE3">
        <w:rPr>
          <w:rFonts w:ascii="PT Astra Serif" w:hAnsi="PT Astra Serif"/>
          <w:szCs w:val="26"/>
          <w:lang w:bidi="ne-NP"/>
        </w:rPr>
        <w:t xml:space="preserve">(четырех) </w:t>
      </w:r>
      <w:r w:rsidRPr="00684FE3">
        <w:rPr>
          <w:rFonts w:ascii="PT Astra Serif" w:hAnsi="PT Astra Serif"/>
          <w:szCs w:val="26"/>
          <w:lang w:bidi="ne-NP"/>
        </w:rPr>
        <w:t xml:space="preserve">месяцев со дня истечения </w:t>
      </w:r>
      <w:r w:rsidR="00597A0F" w:rsidRPr="00684FE3">
        <w:rPr>
          <w:rFonts w:ascii="PT Astra Serif" w:hAnsi="PT Astra Serif"/>
          <w:szCs w:val="26"/>
          <w:lang w:bidi="ne-NP"/>
        </w:rPr>
        <w:t>указанного в настоящем абзаце срока</w:t>
      </w:r>
      <w:r w:rsidRPr="00684FE3">
        <w:rPr>
          <w:rFonts w:ascii="PT Astra Serif" w:hAnsi="PT Astra Serif"/>
          <w:szCs w:val="26"/>
          <w:lang w:bidi="ne-NP"/>
        </w:rPr>
        <w:t xml:space="preserve"> принимает меры по взысканию субсидии в судебном порядке в соответствии с действующим законодательством Российской Федерации.</w:t>
      </w:r>
    </w:p>
    <w:p w:rsidR="00A1010E" w:rsidRPr="00684FE3" w:rsidRDefault="00BF57FD" w:rsidP="00C34A4B">
      <w:pPr>
        <w:tabs>
          <w:tab w:val="left" w:pos="0"/>
        </w:tabs>
        <w:contextualSpacing/>
        <w:jc w:val="both"/>
        <w:rPr>
          <w:rFonts w:ascii="PT Astra Serif" w:hAnsi="PT Astra Serif"/>
        </w:rPr>
        <w:sectPr w:rsidR="00A1010E" w:rsidRPr="00684FE3" w:rsidSect="006327B2">
          <w:headerReference w:type="first" r:id="rId11"/>
          <w:pgSz w:w="11907" w:h="16840" w:code="9"/>
          <w:pgMar w:top="1418" w:right="851" w:bottom="993" w:left="1701" w:header="720" w:footer="567" w:gutter="0"/>
          <w:pgNumType w:start="1"/>
          <w:cols w:space="720"/>
          <w:titlePg/>
        </w:sectPr>
      </w:pPr>
      <w:r w:rsidRPr="00684FE3">
        <w:rPr>
          <w:rFonts w:ascii="PT Astra Serif" w:hAnsi="PT Astra Serif"/>
          <w:szCs w:val="26"/>
          <w:lang w:bidi="ne-NP"/>
        </w:rPr>
        <w:t>47. </w:t>
      </w:r>
      <w:r w:rsidR="0088289E" w:rsidRPr="00684FE3">
        <w:rPr>
          <w:rFonts w:ascii="PT Astra Serif" w:hAnsi="PT Astra Serif"/>
          <w:szCs w:val="26"/>
          <w:lang w:bidi="ne-NP"/>
        </w:rPr>
        <w:t xml:space="preserve">Мониторинг достижения результата предоставления субсидии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в отношении Субсидий, предоставляемых на возмещение части затрат юридическим лицам (за исключением государственных (муниципальных) учреждений) и индивидуальным предпринимателям, понесенных на реализацию предпринимательских проектов в сфере внутреннего и въездного туризма на </w:t>
      </w:r>
      <w:r w:rsidR="0088289E" w:rsidRPr="00684FE3">
        <w:rPr>
          <w:rFonts w:ascii="PT Astra Serif" w:hAnsi="PT Astra Serif"/>
          <w:szCs w:val="26"/>
          <w:lang w:bidi="ne-NP"/>
        </w:rPr>
        <w:lastRenderedPageBreak/>
        <w:t>территории Томской области, не проводится на основании абзаца четвертого пункта 30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РФ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1010E" w:rsidRPr="00684FE3" w:rsidRDefault="00A1010E" w:rsidP="00A1010E">
      <w:pPr>
        <w:ind w:left="5245" w:firstLine="0"/>
        <w:jc w:val="both"/>
        <w:rPr>
          <w:rFonts w:ascii="PT Astra Serif" w:eastAsia="PT Astra Serif" w:hAnsi="PT Astra Serif" w:cs="PT Astra Serif"/>
          <w:sz w:val="24"/>
          <w:szCs w:val="24"/>
        </w:rPr>
      </w:pPr>
      <w:r w:rsidRPr="00684FE3">
        <w:rPr>
          <w:rFonts w:ascii="PT Astra Serif" w:eastAsia="PT Astra Serif" w:hAnsi="PT Astra Serif" w:cs="PT Astra Serif"/>
          <w:sz w:val="24"/>
          <w:szCs w:val="24"/>
        </w:rPr>
        <w:lastRenderedPageBreak/>
        <w:t xml:space="preserve">Приложение № 1 </w:t>
      </w:r>
    </w:p>
    <w:p w:rsidR="00A1010E" w:rsidRPr="00684FE3" w:rsidRDefault="00A1010E" w:rsidP="00A1010E">
      <w:pPr>
        <w:ind w:left="5245" w:firstLine="0"/>
        <w:jc w:val="both"/>
        <w:rPr>
          <w:rFonts w:ascii="PT Astra Serif" w:eastAsia="PT Astra Serif" w:hAnsi="PT Astra Serif" w:cs="PT Astra Serif"/>
          <w:bCs/>
          <w:sz w:val="24"/>
          <w:szCs w:val="24"/>
        </w:rPr>
      </w:pPr>
      <w:r w:rsidRPr="00684FE3">
        <w:rPr>
          <w:rFonts w:ascii="PT Astra Serif" w:eastAsia="PT Astra Serif" w:hAnsi="PT Astra Serif" w:cs="PT Astra Serif"/>
          <w:sz w:val="24"/>
          <w:szCs w:val="24"/>
        </w:rPr>
        <w:t>к</w:t>
      </w:r>
      <w:r w:rsidR="007D7147" w:rsidRPr="00684FE3">
        <w:rPr>
          <w:rFonts w:ascii="PT Astra Serif" w:eastAsia="PT Astra Serif" w:hAnsi="PT Astra Serif" w:cs="PT Astra Serif"/>
          <w:sz w:val="24"/>
          <w:szCs w:val="24"/>
        </w:rPr>
        <w:t xml:space="preserve"> Порядку предоставления субсидий</w:t>
      </w:r>
      <w:r w:rsidRPr="00684FE3">
        <w:rPr>
          <w:rFonts w:ascii="PT Astra Serif" w:eastAsia="PT Astra Serif" w:hAnsi="PT Astra Serif" w:cs="PT Astra Serif"/>
          <w:sz w:val="24"/>
          <w:szCs w:val="24"/>
        </w:rPr>
        <w:t xml:space="preserve"> </w:t>
      </w:r>
      <w:r w:rsidR="00360978" w:rsidRPr="00684FE3">
        <w:rPr>
          <w:rFonts w:ascii="PT Astra Serif" w:eastAsia="PT Astra Serif" w:hAnsi="PT Astra Serif" w:cs="PT Astra Serif"/>
          <w:sz w:val="24"/>
          <w:szCs w:val="24"/>
        </w:rPr>
        <w:br/>
      </w:r>
      <w:r w:rsidRPr="00684FE3">
        <w:rPr>
          <w:rFonts w:ascii="PT Astra Serif" w:eastAsia="PT Astra Serif" w:hAnsi="PT Astra Serif" w:cs="PT Astra Serif"/>
          <w:sz w:val="24"/>
          <w:szCs w:val="24"/>
        </w:rPr>
        <w:t>на возмещение части транспортных расходов субъектам туристской деятельности на прием и обслуживание туристов в регионе</w:t>
      </w:r>
    </w:p>
    <w:p w:rsidR="00A1010E" w:rsidRPr="00684FE3" w:rsidRDefault="00A1010E" w:rsidP="00360978">
      <w:pPr>
        <w:keepNext/>
        <w:pBdr>
          <w:right w:val="none" w:sz="4" w:space="1" w:color="000000"/>
        </w:pBdr>
        <w:ind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Форма</w:t>
      </w:r>
    </w:p>
    <w:p w:rsidR="00A1010E" w:rsidRPr="00684FE3" w:rsidRDefault="00A1010E" w:rsidP="00A1010E">
      <w:pPr>
        <w:keepNext/>
        <w:pBdr>
          <w:right w:val="none" w:sz="4" w:space="1" w:color="000000"/>
        </w:pBdr>
        <w:ind w:left="5245"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 xml:space="preserve">В Департамент экономики </w:t>
      </w:r>
    </w:p>
    <w:p w:rsidR="00A1010E" w:rsidRPr="00684FE3" w:rsidRDefault="00A1010E" w:rsidP="00A1010E">
      <w:pPr>
        <w:keepNext/>
        <w:pBdr>
          <w:right w:val="none" w:sz="4" w:space="1" w:color="000000"/>
        </w:pBdr>
        <w:ind w:left="5245"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Администрации Томской области</w:t>
      </w:r>
    </w:p>
    <w:p w:rsidR="00A1010E" w:rsidRPr="00684FE3" w:rsidRDefault="00A1010E" w:rsidP="00A1010E">
      <w:pPr>
        <w:pBdr>
          <w:right w:val="none" w:sz="4" w:space="1" w:color="000000"/>
        </w:pBdr>
        <w:tabs>
          <w:tab w:val="left" w:pos="0"/>
        </w:tabs>
        <w:jc w:val="center"/>
        <w:rPr>
          <w:rFonts w:ascii="PT Astra Serif" w:hAnsi="PT Astra Serif"/>
          <w:szCs w:val="26"/>
        </w:rPr>
      </w:pPr>
    </w:p>
    <w:p w:rsidR="00A1010E" w:rsidRPr="00684FE3" w:rsidRDefault="00A1010E" w:rsidP="00A1010E">
      <w:pPr>
        <w:pBdr>
          <w:right w:val="none" w:sz="4" w:space="1" w:color="000000"/>
        </w:pBdr>
        <w:tabs>
          <w:tab w:val="left" w:pos="0"/>
        </w:tabs>
        <w:jc w:val="center"/>
        <w:rPr>
          <w:rFonts w:ascii="PT Astra Serif" w:hAnsi="PT Astra Serif"/>
          <w:szCs w:val="26"/>
        </w:rPr>
      </w:pPr>
    </w:p>
    <w:p w:rsidR="00A1010E" w:rsidRPr="00684FE3" w:rsidRDefault="00A1010E" w:rsidP="00A1010E">
      <w:pPr>
        <w:pBdr>
          <w:right w:val="none" w:sz="4" w:space="1" w:color="000000"/>
        </w:pBdr>
        <w:tabs>
          <w:tab w:val="left" w:pos="0"/>
        </w:tabs>
        <w:ind w:firstLine="0"/>
        <w:jc w:val="center"/>
        <w:rPr>
          <w:rFonts w:ascii="PT Astra Serif" w:hAnsi="PT Astra Serif"/>
          <w:szCs w:val="26"/>
        </w:rPr>
      </w:pPr>
      <w:r w:rsidRPr="00684FE3">
        <w:rPr>
          <w:rFonts w:ascii="PT Astra Serif" w:hAnsi="PT Astra Serif"/>
          <w:szCs w:val="26"/>
        </w:rPr>
        <w:t>Заявка</w:t>
      </w:r>
    </w:p>
    <w:p w:rsidR="00A1010E" w:rsidRPr="00684FE3" w:rsidRDefault="00A1010E" w:rsidP="00A1010E">
      <w:pPr>
        <w:keepNext/>
        <w:pBdr>
          <w:right w:val="none" w:sz="4" w:space="1" w:color="000000"/>
        </w:pBdr>
        <w:ind w:firstLine="0"/>
        <w:jc w:val="center"/>
        <w:textAlignment w:val="baseline"/>
        <w:outlineLvl w:val="1"/>
        <w:rPr>
          <w:rFonts w:ascii="PT Astra Serif" w:hAnsi="PT Astra Serif"/>
          <w:bCs/>
          <w:iCs/>
          <w:szCs w:val="26"/>
        </w:rPr>
      </w:pPr>
      <w:r w:rsidRPr="00684FE3">
        <w:rPr>
          <w:rFonts w:ascii="PT Astra Serif" w:hAnsi="PT Astra Serif"/>
          <w:bCs/>
          <w:iCs/>
          <w:szCs w:val="26"/>
        </w:rPr>
        <w:t xml:space="preserve">на участие в отборе на предоставление субсидии на возмещение части транспортных расходов субъектам туристской деятельности </w:t>
      </w:r>
      <w:r w:rsidRPr="00684FE3">
        <w:rPr>
          <w:rFonts w:ascii="PT Astra Serif" w:hAnsi="PT Astra Serif"/>
          <w:bCs/>
          <w:iCs/>
          <w:szCs w:val="26"/>
        </w:rPr>
        <w:br/>
        <w:t>на прием и обслуживание туристов в регионе</w:t>
      </w:r>
    </w:p>
    <w:p w:rsidR="00A1010E" w:rsidRPr="00684FE3" w:rsidRDefault="00A1010E" w:rsidP="00A1010E">
      <w:pPr>
        <w:pBdr>
          <w:right w:val="none" w:sz="4" w:space="1" w:color="000000"/>
        </w:pBdr>
        <w:tabs>
          <w:tab w:val="left" w:pos="0"/>
        </w:tabs>
        <w:ind w:firstLine="0"/>
        <w:jc w:val="center"/>
        <w:rPr>
          <w:rFonts w:ascii="PT Astra Serif" w:hAnsi="PT Astra Serif"/>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A1010E" w:rsidRPr="00684FE3" w:rsidTr="00724919">
        <w:trPr>
          <w:trHeight w:val="368"/>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Полное наименование организации</w:t>
            </w:r>
          </w:p>
        </w:tc>
        <w:tc>
          <w:tcPr>
            <w:tcW w:w="3226" w:type="dxa"/>
            <w:tcBorders>
              <w:top w:val="nil"/>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7"/>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Юридический адрес организации</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p w:rsidR="00A1010E" w:rsidRPr="00684FE3" w:rsidRDefault="00A1010E" w:rsidP="00A1010E">
            <w:pPr>
              <w:ind w:firstLine="0"/>
              <w:rPr>
                <w:rFonts w:ascii="PT Astra Serif" w:eastAsia="Calibri" w:hAnsi="PT Astra Serif"/>
                <w:szCs w:val="26"/>
              </w:rPr>
            </w:pPr>
          </w:p>
        </w:tc>
      </w:tr>
      <w:tr w:rsidR="00A1010E" w:rsidRPr="00684FE3" w:rsidTr="00724919">
        <w:trPr>
          <w:trHeight w:val="277"/>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Почтовые реквизиты организации</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p w:rsidR="00A1010E" w:rsidRPr="00684FE3" w:rsidRDefault="00A1010E" w:rsidP="00A1010E">
            <w:pPr>
              <w:ind w:firstLine="0"/>
              <w:rPr>
                <w:rFonts w:ascii="PT Astra Serif" w:eastAsia="Calibri" w:hAnsi="PT Astra Serif"/>
                <w:szCs w:val="26"/>
              </w:rPr>
            </w:pPr>
          </w:p>
        </w:tc>
      </w:tr>
      <w:tr w:rsidR="00A1010E" w:rsidRPr="00684FE3" w:rsidTr="00724919">
        <w:trPr>
          <w:trHeight w:val="277"/>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Номер телефона/факса организации (при наличии)</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p w:rsidR="00A1010E" w:rsidRPr="00684FE3" w:rsidRDefault="00A1010E" w:rsidP="00A1010E">
            <w:pPr>
              <w:ind w:firstLine="0"/>
              <w:rPr>
                <w:rFonts w:ascii="PT Astra Serif" w:eastAsia="Calibri" w:hAnsi="PT Astra Serif"/>
                <w:szCs w:val="26"/>
              </w:rPr>
            </w:pPr>
          </w:p>
        </w:tc>
      </w:tr>
      <w:tr w:rsidR="00A1010E" w:rsidRPr="00684FE3" w:rsidTr="00724919">
        <w:trPr>
          <w:trHeight w:val="268"/>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Адрес электронной почты организации (при наличии)</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68"/>
        </w:trPr>
        <w:tc>
          <w:tcPr>
            <w:tcW w:w="6345" w:type="dxa"/>
            <w:tcBorders>
              <w:top w:val="nil"/>
              <w:left w:val="nil"/>
              <w:bottom w:val="nil"/>
              <w:right w:val="nil"/>
            </w:tcBorders>
            <w:shd w:val="clear" w:color="auto" w:fill="auto"/>
          </w:tcPr>
          <w:p w:rsidR="00A1010E" w:rsidRPr="00684FE3" w:rsidRDefault="00A1010E" w:rsidP="00917C4B">
            <w:pPr>
              <w:ind w:firstLine="0"/>
              <w:rPr>
                <w:rFonts w:ascii="PT Astra Serif" w:eastAsia="Calibri" w:hAnsi="PT Astra Serif"/>
                <w:szCs w:val="26"/>
              </w:rPr>
            </w:pPr>
            <w:r w:rsidRPr="00684FE3">
              <w:rPr>
                <w:rFonts w:ascii="PT Astra Serif" w:eastAsia="Calibri" w:hAnsi="PT Astra Serif"/>
                <w:szCs w:val="26"/>
              </w:rPr>
              <w:t xml:space="preserve">Сайт организации в информационно-телекоммуникационной сети «Интернет» </w:t>
            </w:r>
            <w:r w:rsidR="00917C4B" w:rsidRPr="00684FE3">
              <w:rPr>
                <w:rFonts w:ascii="PT Astra Serif" w:eastAsia="Calibri" w:hAnsi="PT Astra Serif"/>
                <w:szCs w:val="26"/>
              </w:rPr>
              <w:br/>
            </w:r>
            <w:r w:rsidRPr="00684FE3">
              <w:rPr>
                <w:rFonts w:ascii="PT Astra Serif" w:eastAsia="Calibri" w:hAnsi="PT Astra Serif"/>
                <w:szCs w:val="26"/>
              </w:rPr>
              <w:t>(при наличии)</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589"/>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Реестровый номер в Едином федеральном реестре туроператоров</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412"/>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Фамилия, имя, отчество (</w:t>
            </w:r>
            <w:r w:rsidRPr="00684FE3">
              <w:rPr>
                <w:rFonts w:ascii="PT Astra Serif" w:eastAsia="Calibri" w:hAnsi="PT Astra Serif"/>
                <w:sz w:val="22"/>
                <w:szCs w:val="22"/>
              </w:rPr>
              <w:t>последнее</w:t>
            </w:r>
            <w:r w:rsidRPr="00684FE3">
              <w:rPr>
                <w:rFonts w:ascii="PT Astra Serif" w:hAnsi="PT Astra Serif"/>
                <w:bCs/>
                <w:sz w:val="22"/>
                <w:szCs w:val="22"/>
              </w:rPr>
              <w:t xml:space="preserve"> </w:t>
            </w:r>
            <w:r w:rsidRPr="00684FE3">
              <w:rPr>
                <w:rFonts w:ascii="PT Astra Serif" w:hAnsi="PT Astra Serif"/>
                <w:sz w:val="22"/>
                <w:szCs w:val="22"/>
              </w:rPr>
              <w:t>–</w:t>
            </w:r>
            <w:r w:rsidRPr="00684FE3">
              <w:rPr>
                <w:rFonts w:ascii="PT Astra Serif" w:hAnsi="PT Astra Serif"/>
                <w:bCs/>
                <w:sz w:val="22"/>
                <w:szCs w:val="22"/>
              </w:rPr>
              <w:t xml:space="preserve"> </w:t>
            </w:r>
            <w:r w:rsidRPr="00684FE3">
              <w:rPr>
                <w:rFonts w:ascii="PT Astra Serif" w:eastAsia="Calibri" w:hAnsi="PT Astra Serif"/>
                <w:sz w:val="22"/>
                <w:szCs w:val="22"/>
              </w:rPr>
              <w:t>при наличии</w:t>
            </w:r>
            <w:r w:rsidRPr="00684FE3">
              <w:rPr>
                <w:rFonts w:ascii="PT Astra Serif" w:eastAsia="Calibri" w:hAnsi="PT Astra Serif"/>
                <w:szCs w:val="26"/>
              </w:rPr>
              <w:t>) руководителя организации, должность</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60"/>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Фамилия, имя, отчество (</w:t>
            </w:r>
            <w:r w:rsidRPr="00684FE3">
              <w:rPr>
                <w:rFonts w:ascii="PT Astra Serif" w:eastAsia="Calibri" w:hAnsi="PT Astra Serif"/>
                <w:sz w:val="22"/>
                <w:szCs w:val="22"/>
              </w:rPr>
              <w:t>последнее</w:t>
            </w:r>
            <w:r w:rsidRPr="00684FE3">
              <w:rPr>
                <w:rFonts w:ascii="PT Astra Serif" w:hAnsi="PT Astra Serif"/>
                <w:bCs/>
                <w:sz w:val="22"/>
                <w:szCs w:val="22"/>
              </w:rPr>
              <w:t xml:space="preserve"> </w:t>
            </w:r>
            <w:r w:rsidRPr="00684FE3">
              <w:rPr>
                <w:rFonts w:ascii="PT Astra Serif" w:hAnsi="PT Astra Serif"/>
                <w:sz w:val="22"/>
                <w:szCs w:val="22"/>
              </w:rPr>
              <w:t>–</w:t>
            </w:r>
            <w:r w:rsidRPr="00684FE3">
              <w:rPr>
                <w:rFonts w:ascii="PT Astra Serif" w:hAnsi="PT Astra Serif"/>
                <w:bCs/>
                <w:sz w:val="22"/>
                <w:szCs w:val="22"/>
              </w:rPr>
              <w:t xml:space="preserve"> </w:t>
            </w:r>
            <w:r w:rsidRPr="00684FE3">
              <w:rPr>
                <w:rFonts w:ascii="PT Astra Serif" w:eastAsia="Calibri" w:hAnsi="PT Astra Serif"/>
                <w:sz w:val="22"/>
                <w:szCs w:val="22"/>
              </w:rPr>
              <w:t>при наличии</w:t>
            </w:r>
            <w:r w:rsidRPr="00684FE3">
              <w:rPr>
                <w:rFonts w:ascii="PT Astra Serif" w:eastAsia="Calibri" w:hAnsi="PT Astra Serif"/>
                <w:szCs w:val="26"/>
              </w:rPr>
              <w:t>) главного бухгалтера организации</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407"/>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Основной государственный регистрационный номер (ОГРН)</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Идентификационный номер налогоплательщика (ИНН)</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Код причины постановки на учет (КПП)</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Коды Общероссийского классификатора видов экономической деятельности (ОКВЭД)</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Фамилия, имя, отчество (последнее</w:t>
            </w:r>
            <w:r w:rsidRPr="00684FE3">
              <w:rPr>
                <w:rFonts w:ascii="PT Astra Serif" w:hAnsi="PT Astra Serif"/>
                <w:bCs/>
                <w:szCs w:val="26"/>
              </w:rPr>
              <w:t xml:space="preserve"> </w:t>
            </w:r>
            <w:r w:rsidRPr="00684FE3">
              <w:rPr>
                <w:rFonts w:ascii="PT Astra Serif" w:hAnsi="PT Astra Serif"/>
                <w:szCs w:val="26"/>
              </w:rPr>
              <w:t>–</w:t>
            </w:r>
            <w:r w:rsidRPr="00684FE3">
              <w:rPr>
                <w:rFonts w:ascii="PT Astra Serif" w:hAnsi="PT Astra Serif"/>
                <w:bCs/>
                <w:szCs w:val="26"/>
              </w:rPr>
              <w:t xml:space="preserve"> </w:t>
            </w:r>
            <w:r w:rsidRPr="00684FE3">
              <w:rPr>
                <w:rFonts w:ascii="PT Astra Serif" w:eastAsia="Calibri" w:hAnsi="PT Astra Serif"/>
                <w:szCs w:val="26"/>
              </w:rPr>
              <w:t xml:space="preserve">при наличии) контактного лица, ответственного за взаимодействие </w:t>
            </w:r>
            <w:r w:rsidRPr="00684FE3">
              <w:rPr>
                <w:rFonts w:ascii="PT Astra Serif" w:eastAsia="Calibri" w:hAnsi="PT Astra Serif"/>
                <w:szCs w:val="26"/>
              </w:rPr>
              <w:br/>
              <w:t xml:space="preserve">с Администрацией Томской области </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hAnsi="PT Astra Serif"/>
                <w:szCs w:val="26"/>
              </w:rPr>
              <w:t xml:space="preserve">Номер телефона контактного лица </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hAnsi="PT Astra Serif"/>
                <w:szCs w:val="26"/>
              </w:rPr>
            </w:pPr>
            <w:r w:rsidRPr="00684FE3">
              <w:rPr>
                <w:rFonts w:ascii="PT Astra Serif" w:hAnsi="PT Astra Serif"/>
                <w:szCs w:val="26"/>
              </w:rPr>
              <w:t xml:space="preserve">Адрес электронной почты контактного лица </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hAnsi="PT Astra Serif"/>
                <w:szCs w:val="26"/>
              </w:rPr>
            </w:pPr>
            <w:r w:rsidRPr="00684FE3">
              <w:rPr>
                <w:rFonts w:ascii="PT Astra Serif" w:hAnsi="PT Astra Serif"/>
                <w:szCs w:val="26"/>
              </w:rPr>
              <w:t>Ба</w:t>
            </w:r>
            <w:r w:rsidR="00FD0C14" w:rsidRPr="00684FE3">
              <w:rPr>
                <w:rFonts w:ascii="PT Astra Serif" w:hAnsi="PT Astra Serif"/>
                <w:szCs w:val="26"/>
              </w:rPr>
              <w:t xml:space="preserve">нковские реквизиты организации для </w:t>
            </w:r>
            <w:r w:rsidR="00FD0C14" w:rsidRPr="00684FE3">
              <w:rPr>
                <w:rFonts w:ascii="PT Astra Serif" w:hAnsi="PT Astra Serif" w:cs="PT Astra Serif"/>
                <w:bCs/>
                <w:szCs w:val="26"/>
              </w:rPr>
              <w:t xml:space="preserve">перечисления </w:t>
            </w:r>
            <w:r w:rsidR="00FD0C14" w:rsidRPr="00684FE3">
              <w:rPr>
                <w:rFonts w:ascii="PT Astra Serif" w:hAnsi="PT Astra Serif" w:cs="PT Astra Serif"/>
                <w:bCs/>
                <w:szCs w:val="26"/>
              </w:rPr>
              <w:lastRenderedPageBreak/>
              <w:t>субсидии</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hAnsi="PT Astra Serif"/>
                <w:szCs w:val="26"/>
              </w:rPr>
            </w:pPr>
            <w:r w:rsidRPr="00684FE3">
              <w:rPr>
                <w:rFonts w:ascii="PT Astra Serif" w:hAnsi="PT Astra Serif"/>
                <w:szCs w:val="26"/>
              </w:rPr>
              <w:lastRenderedPageBreak/>
              <w:t>Наименование банка</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hAnsi="PT Astra Serif"/>
                <w:szCs w:val="26"/>
              </w:rPr>
            </w:pPr>
            <w:r w:rsidRPr="00684FE3">
              <w:rPr>
                <w:rFonts w:ascii="PT Astra Serif" w:hAnsi="PT Astra Serif"/>
                <w:szCs w:val="26"/>
              </w:rPr>
              <w:t xml:space="preserve">Расчетный или корреспондентский счет организации  </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hAnsi="PT Astra Serif"/>
                <w:szCs w:val="26"/>
              </w:rPr>
            </w:pPr>
            <w:r w:rsidRPr="00684FE3">
              <w:rPr>
                <w:rFonts w:ascii="PT Astra Serif" w:hAnsi="PT Astra Serif"/>
                <w:szCs w:val="26"/>
              </w:rPr>
              <w:t xml:space="preserve">Корреспондентский счет банка </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rPr>
          <w:trHeight w:val="274"/>
        </w:trPr>
        <w:tc>
          <w:tcPr>
            <w:tcW w:w="6345" w:type="dxa"/>
            <w:tcBorders>
              <w:top w:val="nil"/>
              <w:left w:val="nil"/>
              <w:bottom w:val="nil"/>
              <w:right w:val="nil"/>
            </w:tcBorders>
            <w:shd w:val="clear" w:color="auto" w:fill="auto"/>
          </w:tcPr>
          <w:p w:rsidR="00A1010E" w:rsidRPr="00684FE3" w:rsidRDefault="00A1010E" w:rsidP="00A1010E">
            <w:pPr>
              <w:ind w:firstLine="0"/>
              <w:rPr>
                <w:rFonts w:ascii="PT Astra Serif" w:hAnsi="PT Astra Serif"/>
                <w:szCs w:val="26"/>
              </w:rPr>
            </w:pPr>
            <w:r w:rsidRPr="00684FE3">
              <w:rPr>
                <w:rFonts w:ascii="PT Astra Serif" w:hAnsi="PT Astra Serif"/>
                <w:szCs w:val="26"/>
              </w:rPr>
              <w:t>Банковский идентификационный код (БИК)</w:t>
            </w:r>
          </w:p>
        </w:tc>
        <w:tc>
          <w:tcPr>
            <w:tcW w:w="3226" w:type="dxa"/>
            <w:tcBorders>
              <w:top w:val="single" w:sz="4" w:space="0" w:color="auto"/>
              <w:left w:val="nil"/>
              <w:bottom w:val="single" w:sz="4" w:space="0" w:color="auto"/>
              <w:right w:val="nil"/>
            </w:tcBorders>
            <w:shd w:val="clear" w:color="auto" w:fill="auto"/>
          </w:tcPr>
          <w:p w:rsidR="00A1010E" w:rsidRPr="00684FE3" w:rsidRDefault="00A1010E" w:rsidP="00A1010E">
            <w:pPr>
              <w:ind w:firstLine="0"/>
              <w:rPr>
                <w:rFonts w:ascii="PT Astra Serif" w:eastAsia="Calibri" w:hAnsi="PT Astra Serif"/>
                <w:szCs w:val="26"/>
              </w:rPr>
            </w:pPr>
          </w:p>
        </w:tc>
      </w:tr>
    </w:tbl>
    <w:p w:rsidR="00A1010E" w:rsidRPr="00684FE3" w:rsidRDefault="00A1010E" w:rsidP="00A1010E">
      <w:pPr>
        <w:tabs>
          <w:tab w:val="left" w:pos="0"/>
        </w:tabs>
        <w:rPr>
          <w:rFonts w:ascii="PT Astra Serif" w:hAnsi="PT Astra Serif"/>
          <w:szCs w:val="26"/>
        </w:rPr>
      </w:pPr>
    </w:p>
    <w:p w:rsidR="00A1010E" w:rsidRPr="00684FE3" w:rsidRDefault="00A1010E" w:rsidP="00A1010E">
      <w:pPr>
        <w:tabs>
          <w:tab w:val="left" w:pos="0"/>
        </w:tabs>
        <w:rPr>
          <w:rFonts w:ascii="PT Astra Serif" w:hAnsi="PT Astra Serif"/>
          <w:szCs w:val="26"/>
        </w:rPr>
      </w:pPr>
      <w:r w:rsidRPr="00684FE3">
        <w:rPr>
          <w:rFonts w:ascii="PT Astra Serif" w:hAnsi="PT Astra Serif"/>
          <w:szCs w:val="26"/>
        </w:rPr>
        <w:t>Прошу предоставить _______________________________________________________________________</w:t>
      </w:r>
    </w:p>
    <w:p w:rsidR="00A1010E" w:rsidRPr="00684FE3" w:rsidRDefault="00A1010E" w:rsidP="00A1010E">
      <w:pPr>
        <w:tabs>
          <w:tab w:val="left" w:pos="0"/>
        </w:tabs>
        <w:jc w:val="both"/>
        <w:rPr>
          <w:rFonts w:ascii="PT Astra Serif" w:eastAsia="Calibri" w:hAnsi="PT Astra Serif"/>
          <w:iCs/>
          <w:szCs w:val="26"/>
          <w:vertAlign w:val="subscript"/>
        </w:rPr>
      </w:pPr>
      <w:r w:rsidRPr="00684FE3">
        <w:rPr>
          <w:rFonts w:ascii="PT Astra Serif" w:eastAsia="Calibri" w:hAnsi="PT Astra Serif"/>
          <w:iCs/>
          <w:szCs w:val="26"/>
        </w:rPr>
        <w:tab/>
      </w:r>
      <w:r w:rsidRPr="00684FE3">
        <w:rPr>
          <w:rFonts w:ascii="PT Astra Serif" w:eastAsia="Calibri" w:hAnsi="PT Astra Serif"/>
          <w:iCs/>
          <w:szCs w:val="26"/>
        </w:rPr>
        <w:tab/>
      </w:r>
      <w:r w:rsidRPr="00684FE3">
        <w:rPr>
          <w:rFonts w:ascii="PT Astra Serif" w:eastAsia="Calibri" w:hAnsi="PT Astra Serif"/>
          <w:iCs/>
          <w:szCs w:val="26"/>
        </w:rPr>
        <w:tab/>
      </w:r>
      <w:r w:rsidRPr="00684FE3">
        <w:rPr>
          <w:rFonts w:ascii="PT Astra Serif" w:eastAsia="Calibri" w:hAnsi="PT Astra Serif"/>
          <w:iCs/>
          <w:szCs w:val="26"/>
          <w:vertAlign w:val="subscript"/>
        </w:rPr>
        <w:t xml:space="preserve">(Указать полное наименование организации) </w:t>
      </w:r>
    </w:p>
    <w:p w:rsidR="00A1010E" w:rsidRPr="00684FE3" w:rsidRDefault="00A1010E" w:rsidP="00A1010E">
      <w:pPr>
        <w:tabs>
          <w:tab w:val="left" w:pos="0"/>
        </w:tabs>
        <w:jc w:val="both"/>
        <w:rPr>
          <w:rFonts w:ascii="PT Astra Serif" w:hAnsi="PT Astra Serif"/>
          <w:bCs/>
          <w:szCs w:val="26"/>
        </w:rPr>
      </w:pPr>
      <w:r w:rsidRPr="00684FE3">
        <w:rPr>
          <w:rFonts w:ascii="PT Astra Serif" w:eastAsia="Calibri" w:hAnsi="PT Astra Serif"/>
          <w:iCs/>
          <w:sz w:val="12"/>
          <w:szCs w:val="12"/>
          <w:vertAlign w:val="subscript"/>
        </w:rPr>
        <w:t xml:space="preserve"> </w:t>
      </w:r>
      <w:r w:rsidRPr="00684FE3">
        <w:rPr>
          <w:rFonts w:ascii="PT Astra Serif" w:eastAsia="Calibri" w:hAnsi="PT Astra Serif"/>
          <w:iCs/>
          <w:sz w:val="12"/>
          <w:szCs w:val="12"/>
          <w:vertAlign w:val="subscript"/>
        </w:rPr>
        <w:br/>
      </w:r>
      <w:r w:rsidRPr="00684FE3">
        <w:rPr>
          <w:rFonts w:ascii="PT Astra Serif" w:hAnsi="PT Astra Serif"/>
          <w:szCs w:val="26"/>
        </w:rPr>
        <w:t xml:space="preserve">субсидию в размере _______ ( _______________) рублей _________ копеек </w:t>
      </w:r>
      <w:r w:rsidRPr="00684FE3">
        <w:rPr>
          <w:rFonts w:ascii="PT Astra Serif" w:hAnsi="PT Astra Serif"/>
          <w:szCs w:val="26"/>
        </w:rPr>
        <w:br/>
        <w:t xml:space="preserve">на возмещение </w:t>
      </w:r>
      <w:r w:rsidRPr="00684FE3">
        <w:rPr>
          <w:rFonts w:ascii="PT Astra Serif" w:hAnsi="PT Astra Serif"/>
          <w:bCs/>
          <w:szCs w:val="26"/>
        </w:rPr>
        <w:t xml:space="preserve">части фактически понесенных в текущем году транспортных расходов субъектам туристской деятельности на прием и обслуживание туристов при реализации туристских продуктов Томской области в рамках мероприятия «Возмещение части транспортных расходов субъектам туристской деятельности </w:t>
      </w:r>
      <w:r w:rsidR="00917C4B" w:rsidRPr="00684FE3">
        <w:rPr>
          <w:rFonts w:ascii="PT Astra Serif" w:hAnsi="PT Astra Serif"/>
          <w:bCs/>
          <w:szCs w:val="26"/>
        </w:rPr>
        <w:br/>
      </w:r>
      <w:r w:rsidRPr="00684FE3">
        <w:rPr>
          <w:rFonts w:ascii="PT Astra Serif" w:hAnsi="PT Astra Serif"/>
          <w:bCs/>
          <w:szCs w:val="26"/>
        </w:rPr>
        <w:t>на</w:t>
      </w:r>
      <w:r w:rsidR="00917C4B" w:rsidRPr="00684FE3">
        <w:rPr>
          <w:rFonts w:ascii="PT Astra Serif" w:hAnsi="PT Astra Serif"/>
          <w:bCs/>
          <w:szCs w:val="26"/>
        </w:rPr>
        <w:t xml:space="preserve"> </w:t>
      </w:r>
      <w:r w:rsidRPr="00684FE3">
        <w:rPr>
          <w:rFonts w:ascii="PT Astra Serif" w:hAnsi="PT Astra Serif"/>
          <w:bCs/>
          <w:szCs w:val="26"/>
        </w:rPr>
        <w:t xml:space="preserve">прием и обслуживание туристов в регионе» ведомственного проекта «Реализация проектов, отобранных по итогам проведения конкурсного отбора </w:t>
      </w:r>
      <w:r w:rsidR="00917C4B" w:rsidRPr="00684FE3">
        <w:rPr>
          <w:rFonts w:ascii="PT Astra Serif" w:hAnsi="PT Astra Serif"/>
          <w:bCs/>
          <w:szCs w:val="26"/>
        </w:rPr>
        <w:br/>
      </w:r>
      <w:r w:rsidRPr="00684FE3">
        <w:rPr>
          <w:rFonts w:ascii="PT Astra Serif" w:hAnsi="PT Astra Serif"/>
          <w:bCs/>
          <w:szCs w:val="26"/>
        </w:rPr>
        <w:t>и направленных на создание условий для развития туризма», утвержденного распоряжением Администрации Томской области от 18.03.2024 №</w:t>
      </w:r>
      <w:r w:rsidR="00917C4B" w:rsidRPr="00684FE3">
        <w:rPr>
          <w:rFonts w:ascii="PT Astra Serif" w:hAnsi="PT Astra Serif"/>
          <w:bCs/>
          <w:szCs w:val="26"/>
        </w:rPr>
        <w:t> </w:t>
      </w:r>
      <w:r w:rsidRPr="00684FE3">
        <w:rPr>
          <w:rFonts w:ascii="PT Astra Serif" w:hAnsi="PT Astra Serif"/>
          <w:bCs/>
          <w:szCs w:val="26"/>
        </w:rPr>
        <w:t xml:space="preserve">182-ра </w:t>
      </w:r>
      <w:r w:rsidR="00917C4B" w:rsidRPr="00684FE3">
        <w:rPr>
          <w:rFonts w:ascii="PT Astra Serif" w:hAnsi="PT Astra Serif"/>
          <w:bCs/>
          <w:szCs w:val="26"/>
        </w:rPr>
        <w:br/>
      </w:r>
      <w:r w:rsidRPr="00684FE3">
        <w:rPr>
          <w:rFonts w:ascii="PT Astra Serif" w:hAnsi="PT Astra Serif"/>
          <w:bCs/>
          <w:szCs w:val="26"/>
        </w:rPr>
        <w:t xml:space="preserve">«Об утверждении паспорта ведомственного проекта «Реализация проектов, отобранных по итогам проведения конкурсного отбора и направленных </w:t>
      </w:r>
      <w:r w:rsidR="00917C4B" w:rsidRPr="00684FE3">
        <w:rPr>
          <w:rFonts w:ascii="PT Astra Serif" w:hAnsi="PT Astra Serif"/>
          <w:bCs/>
          <w:szCs w:val="26"/>
        </w:rPr>
        <w:br/>
      </w:r>
      <w:r w:rsidRPr="00684FE3">
        <w:rPr>
          <w:rFonts w:ascii="PT Astra Serif" w:hAnsi="PT Astra Serif"/>
          <w:bCs/>
          <w:szCs w:val="26"/>
        </w:rPr>
        <w:t>на создание условий для развития туризма»</w:t>
      </w:r>
      <w:r w:rsidR="00917C4B" w:rsidRPr="00684FE3">
        <w:rPr>
          <w:rFonts w:ascii="PT Astra Serif" w:hAnsi="PT Astra Serif"/>
          <w:bCs/>
          <w:szCs w:val="26"/>
        </w:rPr>
        <w:t>,</w:t>
      </w:r>
      <w:r w:rsidRPr="00684FE3">
        <w:rPr>
          <w:rFonts w:ascii="PT Astra Serif" w:hAnsi="PT Astra Serif"/>
          <w:bCs/>
          <w:szCs w:val="26"/>
        </w:rPr>
        <w:t xml:space="preserve"> в рамках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утвержденной постановлением Администрации Томской области от 27.09.2019 №</w:t>
      </w:r>
      <w:r w:rsidR="00917C4B" w:rsidRPr="00684FE3">
        <w:rPr>
          <w:rFonts w:ascii="PT Astra Serif" w:hAnsi="PT Astra Serif"/>
          <w:bCs/>
          <w:szCs w:val="26"/>
        </w:rPr>
        <w:t> </w:t>
      </w:r>
      <w:r w:rsidRPr="00684FE3">
        <w:rPr>
          <w:rFonts w:ascii="PT Astra Serif" w:hAnsi="PT Astra Serif"/>
          <w:bCs/>
          <w:szCs w:val="26"/>
        </w:rPr>
        <w:t xml:space="preserve">360а </w:t>
      </w:r>
      <w:r w:rsidR="00917C4B" w:rsidRPr="00684FE3">
        <w:rPr>
          <w:rFonts w:ascii="PT Astra Serif" w:hAnsi="PT Astra Serif"/>
          <w:bCs/>
          <w:szCs w:val="26"/>
        </w:rPr>
        <w:br/>
      </w:r>
      <w:r w:rsidRPr="00684FE3">
        <w:rPr>
          <w:rFonts w:ascii="PT Astra Serif" w:hAnsi="PT Astra Serif"/>
          <w:bCs/>
          <w:szCs w:val="26"/>
        </w:rPr>
        <w:t xml:space="preserve">«Об утверждении государственной программы «Развитие предпринимательства </w:t>
      </w:r>
      <w:r w:rsidR="00917C4B" w:rsidRPr="00684FE3">
        <w:rPr>
          <w:rFonts w:ascii="PT Astra Serif" w:hAnsi="PT Astra Serif"/>
          <w:bCs/>
          <w:szCs w:val="26"/>
        </w:rPr>
        <w:br/>
      </w:r>
      <w:r w:rsidRPr="00684FE3">
        <w:rPr>
          <w:rFonts w:ascii="PT Astra Serif" w:hAnsi="PT Astra Serif"/>
          <w:bCs/>
          <w:szCs w:val="26"/>
        </w:rPr>
        <w:t>и повышение эффективности государственного управления социально-экономическим развитием Томской области».</w:t>
      </w:r>
    </w:p>
    <w:p w:rsidR="00A1010E" w:rsidRPr="00684FE3" w:rsidRDefault="00A1010E" w:rsidP="00A1010E">
      <w:pPr>
        <w:tabs>
          <w:tab w:val="left" w:pos="0"/>
        </w:tabs>
        <w:jc w:val="both"/>
        <w:rPr>
          <w:rFonts w:ascii="PT Astra Serif" w:hAnsi="PT Astra Serif"/>
          <w:szCs w:val="26"/>
        </w:rPr>
      </w:pPr>
      <w:r w:rsidRPr="00684FE3">
        <w:rPr>
          <w:rFonts w:ascii="PT Astra Serif" w:hAnsi="PT Astra Serif"/>
          <w:szCs w:val="26"/>
        </w:rPr>
        <w:t>Расчет субсидии осуществлен в соответствии с представленным расчетом суммы субсидии на возмещение части транспортных расходов субъектам туристской деятельности на прием и обслуживание туристов в регионе.</w:t>
      </w:r>
    </w:p>
    <w:p w:rsidR="00A1010E" w:rsidRPr="00684FE3" w:rsidRDefault="00A1010E" w:rsidP="00A1010E">
      <w:pPr>
        <w:tabs>
          <w:tab w:val="left" w:pos="0"/>
        </w:tabs>
        <w:ind w:firstLine="708"/>
        <w:jc w:val="both"/>
        <w:rPr>
          <w:rFonts w:ascii="PT Astra Serif" w:hAnsi="PT Astra Serif"/>
          <w:szCs w:val="26"/>
        </w:rPr>
      </w:pPr>
      <w:r w:rsidRPr="00684FE3">
        <w:rPr>
          <w:rFonts w:ascii="PT Astra Serif" w:hAnsi="PT Astra Serif"/>
          <w:szCs w:val="26"/>
        </w:rPr>
        <w:t>Настоящим подтверждаю, что на дату не ранее чем за 30 календарных дней до даты подачи заявки (включая дату подачи заявки)__________________________</w:t>
      </w:r>
    </w:p>
    <w:p w:rsidR="00A1010E" w:rsidRPr="00684FE3" w:rsidRDefault="00A1010E" w:rsidP="00917C4B">
      <w:pPr>
        <w:tabs>
          <w:tab w:val="left" w:pos="0"/>
        </w:tabs>
        <w:ind w:firstLine="0"/>
        <w:jc w:val="both"/>
        <w:rPr>
          <w:rFonts w:ascii="PT Astra Serif" w:hAnsi="PT Astra Serif"/>
          <w:szCs w:val="26"/>
        </w:rPr>
      </w:pPr>
      <w:r w:rsidRPr="00684FE3">
        <w:rPr>
          <w:rFonts w:ascii="PT Astra Serif" w:hAnsi="PT Astra Serif"/>
          <w:szCs w:val="26"/>
        </w:rPr>
        <w:t>__________________________________</w:t>
      </w:r>
      <w:r w:rsidR="00917C4B" w:rsidRPr="00684FE3">
        <w:rPr>
          <w:rFonts w:ascii="PT Astra Serif" w:hAnsi="PT Astra Serif"/>
          <w:szCs w:val="26"/>
        </w:rPr>
        <w:t>_____________________________________:</w:t>
      </w:r>
    </w:p>
    <w:p w:rsidR="00A1010E" w:rsidRPr="00684FE3" w:rsidRDefault="00A1010E" w:rsidP="00A1010E">
      <w:pPr>
        <w:tabs>
          <w:tab w:val="left" w:pos="0"/>
        </w:tabs>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(Полное наименование организации)</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1) </w:t>
      </w:r>
      <w:r w:rsidR="00A1010E" w:rsidRPr="00684FE3">
        <w:rPr>
          <w:rFonts w:ascii="PT Astra Serif" w:hAnsi="PT Astra Serif"/>
          <w:szCs w:val="26"/>
          <w:lang w:bidi="ne-NP"/>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684FE3">
        <w:rPr>
          <w:rFonts w:ascii="PT Astra Serif" w:hAnsi="PT Astra Serif"/>
          <w:szCs w:val="26"/>
          <w:lang w:bidi="ne-NP"/>
        </w:rPr>
        <w:t>–</w:t>
      </w:r>
      <w:r w:rsidR="00A1010E" w:rsidRPr="00684FE3">
        <w:rPr>
          <w:rFonts w:ascii="PT Astra Serif" w:hAnsi="PT Astra Serif"/>
          <w:szCs w:val="26"/>
          <w:lang w:bidi="ne-NP"/>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2) </w:t>
      </w:r>
      <w:r w:rsidR="00A1010E" w:rsidRPr="00684FE3">
        <w:rPr>
          <w:rFonts w:ascii="PT Astra Serif" w:hAnsi="PT Astra Serif"/>
          <w:szCs w:val="26"/>
          <w:lang w:bidi="ne-NP"/>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lastRenderedPageBreak/>
        <w:t>3) </w:t>
      </w:r>
      <w:r w:rsidR="00A1010E" w:rsidRPr="00684FE3">
        <w:rPr>
          <w:rFonts w:ascii="PT Astra Serif" w:hAnsi="PT Astra Serif"/>
          <w:szCs w:val="26"/>
          <w:lang w:bidi="ne-NP"/>
        </w:rPr>
        <w:t xml:space="preserve">не находится в составляемых в рамках реализации полномочий, предусмотренных главой VII Устава ООН, Советом Безопасности ООН </w:t>
      </w:r>
      <w:r w:rsidRPr="00684FE3">
        <w:rPr>
          <w:rFonts w:ascii="PT Astra Serif" w:hAnsi="PT Astra Serif"/>
          <w:szCs w:val="26"/>
          <w:lang w:bidi="ne-NP"/>
        </w:rPr>
        <w:br/>
      </w:r>
      <w:r w:rsidR="00A1010E" w:rsidRPr="00684FE3">
        <w:rPr>
          <w:rFonts w:ascii="PT Astra Serif" w:hAnsi="PT Astra Serif"/>
          <w:szCs w:val="26"/>
          <w:lang w:bidi="ne-NP"/>
        </w:rPr>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4) </w:t>
      </w:r>
      <w:r w:rsidR="00A1010E" w:rsidRPr="00684FE3">
        <w:rPr>
          <w:rFonts w:ascii="PT Astra Serif" w:hAnsi="PT Astra Serif"/>
          <w:szCs w:val="26"/>
          <w:lang w:bidi="ne-NP"/>
        </w:rPr>
        <w:t xml:space="preserve">не получает средства из областного бюджета на основании иных нормативных правовых актов Томской области на цель, установленную </w:t>
      </w:r>
      <w:hyperlink w:anchor="Par44" w:tooltip="4. Целью предоставления субсидии является возмещение части затрат, связанных с реализацией бизнес-проектов, направленных на развитие сферы заготовки и переработки дикорастущего, пищевого сырья в Томской области, в рамках реализации ведомственного проекта &quot;Создание конкурентоспособного производства пищевой продукции и переработки дикорастущего сырья в Томской области&quot; подпрограммы &quot;Развитие сферы заготовки и переработки дикорастущего, пищевого сырья в Томской области&quot; государственной программы &quot;Развитие с..." w:history="1">
        <w:r w:rsidR="00A1010E" w:rsidRPr="00684FE3">
          <w:rPr>
            <w:rFonts w:ascii="PT Astra Serif" w:hAnsi="PT Astra Serif"/>
            <w:szCs w:val="26"/>
            <w:lang w:bidi="ne-NP"/>
          </w:rPr>
          <w:t xml:space="preserve">пунктом </w:t>
        </w:r>
      </w:hyperlink>
      <w:r w:rsidR="00A1010E" w:rsidRPr="00684FE3">
        <w:rPr>
          <w:rFonts w:ascii="PT Astra Serif" w:hAnsi="PT Astra Serif"/>
          <w:szCs w:val="26"/>
          <w:lang w:bidi="ne-NP"/>
        </w:rPr>
        <w:t>3 Порядка</w:t>
      </w:r>
      <w:r w:rsidR="00605168" w:rsidRPr="00684FE3">
        <w:rPr>
          <w:rFonts w:ascii="PT Astra Serif" w:hAnsi="PT Astra Serif"/>
          <w:szCs w:val="26"/>
          <w:lang w:bidi="ne-NP"/>
        </w:rPr>
        <w:t xml:space="preserve"> предоставления субсидий на возмещение части транспортных расходов субъектам туристской деятельности на прием и обслуживание туристов в регионе, утвержденного постановлением Администрации Томской области от 02.11.2022 № 486а «Об утверждении Порядка предоставления субсидий на возмещение части транспортных расходов субъектам туристской деятельности на прием и обслуживание туристов в регионе» (далее – Порядок)»</w:t>
      </w:r>
      <w:r w:rsidR="00A1010E" w:rsidRPr="00684FE3">
        <w:rPr>
          <w:rFonts w:ascii="PT Astra Serif" w:hAnsi="PT Astra Serif"/>
          <w:szCs w:val="26"/>
          <w:lang w:bidi="ne-NP"/>
        </w:rPr>
        <w:t>;</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5) </w:t>
      </w:r>
      <w:r w:rsidR="00A1010E" w:rsidRPr="00684FE3">
        <w:rPr>
          <w:rFonts w:ascii="PT Astra Serif" w:hAnsi="PT Astra Serif"/>
          <w:szCs w:val="26"/>
          <w:lang w:bidi="ne-NP"/>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6) </w:t>
      </w:r>
      <w:r w:rsidR="00A1010E" w:rsidRPr="00684FE3">
        <w:rPr>
          <w:rFonts w:ascii="PT Astra Serif" w:hAnsi="PT Astra Serif"/>
          <w:szCs w:val="26"/>
          <w:lang w:bidi="ne-NP"/>
        </w:rPr>
        <w:t>не имеет просроченной задолженности по возврату в областной бюджет субсидий, бюджетных инвестиций, а также иной просроченной (неурегулированной) задолженности по денежным обязательствам перед Томской областью;</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7) </w:t>
      </w:r>
      <w:r w:rsidR="00A1010E" w:rsidRPr="00684FE3">
        <w:rPr>
          <w:rFonts w:ascii="PT Astra Serif" w:hAnsi="PT Astra Serif"/>
          <w:szCs w:val="26"/>
          <w:lang w:bidi="ne-NP"/>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8) </w:t>
      </w:r>
      <w:r w:rsidR="00A1010E" w:rsidRPr="00684FE3">
        <w:rPr>
          <w:rFonts w:ascii="PT Astra Serif" w:hAnsi="PT Astra Serif"/>
          <w:szCs w:val="26"/>
          <w:lang w:bidi="ne-NP"/>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A1010E" w:rsidRPr="00684FE3" w:rsidRDefault="00917C4B" w:rsidP="00917C4B">
      <w:pPr>
        <w:autoSpaceDE w:val="0"/>
        <w:autoSpaceDN w:val="0"/>
        <w:adjustRightInd w:val="0"/>
        <w:jc w:val="both"/>
        <w:rPr>
          <w:rFonts w:ascii="PT Astra Serif" w:hAnsi="PT Astra Serif"/>
          <w:szCs w:val="26"/>
          <w:lang w:bidi="ne-NP"/>
        </w:rPr>
      </w:pPr>
      <w:r w:rsidRPr="00684FE3">
        <w:rPr>
          <w:rFonts w:ascii="PT Astra Serif" w:hAnsi="PT Astra Serif"/>
          <w:szCs w:val="26"/>
          <w:lang w:bidi="ne-NP"/>
        </w:rPr>
        <w:t>9) </w:t>
      </w:r>
      <w:r w:rsidR="00A1010E" w:rsidRPr="00684FE3">
        <w:rPr>
          <w:rFonts w:ascii="PT Astra Serif" w:hAnsi="PT Astra Serif"/>
          <w:szCs w:val="26"/>
          <w:lang w:bidi="ne-NP"/>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бюджетные системы Российской Федерации.</w:t>
      </w:r>
    </w:p>
    <w:p w:rsidR="00A1010E" w:rsidRPr="00684FE3" w:rsidRDefault="00A1010E" w:rsidP="00A1010E">
      <w:pPr>
        <w:tabs>
          <w:tab w:val="left" w:pos="0"/>
        </w:tabs>
        <w:jc w:val="both"/>
        <w:rPr>
          <w:rFonts w:ascii="PT Astra Serif" w:hAnsi="PT Astra Serif"/>
          <w:szCs w:val="26"/>
        </w:rPr>
      </w:pPr>
    </w:p>
    <w:p w:rsidR="00A1010E" w:rsidRPr="00684FE3" w:rsidRDefault="00A1010E" w:rsidP="00A1010E">
      <w:pPr>
        <w:tabs>
          <w:tab w:val="left" w:pos="0"/>
        </w:tabs>
        <w:jc w:val="both"/>
        <w:rPr>
          <w:rFonts w:ascii="PT Astra Serif" w:hAnsi="PT Astra Serif"/>
          <w:szCs w:val="26"/>
        </w:rPr>
      </w:pPr>
      <w:r w:rsidRPr="00684FE3">
        <w:rPr>
          <w:rFonts w:ascii="PT Astra Serif" w:hAnsi="PT Astra Serif"/>
          <w:szCs w:val="26"/>
        </w:rPr>
        <w:t xml:space="preserve">Настоящим подтверждаю, что ________________________________________  </w:t>
      </w:r>
    </w:p>
    <w:p w:rsidR="00A1010E" w:rsidRPr="00684FE3" w:rsidRDefault="00A1010E" w:rsidP="00A1010E">
      <w:pPr>
        <w:tabs>
          <w:tab w:val="left" w:pos="0"/>
        </w:tabs>
        <w:suppressAutoHyphens/>
        <w:autoSpaceDE w:val="0"/>
        <w:autoSpaceDN w:val="0"/>
        <w:adjustRightInd w:val="0"/>
        <w:contextualSpacing/>
        <w:jc w:val="center"/>
        <w:rPr>
          <w:rFonts w:ascii="PT Astra Serif" w:eastAsia="Calibri" w:hAnsi="PT Astra Serif" w:cs="PT Astra Serif"/>
          <w:iCs/>
          <w:szCs w:val="26"/>
          <w:vertAlign w:val="subscript"/>
        </w:rPr>
      </w:pPr>
      <w:r w:rsidRPr="00684FE3">
        <w:rPr>
          <w:rFonts w:ascii="PT Astra Serif" w:eastAsia="Calibri" w:hAnsi="PT Astra Serif" w:cs="PT Astra Serif"/>
          <w:iCs/>
          <w:szCs w:val="26"/>
        </w:rPr>
        <w:tab/>
      </w:r>
      <w:r w:rsidRPr="00684FE3">
        <w:rPr>
          <w:rFonts w:ascii="PT Astra Serif" w:eastAsia="Calibri" w:hAnsi="PT Astra Serif" w:cs="PT Astra Serif"/>
          <w:iCs/>
          <w:szCs w:val="26"/>
        </w:rPr>
        <w:tab/>
      </w:r>
      <w:r w:rsidRPr="00684FE3">
        <w:rPr>
          <w:rFonts w:ascii="PT Astra Serif" w:eastAsia="Calibri" w:hAnsi="PT Astra Serif" w:cs="PT Astra Serif"/>
          <w:iCs/>
          <w:szCs w:val="26"/>
        </w:rPr>
        <w:tab/>
      </w:r>
      <w:r w:rsidRPr="00684FE3">
        <w:rPr>
          <w:rFonts w:ascii="PT Astra Serif" w:eastAsia="Calibri" w:hAnsi="PT Astra Serif" w:cs="PT Astra Serif"/>
          <w:iCs/>
          <w:szCs w:val="26"/>
        </w:rPr>
        <w:tab/>
      </w:r>
      <w:r w:rsidRPr="00684FE3">
        <w:rPr>
          <w:rFonts w:ascii="PT Astra Serif" w:eastAsia="Calibri" w:hAnsi="PT Astra Serif" w:cs="PT Astra Serif"/>
          <w:iCs/>
          <w:szCs w:val="26"/>
          <w:vertAlign w:val="subscript"/>
        </w:rPr>
        <w:t>(Полное наименование организации)</w:t>
      </w:r>
    </w:p>
    <w:p w:rsidR="00C112C1" w:rsidRPr="00684FE3" w:rsidRDefault="00C112C1" w:rsidP="00C112C1">
      <w:pPr>
        <w:jc w:val="both"/>
        <w:textAlignment w:val="baseline"/>
        <w:rPr>
          <w:rFonts w:ascii="PT Astra Serif" w:hAnsi="PT Astra Serif"/>
          <w:sz w:val="25"/>
          <w:szCs w:val="25"/>
        </w:rPr>
      </w:pPr>
      <w:r w:rsidRPr="00684FE3">
        <w:rPr>
          <w:rFonts w:ascii="PT Astra Serif" w:hAnsi="PT Astra Serif"/>
          <w:bCs/>
          <w:szCs w:val="26"/>
          <w:lang w:eastAsia="en-US" w:bidi="en-US"/>
        </w:rPr>
        <w:t xml:space="preserve">1) дает согласие </w:t>
      </w:r>
      <w:r w:rsidRPr="00684FE3">
        <w:rPr>
          <w:rFonts w:ascii="PT Astra Serif" w:hAnsi="PT Astra Serif"/>
          <w:sz w:val="25"/>
          <w:szCs w:val="25"/>
        </w:rPr>
        <w:t>на заключение с Администрацией Томской области Соглашения о предоставлении субсидии по типовой форме, установленной Департаментом финансов Томской области;</w:t>
      </w:r>
    </w:p>
    <w:p w:rsidR="00C112C1" w:rsidRPr="00684FE3" w:rsidRDefault="00917C4B" w:rsidP="00C112C1">
      <w:pPr>
        <w:jc w:val="both"/>
        <w:textAlignment w:val="baseline"/>
        <w:rPr>
          <w:rFonts w:ascii="PT Astra Serif" w:hAnsi="PT Astra Serif"/>
          <w:bCs/>
          <w:szCs w:val="26"/>
          <w:lang w:eastAsia="en-US" w:bidi="en-US"/>
        </w:rPr>
      </w:pPr>
      <w:r w:rsidRPr="00684FE3">
        <w:rPr>
          <w:rFonts w:ascii="PT Astra Serif" w:hAnsi="PT Astra Serif" w:cs="PT Astra Serif"/>
          <w:bCs/>
          <w:szCs w:val="26"/>
        </w:rPr>
        <w:t>2) </w:t>
      </w:r>
      <w:r w:rsidR="00C112C1" w:rsidRPr="00684FE3">
        <w:rPr>
          <w:rFonts w:ascii="PT Astra Serif" w:hAnsi="PT Astra Serif"/>
          <w:bCs/>
          <w:szCs w:val="26"/>
          <w:lang w:eastAsia="en-US" w:bidi="en-US"/>
        </w:rPr>
        <w:t>дает согласие на осуществление в отношении организации Департаментом экономики и Департаментом финансово-ресурсного обеспечения Администрации Томской области проверки за соблюдением организацией порядка и условий предоставления субсидий, в том числе в части достижения значений результата предоставления субсидии и характеристик результата, а также проверок органами государственного финансового контроля в соответствии со статьями 2681 и 2692 Бюджетного кодекса Российской Федерации;</w:t>
      </w:r>
    </w:p>
    <w:p w:rsidR="00C112C1" w:rsidRPr="00684FE3" w:rsidRDefault="00C112C1" w:rsidP="00C112C1">
      <w:pPr>
        <w:pStyle w:val="ConsPlusNonformat"/>
        <w:tabs>
          <w:tab w:val="left" w:pos="993"/>
        </w:tabs>
        <w:ind w:firstLine="709"/>
        <w:jc w:val="both"/>
        <w:rPr>
          <w:rFonts w:ascii="PT Astra Serif" w:hAnsi="PT Astra Serif"/>
          <w:sz w:val="25"/>
          <w:szCs w:val="25"/>
        </w:rPr>
      </w:pPr>
      <w:r w:rsidRPr="00684FE3">
        <w:rPr>
          <w:rFonts w:ascii="PT Astra Serif" w:hAnsi="PT Astra Serif"/>
          <w:sz w:val="25"/>
          <w:szCs w:val="25"/>
        </w:rPr>
        <w:lastRenderedPageBreak/>
        <w:t>3) на обработку сведений/персональных данных, содержащихся в представленных документах, для целей рассмотрения заявки, в том числе получения дополнительных сведений на основе сообщенных, и предоставления финансовой поддержки в соответствии с частью 4 статьи 9 Федерального закона от 27 июля 2006 года № 152-ФЗ «О персональных данных». Настоящее согласие на обработку персональных данных действует со дня его подписания до дня его отзыва в письменной форме;</w:t>
      </w:r>
    </w:p>
    <w:p w:rsidR="00C112C1" w:rsidRPr="00684FE3" w:rsidRDefault="00C112C1" w:rsidP="00C112C1">
      <w:pPr>
        <w:pBdr>
          <w:top w:val="none" w:sz="4" w:space="0" w:color="000000"/>
          <w:left w:val="none" w:sz="4" w:space="0" w:color="000000"/>
          <w:bottom w:val="none" w:sz="4" w:space="0" w:color="000000"/>
          <w:right w:val="none" w:sz="4" w:space="0" w:color="000000"/>
          <w:between w:val="none" w:sz="4" w:space="0" w:color="000000"/>
        </w:pBdr>
        <w:contextualSpacing/>
        <w:jc w:val="both"/>
        <w:rPr>
          <w:rFonts w:ascii="PT Astra Serif" w:hAnsi="PT Astra Serif" w:cs="PT Astra Serif"/>
          <w:bCs/>
          <w:szCs w:val="26"/>
        </w:rPr>
      </w:pPr>
      <w:r w:rsidRPr="00684FE3">
        <w:rPr>
          <w:rFonts w:ascii="PT Astra Serif" w:hAnsi="PT Astra Serif" w:cs="PT Astra Serif"/>
          <w:bCs/>
          <w:szCs w:val="26"/>
        </w:rPr>
        <w:t>4) дает согласие на публикацию (размещение) в информационно-телекоммуникационной сети «Интернет» информации об участнике отбора, подаваемой заявке, иной информации об участнике отбора, связанной с участием в отборе на предоставление субсидии на возмещение части фактически понесенных в текущем году транспортных расходов субъектам туристской деятельности на прием и обслуживание туристов при реализации туристских продуктов на территории Томской области в рамках мероприятия «Возмещение части транспортных расходов субъектам туристской деятельности на прием и обслуживание туристов в регионе» ведомственного проекта «Реализация проектов, отобранных по итогам проведения конкурсного отбора и направленных на создание условий для развития туризма», утвержденного распоряжением Администрации Томской области от 18.03.2024 № 182-ра «Об утверждении паспорта ведомственного проекта «Реализация проектов, отобранных по итогам проведения конкурсного отбора и направленных на создание условий для развития туризма», в рамках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утвержденной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A1010E" w:rsidRPr="00684FE3" w:rsidRDefault="00C112C1" w:rsidP="00C112C1">
      <w:pPr>
        <w:jc w:val="both"/>
        <w:textAlignment w:val="baseline"/>
        <w:rPr>
          <w:rFonts w:ascii="PT Astra Serif" w:hAnsi="PT Astra Serif" w:cs="PT Astra Serif"/>
          <w:bCs/>
          <w:szCs w:val="26"/>
        </w:rPr>
      </w:pPr>
      <w:r w:rsidRPr="00684FE3">
        <w:rPr>
          <w:rFonts w:ascii="PT Astra Serif" w:hAnsi="PT Astra Serif" w:cs="PT Astra Serif"/>
          <w:bCs/>
          <w:szCs w:val="26"/>
        </w:rPr>
        <w:t xml:space="preserve">5) </w:t>
      </w:r>
      <w:r w:rsidR="00917C4B" w:rsidRPr="00684FE3">
        <w:rPr>
          <w:rFonts w:ascii="PT Astra Serif" w:hAnsi="PT Astra Serif" w:cs="PT Astra Serif"/>
          <w:bCs/>
          <w:szCs w:val="26"/>
        </w:rPr>
        <w:t>обязуется соблюдать сроки и </w:t>
      </w:r>
      <w:r w:rsidR="00A1010E" w:rsidRPr="00684FE3">
        <w:rPr>
          <w:rFonts w:ascii="PT Astra Serif" w:hAnsi="PT Astra Serif" w:cs="PT Astra Serif"/>
          <w:bCs/>
          <w:szCs w:val="26"/>
        </w:rPr>
        <w:t xml:space="preserve">(или) формы представления отчетности о достижении значений результата предоставления субсидии и характеристик результата, установленные Порядком; </w:t>
      </w:r>
    </w:p>
    <w:p w:rsidR="00C112C1" w:rsidRPr="00684FE3" w:rsidRDefault="00C112C1" w:rsidP="00C112C1">
      <w:pPr>
        <w:spacing w:line="240" w:lineRule="atLeast"/>
        <w:jc w:val="both"/>
        <w:rPr>
          <w:rFonts w:ascii="PT Astra Serif" w:hAnsi="PT Astra Serif"/>
          <w:szCs w:val="26"/>
        </w:rPr>
      </w:pPr>
      <w:r w:rsidRPr="00684FE3">
        <w:rPr>
          <w:rFonts w:ascii="PT Astra Serif" w:hAnsi="PT Astra Serif"/>
          <w:szCs w:val="26"/>
        </w:rPr>
        <w:t>Настоящим подтверждаю достоверность информации, содержащейся в заявке и прилагаемых к ней документах.</w:t>
      </w:r>
    </w:p>
    <w:p w:rsidR="00C112C1" w:rsidRPr="00684FE3" w:rsidRDefault="00C112C1" w:rsidP="00917C4B">
      <w:pPr>
        <w:pBdr>
          <w:top w:val="none" w:sz="4" w:space="0" w:color="000000"/>
          <w:left w:val="none" w:sz="4" w:space="0" w:color="000000"/>
          <w:bottom w:val="none" w:sz="4" w:space="0" w:color="000000"/>
          <w:right w:val="none" w:sz="4" w:space="0" w:color="000000"/>
          <w:between w:val="none" w:sz="4" w:space="0" w:color="000000"/>
        </w:pBdr>
        <w:contextualSpacing/>
        <w:jc w:val="both"/>
        <w:rPr>
          <w:rFonts w:ascii="PT Astra Serif" w:hAnsi="PT Astra Serif" w:cs="PT Astra Serif"/>
          <w:bCs/>
          <w:szCs w:val="26"/>
        </w:rPr>
      </w:pPr>
    </w:p>
    <w:tbl>
      <w:tblPr>
        <w:tblW w:w="0" w:type="auto"/>
        <w:tblLook w:val="04A0" w:firstRow="1" w:lastRow="0" w:firstColumn="1" w:lastColumn="0" w:noHBand="0" w:noVBand="1"/>
      </w:tblPr>
      <w:tblGrid>
        <w:gridCol w:w="1242"/>
        <w:gridCol w:w="8329"/>
      </w:tblGrid>
      <w:tr w:rsidR="00E35959" w:rsidRPr="00684FE3" w:rsidTr="00292334">
        <w:tc>
          <w:tcPr>
            <w:tcW w:w="1242" w:type="dxa"/>
            <w:shd w:val="clear" w:color="auto" w:fill="auto"/>
          </w:tcPr>
          <w:p w:rsidR="00E35959" w:rsidRPr="00684FE3" w:rsidRDefault="00ED0C15" w:rsidP="00292334">
            <w:pPr>
              <w:spacing w:line="288" w:lineRule="atLeast"/>
              <w:ind w:firstLine="0"/>
              <w:jc w:val="both"/>
              <w:rPr>
                <w:rFonts w:ascii="PT Astra Serif" w:hAnsi="PT Astra Serif" w:cs="PT Astra Serif"/>
                <w:bCs/>
                <w:szCs w:val="26"/>
              </w:rPr>
            </w:pPr>
            <w:r>
              <w:rPr>
                <w:rFonts w:ascii="PT Astra Serif" w:hAnsi="PT Astra Serif" w:cs="PT Astra Serif"/>
                <w:bCs/>
                <w:noProof/>
                <w:szCs w:val="26"/>
              </w:rPr>
              <mc:AlternateContent>
                <mc:Choice Requires="wps">
                  <w:drawing>
                    <wp:anchor distT="0" distB="0" distL="114300" distR="114300" simplePos="0" relativeHeight="251657216" behindDoc="0" locked="0" layoutInCell="1" allowOverlap="1">
                      <wp:simplePos x="0" y="0"/>
                      <wp:positionH relativeFrom="column">
                        <wp:posOffset>126365</wp:posOffset>
                      </wp:positionH>
                      <wp:positionV relativeFrom="paragraph">
                        <wp:posOffset>53975</wp:posOffset>
                      </wp:positionV>
                      <wp:extent cx="457200" cy="3429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5pt;margin-top:4.25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Gd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"/>
                  </w:pict>
                </mc:Fallback>
              </mc:AlternateContent>
            </w:r>
          </w:p>
        </w:tc>
        <w:tc>
          <w:tcPr>
            <w:tcW w:w="8329" w:type="dxa"/>
            <w:shd w:val="clear" w:color="auto" w:fill="auto"/>
          </w:tcPr>
          <w:p w:rsidR="00E35959" w:rsidRPr="00684FE3" w:rsidRDefault="00E35959" w:rsidP="002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PT Astra Serif" w:hAnsi="PT Astra Serif" w:cs="PT Astra Serif"/>
                <w:bCs/>
                <w:szCs w:val="26"/>
              </w:rPr>
            </w:pPr>
            <w:r w:rsidRPr="00684FE3">
              <w:rPr>
                <w:rFonts w:ascii="PT Astra Serif" w:hAnsi="PT Astra Serif" w:cs="PT Astra Serif"/>
                <w:bCs/>
                <w:szCs w:val="26"/>
              </w:rPr>
              <w:t>Даю согласие на уменьшение размера субсидии в случае недостаточности  лимитов бюджетных обязательств, доведенных до Администрации Томской области на предоставление субсидий на текущий финансовый год.</w:t>
            </w:r>
          </w:p>
          <w:p w:rsidR="00E35959" w:rsidRPr="00684FE3" w:rsidRDefault="00E35959" w:rsidP="00292334">
            <w:pPr>
              <w:spacing w:line="288" w:lineRule="atLeast"/>
              <w:ind w:firstLine="0"/>
              <w:jc w:val="both"/>
              <w:rPr>
                <w:rFonts w:ascii="PT Astra Serif" w:hAnsi="PT Astra Serif" w:cs="PT Astra Serif"/>
                <w:bCs/>
                <w:szCs w:val="26"/>
              </w:rPr>
            </w:pPr>
          </w:p>
        </w:tc>
      </w:tr>
      <w:tr w:rsidR="00E35959" w:rsidRPr="00684FE3" w:rsidTr="00292334">
        <w:tc>
          <w:tcPr>
            <w:tcW w:w="1242" w:type="dxa"/>
            <w:shd w:val="clear" w:color="auto" w:fill="auto"/>
          </w:tcPr>
          <w:p w:rsidR="00E35959" w:rsidRPr="00684FE3" w:rsidRDefault="00ED0C15" w:rsidP="00292334">
            <w:pPr>
              <w:spacing w:line="288" w:lineRule="atLeast"/>
              <w:ind w:firstLine="0"/>
              <w:jc w:val="both"/>
              <w:rPr>
                <w:rFonts w:ascii="PT Astra Serif" w:hAnsi="PT Astra Serif" w:cs="PT Astra Serif"/>
                <w:bCs/>
                <w:szCs w:val="26"/>
              </w:rPr>
            </w:pPr>
            <w:r>
              <w:rPr>
                <w:rFonts w:ascii="PT Astra Serif" w:hAnsi="PT Astra Serif" w:cs="PT Astra Serif"/>
                <w:bCs/>
                <w:noProof/>
                <w:szCs w:val="26"/>
              </w:rPr>
              <mc:AlternateContent>
                <mc:Choice Requires="wps">
                  <w:drawing>
                    <wp:anchor distT="0" distB="0" distL="114300" distR="114300" simplePos="0" relativeHeight="251658240" behindDoc="0" locked="0" layoutInCell="1" allowOverlap="1">
                      <wp:simplePos x="0" y="0"/>
                      <wp:positionH relativeFrom="column">
                        <wp:posOffset>126365</wp:posOffset>
                      </wp:positionH>
                      <wp:positionV relativeFrom="paragraph">
                        <wp:posOffset>19050</wp:posOffset>
                      </wp:positionV>
                      <wp:extent cx="457200" cy="3429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95pt;margin-top:1.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2+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"/>
                  </w:pict>
                </mc:Fallback>
              </mc:AlternateContent>
            </w:r>
          </w:p>
        </w:tc>
        <w:tc>
          <w:tcPr>
            <w:tcW w:w="8329" w:type="dxa"/>
            <w:shd w:val="clear" w:color="auto" w:fill="auto"/>
          </w:tcPr>
          <w:p w:rsidR="00E35959" w:rsidRPr="00684FE3" w:rsidRDefault="00E35959" w:rsidP="00292334">
            <w:pPr>
              <w:spacing w:line="288" w:lineRule="atLeast"/>
              <w:ind w:firstLine="0"/>
              <w:jc w:val="both"/>
              <w:rPr>
                <w:rFonts w:ascii="PT Astra Serif" w:hAnsi="PT Astra Serif" w:cs="PT Astra Serif"/>
                <w:bCs/>
                <w:szCs w:val="26"/>
              </w:rPr>
            </w:pPr>
            <w:r w:rsidRPr="00684FE3">
              <w:rPr>
                <w:rFonts w:ascii="PT Astra Serif" w:hAnsi="PT Astra Serif" w:cs="PT Astra Serif"/>
                <w:bCs/>
                <w:szCs w:val="26"/>
              </w:rPr>
              <w:t>Не даю согласие на уменьшение размера субсидии в остаточности  лимитов бюджетных обязательств, доведенных до Администрации Томской области на предоставление субсидий на текущий финансовый год.</w:t>
            </w:r>
          </w:p>
        </w:tc>
      </w:tr>
    </w:tbl>
    <w:p w:rsidR="00E35959" w:rsidRPr="00684FE3" w:rsidRDefault="00E35959" w:rsidP="00E35959">
      <w:pPr>
        <w:spacing w:before="168" w:line="288" w:lineRule="atLeast"/>
        <w:ind w:firstLine="540"/>
        <w:jc w:val="both"/>
        <w:rPr>
          <w:rFonts w:ascii="PT Astra Serif" w:hAnsi="PT Astra Serif" w:cs="PT Astra Serif"/>
          <w:bCs/>
          <w:szCs w:val="26"/>
        </w:rPr>
      </w:pPr>
      <w:r w:rsidRPr="00684FE3">
        <w:rPr>
          <w:rFonts w:ascii="PT Astra Serif" w:hAnsi="PT Astra Serif" w:cs="PT Astra Serif"/>
          <w:bCs/>
          <w:szCs w:val="26"/>
        </w:rPr>
        <w:t xml:space="preserve">К заявке на участие в отборе прилагаются документы, являющиеся ее неотъемлемой частью. </w:t>
      </w:r>
    </w:p>
    <w:p w:rsidR="00E35959" w:rsidRPr="00684FE3" w:rsidRDefault="00E35959" w:rsidP="00A1010E">
      <w:pPr>
        <w:spacing w:line="240" w:lineRule="atLeast"/>
        <w:jc w:val="both"/>
        <w:rPr>
          <w:rFonts w:ascii="PT Astra Serif" w:hAnsi="PT Astra Serif"/>
          <w:szCs w:val="26"/>
        </w:rPr>
      </w:pPr>
    </w:p>
    <w:p w:rsidR="00E35959" w:rsidRPr="00684FE3" w:rsidRDefault="00E35959" w:rsidP="00E35959">
      <w:pPr>
        <w:pStyle w:val="ConsPlusNonformat"/>
        <w:jc w:val="both"/>
        <w:rPr>
          <w:rFonts w:ascii="PT Astra Serif" w:hAnsi="PT Astra Serif"/>
          <w:sz w:val="25"/>
          <w:szCs w:val="25"/>
        </w:rPr>
      </w:pPr>
      <w:r w:rsidRPr="00684FE3">
        <w:rPr>
          <w:rFonts w:ascii="PT Astra Serif" w:hAnsi="PT Astra Serif"/>
          <w:sz w:val="25"/>
          <w:szCs w:val="25"/>
        </w:rPr>
        <w:t>С условиями Порядка ознакомлен (а) и согласен (согласна).</w:t>
      </w:r>
    </w:p>
    <w:p w:rsidR="00A1010E" w:rsidRPr="00684FE3" w:rsidRDefault="00A1010E" w:rsidP="00A1010E">
      <w:pPr>
        <w:spacing w:line="160" w:lineRule="atLeast"/>
        <w:jc w:val="both"/>
        <w:rPr>
          <w:rFonts w:ascii="PT Astra Serif" w:hAnsi="PT Astra Serif"/>
          <w:szCs w:val="26"/>
        </w:rPr>
      </w:pPr>
    </w:p>
    <w:tbl>
      <w:tblPr>
        <w:tblpPr w:leftFromText="180" w:rightFromText="180" w:vertAnchor="text" w:horzAnchor="margin" w:tblpY="82"/>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A1010E" w:rsidRPr="00684FE3" w:rsidTr="00724919">
        <w:trPr>
          <w:trHeight w:val="284"/>
        </w:trPr>
        <w:tc>
          <w:tcPr>
            <w:tcW w:w="3189" w:type="dxa"/>
            <w:tcBorders>
              <w:top w:val="nil"/>
              <w:left w:val="nil"/>
              <w:bottom w:val="nil"/>
              <w:right w:val="nil"/>
            </w:tcBorders>
            <w:shd w:val="clear" w:color="auto" w:fill="auto"/>
          </w:tcPr>
          <w:p w:rsidR="00A1010E" w:rsidRPr="00684FE3" w:rsidRDefault="00A1010E" w:rsidP="00917C4B">
            <w:pPr>
              <w:spacing w:line="160" w:lineRule="atLeast"/>
              <w:ind w:firstLine="0"/>
              <w:rPr>
                <w:rFonts w:ascii="PT Astra Serif" w:eastAsia="Calibri" w:hAnsi="PT Astra Serif"/>
                <w:szCs w:val="26"/>
              </w:rPr>
            </w:pPr>
            <w:r w:rsidRPr="00684FE3">
              <w:rPr>
                <w:rFonts w:ascii="PT Astra Serif" w:eastAsia="Calibri" w:hAnsi="PT Astra Serif"/>
                <w:szCs w:val="26"/>
              </w:rPr>
              <w:t>Должность руководителя организации</w:t>
            </w: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szCs w:val="26"/>
              </w:rPr>
            </w:pPr>
          </w:p>
        </w:tc>
      </w:tr>
      <w:tr w:rsidR="00A1010E" w:rsidRPr="00684FE3" w:rsidTr="00724919">
        <w:trPr>
          <w:trHeight w:val="284"/>
        </w:trPr>
        <w:tc>
          <w:tcPr>
            <w:tcW w:w="3189"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A1010E" w:rsidRPr="00684FE3" w:rsidRDefault="00A1010E" w:rsidP="00917C4B">
            <w:pPr>
              <w:spacing w:line="160" w:lineRule="atLeast"/>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(Подпись)</w:t>
            </w:r>
          </w:p>
        </w:tc>
        <w:tc>
          <w:tcPr>
            <w:tcW w:w="3191" w:type="dxa"/>
            <w:tcBorders>
              <w:top w:val="single" w:sz="4" w:space="0" w:color="auto"/>
              <w:left w:val="nil"/>
              <w:bottom w:val="nil"/>
              <w:right w:val="nil"/>
            </w:tcBorders>
            <w:shd w:val="clear" w:color="auto" w:fill="auto"/>
          </w:tcPr>
          <w:p w:rsidR="00A1010E" w:rsidRPr="00684FE3" w:rsidRDefault="00A1010E" w:rsidP="00917C4B">
            <w:pPr>
              <w:spacing w:line="160" w:lineRule="atLeast"/>
              <w:ind w:hanging="1"/>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(Расшифровка подписи)</w:t>
            </w:r>
          </w:p>
        </w:tc>
      </w:tr>
      <w:tr w:rsidR="00A1010E" w:rsidRPr="00684FE3" w:rsidTr="00724919">
        <w:trPr>
          <w:trHeight w:val="284"/>
        </w:trPr>
        <w:tc>
          <w:tcPr>
            <w:tcW w:w="3189" w:type="dxa"/>
            <w:tcBorders>
              <w:top w:val="nil"/>
              <w:left w:val="nil"/>
              <w:bottom w:val="nil"/>
              <w:right w:val="nil"/>
            </w:tcBorders>
            <w:shd w:val="clear" w:color="auto" w:fill="auto"/>
          </w:tcPr>
          <w:p w:rsidR="00A1010E" w:rsidRPr="00684FE3" w:rsidRDefault="00A1010E" w:rsidP="00C112C1">
            <w:pPr>
              <w:spacing w:line="160" w:lineRule="atLeast"/>
              <w:ind w:firstLine="0"/>
              <w:rPr>
                <w:rFonts w:ascii="PT Astra Serif" w:eastAsia="Calibri" w:hAnsi="PT Astra Serif"/>
                <w:szCs w:val="26"/>
              </w:rPr>
            </w:pPr>
            <w:r w:rsidRPr="00684FE3">
              <w:rPr>
                <w:rFonts w:ascii="PT Astra Serif" w:eastAsia="Calibri" w:hAnsi="PT Astra Serif"/>
                <w:szCs w:val="26"/>
              </w:rPr>
              <w:t>Главный бухгалтер</w:t>
            </w:r>
            <w:r w:rsidR="00E35959" w:rsidRPr="00684FE3">
              <w:rPr>
                <w:rFonts w:ascii="PT Astra Serif" w:eastAsia="Calibri" w:hAnsi="PT Astra Serif"/>
                <w:szCs w:val="26"/>
              </w:rPr>
              <w:t xml:space="preserve"> </w:t>
            </w:r>
            <w:r w:rsidR="00E35959" w:rsidRPr="00684FE3">
              <w:rPr>
                <w:rFonts w:ascii="PT Astra Serif" w:eastAsia="Calibri" w:hAnsi="PT Astra Serif"/>
                <w:szCs w:val="26"/>
              </w:rPr>
              <w:br/>
            </w: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szCs w:val="26"/>
              </w:rPr>
            </w:pPr>
          </w:p>
        </w:tc>
      </w:tr>
      <w:tr w:rsidR="00A1010E" w:rsidRPr="00684FE3" w:rsidTr="00724919">
        <w:trPr>
          <w:trHeight w:val="284"/>
        </w:trPr>
        <w:tc>
          <w:tcPr>
            <w:tcW w:w="3189"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A1010E" w:rsidRPr="00684FE3" w:rsidRDefault="00A1010E" w:rsidP="00917C4B">
            <w:pPr>
              <w:spacing w:line="160" w:lineRule="atLeast"/>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(Подпись)</w:t>
            </w:r>
          </w:p>
        </w:tc>
        <w:tc>
          <w:tcPr>
            <w:tcW w:w="3191" w:type="dxa"/>
            <w:tcBorders>
              <w:top w:val="single" w:sz="4" w:space="0" w:color="auto"/>
              <w:left w:val="nil"/>
              <w:bottom w:val="nil"/>
              <w:right w:val="nil"/>
            </w:tcBorders>
            <w:shd w:val="clear" w:color="auto" w:fill="auto"/>
          </w:tcPr>
          <w:p w:rsidR="00A1010E" w:rsidRPr="00684FE3" w:rsidRDefault="00A1010E" w:rsidP="00917C4B">
            <w:pPr>
              <w:spacing w:line="160" w:lineRule="atLeast"/>
              <w:ind w:hanging="1"/>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(Расшифровка подписи)</w:t>
            </w:r>
          </w:p>
        </w:tc>
      </w:tr>
      <w:tr w:rsidR="00A1010E" w:rsidRPr="00684FE3" w:rsidTr="00724919">
        <w:trPr>
          <w:trHeight w:val="284"/>
        </w:trPr>
        <w:tc>
          <w:tcPr>
            <w:tcW w:w="3189"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iCs/>
                <w:szCs w:val="26"/>
              </w:rPr>
            </w:pPr>
          </w:p>
        </w:tc>
        <w:tc>
          <w:tcPr>
            <w:tcW w:w="3191"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iCs/>
                <w:szCs w:val="26"/>
              </w:rPr>
            </w:pPr>
          </w:p>
        </w:tc>
      </w:tr>
      <w:tr w:rsidR="00A1010E" w:rsidRPr="00684FE3" w:rsidTr="00724919">
        <w:trPr>
          <w:trHeight w:val="284"/>
        </w:trPr>
        <w:tc>
          <w:tcPr>
            <w:tcW w:w="3189"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A1010E" w:rsidRPr="00684FE3" w:rsidRDefault="00A1010E" w:rsidP="00917C4B">
            <w:pPr>
              <w:spacing w:line="160" w:lineRule="atLeast"/>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(Дата)</w:t>
            </w:r>
          </w:p>
        </w:tc>
        <w:tc>
          <w:tcPr>
            <w:tcW w:w="3191" w:type="dxa"/>
            <w:tcBorders>
              <w:top w:val="nil"/>
              <w:left w:val="nil"/>
              <w:bottom w:val="nil"/>
              <w:right w:val="nil"/>
            </w:tcBorders>
            <w:shd w:val="clear" w:color="auto" w:fill="auto"/>
          </w:tcPr>
          <w:p w:rsidR="00A1010E" w:rsidRPr="00684FE3" w:rsidRDefault="00A1010E" w:rsidP="00917C4B">
            <w:pPr>
              <w:spacing w:line="160" w:lineRule="atLeast"/>
              <w:ind w:firstLine="85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М</w:t>
            </w:r>
            <w:r w:rsidR="00917C4B" w:rsidRPr="00684FE3">
              <w:rPr>
                <w:rFonts w:ascii="PT Astra Serif" w:eastAsia="Calibri" w:hAnsi="PT Astra Serif"/>
                <w:iCs/>
                <w:szCs w:val="26"/>
                <w:vertAlign w:val="subscript"/>
              </w:rPr>
              <w:t>.</w:t>
            </w:r>
            <w:r w:rsidRPr="00684FE3">
              <w:rPr>
                <w:rFonts w:ascii="PT Astra Serif" w:eastAsia="Calibri" w:hAnsi="PT Astra Serif"/>
                <w:iCs/>
                <w:szCs w:val="26"/>
                <w:vertAlign w:val="subscript"/>
              </w:rPr>
              <w:t>П</w:t>
            </w:r>
            <w:r w:rsidR="00917C4B" w:rsidRPr="00684FE3">
              <w:rPr>
                <w:rFonts w:ascii="PT Astra Serif" w:eastAsia="Calibri" w:hAnsi="PT Astra Serif"/>
                <w:iCs/>
                <w:szCs w:val="26"/>
                <w:vertAlign w:val="subscript"/>
              </w:rPr>
              <w:t>.</w:t>
            </w:r>
            <w:r w:rsidRPr="00684FE3">
              <w:rPr>
                <w:rFonts w:ascii="PT Astra Serif" w:eastAsia="Calibri" w:hAnsi="PT Astra Serif"/>
                <w:iCs/>
                <w:szCs w:val="26"/>
                <w:vertAlign w:val="subscript"/>
              </w:rPr>
              <w:t xml:space="preserve"> (При наличии)</w:t>
            </w:r>
          </w:p>
        </w:tc>
      </w:tr>
    </w:tbl>
    <w:p w:rsidR="00A1010E" w:rsidRPr="00684FE3" w:rsidRDefault="00A1010E" w:rsidP="00A1010E">
      <w:pPr>
        <w:spacing w:line="160" w:lineRule="atLeast"/>
        <w:jc w:val="both"/>
        <w:rPr>
          <w:rFonts w:ascii="PT Astra Serif" w:hAnsi="PT Astra Serif"/>
          <w:szCs w:val="26"/>
        </w:rPr>
      </w:pPr>
    </w:p>
    <w:p w:rsidR="00A1010E" w:rsidRPr="00684FE3" w:rsidRDefault="00A1010E">
      <w:pPr>
        <w:spacing w:before="120"/>
        <w:ind w:firstLine="0"/>
        <w:rPr>
          <w:rFonts w:ascii="PT Astra Serif" w:hAnsi="PT Astra Serif"/>
        </w:rPr>
        <w:sectPr w:rsidR="00A1010E" w:rsidRPr="00684FE3" w:rsidSect="001D001A">
          <w:pgSz w:w="11907" w:h="16840" w:code="9"/>
          <w:pgMar w:top="1418" w:right="851" w:bottom="1134" w:left="1701" w:header="720" w:footer="567" w:gutter="0"/>
          <w:pgNumType w:start="15"/>
          <w:cols w:space="720"/>
          <w:docGrid w:linePitch="354"/>
        </w:sectPr>
      </w:pPr>
    </w:p>
    <w:p w:rsidR="00A1010E" w:rsidRPr="00684FE3" w:rsidRDefault="00A1010E" w:rsidP="007D7147">
      <w:pPr>
        <w:keepNext/>
        <w:ind w:left="5245" w:firstLine="0"/>
        <w:jc w:val="both"/>
        <w:textAlignment w:val="baseline"/>
        <w:outlineLvl w:val="1"/>
        <w:rPr>
          <w:rFonts w:ascii="PT Astra Serif" w:eastAsia="PT Astra Serif" w:hAnsi="PT Astra Serif" w:cs="PT Astra Serif"/>
          <w:bCs/>
          <w:iCs/>
          <w:sz w:val="24"/>
          <w:szCs w:val="24"/>
        </w:rPr>
      </w:pPr>
      <w:r w:rsidRPr="00684FE3">
        <w:rPr>
          <w:rFonts w:ascii="PT Astra Serif" w:eastAsia="PT Astra Serif" w:hAnsi="PT Astra Serif" w:cs="PT Astra Serif"/>
          <w:bCs/>
          <w:iCs/>
          <w:sz w:val="24"/>
          <w:szCs w:val="24"/>
        </w:rPr>
        <w:lastRenderedPageBreak/>
        <w:t xml:space="preserve">Приложение № 2 </w:t>
      </w:r>
    </w:p>
    <w:p w:rsidR="00A1010E" w:rsidRPr="00684FE3" w:rsidRDefault="00A1010E" w:rsidP="007D7147">
      <w:pPr>
        <w:ind w:left="5245" w:firstLine="0"/>
        <w:jc w:val="both"/>
        <w:rPr>
          <w:rFonts w:ascii="PT Astra Serif" w:eastAsia="PT Astra Serif" w:hAnsi="PT Astra Serif" w:cs="PT Astra Serif"/>
          <w:bCs/>
          <w:sz w:val="24"/>
          <w:szCs w:val="24"/>
        </w:rPr>
      </w:pPr>
      <w:r w:rsidRPr="00684FE3">
        <w:rPr>
          <w:rFonts w:ascii="PT Astra Serif" w:eastAsia="PT Astra Serif" w:hAnsi="PT Astra Serif" w:cs="PT Astra Serif"/>
          <w:sz w:val="24"/>
          <w:szCs w:val="24"/>
        </w:rPr>
        <w:t>к Порядку предоставл</w:t>
      </w:r>
      <w:r w:rsidR="007D7147" w:rsidRPr="00684FE3">
        <w:rPr>
          <w:rFonts w:ascii="PT Astra Serif" w:eastAsia="PT Astra Serif" w:hAnsi="PT Astra Serif" w:cs="PT Astra Serif"/>
          <w:sz w:val="24"/>
          <w:szCs w:val="24"/>
        </w:rPr>
        <w:t>ения субсидий</w:t>
      </w:r>
      <w:r w:rsidRPr="00684FE3">
        <w:rPr>
          <w:rFonts w:ascii="PT Astra Serif" w:eastAsia="PT Astra Serif" w:hAnsi="PT Astra Serif" w:cs="PT Astra Serif"/>
          <w:sz w:val="24"/>
          <w:szCs w:val="24"/>
        </w:rPr>
        <w:t xml:space="preserve"> </w:t>
      </w:r>
      <w:r w:rsidR="007D7147" w:rsidRPr="00684FE3">
        <w:rPr>
          <w:rFonts w:ascii="PT Astra Serif" w:eastAsia="PT Astra Serif" w:hAnsi="PT Astra Serif" w:cs="PT Astra Serif"/>
          <w:sz w:val="24"/>
          <w:szCs w:val="24"/>
        </w:rPr>
        <w:br/>
      </w:r>
      <w:r w:rsidRPr="00684FE3">
        <w:rPr>
          <w:rFonts w:ascii="PT Astra Serif" w:eastAsia="PT Astra Serif" w:hAnsi="PT Astra Serif" w:cs="PT Astra Serif"/>
          <w:sz w:val="24"/>
          <w:szCs w:val="24"/>
        </w:rPr>
        <w:t>на возмещение части транспортных расходов субъектам туристской деятельности на прием и обслуживание туристов в регионе</w:t>
      </w:r>
    </w:p>
    <w:p w:rsidR="00A1010E" w:rsidRPr="00684FE3" w:rsidRDefault="00A1010E" w:rsidP="007D7147">
      <w:pPr>
        <w:keepNext/>
        <w:pBdr>
          <w:right w:val="none" w:sz="4" w:space="1" w:color="000000"/>
        </w:pBdr>
        <w:ind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Форма</w:t>
      </w:r>
    </w:p>
    <w:p w:rsidR="00A1010E" w:rsidRPr="00684FE3" w:rsidRDefault="00A1010E" w:rsidP="00A1010E">
      <w:pPr>
        <w:keepNext/>
        <w:pBdr>
          <w:right w:val="none" w:sz="4" w:space="1" w:color="000000"/>
        </w:pBdr>
        <w:ind w:left="5245"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 xml:space="preserve">В Департамент экономики </w:t>
      </w:r>
    </w:p>
    <w:p w:rsidR="00A1010E" w:rsidRPr="00684FE3" w:rsidRDefault="00A1010E" w:rsidP="00A1010E">
      <w:pPr>
        <w:keepNext/>
        <w:pBdr>
          <w:right w:val="none" w:sz="4" w:space="1" w:color="000000"/>
        </w:pBdr>
        <w:ind w:left="5245"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Администрации Томской области</w:t>
      </w:r>
    </w:p>
    <w:p w:rsidR="00A1010E" w:rsidRPr="00684FE3" w:rsidRDefault="00A1010E" w:rsidP="00A1010E">
      <w:pPr>
        <w:tabs>
          <w:tab w:val="left" w:pos="0"/>
        </w:tabs>
        <w:jc w:val="center"/>
        <w:rPr>
          <w:rFonts w:ascii="PT Astra Serif" w:hAnsi="PT Astra Serif"/>
          <w:szCs w:val="26"/>
        </w:rPr>
      </w:pPr>
    </w:p>
    <w:p w:rsidR="00A1010E" w:rsidRPr="00684FE3" w:rsidRDefault="00A1010E" w:rsidP="00A1010E">
      <w:pPr>
        <w:tabs>
          <w:tab w:val="left" w:pos="0"/>
        </w:tabs>
        <w:jc w:val="center"/>
        <w:rPr>
          <w:rFonts w:ascii="PT Astra Serif" w:hAnsi="PT Astra Serif"/>
          <w:szCs w:val="26"/>
        </w:rPr>
      </w:pPr>
    </w:p>
    <w:p w:rsidR="00A1010E" w:rsidRPr="00684FE3" w:rsidRDefault="00A1010E" w:rsidP="00A1010E">
      <w:pPr>
        <w:tabs>
          <w:tab w:val="left" w:pos="0"/>
        </w:tabs>
        <w:ind w:firstLine="0"/>
        <w:jc w:val="center"/>
        <w:rPr>
          <w:rFonts w:ascii="PT Astra Serif" w:hAnsi="PT Astra Serif"/>
          <w:szCs w:val="26"/>
        </w:rPr>
      </w:pPr>
      <w:r w:rsidRPr="00684FE3">
        <w:rPr>
          <w:rFonts w:ascii="PT Astra Serif" w:hAnsi="PT Astra Serif"/>
          <w:szCs w:val="26"/>
        </w:rPr>
        <w:t xml:space="preserve">Расчет </w:t>
      </w:r>
    </w:p>
    <w:p w:rsidR="00A1010E" w:rsidRPr="00684FE3" w:rsidRDefault="00A1010E" w:rsidP="00A1010E">
      <w:pPr>
        <w:tabs>
          <w:tab w:val="left" w:pos="0"/>
        </w:tabs>
        <w:ind w:firstLine="0"/>
        <w:jc w:val="center"/>
        <w:rPr>
          <w:rFonts w:ascii="PT Astra Serif" w:eastAsia="PT Astra Serif" w:hAnsi="PT Astra Serif" w:cs="PT Astra Serif"/>
          <w:bCs/>
          <w:szCs w:val="26"/>
        </w:rPr>
      </w:pPr>
      <w:r w:rsidRPr="00684FE3">
        <w:rPr>
          <w:rFonts w:ascii="PT Astra Serif" w:hAnsi="PT Astra Serif"/>
          <w:szCs w:val="26"/>
        </w:rPr>
        <w:t>суммы субсидии на возмещение части транспортных расходов субъектам туристской деятельности на прием и</w:t>
      </w:r>
      <w:r w:rsidR="007D7147" w:rsidRPr="00684FE3">
        <w:rPr>
          <w:rFonts w:ascii="PT Astra Serif" w:hAnsi="PT Astra Serif"/>
          <w:szCs w:val="26"/>
        </w:rPr>
        <w:t xml:space="preserve"> </w:t>
      </w:r>
      <w:r w:rsidRPr="00684FE3">
        <w:rPr>
          <w:rFonts w:ascii="PT Astra Serif" w:hAnsi="PT Astra Serif"/>
          <w:szCs w:val="26"/>
        </w:rPr>
        <w:t>обслуживание туристов в регионе</w:t>
      </w:r>
    </w:p>
    <w:tbl>
      <w:tblPr>
        <w:tblW w:w="9583" w:type="dxa"/>
        <w:tblInd w:w="108" w:type="dxa"/>
        <w:tblBorders>
          <w:bottom w:val="single" w:sz="4" w:space="0" w:color="auto"/>
        </w:tblBorders>
        <w:tblLayout w:type="fixed"/>
        <w:tblLook w:val="04A0" w:firstRow="1" w:lastRow="0" w:firstColumn="1" w:lastColumn="0" w:noHBand="0" w:noVBand="1"/>
      </w:tblPr>
      <w:tblGrid>
        <w:gridCol w:w="766"/>
        <w:gridCol w:w="227"/>
        <w:gridCol w:w="567"/>
        <w:gridCol w:w="1417"/>
        <w:gridCol w:w="2126"/>
        <w:gridCol w:w="1701"/>
        <w:gridCol w:w="1276"/>
        <w:gridCol w:w="1276"/>
        <w:gridCol w:w="227"/>
      </w:tblGrid>
      <w:tr w:rsidR="00A1010E" w:rsidRPr="00684FE3" w:rsidTr="00724919">
        <w:trPr>
          <w:gridAfter w:val="1"/>
          <w:wAfter w:w="227" w:type="dxa"/>
        </w:trPr>
        <w:tc>
          <w:tcPr>
            <w:tcW w:w="1560" w:type="dxa"/>
            <w:gridSpan w:val="3"/>
            <w:tcBorders>
              <w:bottom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за период</w:t>
            </w:r>
          </w:p>
        </w:tc>
        <w:tc>
          <w:tcPr>
            <w:tcW w:w="7796" w:type="dxa"/>
            <w:gridSpan w:val="5"/>
            <w:tcBorders>
              <w:bottom w:val="single" w:sz="4" w:space="0" w:color="auto"/>
            </w:tcBorders>
            <w:shd w:val="clear" w:color="auto" w:fill="auto"/>
          </w:tcPr>
          <w:p w:rsidR="00A1010E" w:rsidRPr="00684FE3" w:rsidRDefault="00A1010E" w:rsidP="00A1010E">
            <w:pPr>
              <w:rPr>
                <w:rFonts w:ascii="PT Astra Serif" w:eastAsia="Calibri" w:hAnsi="PT Astra Serif"/>
                <w:szCs w:val="26"/>
              </w:rPr>
            </w:pPr>
          </w:p>
        </w:tc>
      </w:tr>
      <w:tr w:rsidR="00A1010E" w:rsidRPr="00684FE3" w:rsidTr="00724919">
        <w:trPr>
          <w:gridAfter w:val="1"/>
          <w:wAfter w:w="227" w:type="dxa"/>
        </w:trPr>
        <w:tc>
          <w:tcPr>
            <w:tcW w:w="1560" w:type="dxa"/>
            <w:gridSpan w:val="3"/>
            <w:tcBorders>
              <w:bottom w:val="nil"/>
            </w:tcBorders>
            <w:shd w:val="clear" w:color="auto" w:fill="auto"/>
          </w:tcPr>
          <w:p w:rsidR="00A1010E" w:rsidRPr="00684FE3" w:rsidRDefault="00A1010E" w:rsidP="00A1010E">
            <w:pPr>
              <w:rPr>
                <w:rFonts w:ascii="PT Astra Serif" w:eastAsia="Calibri" w:hAnsi="PT Astra Serif"/>
                <w:szCs w:val="26"/>
              </w:rPr>
            </w:pPr>
          </w:p>
        </w:tc>
        <w:tc>
          <w:tcPr>
            <w:tcW w:w="7796" w:type="dxa"/>
            <w:gridSpan w:val="5"/>
            <w:tcBorders>
              <w:top w:val="single" w:sz="4" w:space="0" w:color="auto"/>
              <w:bottom w:val="nil"/>
            </w:tcBorders>
            <w:shd w:val="clear" w:color="auto" w:fill="auto"/>
          </w:tcPr>
          <w:p w:rsidR="00A1010E" w:rsidRPr="00684FE3" w:rsidRDefault="00A1010E" w:rsidP="00A1010E">
            <w:pPr>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 xml:space="preserve">(Указывается период текущего года, в котором были организованы туристам туристские продукты, </w:t>
            </w:r>
            <w:r w:rsidRPr="00684FE3">
              <w:rPr>
                <w:rFonts w:ascii="PT Astra Serif" w:eastAsia="Calibri" w:hAnsi="PT Astra Serif"/>
                <w:iCs/>
                <w:szCs w:val="26"/>
                <w:vertAlign w:val="subscript"/>
              </w:rPr>
              <w:br/>
              <w:t>формат ДД.ММ.ГГГГ</w:t>
            </w:r>
            <w:r w:rsidR="007D7147" w:rsidRPr="00684FE3">
              <w:rPr>
                <w:rFonts w:ascii="PT Astra Serif" w:eastAsia="Calibri" w:hAnsi="PT Astra Serif"/>
                <w:iCs/>
                <w:szCs w:val="26"/>
                <w:vertAlign w:val="subscript"/>
              </w:rPr>
              <w:t xml:space="preserve"> </w:t>
            </w:r>
            <w:r w:rsidRPr="00684FE3">
              <w:rPr>
                <w:rFonts w:ascii="PT Astra Serif" w:eastAsia="Calibri" w:hAnsi="PT Astra Serif"/>
                <w:iCs/>
                <w:szCs w:val="26"/>
                <w:vertAlign w:val="subscript"/>
              </w:rPr>
              <w:t>–</w:t>
            </w:r>
            <w:r w:rsidR="007D7147" w:rsidRPr="00684FE3">
              <w:rPr>
                <w:rFonts w:ascii="PT Astra Serif" w:eastAsia="Calibri" w:hAnsi="PT Astra Serif"/>
                <w:iCs/>
                <w:szCs w:val="26"/>
                <w:vertAlign w:val="subscript"/>
              </w:rPr>
              <w:t xml:space="preserve"> </w:t>
            </w:r>
            <w:r w:rsidRPr="00684FE3">
              <w:rPr>
                <w:rFonts w:ascii="PT Astra Serif" w:eastAsia="Calibri" w:hAnsi="PT Astra Serif"/>
                <w:iCs/>
                <w:szCs w:val="26"/>
                <w:vertAlign w:val="subscript"/>
              </w:rPr>
              <w:t>ДД.ММ.ГГГГ)</w:t>
            </w:r>
          </w:p>
        </w:tc>
      </w:tr>
      <w:tr w:rsidR="00A1010E" w:rsidRPr="00684FE3" w:rsidTr="00724919">
        <w:tc>
          <w:tcPr>
            <w:tcW w:w="993" w:type="dxa"/>
            <w:gridSpan w:val="2"/>
            <w:tcBorders>
              <w:top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от</w:t>
            </w:r>
          </w:p>
        </w:tc>
        <w:tc>
          <w:tcPr>
            <w:tcW w:w="8590" w:type="dxa"/>
            <w:gridSpan w:val="7"/>
            <w:tcBorders>
              <w:top w:val="nil"/>
              <w:bottom w:val="single" w:sz="4" w:space="0" w:color="auto"/>
            </w:tcBorders>
            <w:shd w:val="clear" w:color="auto" w:fill="auto"/>
          </w:tcPr>
          <w:p w:rsidR="00A1010E" w:rsidRPr="00684FE3" w:rsidRDefault="00A1010E" w:rsidP="00A1010E">
            <w:pPr>
              <w:rPr>
                <w:rFonts w:ascii="PT Astra Serif" w:eastAsia="Calibri" w:hAnsi="PT Astra Serif"/>
                <w:szCs w:val="26"/>
              </w:rPr>
            </w:pPr>
          </w:p>
        </w:tc>
      </w:tr>
      <w:tr w:rsidR="00A1010E" w:rsidRPr="00684FE3" w:rsidTr="00724919">
        <w:trPr>
          <w:gridAfter w:val="1"/>
          <w:wAfter w:w="227" w:type="dxa"/>
        </w:trPr>
        <w:tc>
          <w:tcPr>
            <w:tcW w:w="766" w:type="dxa"/>
            <w:tcBorders>
              <w:bottom w:val="nil"/>
            </w:tcBorders>
            <w:shd w:val="clear" w:color="auto" w:fill="auto"/>
          </w:tcPr>
          <w:p w:rsidR="00A1010E" w:rsidRPr="00684FE3" w:rsidRDefault="00A1010E" w:rsidP="00A1010E">
            <w:pPr>
              <w:jc w:val="center"/>
              <w:rPr>
                <w:rFonts w:ascii="PT Astra Serif" w:eastAsia="Calibri" w:hAnsi="PT Astra Serif"/>
                <w:i/>
                <w:szCs w:val="26"/>
              </w:rPr>
            </w:pPr>
          </w:p>
        </w:tc>
        <w:tc>
          <w:tcPr>
            <w:tcW w:w="8590" w:type="dxa"/>
            <w:gridSpan w:val="7"/>
            <w:tcBorders>
              <w:top w:val="single" w:sz="4" w:space="0" w:color="auto"/>
              <w:bottom w:val="nil"/>
            </w:tcBorders>
            <w:shd w:val="clear" w:color="auto" w:fill="auto"/>
          </w:tcPr>
          <w:p w:rsidR="00A1010E" w:rsidRPr="00684FE3" w:rsidRDefault="00A1010E" w:rsidP="00A1010E">
            <w:pPr>
              <w:jc w:val="center"/>
              <w:rPr>
                <w:rFonts w:ascii="PT Astra Serif" w:eastAsia="Calibri" w:hAnsi="PT Astra Serif"/>
                <w:iCs/>
                <w:szCs w:val="26"/>
                <w:vertAlign w:val="subscript"/>
              </w:rPr>
            </w:pPr>
            <w:r w:rsidRPr="00684FE3">
              <w:rPr>
                <w:rFonts w:ascii="PT Astra Serif" w:eastAsia="Calibri" w:hAnsi="PT Astra Serif"/>
                <w:szCs w:val="26"/>
                <w:vertAlign w:val="subscript"/>
              </w:rPr>
              <w:t>(У</w:t>
            </w:r>
            <w:r w:rsidRPr="00684FE3">
              <w:rPr>
                <w:rFonts w:ascii="PT Astra Serif" w:eastAsia="Calibri" w:hAnsi="PT Astra Serif"/>
                <w:iCs/>
                <w:szCs w:val="26"/>
                <w:vertAlign w:val="subscript"/>
              </w:rPr>
              <w:t>казать полное наименование организации)</w:t>
            </w:r>
          </w:p>
          <w:p w:rsidR="00A1010E" w:rsidRPr="00684FE3" w:rsidRDefault="00A1010E" w:rsidP="00A1010E">
            <w:pPr>
              <w:jc w:val="center"/>
              <w:rPr>
                <w:rFonts w:ascii="PT Astra Serif" w:eastAsia="Calibri" w:hAnsi="PT Astra Serif"/>
                <w:szCs w:val="26"/>
              </w:rPr>
            </w:pPr>
          </w:p>
        </w:tc>
      </w:tr>
      <w:tr w:rsidR="00A1010E" w:rsidRPr="00684FE3" w:rsidTr="00724919">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227" w:type="dxa"/>
        </w:trPr>
        <w:tc>
          <w:tcPr>
            <w:tcW w:w="1560" w:type="dxa"/>
            <w:gridSpan w:val="3"/>
          </w:tcPr>
          <w:p w:rsidR="00A1010E" w:rsidRPr="00684FE3" w:rsidRDefault="00A1010E" w:rsidP="007D7147">
            <w:pPr>
              <w:ind w:firstLine="0"/>
              <w:jc w:val="center"/>
              <w:rPr>
                <w:rFonts w:ascii="PT Astra Serif" w:eastAsia="Calibri" w:hAnsi="PT Astra Serif"/>
                <w:sz w:val="22"/>
                <w:szCs w:val="22"/>
              </w:rPr>
            </w:pPr>
            <w:r w:rsidRPr="00684FE3">
              <w:rPr>
                <w:rFonts w:ascii="PT Astra Serif" w:eastAsia="Calibri" w:hAnsi="PT Astra Serif"/>
                <w:sz w:val="22"/>
                <w:szCs w:val="22"/>
              </w:rPr>
              <w:t>Наименова</w:t>
            </w:r>
            <w:r w:rsidR="007D7147" w:rsidRPr="00684FE3">
              <w:rPr>
                <w:rFonts w:ascii="PT Astra Serif" w:eastAsia="Calibri" w:hAnsi="PT Astra Serif"/>
                <w:sz w:val="22"/>
                <w:szCs w:val="22"/>
              </w:rPr>
              <w:t>-</w:t>
            </w:r>
            <w:r w:rsidRPr="00684FE3">
              <w:rPr>
                <w:rFonts w:ascii="PT Astra Serif" w:eastAsia="Calibri" w:hAnsi="PT Astra Serif"/>
                <w:sz w:val="22"/>
                <w:szCs w:val="22"/>
              </w:rPr>
              <w:t xml:space="preserve">ние туристского продукта </w:t>
            </w:r>
            <w:r w:rsidRPr="00684FE3">
              <w:rPr>
                <w:rFonts w:ascii="PT Astra Serif" w:eastAsia="Calibri" w:hAnsi="PT Astra Serif"/>
                <w:sz w:val="22"/>
                <w:szCs w:val="22"/>
              </w:rPr>
              <w:br/>
              <w:t xml:space="preserve">по территории Томской области, даты проведения </w:t>
            </w:r>
            <w:r w:rsidRPr="00684FE3">
              <w:rPr>
                <w:rFonts w:ascii="PT Astra Serif" w:eastAsia="Calibri" w:hAnsi="PT Astra Serif"/>
                <w:sz w:val="22"/>
                <w:szCs w:val="22"/>
              </w:rPr>
              <w:br/>
              <w:t>и (или) сроки заездов</w:t>
            </w:r>
          </w:p>
        </w:tc>
        <w:tc>
          <w:tcPr>
            <w:tcW w:w="1417" w:type="dxa"/>
            <w:shd w:val="clear" w:color="auto" w:fill="auto"/>
          </w:tcPr>
          <w:p w:rsidR="00A1010E" w:rsidRPr="00684FE3" w:rsidRDefault="00A1010E" w:rsidP="007D7147">
            <w:pPr>
              <w:ind w:firstLine="0"/>
              <w:jc w:val="center"/>
              <w:rPr>
                <w:rFonts w:ascii="PT Astra Serif" w:eastAsia="Calibri" w:hAnsi="PT Astra Serif"/>
                <w:sz w:val="22"/>
                <w:szCs w:val="22"/>
              </w:rPr>
            </w:pPr>
            <w:r w:rsidRPr="00684FE3">
              <w:rPr>
                <w:rFonts w:ascii="PT Astra Serif" w:eastAsia="Calibri" w:hAnsi="PT Astra Serif"/>
                <w:sz w:val="22"/>
                <w:szCs w:val="22"/>
              </w:rPr>
              <w:t xml:space="preserve">Количество туристов туристского продукта </w:t>
            </w:r>
            <w:r w:rsidRPr="00684FE3">
              <w:rPr>
                <w:rFonts w:ascii="PT Astra Serif" w:eastAsia="Calibri" w:hAnsi="PT Astra Serif"/>
                <w:sz w:val="22"/>
                <w:szCs w:val="22"/>
              </w:rPr>
              <w:br/>
              <w:t>по территории Томской области, чел.</w:t>
            </w:r>
          </w:p>
        </w:tc>
        <w:tc>
          <w:tcPr>
            <w:tcW w:w="2126" w:type="dxa"/>
            <w:shd w:val="clear" w:color="auto" w:fill="auto"/>
          </w:tcPr>
          <w:p w:rsidR="00A1010E" w:rsidRPr="00684FE3" w:rsidRDefault="00A1010E" w:rsidP="007D7147">
            <w:pPr>
              <w:ind w:firstLine="0"/>
              <w:jc w:val="center"/>
              <w:rPr>
                <w:rFonts w:ascii="PT Astra Serif" w:eastAsia="Calibri" w:hAnsi="PT Astra Serif"/>
                <w:sz w:val="22"/>
                <w:szCs w:val="22"/>
              </w:rPr>
            </w:pPr>
            <w:r w:rsidRPr="00684FE3">
              <w:rPr>
                <w:rFonts w:ascii="PT Astra Serif" w:eastAsia="Calibri" w:hAnsi="PT Astra Serif"/>
                <w:sz w:val="22"/>
                <w:szCs w:val="22"/>
              </w:rPr>
              <w:t xml:space="preserve">Сумма транспортных расходов </w:t>
            </w:r>
            <w:r w:rsidRPr="00684FE3">
              <w:rPr>
                <w:rFonts w:ascii="PT Astra Serif" w:eastAsia="Calibri" w:hAnsi="PT Astra Serif"/>
                <w:sz w:val="22"/>
                <w:szCs w:val="22"/>
              </w:rPr>
              <w:br/>
              <w:t xml:space="preserve">на организацию туристского продукта </w:t>
            </w:r>
            <w:r w:rsidRPr="00684FE3">
              <w:rPr>
                <w:rFonts w:ascii="PT Astra Serif" w:eastAsia="Calibri" w:hAnsi="PT Astra Serif"/>
                <w:sz w:val="22"/>
                <w:szCs w:val="22"/>
              </w:rPr>
              <w:br/>
              <w:t>по территории Томской области, подлежащая субсидированию (проезд любым видом транспорта), руб.</w:t>
            </w:r>
          </w:p>
        </w:tc>
        <w:tc>
          <w:tcPr>
            <w:tcW w:w="1701" w:type="dxa"/>
            <w:shd w:val="clear" w:color="auto" w:fill="auto"/>
          </w:tcPr>
          <w:p w:rsidR="00A1010E" w:rsidRPr="00684FE3" w:rsidRDefault="00A1010E" w:rsidP="007D7147">
            <w:pPr>
              <w:ind w:firstLine="0"/>
              <w:jc w:val="center"/>
              <w:rPr>
                <w:rFonts w:ascii="PT Astra Serif" w:eastAsia="Calibri" w:hAnsi="PT Astra Serif"/>
                <w:sz w:val="22"/>
                <w:szCs w:val="22"/>
              </w:rPr>
            </w:pPr>
            <w:r w:rsidRPr="00684FE3">
              <w:rPr>
                <w:rFonts w:ascii="PT Astra Serif" w:eastAsia="Calibri" w:hAnsi="PT Astra Serif"/>
                <w:sz w:val="22"/>
                <w:szCs w:val="22"/>
              </w:rPr>
              <w:t>Сумма для расчета возмещения части затрат на организацию туристского продукта по территории Томской области, руб. (гр. 3 / гр. 2)</w:t>
            </w:r>
          </w:p>
        </w:tc>
        <w:tc>
          <w:tcPr>
            <w:tcW w:w="1276" w:type="dxa"/>
            <w:shd w:val="clear" w:color="auto" w:fill="auto"/>
          </w:tcPr>
          <w:p w:rsidR="00A1010E" w:rsidRPr="00684FE3" w:rsidRDefault="00A1010E" w:rsidP="007D7147">
            <w:pPr>
              <w:ind w:firstLine="0"/>
              <w:jc w:val="center"/>
              <w:rPr>
                <w:rFonts w:ascii="PT Astra Serif" w:eastAsia="Calibri" w:hAnsi="PT Astra Serif"/>
                <w:sz w:val="22"/>
                <w:szCs w:val="22"/>
              </w:rPr>
            </w:pPr>
            <w:r w:rsidRPr="00684FE3">
              <w:rPr>
                <w:rFonts w:ascii="PT Astra Serif" w:eastAsia="Calibri" w:hAnsi="PT Astra Serif"/>
                <w:sz w:val="22"/>
                <w:szCs w:val="22"/>
              </w:rPr>
              <w:t>Размер субсидии на туриста  туристс</w:t>
            </w:r>
            <w:r w:rsidR="007D7147" w:rsidRPr="00684FE3">
              <w:rPr>
                <w:rFonts w:ascii="PT Astra Serif" w:eastAsia="Calibri" w:hAnsi="PT Astra Serif"/>
                <w:sz w:val="22"/>
                <w:szCs w:val="22"/>
              </w:rPr>
              <w:t>-</w:t>
            </w:r>
            <w:r w:rsidRPr="00684FE3">
              <w:rPr>
                <w:rFonts w:ascii="PT Astra Serif" w:eastAsia="Calibri" w:hAnsi="PT Astra Serif"/>
                <w:sz w:val="22"/>
                <w:szCs w:val="22"/>
              </w:rPr>
              <w:t>кого продукта по террито-рии Томской области, руб.</w:t>
            </w:r>
            <w:r w:rsidRPr="00684FE3">
              <w:rPr>
                <w:rFonts w:ascii="PT Astra Serif" w:eastAsia="Calibri" w:hAnsi="PT Astra Serif"/>
                <w:sz w:val="16"/>
                <w:szCs w:val="16"/>
              </w:rPr>
              <w:footnoteReference w:id="1"/>
            </w:r>
          </w:p>
        </w:tc>
        <w:tc>
          <w:tcPr>
            <w:tcW w:w="1276" w:type="dxa"/>
            <w:shd w:val="clear" w:color="auto" w:fill="auto"/>
          </w:tcPr>
          <w:p w:rsidR="00A1010E" w:rsidRPr="00684FE3" w:rsidRDefault="00A1010E" w:rsidP="007D7147">
            <w:pPr>
              <w:ind w:firstLine="0"/>
              <w:jc w:val="center"/>
              <w:rPr>
                <w:rFonts w:ascii="PT Astra Serif" w:eastAsia="Calibri" w:hAnsi="PT Astra Serif"/>
                <w:sz w:val="22"/>
                <w:szCs w:val="22"/>
              </w:rPr>
            </w:pPr>
            <w:r w:rsidRPr="00684FE3">
              <w:rPr>
                <w:rFonts w:ascii="PT Astra Serif" w:eastAsia="Calibri" w:hAnsi="PT Astra Serif"/>
                <w:sz w:val="22"/>
                <w:szCs w:val="22"/>
              </w:rPr>
              <w:t xml:space="preserve">Итоговый размер субсидии, руб. </w:t>
            </w:r>
            <w:r w:rsidRPr="00684FE3">
              <w:rPr>
                <w:rFonts w:ascii="PT Astra Serif" w:eastAsia="Calibri" w:hAnsi="PT Astra Serif"/>
                <w:sz w:val="22"/>
                <w:szCs w:val="22"/>
              </w:rPr>
              <w:br/>
              <w:t xml:space="preserve">(гр. 5 x </w:t>
            </w:r>
            <w:r w:rsidR="007D7147" w:rsidRPr="00684FE3">
              <w:rPr>
                <w:rFonts w:ascii="PT Astra Serif" w:eastAsia="Calibri" w:hAnsi="PT Astra Serif"/>
                <w:sz w:val="22"/>
                <w:szCs w:val="22"/>
              </w:rPr>
              <w:br/>
            </w:r>
            <w:r w:rsidRPr="00684FE3">
              <w:rPr>
                <w:rFonts w:ascii="PT Astra Serif" w:eastAsia="Calibri" w:hAnsi="PT Astra Serif"/>
                <w:sz w:val="22"/>
                <w:szCs w:val="22"/>
              </w:rPr>
              <w:t>гр. 2)</w:t>
            </w:r>
          </w:p>
        </w:tc>
      </w:tr>
      <w:tr w:rsidR="00A1010E" w:rsidRPr="00684FE3" w:rsidTr="00724919">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227" w:type="dxa"/>
        </w:trPr>
        <w:tc>
          <w:tcPr>
            <w:tcW w:w="1560" w:type="dxa"/>
            <w:gridSpan w:val="3"/>
          </w:tcPr>
          <w:p w:rsidR="00A1010E" w:rsidRPr="00684FE3" w:rsidRDefault="00A1010E" w:rsidP="00A1010E">
            <w:pPr>
              <w:ind w:firstLine="0"/>
              <w:jc w:val="center"/>
              <w:rPr>
                <w:rFonts w:ascii="PT Astra Serif" w:eastAsia="Calibri" w:hAnsi="PT Astra Serif"/>
                <w:szCs w:val="26"/>
              </w:rPr>
            </w:pPr>
            <w:r w:rsidRPr="00684FE3">
              <w:rPr>
                <w:rFonts w:ascii="PT Astra Serif" w:eastAsia="Calibri" w:hAnsi="PT Astra Serif"/>
                <w:szCs w:val="26"/>
              </w:rPr>
              <w:t>1</w:t>
            </w:r>
          </w:p>
        </w:tc>
        <w:tc>
          <w:tcPr>
            <w:tcW w:w="1417" w:type="dxa"/>
            <w:shd w:val="clear" w:color="auto" w:fill="auto"/>
          </w:tcPr>
          <w:p w:rsidR="00A1010E" w:rsidRPr="00684FE3" w:rsidRDefault="00A1010E" w:rsidP="00A1010E">
            <w:pPr>
              <w:ind w:firstLine="0"/>
              <w:jc w:val="center"/>
              <w:rPr>
                <w:rFonts w:ascii="PT Astra Serif" w:eastAsia="Calibri" w:hAnsi="PT Astra Serif"/>
                <w:szCs w:val="26"/>
              </w:rPr>
            </w:pPr>
            <w:r w:rsidRPr="00684FE3">
              <w:rPr>
                <w:rFonts w:ascii="PT Astra Serif" w:eastAsia="Calibri" w:hAnsi="PT Astra Serif"/>
                <w:szCs w:val="26"/>
              </w:rPr>
              <w:t>2</w:t>
            </w:r>
          </w:p>
        </w:tc>
        <w:tc>
          <w:tcPr>
            <w:tcW w:w="2126" w:type="dxa"/>
            <w:shd w:val="clear" w:color="auto" w:fill="auto"/>
          </w:tcPr>
          <w:p w:rsidR="00A1010E" w:rsidRPr="00684FE3" w:rsidRDefault="00A1010E" w:rsidP="00A1010E">
            <w:pPr>
              <w:ind w:firstLine="0"/>
              <w:jc w:val="center"/>
              <w:rPr>
                <w:rFonts w:ascii="PT Astra Serif" w:eastAsia="Calibri" w:hAnsi="PT Astra Serif"/>
                <w:szCs w:val="26"/>
              </w:rPr>
            </w:pPr>
            <w:r w:rsidRPr="00684FE3">
              <w:rPr>
                <w:rFonts w:ascii="PT Astra Serif" w:eastAsia="Calibri" w:hAnsi="PT Astra Serif"/>
                <w:szCs w:val="26"/>
              </w:rPr>
              <w:t>3</w:t>
            </w:r>
          </w:p>
        </w:tc>
        <w:tc>
          <w:tcPr>
            <w:tcW w:w="1701" w:type="dxa"/>
            <w:shd w:val="clear" w:color="auto" w:fill="auto"/>
          </w:tcPr>
          <w:p w:rsidR="00A1010E" w:rsidRPr="00684FE3" w:rsidRDefault="00A1010E" w:rsidP="00A1010E">
            <w:pPr>
              <w:ind w:firstLine="0"/>
              <w:jc w:val="center"/>
              <w:rPr>
                <w:rFonts w:ascii="PT Astra Serif" w:eastAsia="Calibri" w:hAnsi="PT Astra Serif"/>
                <w:szCs w:val="26"/>
              </w:rPr>
            </w:pPr>
            <w:r w:rsidRPr="00684FE3">
              <w:rPr>
                <w:rFonts w:ascii="PT Astra Serif" w:eastAsia="Calibri" w:hAnsi="PT Astra Serif"/>
                <w:szCs w:val="26"/>
              </w:rPr>
              <w:t>4</w:t>
            </w:r>
          </w:p>
        </w:tc>
        <w:tc>
          <w:tcPr>
            <w:tcW w:w="1276" w:type="dxa"/>
            <w:shd w:val="clear" w:color="auto" w:fill="auto"/>
          </w:tcPr>
          <w:p w:rsidR="00A1010E" w:rsidRPr="00684FE3" w:rsidRDefault="00A1010E" w:rsidP="00A1010E">
            <w:pPr>
              <w:ind w:firstLine="0"/>
              <w:jc w:val="center"/>
              <w:rPr>
                <w:rFonts w:ascii="PT Astra Serif" w:eastAsia="Calibri" w:hAnsi="PT Astra Serif"/>
                <w:szCs w:val="26"/>
              </w:rPr>
            </w:pPr>
            <w:r w:rsidRPr="00684FE3">
              <w:rPr>
                <w:rFonts w:ascii="PT Astra Serif" w:eastAsia="Calibri" w:hAnsi="PT Astra Serif"/>
                <w:szCs w:val="26"/>
              </w:rPr>
              <w:t>5</w:t>
            </w:r>
          </w:p>
        </w:tc>
        <w:tc>
          <w:tcPr>
            <w:tcW w:w="1276" w:type="dxa"/>
            <w:shd w:val="clear" w:color="auto" w:fill="auto"/>
          </w:tcPr>
          <w:p w:rsidR="00A1010E" w:rsidRPr="00684FE3" w:rsidRDefault="00A1010E" w:rsidP="00A1010E">
            <w:pPr>
              <w:ind w:firstLine="0"/>
              <w:jc w:val="center"/>
              <w:rPr>
                <w:rFonts w:ascii="PT Astra Serif" w:eastAsia="Calibri" w:hAnsi="PT Astra Serif"/>
                <w:szCs w:val="26"/>
              </w:rPr>
            </w:pPr>
            <w:r w:rsidRPr="00684FE3">
              <w:rPr>
                <w:rFonts w:ascii="PT Astra Serif" w:eastAsia="Calibri" w:hAnsi="PT Astra Serif"/>
                <w:szCs w:val="26"/>
              </w:rPr>
              <w:t>6</w:t>
            </w:r>
          </w:p>
        </w:tc>
      </w:tr>
      <w:tr w:rsidR="00A1010E" w:rsidRPr="00684FE3" w:rsidTr="00724919">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227" w:type="dxa"/>
        </w:trPr>
        <w:tc>
          <w:tcPr>
            <w:tcW w:w="1560" w:type="dxa"/>
            <w:gridSpan w:val="3"/>
          </w:tcPr>
          <w:p w:rsidR="00A1010E" w:rsidRPr="00684FE3" w:rsidRDefault="00A1010E" w:rsidP="00A1010E">
            <w:pPr>
              <w:rPr>
                <w:rFonts w:ascii="PT Astra Serif" w:eastAsia="Calibri" w:hAnsi="PT Astra Serif"/>
                <w:szCs w:val="26"/>
              </w:rPr>
            </w:pPr>
          </w:p>
        </w:tc>
        <w:tc>
          <w:tcPr>
            <w:tcW w:w="1417" w:type="dxa"/>
            <w:shd w:val="clear" w:color="auto" w:fill="auto"/>
          </w:tcPr>
          <w:p w:rsidR="00A1010E" w:rsidRPr="00684FE3" w:rsidRDefault="00A1010E" w:rsidP="00A1010E">
            <w:pPr>
              <w:rPr>
                <w:rFonts w:ascii="PT Astra Serif" w:eastAsia="Calibri" w:hAnsi="PT Astra Serif"/>
                <w:szCs w:val="26"/>
              </w:rPr>
            </w:pPr>
          </w:p>
        </w:tc>
        <w:tc>
          <w:tcPr>
            <w:tcW w:w="2126" w:type="dxa"/>
            <w:shd w:val="clear" w:color="auto" w:fill="auto"/>
          </w:tcPr>
          <w:p w:rsidR="00A1010E" w:rsidRPr="00684FE3" w:rsidRDefault="00A1010E" w:rsidP="00A1010E">
            <w:pPr>
              <w:rPr>
                <w:rFonts w:ascii="PT Astra Serif" w:eastAsia="Calibri" w:hAnsi="PT Astra Serif"/>
                <w:szCs w:val="26"/>
              </w:rPr>
            </w:pPr>
          </w:p>
        </w:tc>
        <w:tc>
          <w:tcPr>
            <w:tcW w:w="1701" w:type="dxa"/>
            <w:shd w:val="clear" w:color="auto" w:fill="auto"/>
          </w:tcPr>
          <w:p w:rsidR="00A1010E" w:rsidRPr="00684FE3" w:rsidRDefault="00A1010E" w:rsidP="00A1010E">
            <w:pPr>
              <w:rPr>
                <w:rFonts w:ascii="PT Astra Serif" w:eastAsia="Calibri" w:hAnsi="PT Astra Serif"/>
                <w:szCs w:val="26"/>
              </w:rPr>
            </w:pPr>
          </w:p>
        </w:tc>
        <w:tc>
          <w:tcPr>
            <w:tcW w:w="1276" w:type="dxa"/>
            <w:shd w:val="clear" w:color="auto" w:fill="auto"/>
          </w:tcPr>
          <w:p w:rsidR="00A1010E" w:rsidRPr="00684FE3" w:rsidRDefault="00A1010E" w:rsidP="00A1010E">
            <w:pPr>
              <w:rPr>
                <w:rFonts w:ascii="PT Astra Serif" w:eastAsia="Calibri" w:hAnsi="PT Astra Serif"/>
                <w:szCs w:val="26"/>
              </w:rPr>
            </w:pPr>
          </w:p>
        </w:tc>
        <w:tc>
          <w:tcPr>
            <w:tcW w:w="1276" w:type="dxa"/>
            <w:shd w:val="clear" w:color="auto" w:fill="auto"/>
          </w:tcPr>
          <w:p w:rsidR="00A1010E" w:rsidRPr="00684FE3" w:rsidRDefault="00A1010E" w:rsidP="00A1010E">
            <w:pPr>
              <w:rPr>
                <w:rFonts w:ascii="PT Astra Serif" w:eastAsia="Calibri" w:hAnsi="PT Astra Serif"/>
                <w:szCs w:val="26"/>
              </w:rPr>
            </w:pPr>
          </w:p>
        </w:tc>
      </w:tr>
      <w:tr w:rsidR="00A1010E" w:rsidRPr="00684FE3" w:rsidTr="00724919">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227" w:type="dxa"/>
        </w:trPr>
        <w:tc>
          <w:tcPr>
            <w:tcW w:w="1560" w:type="dxa"/>
            <w:gridSpan w:val="3"/>
          </w:tcPr>
          <w:p w:rsidR="00A1010E" w:rsidRPr="00684FE3" w:rsidRDefault="00A1010E" w:rsidP="00A1010E">
            <w:pPr>
              <w:rPr>
                <w:rFonts w:ascii="PT Astra Serif" w:eastAsia="Calibri" w:hAnsi="PT Astra Serif"/>
                <w:szCs w:val="26"/>
              </w:rPr>
            </w:pPr>
          </w:p>
        </w:tc>
        <w:tc>
          <w:tcPr>
            <w:tcW w:w="1417" w:type="dxa"/>
            <w:shd w:val="clear" w:color="auto" w:fill="auto"/>
          </w:tcPr>
          <w:p w:rsidR="00A1010E" w:rsidRPr="00684FE3" w:rsidRDefault="00A1010E" w:rsidP="00A1010E">
            <w:pPr>
              <w:rPr>
                <w:rFonts w:ascii="PT Astra Serif" w:eastAsia="Calibri" w:hAnsi="PT Astra Serif"/>
                <w:szCs w:val="26"/>
              </w:rPr>
            </w:pPr>
          </w:p>
        </w:tc>
        <w:tc>
          <w:tcPr>
            <w:tcW w:w="2126" w:type="dxa"/>
            <w:shd w:val="clear" w:color="auto" w:fill="auto"/>
          </w:tcPr>
          <w:p w:rsidR="00A1010E" w:rsidRPr="00684FE3" w:rsidRDefault="00A1010E" w:rsidP="00A1010E">
            <w:pPr>
              <w:rPr>
                <w:rFonts w:ascii="PT Astra Serif" w:eastAsia="Calibri" w:hAnsi="PT Astra Serif"/>
                <w:szCs w:val="26"/>
              </w:rPr>
            </w:pPr>
          </w:p>
        </w:tc>
        <w:tc>
          <w:tcPr>
            <w:tcW w:w="1701" w:type="dxa"/>
            <w:shd w:val="clear" w:color="auto" w:fill="auto"/>
          </w:tcPr>
          <w:p w:rsidR="00A1010E" w:rsidRPr="00684FE3" w:rsidRDefault="00A1010E" w:rsidP="00A1010E">
            <w:pPr>
              <w:rPr>
                <w:rFonts w:ascii="PT Astra Serif" w:eastAsia="Calibri" w:hAnsi="PT Astra Serif"/>
                <w:szCs w:val="26"/>
              </w:rPr>
            </w:pPr>
          </w:p>
        </w:tc>
        <w:tc>
          <w:tcPr>
            <w:tcW w:w="1276" w:type="dxa"/>
            <w:shd w:val="clear" w:color="auto" w:fill="auto"/>
          </w:tcPr>
          <w:p w:rsidR="00A1010E" w:rsidRPr="00684FE3" w:rsidRDefault="00A1010E" w:rsidP="00A1010E">
            <w:pPr>
              <w:rPr>
                <w:rFonts w:ascii="PT Astra Serif" w:eastAsia="Calibri" w:hAnsi="PT Astra Serif"/>
                <w:szCs w:val="26"/>
              </w:rPr>
            </w:pPr>
          </w:p>
        </w:tc>
        <w:tc>
          <w:tcPr>
            <w:tcW w:w="1276" w:type="dxa"/>
            <w:shd w:val="clear" w:color="auto" w:fill="auto"/>
          </w:tcPr>
          <w:p w:rsidR="00A1010E" w:rsidRPr="00684FE3" w:rsidRDefault="00A1010E" w:rsidP="00A1010E">
            <w:pPr>
              <w:rPr>
                <w:rFonts w:ascii="PT Astra Serif" w:eastAsia="Calibri" w:hAnsi="PT Astra Serif"/>
                <w:szCs w:val="26"/>
              </w:rPr>
            </w:pPr>
          </w:p>
        </w:tc>
      </w:tr>
      <w:tr w:rsidR="00A1010E" w:rsidRPr="00684FE3" w:rsidTr="00724919">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227" w:type="dxa"/>
        </w:trPr>
        <w:tc>
          <w:tcPr>
            <w:tcW w:w="8080" w:type="dxa"/>
            <w:gridSpan w:val="7"/>
          </w:tcPr>
          <w:p w:rsidR="00A1010E" w:rsidRPr="00684FE3" w:rsidRDefault="00A1010E" w:rsidP="00A1010E">
            <w:pPr>
              <w:rPr>
                <w:rFonts w:ascii="PT Astra Serif" w:eastAsia="Calibri" w:hAnsi="PT Astra Serif"/>
                <w:szCs w:val="26"/>
              </w:rPr>
            </w:pPr>
            <w:r w:rsidRPr="00684FE3">
              <w:rPr>
                <w:rFonts w:ascii="PT Astra Serif" w:eastAsia="Calibri" w:hAnsi="PT Astra Serif"/>
                <w:szCs w:val="26"/>
              </w:rPr>
              <w:t>Итого</w:t>
            </w:r>
          </w:p>
        </w:tc>
        <w:tc>
          <w:tcPr>
            <w:tcW w:w="1276" w:type="dxa"/>
            <w:shd w:val="clear" w:color="auto" w:fill="auto"/>
          </w:tcPr>
          <w:p w:rsidR="00A1010E" w:rsidRPr="00684FE3" w:rsidRDefault="00A1010E" w:rsidP="00A1010E">
            <w:pPr>
              <w:rPr>
                <w:rFonts w:ascii="PT Astra Serif" w:eastAsia="Calibri" w:hAnsi="PT Astra Serif"/>
                <w:szCs w:val="26"/>
              </w:rPr>
            </w:pPr>
          </w:p>
        </w:tc>
      </w:tr>
    </w:tbl>
    <w:p w:rsidR="00A1010E" w:rsidRPr="00684FE3" w:rsidRDefault="00A1010E" w:rsidP="00A1010E">
      <w:pPr>
        <w:ind w:firstLine="480"/>
        <w:jc w:val="both"/>
        <w:textAlignment w:val="baseline"/>
        <w:rPr>
          <w:rFonts w:ascii="PT Astra Serif" w:hAnsi="PT Astra Serif"/>
          <w:szCs w:val="26"/>
          <w:lang w:eastAsia="en-US" w:bidi="en-US"/>
        </w:rPr>
      </w:pPr>
    </w:p>
    <w:p w:rsidR="00A1010E" w:rsidRPr="00684FE3" w:rsidRDefault="00A1010E" w:rsidP="007D7147">
      <w:pPr>
        <w:jc w:val="both"/>
        <w:textAlignment w:val="baseline"/>
        <w:rPr>
          <w:rFonts w:ascii="PT Astra Serif" w:hAnsi="PT Astra Serif"/>
          <w:szCs w:val="26"/>
          <w:lang w:eastAsia="en-US" w:bidi="en-US"/>
        </w:rPr>
      </w:pPr>
      <w:r w:rsidRPr="00684FE3">
        <w:rPr>
          <w:rFonts w:ascii="PT Astra Serif" w:hAnsi="PT Astra Serif"/>
          <w:szCs w:val="26"/>
          <w:lang w:eastAsia="en-US" w:bidi="en-US"/>
        </w:rPr>
        <w:t>Расчет суммы субсидии на одного туриста с применением уточняющих коэффициентов осуществляется по формуле:</w:t>
      </w:r>
    </w:p>
    <w:p w:rsidR="00A1010E" w:rsidRPr="00684FE3" w:rsidRDefault="00A1010E" w:rsidP="007D7147">
      <w:pPr>
        <w:textAlignment w:val="baseline"/>
        <w:rPr>
          <w:rFonts w:ascii="PT Astra Serif" w:hAnsi="PT Astra Serif"/>
          <w:szCs w:val="26"/>
          <w:lang w:eastAsia="en-US" w:bidi="en-US"/>
        </w:rPr>
      </w:pPr>
      <w:r w:rsidRPr="00684FE3">
        <w:rPr>
          <w:rFonts w:ascii="PT Astra Serif" w:hAnsi="PT Astra Serif"/>
          <w:szCs w:val="26"/>
          <w:lang w:eastAsia="en-US" w:bidi="en-US"/>
        </w:rPr>
        <w:t>C = B x L, где:</w:t>
      </w:r>
    </w:p>
    <w:p w:rsidR="00A1010E" w:rsidRPr="00684FE3" w:rsidRDefault="00A1010E" w:rsidP="007D7147">
      <w:pPr>
        <w:jc w:val="both"/>
        <w:textAlignment w:val="baseline"/>
        <w:rPr>
          <w:rFonts w:ascii="PT Astra Serif" w:hAnsi="PT Astra Serif"/>
          <w:szCs w:val="26"/>
          <w:lang w:eastAsia="en-US" w:bidi="en-US"/>
        </w:rPr>
      </w:pPr>
      <w:r w:rsidRPr="00684FE3">
        <w:rPr>
          <w:rFonts w:ascii="PT Astra Serif" w:hAnsi="PT Astra Serif"/>
          <w:szCs w:val="26"/>
          <w:lang w:eastAsia="en-US" w:bidi="en-US"/>
        </w:rPr>
        <w:t>C</w:t>
      </w:r>
      <w:r w:rsidRPr="00684FE3">
        <w:rPr>
          <w:rFonts w:ascii="PT Astra Serif" w:hAnsi="PT Astra Serif"/>
          <w:bCs/>
          <w:szCs w:val="26"/>
          <w:lang w:eastAsia="en-US" w:bidi="en-US"/>
        </w:rPr>
        <w:t xml:space="preserve"> </w:t>
      </w:r>
      <w:r w:rsidRPr="00684FE3">
        <w:rPr>
          <w:rFonts w:ascii="PT Astra Serif" w:hAnsi="PT Astra Serif"/>
          <w:szCs w:val="24"/>
          <w:lang w:bidi="ne-NP"/>
        </w:rPr>
        <w:t>–</w:t>
      </w:r>
      <w:r w:rsidRPr="00684FE3">
        <w:rPr>
          <w:rFonts w:ascii="PT Astra Serif" w:hAnsi="PT Astra Serif"/>
          <w:bCs/>
          <w:szCs w:val="26"/>
          <w:lang w:eastAsia="en-US" w:bidi="en-US"/>
        </w:rPr>
        <w:t xml:space="preserve"> </w:t>
      </w:r>
      <w:r w:rsidRPr="00684FE3">
        <w:rPr>
          <w:rFonts w:ascii="PT Astra Serif" w:hAnsi="PT Astra Serif"/>
          <w:szCs w:val="26"/>
          <w:lang w:eastAsia="en-US" w:bidi="en-US"/>
        </w:rPr>
        <w:t>итоговая сумма субсидии на одного туриста;</w:t>
      </w:r>
    </w:p>
    <w:p w:rsidR="00A1010E" w:rsidRPr="00684FE3" w:rsidRDefault="00A1010E" w:rsidP="007D7147">
      <w:pPr>
        <w:jc w:val="both"/>
        <w:textAlignment w:val="baseline"/>
        <w:rPr>
          <w:rFonts w:ascii="PT Astra Serif" w:hAnsi="PT Astra Serif"/>
          <w:szCs w:val="26"/>
          <w:lang w:eastAsia="en-US" w:bidi="en-US"/>
        </w:rPr>
      </w:pPr>
      <w:r w:rsidRPr="00684FE3">
        <w:rPr>
          <w:rFonts w:ascii="PT Astra Serif" w:hAnsi="PT Astra Serif"/>
          <w:szCs w:val="26"/>
          <w:lang w:eastAsia="en-US" w:bidi="en-US"/>
        </w:rPr>
        <w:t>B</w:t>
      </w:r>
      <w:r w:rsidRPr="00684FE3">
        <w:rPr>
          <w:rFonts w:ascii="PT Astra Serif" w:hAnsi="PT Astra Serif"/>
          <w:bCs/>
          <w:szCs w:val="26"/>
          <w:lang w:eastAsia="en-US" w:bidi="en-US"/>
        </w:rPr>
        <w:t xml:space="preserve"> </w:t>
      </w:r>
      <w:r w:rsidRPr="00684FE3">
        <w:rPr>
          <w:rFonts w:ascii="PT Astra Serif" w:hAnsi="PT Astra Serif"/>
          <w:szCs w:val="24"/>
          <w:lang w:bidi="ne-NP"/>
        </w:rPr>
        <w:t>–</w:t>
      </w:r>
      <w:r w:rsidRPr="00684FE3">
        <w:rPr>
          <w:rFonts w:ascii="PT Astra Serif" w:hAnsi="PT Astra Serif"/>
          <w:bCs/>
          <w:szCs w:val="26"/>
          <w:lang w:eastAsia="en-US" w:bidi="en-US"/>
        </w:rPr>
        <w:t xml:space="preserve"> </w:t>
      </w:r>
      <w:r w:rsidRPr="00684FE3">
        <w:rPr>
          <w:rFonts w:ascii="PT Astra Serif" w:hAnsi="PT Astra Serif"/>
          <w:szCs w:val="26"/>
          <w:lang w:eastAsia="en-US" w:bidi="en-US"/>
        </w:rPr>
        <w:t>сумма субсидии на одного туриста, равная 1000 рублям;</w:t>
      </w:r>
    </w:p>
    <w:p w:rsidR="00A1010E" w:rsidRPr="00684FE3" w:rsidRDefault="00A1010E" w:rsidP="00A1010E">
      <w:pPr>
        <w:jc w:val="both"/>
        <w:textAlignment w:val="baseline"/>
        <w:rPr>
          <w:rFonts w:ascii="PT Astra Serif" w:hAnsi="PT Astra Serif"/>
          <w:szCs w:val="26"/>
          <w:lang w:eastAsia="en-US" w:bidi="en-US"/>
        </w:rPr>
      </w:pPr>
      <w:r w:rsidRPr="00684FE3">
        <w:rPr>
          <w:rFonts w:ascii="PT Astra Serif" w:hAnsi="PT Astra Serif"/>
          <w:szCs w:val="26"/>
          <w:lang w:eastAsia="en-US" w:bidi="en-US"/>
        </w:rPr>
        <w:lastRenderedPageBreak/>
        <w:t>L </w:t>
      </w:r>
      <w:r w:rsidRPr="00684FE3">
        <w:rPr>
          <w:rFonts w:ascii="PT Astra Serif" w:hAnsi="PT Astra Serif"/>
          <w:szCs w:val="24"/>
          <w:lang w:bidi="ne-NP"/>
        </w:rPr>
        <w:t>– </w:t>
      </w:r>
      <w:r w:rsidRPr="00684FE3">
        <w:rPr>
          <w:rFonts w:ascii="PT Astra Serif" w:hAnsi="PT Astra Serif"/>
          <w:szCs w:val="26"/>
          <w:lang w:eastAsia="en-US" w:bidi="en-US"/>
        </w:rPr>
        <w:t xml:space="preserve">уточняющий коэффициент, применяемый в зависимости </w:t>
      </w:r>
      <w:r w:rsidR="007D7147" w:rsidRPr="00684FE3">
        <w:rPr>
          <w:rFonts w:ascii="PT Astra Serif" w:hAnsi="PT Astra Serif"/>
          <w:szCs w:val="26"/>
          <w:lang w:eastAsia="en-US" w:bidi="en-US"/>
        </w:rPr>
        <w:br/>
      </w:r>
      <w:r w:rsidRPr="00684FE3">
        <w:rPr>
          <w:rFonts w:ascii="PT Astra Serif" w:hAnsi="PT Astra Serif"/>
          <w:szCs w:val="26"/>
          <w:lang w:eastAsia="en-US" w:bidi="en-US"/>
        </w:rPr>
        <w:t>от продолжительности туристского продукта, исчисляемой в ночах, проведенных туристом в гостинице (гостиницах).</w:t>
      </w:r>
    </w:p>
    <w:p w:rsidR="00A1010E" w:rsidRPr="00684FE3" w:rsidRDefault="00A1010E" w:rsidP="00A1010E">
      <w:pPr>
        <w:textAlignment w:val="baseline"/>
        <w:rPr>
          <w:rFonts w:ascii="PT Astra Serif" w:hAnsi="PT Astra Serif"/>
          <w:szCs w:val="26"/>
          <w:lang w:eastAsia="en-US" w:bidi="en-US"/>
        </w:rPr>
      </w:pPr>
    </w:p>
    <w:p w:rsidR="00A1010E" w:rsidRPr="00684FE3" w:rsidRDefault="00A1010E" w:rsidP="00A1010E">
      <w:pPr>
        <w:ind w:firstLine="480"/>
        <w:jc w:val="both"/>
        <w:textAlignment w:val="baseline"/>
        <w:rPr>
          <w:rFonts w:ascii="PT Astra Serif" w:hAnsi="PT Astra Serif"/>
          <w:szCs w:val="26"/>
          <w:lang w:eastAsia="en-US" w:bidi="en-US"/>
        </w:rPr>
      </w:pPr>
      <w:r w:rsidRPr="00684FE3">
        <w:rPr>
          <w:rFonts w:ascii="PT Astra Serif" w:hAnsi="PT Astra Serif"/>
          <w:szCs w:val="26"/>
          <w:lang w:eastAsia="en-US" w:bidi="en-US"/>
        </w:rPr>
        <w:t>Определение значения коэффициента «L»:</w:t>
      </w:r>
    </w:p>
    <w:p w:rsidR="00A1010E" w:rsidRPr="00684FE3" w:rsidRDefault="00A1010E" w:rsidP="00A1010E">
      <w:pPr>
        <w:ind w:firstLine="480"/>
        <w:jc w:val="both"/>
        <w:textAlignment w:val="baseline"/>
        <w:rPr>
          <w:rFonts w:ascii="PT Astra Serif" w:hAnsi="PT Astra Serif"/>
          <w:szCs w:val="26"/>
          <w:lang w:eastAsia="en-US" w:bidi="en-US"/>
        </w:rPr>
      </w:pPr>
    </w:p>
    <w:tbl>
      <w:tblPr>
        <w:tblW w:w="0" w:type="auto"/>
        <w:tblInd w:w="149" w:type="dxa"/>
        <w:tblCellMar>
          <w:left w:w="0" w:type="dxa"/>
          <w:right w:w="0" w:type="dxa"/>
        </w:tblCellMar>
        <w:tblLook w:val="04A0" w:firstRow="1" w:lastRow="0" w:firstColumn="1" w:lastColumn="0" w:noHBand="0" w:noVBand="1"/>
      </w:tblPr>
      <w:tblGrid>
        <w:gridCol w:w="2127"/>
        <w:gridCol w:w="7229"/>
      </w:tblGrid>
      <w:tr w:rsidR="00A1010E" w:rsidRPr="00684FE3" w:rsidTr="00724919">
        <w:trPr>
          <w:trHeight w:val="723"/>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1010E" w:rsidRPr="00684FE3" w:rsidRDefault="00A1010E" w:rsidP="00A1010E">
            <w:pPr>
              <w:tabs>
                <w:tab w:val="left" w:pos="0"/>
              </w:tabs>
              <w:ind w:firstLine="0"/>
              <w:jc w:val="center"/>
              <w:rPr>
                <w:rFonts w:ascii="PT Astra Serif" w:hAnsi="PT Astra Serif"/>
                <w:szCs w:val="26"/>
              </w:rPr>
            </w:pPr>
            <w:r w:rsidRPr="00684FE3">
              <w:rPr>
                <w:rFonts w:ascii="PT Astra Serif" w:hAnsi="PT Astra Serif"/>
                <w:szCs w:val="26"/>
              </w:rPr>
              <w:t>Значение коэффициента</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1010E" w:rsidRPr="00684FE3" w:rsidRDefault="00A1010E" w:rsidP="00A1010E">
            <w:pPr>
              <w:tabs>
                <w:tab w:val="left" w:pos="0"/>
              </w:tabs>
              <w:ind w:firstLine="0"/>
              <w:jc w:val="center"/>
              <w:rPr>
                <w:rFonts w:ascii="PT Astra Serif" w:hAnsi="PT Astra Serif"/>
                <w:szCs w:val="26"/>
              </w:rPr>
            </w:pPr>
            <w:r w:rsidRPr="00684FE3">
              <w:rPr>
                <w:rFonts w:ascii="PT Astra Serif" w:hAnsi="PT Astra Serif"/>
                <w:szCs w:val="26"/>
              </w:rPr>
              <w:t>Продолжительность туристского продукта, количество ночей, проведенных туристом в гостинице (гостиницах)</w:t>
            </w:r>
          </w:p>
        </w:tc>
      </w:tr>
      <w:tr w:rsidR="00A1010E" w:rsidRPr="00684FE3" w:rsidTr="00724919">
        <w:trPr>
          <w:trHeight w:val="408"/>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1010E" w:rsidRPr="00684FE3" w:rsidRDefault="00A1010E" w:rsidP="00A1010E">
            <w:pPr>
              <w:tabs>
                <w:tab w:val="left" w:pos="0"/>
              </w:tabs>
              <w:rPr>
                <w:rFonts w:ascii="PT Astra Serif" w:hAnsi="PT Astra Serif"/>
                <w:szCs w:val="26"/>
              </w:rPr>
            </w:pPr>
            <w:r w:rsidRPr="00684FE3">
              <w:rPr>
                <w:rFonts w:ascii="PT Astra Serif" w:hAnsi="PT Astra Serif"/>
                <w:szCs w:val="26"/>
              </w:rPr>
              <w:t>1,0</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1010E" w:rsidRPr="00684FE3" w:rsidRDefault="00A1010E" w:rsidP="00A1010E">
            <w:pPr>
              <w:tabs>
                <w:tab w:val="left" w:pos="0"/>
              </w:tabs>
              <w:jc w:val="center"/>
              <w:rPr>
                <w:rFonts w:ascii="PT Astra Serif" w:hAnsi="PT Astra Serif"/>
                <w:szCs w:val="26"/>
              </w:rPr>
            </w:pPr>
            <w:r w:rsidRPr="00684FE3">
              <w:rPr>
                <w:rFonts w:ascii="PT Astra Serif" w:hAnsi="PT Astra Serif"/>
                <w:szCs w:val="26"/>
              </w:rPr>
              <w:t>1 ночь (включительно)</w:t>
            </w:r>
          </w:p>
        </w:tc>
      </w:tr>
      <w:tr w:rsidR="00A1010E" w:rsidRPr="00684FE3" w:rsidTr="00724919">
        <w:trPr>
          <w:trHeight w:val="414"/>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1010E" w:rsidRPr="00684FE3" w:rsidRDefault="00A1010E" w:rsidP="00A1010E">
            <w:pPr>
              <w:tabs>
                <w:tab w:val="left" w:pos="0"/>
              </w:tabs>
              <w:rPr>
                <w:rFonts w:ascii="PT Astra Serif" w:hAnsi="PT Astra Serif"/>
                <w:szCs w:val="26"/>
              </w:rPr>
            </w:pPr>
            <w:r w:rsidRPr="00684FE3">
              <w:rPr>
                <w:rFonts w:ascii="PT Astra Serif" w:hAnsi="PT Astra Serif"/>
                <w:szCs w:val="26"/>
              </w:rPr>
              <w:t>1,5</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1010E" w:rsidRPr="00684FE3" w:rsidRDefault="00A1010E" w:rsidP="00A1010E">
            <w:pPr>
              <w:tabs>
                <w:tab w:val="left" w:pos="0"/>
              </w:tabs>
              <w:jc w:val="center"/>
              <w:rPr>
                <w:rFonts w:ascii="PT Astra Serif" w:hAnsi="PT Astra Serif"/>
                <w:szCs w:val="26"/>
              </w:rPr>
            </w:pPr>
            <w:r w:rsidRPr="00684FE3">
              <w:rPr>
                <w:rFonts w:ascii="PT Astra Serif" w:hAnsi="PT Astra Serif"/>
                <w:szCs w:val="26"/>
              </w:rPr>
              <w:t>от 2 до 4 ночей (включительно)</w:t>
            </w:r>
          </w:p>
        </w:tc>
      </w:tr>
      <w:tr w:rsidR="00A1010E" w:rsidRPr="00684FE3" w:rsidTr="00724919">
        <w:trPr>
          <w:trHeight w:val="406"/>
        </w:trPr>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1010E" w:rsidRPr="00684FE3" w:rsidRDefault="00A1010E" w:rsidP="00A1010E">
            <w:pPr>
              <w:tabs>
                <w:tab w:val="left" w:pos="0"/>
              </w:tabs>
              <w:rPr>
                <w:rFonts w:ascii="PT Astra Serif" w:hAnsi="PT Astra Serif"/>
                <w:szCs w:val="26"/>
              </w:rPr>
            </w:pPr>
            <w:r w:rsidRPr="00684FE3">
              <w:rPr>
                <w:rFonts w:ascii="PT Astra Serif" w:hAnsi="PT Astra Serif"/>
                <w:szCs w:val="26"/>
              </w:rPr>
              <w:t>2,0</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1010E" w:rsidRPr="00684FE3" w:rsidRDefault="00A1010E" w:rsidP="00A1010E">
            <w:pPr>
              <w:tabs>
                <w:tab w:val="left" w:pos="0"/>
              </w:tabs>
              <w:jc w:val="center"/>
              <w:rPr>
                <w:rFonts w:ascii="PT Astra Serif" w:hAnsi="PT Astra Serif"/>
                <w:szCs w:val="26"/>
              </w:rPr>
            </w:pPr>
            <w:r w:rsidRPr="00684FE3">
              <w:rPr>
                <w:rFonts w:ascii="PT Astra Serif" w:hAnsi="PT Astra Serif"/>
                <w:szCs w:val="26"/>
              </w:rPr>
              <w:t>от 5 ночей</w:t>
            </w:r>
          </w:p>
        </w:tc>
      </w:tr>
    </w:tbl>
    <w:p w:rsidR="007D7147" w:rsidRPr="00684FE3" w:rsidRDefault="007D7147" w:rsidP="00A1010E">
      <w:pPr>
        <w:tabs>
          <w:tab w:val="left" w:pos="0"/>
        </w:tabs>
        <w:jc w:val="both"/>
        <w:rPr>
          <w:rFonts w:ascii="PT Astra Serif" w:hAnsi="PT Astra Serif"/>
          <w:szCs w:val="26"/>
          <w:lang w:eastAsia="en-US" w:bidi="en-US"/>
        </w:rPr>
      </w:pPr>
    </w:p>
    <w:p w:rsidR="00A1010E" w:rsidRPr="00684FE3" w:rsidRDefault="00A1010E" w:rsidP="00A1010E">
      <w:pPr>
        <w:tabs>
          <w:tab w:val="left" w:pos="0"/>
        </w:tabs>
        <w:jc w:val="both"/>
        <w:rPr>
          <w:rFonts w:ascii="PT Astra Serif" w:hAnsi="PT Astra Serif"/>
          <w:szCs w:val="26"/>
          <w:lang w:eastAsia="en-US" w:bidi="en-US"/>
        </w:rPr>
      </w:pPr>
      <w:r w:rsidRPr="00684FE3">
        <w:rPr>
          <w:rFonts w:ascii="PT Astra Serif" w:hAnsi="PT Astra Serif"/>
          <w:szCs w:val="26"/>
          <w:lang w:eastAsia="en-US" w:bidi="en-US"/>
        </w:rPr>
        <w:t>В случае превышения р</w:t>
      </w:r>
      <w:r w:rsidR="00C34A4B" w:rsidRPr="00684FE3">
        <w:rPr>
          <w:rFonts w:ascii="PT Astra Serif" w:hAnsi="PT Astra Serif"/>
          <w:szCs w:val="26"/>
          <w:lang w:eastAsia="en-US" w:bidi="en-US"/>
        </w:rPr>
        <w:t xml:space="preserve">азмера субсидии, рассчитанного </w:t>
      </w:r>
      <w:r w:rsidRPr="00684FE3">
        <w:rPr>
          <w:rFonts w:ascii="PT Astra Serif" w:hAnsi="PT Astra Serif"/>
          <w:szCs w:val="26"/>
          <w:lang w:eastAsia="en-US" w:bidi="en-US"/>
        </w:rPr>
        <w:t>в соответствии с</w:t>
      </w:r>
      <w:r w:rsidR="00E62453" w:rsidRPr="00684FE3">
        <w:rPr>
          <w:rFonts w:ascii="PT Astra Serif" w:hAnsi="PT Astra Serif"/>
          <w:szCs w:val="26"/>
          <w:lang w:eastAsia="en-US" w:bidi="en-US"/>
        </w:rPr>
        <w:t xml:space="preserve"> формулой, указанной в пункте 32</w:t>
      </w:r>
      <w:r w:rsidRPr="00684FE3">
        <w:rPr>
          <w:rFonts w:ascii="PT Astra Serif" w:hAnsi="PT Astra Serif"/>
          <w:szCs w:val="26"/>
          <w:lang w:eastAsia="en-US" w:bidi="en-US"/>
        </w:rPr>
        <w:t xml:space="preserve"> Порядка, над фактическим объемом затрат, произведенных субъе</w:t>
      </w:r>
      <w:r w:rsidR="007D7147" w:rsidRPr="00684FE3">
        <w:rPr>
          <w:rFonts w:ascii="PT Astra Serif" w:hAnsi="PT Astra Serif"/>
          <w:szCs w:val="26"/>
          <w:lang w:eastAsia="en-US" w:bidi="en-US"/>
        </w:rPr>
        <w:t>ктом туристической деятельности</w:t>
      </w:r>
      <w:r w:rsidRPr="00684FE3">
        <w:rPr>
          <w:rFonts w:ascii="PT Astra Serif" w:hAnsi="PT Astra Serif"/>
          <w:szCs w:val="26"/>
          <w:lang w:eastAsia="en-US" w:bidi="en-US"/>
        </w:rPr>
        <w:t xml:space="preserve"> и подтвержденных документами в составе заявки, размер субсидии, подлежащий предоставлению, будет определяться исходя из фактического объема понесенных субъектом туристической деятельности затрат, указанных в документах, представленных в составе заявки.</w:t>
      </w:r>
    </w:p>
    <w:p w:rsidR="00A1010E" w:rsidRPr="00684FE3" w:rsidRDefault="00A1010E" w:rsidP="00A1010E">
      <w:pPr>
        <w:tabs>
          <w:tab w:val="left" w:pos="0"/>
        </w:tabs>
        <w:jc w:val="both"/>
        <w:rPr>
          <w:rFonts w:ascii="PT Astra Serif" w:hAnsi="PT Astra Serif"/>
          <w:szCs w:val="26"/>
        </w:rPr>
      </w:pPr>
      <w:r w:rsidRPr="00684FE3">
        <w:rPr>
          <w:rFonts w:ascii="PT Astra Serif" w:hAnsi="PT Astra Serif"/>
          <w:szCs w:val="26"/>
        </w:rPr>
        <w:t>Полноту и достоверность указанных сведений на дату предоставления настоящего расчета подтверждаю.</w:t>
      </w:r>
    </w:p>
    <w:p w:rsidR="00A1010E" w:rsidRPr="00684FE3" w:rsidRDefault="00A1010E" w:rsidP="00A1010E">
      <w:pPr>
        <w:tabs>
          <w:tab w:val="left" w:pos="0"/>
        </w:tabs>
        <w:jc w:val="both"/>
        <w:rPr>
          <w:rFonts w:ascii="PT Astra Serif" w:hAnsi="PT Astra Serif"/>
          <w:szCs w:val="26"/>
        </w:rPr>
      </w:pPr>
    </w:p>
    <w:tbl>
      <w:tblPr>
        <w:tblpPr w:leftFromText="180" w:rightFromText="180" w:vertAnchor="text" w:horzAnchor="margin" w:tblpX="108" w:tblpY="82"/>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191"/>
        <w:gridCol w:w="3191"/>
      </w:tblGrid>
      <w:tr w:rsidR="00A1010E" w:rsidRPr="00684FE3" w:rsidTr="00724919">
        <w:trPr>
          <w:trHeight w:val="284"/>
        </w:trPr>
        <w:tc>
          <w:tcPr>
            <w:tcW w:w="3081" w:type="dxa"/>
            <w:tcBorders>
              <w:top w:val="nil"/>
              <w:left w:val="nil"/>
              <w:bottom w:val="nil"/>
              <w:right w:val="nil"/>
            </w:tcBorders>
            <w:shd w:val="clear" w:color="auto" w:fill="auto"/>
          </w:tcPr>
          <w:p w:rsidR="00A1010E" w:rsidRPr="00684FE3" w:rsidRDefault="00A1010E" w:rsidP="00A1010E">
            <w:pPr>
              <w:spacing w:line="160" w:lineRule="atLeast"/>
              <w:ind w:firstLine="0"/>
              <w:rPr>
                <w:rFonts w:ascii="PT Astra Serif" w:eastAsia="Calibri" w:hAnsi="PT Astra Serif"/>
                <w:szCs w:val="26"/>
              </w:rPr>
            </w:pPr>
            <w:r w:rsidRPr="00684FE3">
              <w:rPr>
                <w:rFonts w:ascii="PT Astra Serif" w:eastAsia="Calibri" w:hAnsi="PT Astra Serif"/>
                <w:szCs w:val="26"/>
              </w:rPr>
              <w:t>Должность руководителя организации</w:t>
            </w: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szCs w:val="26"/>
              </w:rPr>
            </w:pPr>
          </w:p>
        </w:tc>
      </w:tr>
      <w:tr w:rsidR="00A1010E" w:rsidRPr="00684FE3" w:rsidTr="00724919">
        <w:trPr>
          <w:trHeight w:val="284"/>
        </w:trPr>
        <w:tc>
          <w:tcPr>
            <w:tcW w:w="3081" w:type="dxa"/>
            <w:tcBorders>
              <w:top w:val="nil"/>
              <w:left w:val="nil"/>
              <w:bottom w:val="nil"/>
              <w:right w:val="nil"/>
            </w:tcBorders>
            <w:shd w:val="clear" w:color="auto" w:fill="auto"/>
          </w:tcPr>
          <w:p w:rsidR="00A1010E" w:rsidRPr="00684FE3" w:rsidRDefault="00A1010E" w:rsidP="00A1010E">
            <w:pPr>
              <w:spacing w:line="160" w:lineRule="atLeast"/>
              <w:ind w:firstLine="0"/>
              <w:rPr>
                <w:rFonts w:ascii="PT Astra Serif" w:eastAsia="Calibri" w:hAnsi="PT Astra Serif"/>
                <w:szCs w:val="26"/>
              </w:rPr>
            </w:pPr>
          </w:p>
        </w:tc>
        <w:tc>
          <w:tcPr>
            <w:tcW w:w="3191" w:type="dxa"/>
            <w:tcBorders>
              <w:left w:val="nil"/>
              <w:bottom w:val="nil"/>
              <w:right w:val="nil"/>
            </w:tcBorders>
            <w:shd w:val="clear" w:color="auto" w:fill="auto"/>
          </w:tcPr>
          <w:p w:rsidR="00A1010E" w:rsidRPr="00684FE3" w:rsidRDefault="00A1010E" w:rsidP="007D7147">
            <w:pPr>
              <w:spacing w:line="160" w:lineRule="atLeast"/>
              <w:ind w:firstLine="38"/>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(Подпись)</w:t>
            </w:r>
          </w:p>
        </w:tc>
        <w:tc>
          <w:tcPr>
            <w:tcW w:w="3191" w:type="dxa"/>
            <w:tcBorders>
              <w:left w:val="nil"/>
              <w:bottom w:val="nil"/>
              <w:right w:val="nil"/>
            </w:tcBorders>
            <w:shd w:val="clear" w:color="auto" w:fill="auto"/>
          </w:tcPr>
          <w:p w:rsidR="00A1010E" w:rsidRPr="00684FE3" w:rsidRDefault="00A1010E" w:rsidP="007D7147">
            <w:pPr>
              <w:spacing w:line="160" w:lineRule="atLeast"/>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(Расшифровка подписи)</w:t>
            </w:r>
          </w:p>
        </w:tc>
      </w:tr>
      <w:tr w:rsidR="00A1010E" w:rsidRPr="00684FE3" w:rsidTr="00724919">
        <w:trPr>
          <w:trHeight w:val="284"/>
        </w:trPr>
        <w:tc>
          <w:tcPr>
            <w:tcW w:w="3081" w:type="dxa"/>
            <w:tcBorders>
              <w:top w:val="nil"/>
              <w:left w:val="nil"/>
              <w:bottom w:val="nil"/>
              <w:right w:val="nil"/>
            </w:tcBorders>
            <w:shd w:val="clear" w:color="auto" w:fill="auto"/>
          </w:tcPr>
          <w:p w:rsidR="00A1010E" w:rsidRPr="00684FE3" w:rsidRDefault="00A1010E" w:rsidP="00A1010E">
            <w:pPr>
              <w:spacing w:line="160" w:lineRule="atLeast"/>
              <w:ind w:firstLine="0"/>
              <w:rPr>
                <w:rFonts w:ascii="PT Astra Serif" w:eastAsia="Calibri" w:hAnsi="PT Astra Serif"/>
                <w:szCs w:val="26"/>
              </w:rPr>
            </w:pPr>
            <w:r w:rsidRPr="00684FE3">
              <w:rPr>
                <w:rFonts w:ascii="PT Astra Serif" w:eastAsia="Calibri" w:hAnsi="PT Astra Serif"/>
                <w:szCs w:val="26"/>
              </w:rPr>
              <w:t>Главный бухгалтер</w:t>
            </w: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jc w:val="center"/>
              <w:rPr>
                <w:rFonts w:ascii="PT Astra Serif" w:eastAsia="Calibri" w:hAnsi="PT Astra Serif"/>
                <w:szCs w:val="26"/>
              </w:rPr>
            </w:pPr>
          </w:p>
        </w:tc>
      </w:tr>
      <w:tr w:rsidR="00A1010E" w:rsidRPr="00684FE3" w:rsidTr="007D7147">
        <w:trPr>
          <w:trHeight w:val="284"/>
        </w:trPr>
        <w:tc>
          <w:tcPr>
            <w:tcW w:w="3081"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szCs w:val="26"/>
              </w:rPr>
            </w:pPr>
          </w:p>
        </w:tc>
        <w:tc>
          <w:tcPr>
            <w:tcW w:w="3191" w:type="dxa"/>
            <w:tcBorders>
              <w:left w:val="nil"/>
              <w:bottom w:val="nil"/>
              <w:right w:val="nil"/>
            </w:tcBorders>
            <w:shd w:val="clear" w:color="auto" w:fill="auto"/>
          </w:tcPr>
          <w:p w:rsidR="00A1010E" w:rsidRPr="00684FE3" w:rsidRDefault="00A1010E" w:rsidP="007D7147">
            <w:pPr>
              <w:spacing w:line="160" w:lineRule="atLeast"/>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(Подпись)</w:t>
            </w:r>
          </w:p>
        </w:tc>
        <w:tc>
          <w:tcPr>
            <w:tcW w:w="3191" w:type="dxa"/>
            <w:tcBorders>
              <w:left w:val="nil"/>
              <w:bottom w:val="nil"/>
              <w:right w:val="nil"/>
            </w:tcBorders>
            <w:shd w:val="clear" w:color="auto" w:fill="auto"/>
          </w:tcPr>
          <w:p w:rsidR="00A1010E" w:rsidRPr="00684FE3" w:rsidRDefault="00A1010E" w:rsidP="007D7147">
            <w:pPr>
              <w:spacing w:line="160" w:lineRule="atLeast"/>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(Расшифровка подписи)</w:t>
            </w:r>
          </w:p>
        </w:tc>
      </w:tr>
      <w:tr w:rsidR="00A1010E" w:rsidRPr="00684FE3" w:rsidTr="007D7147">
        <w:trPr>
          <w:trHeight w:val="284"/>
        </w:trPr>
        <w:tc>
          <w:tcPr>
            <w:tcW w:w="3081"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A1010E" w:rsidRPr="00684FE3" w:rsidRDefault="00A1010E" w:rsidP="00A1010E">
            <w:pPr>
              <w:spacing w:line="160" w:lineRule="atLeast"/>
              <w:ind w:hanging="426"/>
              <w:jc w:val="center"/>
              <w:rPr>
                <w:rFonts w:ascii="PT Astra Serif" w:eastAsia="Calibri" w:hAnsi="PT Astra Serif"/>
                <w:iCs/>
                <w:szCs w:val="26"/>
              </w:rPr>
            </w:pPr>
          </w:p>
        </w:tc>
        <w:tc>
          <w:tcPr>
            <w:tcW w:w="3191"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iCs/>
                <w:szCs w:val="26"/>
              </w:rPr>
            </w:pPr>
          </w:p>
        </w:tc>
      </w:tr>
      <w:tr w:rsidR="00A1010E" w:rsidRPr="00684FE3" w:rsidTr="007D7147">
        <w:trPr>
          <w:trHeight w:val="284"/>
        </w:trPr>
        <w:tc>
          <w:tcPr>
            <w:tcW w:w="3081" w:type="dxa"/>
            <w:tcBorders>
              <w:top w:val="nil"/>
              <w:left w:val="nil"/>
              <w:bottom w:val="nil"/>
              <w:right w:val="nil"/>
            </w:tcBorders>
            <w:shd w:val="clear" w:color="auto" w:fill="auto"/>
          </w:tcPr>
          <w:p w:rsidR="00A1010E" w:rsidRPr="00684FE3" w:rsidRDefault="00A1010E" w:rsidP="00A1010E">
            <w:pPr>
              <w:spacing w:line="160" w:lineRule="atLeast"/>
              <w:rPr>
                <w:rFonts w:ascii="PT Astra Serif" w:eastAsia="Calibri" w:hAnsi="PT Astra Serif"/>
                <w:szCs w:val="26"/>
              </w:rPr>
            </w:pPr>
          </w:p>
        </w:tc>
        <w:tc>
          <w:tcPr>
            <w:tcW w:w="3191" w:type="dxa"/>
            <w:tcBorders>
              <w:left w:val="nil"/>
              <w:bottom w:val="nil"/>
              <w:right w:val="nil"/>
            </w:tcBorders>
            <w:shd w:val="clear" w:color="auto" w:fill="auto"/>
          </w:tcPr>
          <w:p w:rsidR="00A1010E" w:rsidRPr="00684FE3" w:rsidRDefault="00A1010E" w:rsidP="007D7147">
            <w:pPr>
              <w:spacing w:line="160" w:lineRule="atLeast"/>
              <w:ind w:firstLine="0"/>
              <w:jc w:val="center"/>
              <w:rPr>
                <w:rFonts w:ascii="PT Astra Serif" w:eastAsia="Calibri" w:hAnsi="PT Astra Serif"/>
                <w:iCs/>
                <w:szCs w:val="26"/>
              </w:rPr>
            </w:pPr>
            <w:r w:rsidRPr="00684FE3">
              <w:rPr>
                <w:rFonts w:ascii="PT Astra Serif" w:eastAsia="Calibri" w:hAnsi="PT Astra Serif"/>
                <w:iCs/>
                <w:szCs w:val="26"/>
                <w:vertAlign w:val="subscript"/>
              </w:rPr>
              <w:t>(Дата)</w:t>
            </w:r>
          </w:p>
        </w:tc>
        <w:tc>
          <w:tcPr>
            <w:tcW w:w="3191" w:type="dxa"/>
            <w:tcBorders>
              <w:top w:val="nil"/>
              <w:left w:val="nil"/>
              <w:bottom w:val="nil"/>
              <w:right w:val="nil"/>
            </w:tcBorders>
            <w:shd w:val="clear" w:color="auto" w:fill="auto"/>
          </w:tcPr>
          <w:p w:rsidR="00A1010E" w:rsidRPr="00684FE3" w:rsidRDefault="00A1010E" w:rsidP="00A1010E">
            <w:pPr>
              <w:spacing w:line="160" w:lineRule="atLeast"/>
              <w:jc w:val="center"/>
              <w:rPr>
                <w:rFonts w:ascii="PT Astra Serif" w:eastAsia="Calibri" w:hAnsi="PT Astra Serif"/>
                <w:iCs/>
                <w:szCs w:val="26"/>
              </w:rPr>
            </w:pPr>
            <w:r w:rsidRPr="00684FE3">
              <w:rPr>
                <w:rFonts w:ascii="PT Astra Serif" w:eastAsia="Calibri" w:hAnsi="PT Astra Serif"/>
                <w:iCs/>
                <w:szCs w:val="26"/>
                <w:vertAlign w:val="subscript"/>
              </w:rPr>
              <w:t>М</w:t>
            </w:r>
            <w:r w:rsidR="007D7147" w:rsidRPr="00684FE3">
              <w:rPr>
                <w:rFonts w:ascii="PT Astra Serif" w:eastAsia="Calibri" w:hAnsi="PT Astra Serif"/>
                <w:iCs/>
                <w:szCs w:val="26"/>
                <w:vertAlign w:val="subscript"/>
              </w:rPr>
              <w:t>.</w:t>
            </w:r>
            <w:r w:rsidRPr="00684FE3">
              <w:rPr>
                <w:rFonts w:ascii="PT Astra Serif" w:eastAsia="Calibri" w:hAnsi="PT Astra Serif"/>
                <w:iCs/>
                <w:szCs w:val="26"/>
                <w:vertAlign w:val="subscript"/>
              </w:rPr>
              <w:t>П</w:t>
            </w:r>
            <w:r w:rsidR="007D7147" w:rsidRPr="00684FE3">
              <w:rPr>
                <w:rFonts w:ascii="PT Astra Serif" w:eastAsia="Calibri" w:hAnsi="PT Astra Serif"/>
                <w:iCs/>
                <w:szCs w:val="26"/>
                <w:vertAlign w:val="subscript"/>
              </w:rPr>
              <w:t>.</w:t>
            </w:r>
            <w:r w:rsidRPr="00684FE3">
              <w:rPr>
                <w:rFonts w:ascii="PT Astra Serif" w:eastAsia="Calibri" w:hAnsi="PT Astra Serif"/>
                <w:iCs/>
                <w:szCs w:val="26"/>
                <w:vertAlign w:val="subscript"/>
              </w:rPr>
              <w:t xml:space="preserve"> (При наличии)</w:t>
            </w:r>
          </w:p>
        </w:tc>
      </w:tr>
    </w:tbl>
    <w:p w:rsidR="00A1010E" w:rsidRPr="00684FE3" w:rsidRDefault="00A1010E" w:rsidP="00A1010E">
      <w:pPr>
        <w:rPr>
          <w:rFonts w:ascii="PT Astra Serif" w:hAnsi="PT Astra Serif"/>
          <w:szCs w:val="26"/>
        </w:rPr>
      </w:pPr>
    </w:p>
    <w:p w:rsidR="00A1010E" w:rsidRPr="00684FE3" w:rsidRDefault="00A1010E">
      <w:pPr>
        <w:spacing w:before="120"/>
        <w:ind w:firstLine="0"/>
        <w:rPr>
          <w:rFonts w:ascii="PT Astra Serif" w:hAnsi="PT Astra Serif"/>
        </w:rPr>
        <w:sectPr w:rsidR="00A1010E" w:rsidRPr="00684FE3" w:rsidSect="001D001A">
          <w:pgSz w:w="11907" w:h="16840" w:code="9"/>
          <w:pgMar w:top="1418" w:right="851" w:bottom="1134" w:left="1701" w:header="720" w:footer="567" w:gutter="0"/>
          <w:pgNumType w:start="19"/>
          <w:cols w:space="720"/>
          <w:docGrid w:linePitch="354"/>
        </w:sectPr>
      </w:pPr>
    </w:p>
    <w:p w:rsidR="00A1010E" w:rsidRPr="00684FE3" w:rsidRDefault="00A1010E" w:rsidP="00A1010E">
      <w:pPr>
        <w:ind w:left="5245" w:firstLine="0"/>
        <w:rPr>
          <w:rFonts w:ascii="PT Astra Serif" w:eastAsia="PT Astra Serif" w:hAnsi="PT Astra Serif" w:cs="PT Astra Serif"/>
          <w:sz w:val="24"/>
          <w:szCs w:val="24"/>
        </w:rPr>
      </w:pPr>
      <w:r w:rsidRPr="00684FE3">
        <w:rPr>
          <w:rFonts w:ascii="PT Astra Serif" w:eastAsia="PT Astra Serif" w:hAnsi="PT Astra Serif" w:cs="PT Astra Serif"/>
          <w:sz w:val="24"/>
          <w:szCs w:val="24"/>
        </w:rPr>
        <w:lastRenderedPageBreak/>
        <w:t xml:space="preserve">Приложение № 3 </w:t>
      </w:r>
    </w:p>
    <w:p w:rsidR="00A1010E" w:rsidRPr="00684FE3" w:rsidRDefault="00A1010E" w:rsidP="00A1010E">
      <w:pPr>
        <w:ind w:left="5245" w:firstLine="0"/>
        <w:jc w:val="both"/>
        <w:rPr>
          <w:rFonts w:ascii="PT Astra Serif" w:eastAsia="PT Astra Serif" w:hAnsi="PT Astra Serif" w:cs="PT Astra Serif"/>
          <w:bCs/>
          <w:sz w:val="24"/>
          <w:szCs w:val="24"/>
        </w:rPr>
      </w:pPr>
      <w:r w:rsidRPr="00684FE3">
        <w:rPr>
          <w:rFonts w:ascii="PT Astra Serif" w:eastAsia="PT Astra Serif" w:hAnsi="PT Astra Serif" w:cs="PT Astra Serif"/>
          <w:sz w:val="24"/>
          <w:szCs w:val="24"/>
        </w:rPr>
        <w:t>к Порядку предоставления</w:t>
      </w:r>
      <w:r w:rsidR="007D7147" w:rsidRPr="00684FE3">
        <w:rPr>
          <w:rFonts w:ascii="PT Astra Serif" w:eastAsia="PT Astra Serif" w:hAnsi="PT Astra Serif" w:cs="PT Astra Serif"/>
          <w:sz w:val="24"/>
          <w:szCs w:val="24"/>
        </w:rPr>
        <w:t xml:space="preserve"> субсидий</w:t>
      </w:r>
      <w:r w:rsidRPr="00684FE3">
        <w:rPr>
          <w:rFonts w:ascii="PT Astra Serif" w:eastAsia="PT Astra Serif" w:hAnsi="PT Astra Serif" w:cs="PT Astra Serif"/>
          <w:sz w:val="24"/>
          <w:szCs w:val="24"/>
        </w:rPr>
        <w:t xml:space="preserve"> </w:t>
      </w:r>
      <w:r w:rsidR="007D7147" w:rsidRPr="00684FE3">
        <w:rPr>
          <w:rFonts w:ascii="PT Astra Serif" w:eastAsia="PT Astra Serif" w:hAnsi="PT Astra Serif" w:cs="PT Astra Serif"/>
          <w:sz w:val="24"/>
          <w:szCs w:val="24"/>
        </w:rPr>
        <w:br/>
      </w:r>
      <w:r w:rsidRPr="00684FE3">
        <w:rPr>
          <w:rFonts w:ascii="PT Astra Serif" w:eastAsia="PT Astra Serif" w:hAnsi="PT Astra Serif" w:cs="PT Astra Serif"/>
          <w:sz w:val="24"/>
          <w:szCs w:val="24"/>
        </w:rPr>
        <w:t>на возмещение части транспортных расходов субъектам туристской деятельности на прием и обслуживание туристов в регионе</w:t>
      </w:r>
    </w:p>
    <w:p w:rsidR="00A1010E" w:rsidRPr="00684FE3" w:rsidRDefault="00A1010E" w:rsidP="00A1010E">
      <w:pPr>
        <w:tabs>
          <w:tab w:val="left" w:pos="0"/>
        </w:tabs>
        <w:jc w:val="center"/>
        <w:rPr>
          <w:rFonts w:ascii="PT Astra Serif" w:hAnsi="PT Astra Serif"/>
          <w:sz w:val="24"/>
          <w:szCs w:val="24"/>
        </w:rPr>
      </w:pPr>
    </w:p>
    <w:p w:rsidR="00A1010E" w:rsidRPr="00684FE3" w:rsidRDefault="00A1010E" w:rsidP="007D7147">
      <w:pPr>
        <w:keepNext/>
        <w:pBdr>
          <w:right w:val="none" w:sz="4" w:space="1" w:color="000000"/>
        </w:pBdr>
        <w:ind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Форма</w:t>
      </w:r>
    </w:p>
    <w:p w:rsidR="00A1010E" w:rsidRPr="00684FE3" w:rsidRDefault="00A1010E" w:rsidP="00A1010E">
      <w:pPr>
        <w:keepNext/>
        <w:pBdr>
          <w:right w:val="none" w:sz="4" w:space="1" w:color="000000"/>
        </w:pBdr>
        <w:ind w:left="5245"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 xml:space="preserve">В Департамент экономики </w:t>
      </w:r>
    </w:p>
    <w:p w:rsidR="00A1010E" w:rsidRPr="00684FE3" w:rsidRDefault="00A1010E" w:rsidP="00A1010E">
      <w:pPr>
        <w:keepNext/>
        <w:pBdr>
          <w:right w:val="none" w:sz="4" w:space="1" w:color="000000"/>
        </w:pBdr>
        <w:ind w:left="5245" w:firstLine="0"/>
        <w:textAlignment w:val="baseline"/>
        <w:outlineLvl w:val="1"/>
        <w:rPr>
          <w:rFonts w:ascii="PT Astra Serif" w:eastAsia="PT Astra Serif" w:hAnsi="PT Astra Serif" w:cs="PT Astra Serif"/>
          <w:iCs/>
          <w:sz w:val="24"/>
          <w:szCs w:val="24"/>
        </w:rPr>
      </w:pPr>
      <w:r w:rsidRPr="00684FE3">
        <w:rPr>
          <w:rFonts w:ascii="PT Astra Serif" w:eastAsia="PT Astra Serif" w:hAnsi="PT Astra Serif" w:cs="PT Astra Serif"/>
          <w:bCs/>
          <w:iCs/>
          <w:sz w:val="24"/>
          <w:szCs w:val="24"/>
        </w:rPr>
        <w:t>Администрации Томской области</w:t>
      </w:r>
    </w:p>
    <w:p w:rsidR="00A1010E" w:rsidRPr="00684FE3" w:rsidRDefault="00A1010E" w:rsidP="00A1010E">
      <w:pPr>
        <w:tabs>
          <w:tab w:val="left" w:pos="0"/>
        </w:tabs>
        <w:jc w:val="center"/>
        <w:rPr>
          <w:rFonts w:ascii="PT Astra Serif" w:hAnsi="PT Astra Serif"/>
          <w:szCs w:val="26"/>
        </w:rPr>
      </w:pPr>
    </w:p>
    <w:p w:rsidR="00A1010E" w:rsidRPr="00684FE3" w:rsidRDefault="00A1010E" w:rsidP="00A1010E">
      <w:pPr>
        <w:tabs>
          <w:tab w:val="left" w:pos="0"/>
        </w:tabs>
        <w:ind w:firstLine="0"/>
        <w:jc w:val="center"/>
        <w:rPr>
          <w:rFonts w:ascii="PT Astra Serif" w:hAnsi="PT Astra Serif"/>
          <w:szCs w:val="26"/>
        </w:rPr>
      </w:pPr>
      <w:r w:rsidRPr="00684FE3">
        <w:rPr>
          <w:rFonts w:ascii="PT Astra Serif" w:hAnsi="PT Astra Serif"/>
          <w:szCs w:val="26"/>
        </w:rPr>
        <w:t>Справка</w:t>
      </w:r>
    </w:p>
    <w:p w:rsidR="00A1010E" w:rsidRPr="00684FE3" w:rsidRDefault="00A1010E" w:rsidP="00A1010E">
      <w:pPr>
        <w:tabs>
          <w:tab w:val="left" w:pos="0"/>
        </w:tabs>
        <w:ind w:firstLine="0"/>
        <w:jc w:val="center"/>
        <w:rPr>
          <w:rFonts w:ascii="PT Astra Serif" w:eastAsia="PT Astra Serif" w:hAnsi="PT Astra Serif" w:cs="PT Astra Serif"/>
          <w:bCs/>
          <w:szCs w:val="26"/>
        </w:rPr>
      </w:pPr>
      <w:r w:rsidRPr="00684FE3">
        <w:rPr>
          <w:rFonts w:ascii="PT Astra Serif" w:hAnsi="PT Astra Serif"/>
          <w:szCs w:val="26"/>
        </w:rPr>
        <w:t>о транспортных расходах на прием и обслуживание туристов в регионе</w:t>
      </w:r>
    </w:p>
    <w:p w:rsidR="00A1010E" w:rsidRPr="00684FE3" w:rsidRDefault="00A1010E" w:rsidP="00A1010E">
      <w:pPr>
        <w:tabs>
          <w:tab w:val="left" w:pos="0"/>
        </w:tabs>
        <w:jc w:val="center"/>
        <w:rPr>
          <w:rFonts w:ascii="PT Astra Serif" w:hAnsi="PT Astra Serif"/>
          <w:szCs w:val="26"/>
        </w:rPr>
      </w:pPr>
    </w:p>
    <w:tbl>
      <w:tblPr>
        <w:tblW w:w="9782" w:type="dxa"/>
        <w:tblInd w:w="108" w:type="dxa"/>
        <w:tblBorders>
          <w:bottom w:val="single" w:sz="4" w:space="0" w:color="auto"/>
        </w:tblBorders>
        <w:tblLook w:val="04A0" w:firstRow="1" w:lastRow="0" w:firstColumn="1" w:lastColumn="0" w:noHBand="0" w:noVBand="1"/>
      </w:tblPr>
      <w:tblGrid>
        <w:gridCol w:w="993"/>
        <w:gridCol w:w="567"/>
        <w:gridCol w:w="8222"/>
      </w:tblGrid>
      <w:tr w:rsidR="00A1010E" w:rsidRPr="00684FE3" w:rsidTr="00724919">
        <w:tc>
          <w:tcPr>
            <w:tcW w:w="1560" w:type="dxa"/>
            <w:gridSpan w:val="2"/>
            <w:tcBorders>
              <w:bottom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за период</w:t>
            </w:r>
          </w:p>
        </w:tc>
        <w:tc>
          <w:tcPr>
            <w:tcW w:w="8222" w:type="dxa"/>
            <w:tcBorders>
              <w:bottom w:val="single" w:sz="4" w:space="0" w:color="auto"/>
            </w:tcBorders>
            <w:shd w:val="clear" w:color="auto" w:fill="auto"/>
          </w:tcPr>
          <w:p w:rsidR="00A1010E" w:rsidRPr="00684FE3" w:rsidRDefault="00A1010E" w:rsidP="00A1010E">
            <w:pPr>
              <w:rPr>
                <w:rFonts w:ascii="PT Astra Serif" w:eastAsia="Calibri" w:hAnsi="PT Astra Serif"/>
                <w:szCs w:val="26"/>
              </w:rPr>
            </w:pPr>
          </w:p>
        </w:tc>
      </w:tr>
      <w:tr w:rsidR="00A1010E" w:rsidRPr="00684FE3" w:rsidTr="00724919">
        <w:tc>
          <w:tcPr>
            <w:tcW w:w="1560" w:type="dxa"/>
            <w:gridSpan w:val="2"/>
            <w:tcBorders>
              <w:bottom w:val="nil"/>
            </w:tcBorders>
            <w:shd w:val="clear" w:color="auto" w:fill="auto"/>
          </w:tcPr>
          <w:p w:rsidR="00A1010E" w:rsidRPr="00684FE3" w:rsidRDefault="00A1010E" w:rsidP="00A1010E">
            <w:pPr>
              <w:ind w:firstLine="0"/>
              <w:rPr>
                <w:rFonts w:ascii="PT Astra Serif" w:eastAsia="Calibri" w:hAnsi="PT Astra Serif"/>
                <w:szCs w:val="26"/>
              </w:rPr>
            </w:pPr>
          </w:p>
        </w:tc>
        <w:tc>
          <w:tcPr>
            <w:tcW w:w="8222" w:type="dxa"/>
            <w:tcBorders>
              <w:top w:val="single" w:sz="4" w:space="0" w:color="auto"/>
              <w:bottom w:val="nil"/>
            </w:tcBorders>
            <w:shd w:val="clear" w:color="auto" w:fill="auto"/>
          </w:tcPr>
          <w:p w:rsidR="00A1010E" w:rsidRPr="00684FE3" w:rsidRDefault="00A1010E" w:rsidP="007D7147">
            <w:pPr>
              <w:ind w:firstLine="0"/>
              <w:jc w:val="center"/>
              <w:rPr>
                <w:rFonts w:ascii="PT Astra Serif" w:eastAsia="Calibri" w:hAnsi="PT Astra Serif"/>
                <w:szCs w:val="26"/>
                <w:vertAlign w:val="subscript"/>
              </w:rPr>
            </w:pPr>
            <w:r w:rsidRPr="00684FE3">
              <w:rPr>
                <w:rFonts w:ascii="PT Astra Serif" w:eastAsia="Calibri" w:hAnsi="PT Astra Serif"/>
                <w:iCs/>
                <w:szCs w:val="26"/>
                <w:vertAlign w:val="subscript"/>
              </w:rPr>
              <w:t>(Указывается год, в котором организован т</w:t>
            </w:r>
            <w:r w:rsidR="007D7147" w:rsidRPr="00684FE3">
              <w:rPr>
                <w:rFonts w:ascii="PT Astra Serif" w:eastAsia="Calibri" w:hAnsi="PT Astra Serif"/>
                <w:iCs/>
                <w:szCs w:val="26"/>
                <w:vertAlign w:val="subscript"/>
              </w:rPr>
              <w:t>уристский продукт, формат ДД.ММ.</w:t>
            </w:r>
            <w:r w:rsidRPr="00684FE3">
              <w:rPr>
                <w:rFonts w:ascii="PT Astra Serif" w:eastAsia="Calibri" w:hAnsi="PT Astra Serif"/>
                <w:iCs/>
                <w:szCs w:val="26"/>
                <w:vertAlign w:val="subscript"/>
              </w:rPr>
              <w:t>ГГГГ</w:t>
            </w:r>
            <w:r w:rsidR="007D7147" w:rsidRPr="00684FE3">
              <w:rPr>
                <w:rFonts w:ascii="PT Astra Serif" w:eastAsia="Calibri" w:hAnsi="PT Astra Serif"/>
                <w:iCs/>
                <w:szCs w:val="26"/>
                <w:vertAlign w:val="subscript"/>
              </w:rPr>
              <w:t xml:space="preserve"> – </w:t>
            </w:r>
            <w:r w:rsidRPr="00684FE3">
              <w:rPr>
                <w:rFonts w:ascii="PT Astra Serif" w:eastAsia="Calibri" w:hAnsi="PT Astra Serif"/>
                <w:iCs/>
                <w:szCs w:val="26"/>
                <w:vertAlign w:val="subscript"/>
              </w:rPr>
              <w:t>ДД.ММ.ГГГГ)</w:t>
            </w:r>
          </w:p>
        </w:tc>
      </w:tr>
      <w:tr w:rsidR="00A1010E" w:rsidRPr="00684FE3" w:rsidTr="00724919">
        <w:tc>
          <w:tcPr>
            <w:tcW w:w="993" w:type="dxa"/>
            <w:tcBorders>
              <w:top w:val="nil"/>
            </w:tcBorders>
            <w:shd w:val="clear" w:color="auto" w:fill="auto"/>
          </w:tcPr>
          <w:p w:rsidR="00A1010E" w:rsidRPr="00684FE3" w:rsidRDefault="00A1010E" w:rsidP="00A1010E">
            <w:pPr>
              <w:ind w:firstLine="0"/>
              <w:rPr>
                <w:rFonts w:ascii="PT Astra Serif" w:eastAsia="Calibri" w:hAnsi="PT Astra Serif"/>
                <w:szCs w:val="26"/>
              </w:rPr>
            </w:pPr>
            <w:r w:rsidRPr="00684FE3">
              <w:rPr>
                <w:rFonts w:ascii="PT Astra Serif" w:eastAsia="Calibri" w:hAnsi="PT Astra Serif"/>
                <w:szCs w:val="26"/>
              </w:rPr>
              <w:t>от</w:t>
            </w:r>
          </w:p>
        </w:tc>
        <w:tc>
          <w:tcPr>
            <w:tcW w:w="8789" w:type="dxa"/>
            <w:gridSpan w:val="2"/>
            <w:tcBorders>
              <w:top w:val="nil"/>
              <w:bottom w:val="single" w:sz="4" w:space="0" w:color="auto"/>
            </w:tcBorders>
            <w:shd w:val="clear" w:color="auto" w:fill="auto"/>
          </w:tcPr>
          <w:p w:rsidR="00A1010E" w:rsidRPr="00684FE3" w:rsidRDefault="00A1010E" w:rsidP="00A1010E">
            <w:pPr>
              <w:ind w:firstLine="0"/>
              <w:rPr>
                <w:rFonts w:ascii="PT Astra Serif" w:eastAsia="Calibri" w:hAnsi="PT Astra Serif"/>
                <w:szCs w:val="26"/>
              </w:rPr>
            </w:pPr>
          </w:p>
        </w:tc>
      </w:tr>
      <w:tr w:rsidR="00A1010E" w:rsidRPr="00684FE3" w:rsidTr="00724919">
        <w:tc>
          <w:tcPr>
            <w:tcW w:w="993" w:type="dxa"/>
            <w:tcBorders>
              <w:bottom w:val="nil"/>
            </w:tcBorders>
            <w:shd w:val="clear" w:color="auto" w:fill="auto"/>
          </w:tcPr>
          <w:p w:rsidR="00A1010E" w:rsidRPr="00684FE3" w:rsidRDefault="00A1010E" w:rsidP="00A1010E">
            <w:pPr>
              <w:ind w:firstLine="0"/>
              <w:jc w:val="center"/>
              <w:rPr>
                <w:rFonts w:ascii="PT Astra Serif" w:eastAsia="Calibri" w:hAnsi="PT Astra Serif"/>
                <w:iCs/>
                <w:szCs w:val="26"/>
              </w:rPr>
            </w:pPr>
          </w:p>
        </w:tc>
        <w:tc>
          <w:tcPr>
            <w:tcW w:w="8789" w:type="dxa"/>
            <w:gridSpan w:val="2"/>
            <w:tcBorders>
              <w:top w:val="single" w:sz="4" w:space="0" w:color="auto"/>
              <w:bottom w:val="nil"/>
            </w:tcBorders>
            <w:shd w:val="clear" w:color="auto" w:fill="auto"/>
          </w:tcPr>
          <w:p w:rsidR="00A1010E" w:rsidRPr="00684FE3" w:rsidRDefault="00A1010E" w:rsidP="00A1010E">
            <w:pPr>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(Наименование организации)</w:t>
            </w:r>
          </w:p>
        </w:tc>
      </w:tr>
    </w:tbl>
    <w:p w:rsidR="00A1010E" w:rsidRPr="00684FE3" w:rsidRDefault="00A1010E" w:rsidP="00A1010E">
      <w:pPr>
        <w:tabs>
          <w:tab w:val="left" w:pos="0"/>
        </w:tabs>
        <w:rPr>
          <w:rFonts w:ascii="PT Astra Serif" w:hAnsi="PT Astra Serif"/>
          <w:iCs/>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084"/>
      </w:tblGrid>
      <w:tr w:rsidR="00A1010E" w:rsidRPr="00684FE3" w:rsidTr="00724919">
        <w:tc>
          <w:tcPr>
            <w:tcW w:w="709" w:type="dxa"/>
            <w:shd w:val="clear" w:color="auto" w:fill="auto"/>
          </w:tcPr>
          <w:p w:rsidR="00A1010E" w:rsidRPr="00684FE3" w:rsidRDefault="00A1010E" w:rsidP="007D7147">
            <w:pPr>
              <w:tabs>
                <w:tab w:val="left" w:pos="0"/>
              </w:tabs>
              <w:ind w:firstLine="34"/>
              <w:jc w:val="center"/>
              <w:rPr>
                <w:rFonts w:ascii="PT Astra Serif" w:eastAsia="Calibri" w:hAnsi="PT Astra Serif"/>
                <w:sz w:val="24"/>
                <w:szCs w:val="24"/>
              </w:rPr>
            </w:pPr>
            <w:r w:rsidRPr="00684FE3">
              <w:rPr>
                <w:rFonts w:ascii="PT Astra Serif" w:eastAsia="Calibri" w:hAnsi="PT Astra Serif"/>
                <w:sz w:val="24"/>
                <w:szCs w:val="24"/>
              </w:rPr>
              <w:t>№ п/п</w:t>
            </w:r>
          </w:p>
        </w:tc>
        <w:tc>
          <w:tcPr>
            <w:tcW w:w="5563" w:type="dxa"/>
            <w:shd w:val="clear" w:color="auto" w:fill="auto"/>
          </w:tcPr>
          <w:p w:rsidR="00A1010E" w:rsidRPr="00684FE3" w:rsidRDefault="00A1010E" w:rsidP="00A1010E">
            <w:pPr>
              <w:tabs>
                <w:tab w:val="left" w:pos="0"/>
              </w:tabs>
              <w:ind w:firstLine="0"/>
              <w:jc w:val="center"/>
              <w:rPr>
                <w:rFonts w:ascii="PT Astra Serif" w:eastAsia="Calibri" w:hAnsi="PT Astra Serif"/>
                <w:sz w:val="24"/>
                <w:szCs w:val="24"/>
              </w:rPr>
            </w:pPr>
            <w:r w:rsidRPr="00684FE3">
              <w:rPr>
                <w:rFonts w:ascii="PT Astra Serif" w:eastAsia="Calibri" w:hAnsi="PT Astra Serif"/>
                <w:sz w:val="24"/>
                <w:szCs w:val="24"/>
              </w:rPr>
              <w:t xml:space="preserve">Документы, </w:t>
            </w:r>
          </w:p>
          <w:p w:rsidR="00A1010E" w:rsidRPr="00684FE3" w:rsidRDefault="00A1010E" w:rsidP="00A1010E">
            <w:pPr>
              <w:tabs>
                <w:tab w:val="left" w:pos="0"/>
              </w:tabs>
              <w:ind w:firstLine="0"/>
              <w:jc w:val="center"/>
              <w:rPr>
                <w:rFonts w:ascii="PT Astra Serif" w:eastAsia="Calibri" w:hAnsi="PT Astra Serif"/>
                <w:sz w:val="24"/>
                <w:szCs w:val="24"/>
              </w:rPr>
            </w:pPr>
            <w:r w:rsidRPr="00684FE3">
              <w:rPr>
                <w:rFonts w:ascii="PT Astra Serif" w:eastAsia="Calibri" w:hAnsi="PT Astra Serif"/>
                <w:sz w:val="24"/>
                <w:szCs w:val="24"/>
              </w:rPr>
              <w:t xml:space="preserve">подтверждающие транспортные расходы организации </w:t>
            </w:r>
          </w:p>
        </w:tc>
        <w:tc>
          <w:tcPr>
            <w:tcW w:w="3084" w:type="dxa"/>
            <w:shd w:val="clear" w:color="auto" w:fill="auto"/>
          </w:tcPr>
          <w:p w:rsidR="00A1010E" w:rsidRPr="00684FE3" w:rsidRDefault="00A1010E" w:rsidP="00A1010E">
            <w:pPr>
              <w:tabs>
                <w:tab w:val="left" w:pos="0"/>
              </w:tabs>
              <w:ind w:firstLine="0"/>
              <w:jc w:val="center"/>
              <w:rPr>
                <w:rFonts w:ascii="PT Astra Serif" w:eastAsia="Calibri" w:hAnsi="PT Astra Serif"/>
                <w:sz w:val="24"/>
                <w:szCs w:val="24"/>
              </w:rPr>
            </w:pPr>
            <w:r w:rsidRPr="00684FE3">
              <w:rPr>
                <w:rFonts w:ascii="PT Astra Serif" w:eastAsia="Calibri" w:hAnsi="PT Astra Serif"/>
                <w:sz w:val="24"/>
                <w:szCs w:val="24"/>
              </w:rPr>
              <w:t xml:space="preserve">Оплачено по документам, подтверждающим транспортные расходы, </w:t>
            </w:r>
          </w:p>
          <w:p w:rsidR="00A1010E" w:rsidRPr="00684FE3" w:rsidRDefault="00A1010E" w:rsidP="00A1010E">
            <w:pPr>
              <w:tabs>
                <w:tab w:val="left" w:pos="0"/>
              </w:tabs>
              <w:ind w:firstLine="0"/>
              <w:jc w:val="center"/>
              <w:rPr>
                <w:rFonts w:ascii="PT Astra Serif" w:eastAsia="Calibri" w:hAnsi="PT Astra Serif"/>
                <w:sz w:val="24"/>
                <w:szCs w:val="24"/>
              </w:rPr>
            </w:pPr>
            <w:r w:rsidRPr="00684FE3">
              <w:rPr>
                <w:rFonts w:ascii="PT Astra Serif" w:eastAsia="Calibri" w:hAnsi="PT Astra Serif"/>
                <w:sz w:val="24"/>
                <w:szCs w:val="24"/>
              </w:rPr>
              <w:t>рублей</w:t>
            </w:r>
          </w:p>
        </w:tc>
      </w:tr>
      <w:tr w:rsidR="00A1010E" w:rsidRPr="00684FE3" w:rsidTr="00724919">
        <w:tc>
          <w:tcPr>
            <w:tcW w:w="709" w:type="dxa"/>
            <w:shd w:val="clear" w:color="auto" w:fill="auto"/>
          </w:tcPr>
          <w:p w:rsidR="00A1010E" w:rsidRPr="00684FE3" w:rsidRDefault="00A1010E" w:rsidP="007D7147">
            <w:pPr>
              <w:tabs>
                <w:tab w:val="left" w:pos="0"/>
              </w:tabs>
              <w:ind w:firstLine="34"/>
              <w:jc w:val="center"/>
              <w:rPr>
                <w:rFonts w:ascii="PT Astra Serif" w:eastAsia="Calibri" w:hAnsi="PT Astra Serif"/>
                <w:szCs w:val="26"/>
              </w:rPr>
            </w:pPr>
            <w:r w:rsidRPr="00684FE3">
              <w:rPr>
                <w:rFonts w:ascii="PT Astra Serif" w:eastAsia="Calibri" w:hAnsi="PT Astra Serif"/>
                <w:szCs w:val="26"/>
              </w:rPr>
              <w:t>1</w:t>
            </w:r>
            <w:r w:rsidR="007D7147" w:rsidRPr="00684FE3">
              <w:rPr>
                <w:rFonts w:ascii="PT Astra Serif" w:eastAsia="Calibri" w:hAnsi="PT Astra Serif"/>
                <w:szCs w:val="26"/>
              </w:rPr>
              <w:t>.</w:t>
            </w:r>
          </w:p>
        </w:tc>
        <w:tc>
          <w:tcPr>
            <w:tcW w:w="5563" w:type="dxa"/>
            <w:shd w:val="clear" w:color="auto" w:fill="auto"/>
          </w:tcPr>
          <w:p w:rsidR="00A1010E" w:rsidRPr="00684FE3" w:rsidRDefault="00A1010E" w:rsidP="00A1010E">
            <w:pPr>
              <w:tabs>
                <w:tab w:val="left" w:pos="0"/>
              </w:tabs>
              <w:rPr>
                <w:rFonts w:ascii="PT Astra Serif" w:eastAsia="Calibri" w:hAnsi="PT Astra Serif"/>
                <w:szCs w:val="26"/>
              </w:rPr>
            </w:pPr>
          </w:p>
        </w:tc>
        <w:tc>
          <w:tcPr>
            <w:tcW w:w="3084" w:type="dxa"/>
            <w:shd w:val="clear" w:color="auto" w:fill="auto"/>
          </w:tcPr>
          <w:p w:rsidR="00A1010E" w:rsidRPr="00684FE3" w:rsidRDefault="00A1010E" w:rsidP="00A1010E">
            <w:pPr>
              <w:tabs>
                <w:tab w:val="left" w:pos="0"/>
              </w:tabs>
              <w:rPr>
                <w:rFonts w:ascii="PT Astra Serif" w:eastAsia="Calibri" w:hAnsi="PT Astra Serif"/>
                <w:szCs w:val="26"/>
              </w:rPr>
            </w:pPr>
          </w:p>
        </w:tc>
      </w:tr>
      <w:tr w:rsidR="00A1010E" w:rsidRPr="00684FE3" w:rsidTr="00724919">
        <w:tc>
          <w:tcPr>
            <w:tcW w:w="709" w:type="dxa"/>
            <w:shd w:val="clear" w:color="auto" w:fill="auto"/>
          </w:tcPr>
          <w:p w:rsidR="00A1010E" w:rsidRPr="00684FE3" w:rsidRDefault="00A1010E" w:rsidP="007D7147">
            <w:pPr>
              <w:tabs>
                <w:tab w:val="left" w:pos="0"/>
              </w:tabs>
              <w:ind w:firstLine="34"/>
              <w:jc w:val="center"/>
              <w:rPr>
                <w:rFonts w:ascii="PT Astra Serif" w:eastAsia="Calibri" w:hAnsi="PT Astra Serif"/>
                <w:szCs w:val="26"/>
              </w:rPr>
            </w:pPr>
            <w:r w:rsidRPr="00684FE3">
              <w:rPr>
                <w:rFonts w:ascii="PT Astra Serif" w:eastAsia="Calibri" w:hAnsi="PT Astra Serif"/>
                <w:szCs w:val="26"/>
              </w:rPr>
              <w:t>2</w:t>
            </w:r>
            <w:r w:rsidR="007D7147" w:rsidRPr="00684FE3">
              <w:rPr>
                <w:rFonts w:ascii="PT Astra Serif" w:eastAsia="Calibri" w:hAnsi="PT Astra Serif"/>
                <w:szCs w:val="26"/>
              </w:rPr>
              <w:t>.</w:t>
            </w:r>
          </w:p>
        </w:tc>
        <w:tc>
          <w:tcPr>
            <w:tcW w:w="5563" w:type="dxa"/>
            <w:shd w:val="clear" w:color="auto" w:fill="auto"/>
          </w:tcPr>
          <w:p w:rsidR="00A1010E" w:rsidRPr="00684FE3" w:rsidRDefault="00A1010E" w:rsidP="00A1010E">
            <w:pPr>
              <w:tabs>
                <w:tab w:val="left" w:pos="0"/>
              </w:tabs>
              <w:rPr>
                <w:rFonts w:ascii="PT Astra Serif" w:eastAsia="Calibri" w:hAnsi="PT Astra Serif"/>
                <w:szCs w:val="26"/>
              </w:rPr>
            </w:pPr>
          </w:p>
        </w:tc>
        <w:tc>
          <w:tcPr>
            <w:tcW w:w="3084" w:type="dxa"/>
            <w:shd w:val="clear" w:color="auto" w:fill="auto"/>
          </w:tcPr>
          <w:p w:rsidR="00A1010E" w:rsidRPr="00684FE3" w:rsidRDefault="00A1010E" w:rsidP="00A1010E">
            <w:pPr>
              <w:tabs>
                <w:tab w:val="left" w:pos="0"/>
              </w:tabs>
              <w:rPr>
                <w:rFonts w:ascii="PT Astra Serif" w:eastAsia="Calibri" w:hAnsi="PT Astra Serif"/>
                <w:szCs w:val="26"/>
              </w:rPr>
            </w:pPr>
          </w:p>
        </w:tc>
      </w:tr>
      <w:tr w:rsidR="00A1010E" w:rsidRPr="00684FE3" w:rsidTr="00724919">
        <w:tc>
          <w:tcPr>
            <w:tcW w:w="709" w:type="dxa"/>
            <w:shd w:val="clear" w:color="auto" w:fill="auto"/>
          </w:tcPr>
          <w:p w:rsidR="00A1010E" w:rsidRPr="00684FE3" w:rsidRDefault="00A1010E" w:rsidP="007D7147">
            <w:pPr>
              <w:tabs>
                <w:tab w:val="left" w:pos="0"/>
              </w:tabs>
              <w:ind w:firstLine="34"/>
              <w:jc w:val="center"/>
              <w:rPr>
                <w:rFonts w:ascii="PT Astra Serif" w:eastAsia="Calibri" w:hAnsi="PT Astra Serif"/>
                <w:szCs w:val="26"/>
              </w:rPr>
            </w:pPr>
            <w:r w:rsidRPr="00684FE3">
              <w:rPr>
                <w:rFonts w:ascii="PT Astra Serif" w:eastAsia="Calibri" w:hAnsi="PT Astra Serif"/>
                <w:szCs w:val="26"/>
              </w:rPr>
              <w:t>3</w:t>
            </w:r>
            <w:r w:rsidR="007D7147" w:rsidRPr="00684FE3">
              <w:rPr>
                <w:rFonts w:ascii="PT Astra Serif" w:eastAsia="Calibri" w:hAnsi="PT Astra Serif"/>
                <w:szCs w:val="26"/>
              </w:rPr>
              <w:t>.</w:t>
            </w:r>
          </w:p>
        </w:tc>
        <w:tc>
          <w:tcPr>
            <w:tcW w:w="5563" w:type="dxa"/>
            <w:shd w:val="clear" w:color="auto" w:fill="auto"/>
          </w:tcPr>
          <w:p w:rsidR="00A1010E" w:rsidRPr="00684FE3" w:rsidRDefault="00A1010E" w:rsidP="00A1010E">
            <w:pPr>
              <w:tabs>
                <w:tab w:val="left" w:pos="0"/>
              </w:tabs>
              <w:rPr>
                <w:rFonts w:ascii="PT Astra Serif" w:eastAsia="Calibri" w:hAnsi="PT Astra Serif"/>
                <w:szCs w:val="26"/>
              </w:rPr>
            </w:pPr>
          </w:p>
        </w:tc>
        <w:tc>
          <w:tcPr>
            <w:tcW w:w="3084" w:type="dxa"/>
            <w:shd w:val="clear" w:color="auto" w:fill="auto"/>
          </w:tcPr>
          <w:p w:rsidR="00A1010E" w:rsidRPr="00684FE3" w:rsidRDefault="00A1010E" w:rsidP="00A1010E">
            <w:pPr>
              <w:tabs>
                <w:tab w:val="left" w:pos="0"/>
              </w:tabs>
              <w:rPr>
                <w:rFonts w:ascii="PT Astra Serif" w:eastAsia="Calibri" w:hAnsi="PT Astra Serif"/>
                <w:szCs w:val="26"/>
              </w:rPr>
            </w:pPr>
          </w:p>
        </w:tc>
      </w:tr>
      <w:tr w:rsidR="00A1010E" w:rsidRPr="00684FE3" w:rsidTr="00724919">
        <w:tc>
          <w:tcPr>
            <w:tcW w:w="709" w:type="dxa"/>
            <w:shd w:val="clear" w:color="auto" w:fill="auto"/>
          </w:tcPr>
          <w:p w:rsidR="00A1010E" w:rsidRPr="00684FE3" w:rsidRDefault="00A1010E" w:rsidP="007D7147">
            <w:pPr>
              <w:tabs>
                <w:tab w:val="left" w:pos="0"/>
              </w:tabs>
              <w:ind w:firstLine="34"/>
              <w:jc w:val="center"/>
              <w:rPr>
                <w:rFonts w:ascii="PT Astra Serif" w:eastAsia="Calibri" w:hAnsi="PT Astra Serif"/>
                <w:szCs w:val="26"/>
              </w:rPr>
            </w:pPr>
            <w:r w:rsidRPr="00684FE3">
              <w:rPr>
                <w:rFonts w:ascii="PT Astra Serif" w:eastAsia="Calibri" w:hAnsi="PT Astra Serif"/>
                <w:szCs w:val="26"/>
              </w:rPr>
              <w:t>…</w:t>
            </w:r>
          </w:p>
        </w:tc>
        <w:tc>
          <w:tcPr>
            <w:tcW w:w="5563" w:type="dxa"/>
            <w:shd w:val="clear" w:color="auto" w:fill="auto"/>
          </w:tcPr>
          <w:p w:rsidR="00A1010E" w:rsidRPr="00684FE3" w:rsidRDefault="00A1010E" w:rsidP="00A1010E">
            <w:pPr>
              <w:tabs>
                <w:tab w:val="left" w:pos="0"/>
              </w:tabs>
              <w:rPr>
                <w:rFonts w:ascii="PT Astra Serif" w:eastAsia="Calibri" w:hAnsi="PT Astra Serif"/>
                <w:szCs w:val="26"/>
              </w:rPr>
            </w:pPr>
          </w:p>
        </w:tc>
        <w:tc>
          <w:tcPr>
            <w:tcW w:w="3084" w:type="dxa"/>
            <w:shd w:val="clear" w:color="auto" w:fill="auto"/>
          </w:tcPr>
          <w:p w:rsidR="00A1010E" w:rsidRPr="00684FE3" w:rsidRDefault="00A1010E" w:rsidP="00A1010E">
            <w:pPr>
              <w:tabs>
                <w:tab w:val="left" w:pos="0"/>
              </w:tabs>
              <w:rPr>
                <w:rFonts w:ascii="PT Astra Serif" w:eastAsia="Calibri" w:hAnsi="PT Astra Serif"/>
                <w:szCs w:val="26"/>
              </w:rPr>
            </w:pPr>
          </w:p>
        </w:tc>
      </w:tr>
      <w:tr w:rsidR="00A1010E" w:rsidRPr="00684FE3" w:rsidTr="00724919">
        <w:tc>
          <w:tcPr>
            <w:tcW w:w="6272" w:type="dxa"/>
            <w:gridSpan w:val="2"/>
            <w:shd w:val="clear" w:color="auto" w:fill="auto"/>
          </w:tcPr>
          <w:p w:rsidR="00A1010E" w:rsidRPr="00684FE3" w:rsidRDefault="00A1010E" w:rsidP="00A1010E">
            <w:pPr>
              <w:tabs>
                <w:tab w:val="left" w:pos="0"/>
              </w:tabs>
              <w:ind w:firstLine="34"/>
              <w:rPr>
                <w:rFonts w:ascii="PT Astra Serif" w:eastAsia="Calibri" w:hAnsi="PT Astra Serif"/>
                <w:szCs w:val="26"/>
              </w:rPr>
            </w:pPr>
            <w:r w:rsidRPr="00684FE3">
              <w:rPr>
                <w:rFonts w:ascii="PT Astra Serif" w:eastAsia="Calibri" w:hAnsi="PT Astra Serif"/>
                <w:szCs w:val="26"/>
              </w:rPr>
              <w:t>Итого расходов</w:t>
            </w:r>
          </w:p>
        </w:tc>
        <w:tc>
          <w:tcPr>
            <w:tcW w:w="3084" w:type="dxa"/>
            <w:shd w:val="clear" w:color="auto" w:fill="auto"/>
          </w:tcPr>
          <w:p w:rsidR="00A1010E" w:rsidRPr="00684FE3" w:rsidRDefault="00A1010E" w:rsidP="00A1010E">
            <w:pPr>
              <w:tabs>
                <w:tab w:val="left" w:pos="0"/>
              </w:tabs>
              <w:rPr>
                <w:rFonts w:ascii="PT Astra Serif" w:eastAsia="Calibri" w:hAnsi="PT Astra Serif"/>
                <w:szCs w:val="26"/>
              </w:rPr>
            </w:pPr>
          </w:p>
        </w:tc>
      </w:tr>
    </w:tbl>
    <w:p w:rsidR="00A1010E" w:rsidRPr="00684FE3" w:rsidRDefault="00A1010E" w:rsidP="00A1010E">
      <w:pPr>
        <w:tabs>
          <w:tab w:val="left" w:pos="0"/>
        </w:tabs>
        <w:rPr>
          <w:rFonts w:ascii="PT Astra Serif" w:hAnsi="PT Astra Serif"/>
        </w:rPr>
      </w:pPr>
    </w:p>
    <w:p w:rsidR="00A1010E" w:rsidRPr="00684FE3" w:rsidRDefault="00A1010E" w:rsidP="00A1010E">
      <w:pPr>
        <w:tabs>
          <w:tab w:val="left" w:pos="0"/>
        </w:tabs>
        <w:jc w:val="both"/>
        <w:rPr>
          <w:rFonts w:ascii="PT Astra Serif" w:hAnsi="PT Astra Serif"/>
          <w:szCs w:val="26"/>
        </w:rPr>
      </w:pPr>
      <w:r w:rsidRPr="00684FE3">
        <w:rPr>
          <w:rFonts w:ascii="PT Astra Serif" w:hAnsi="PT Astra Serif"/>
          <w:szCs w:val="26"/>
        </w:rPr>
        <w:t>Полноту и достоверность указанных сведений на дату предоставления настоящей справки подтверждаю.</w:t>
      </w:r>
    </w:p>
    <w:p w:rsidR="00EB7D2B" w:rsidRPr="00684FE3" w:rsidRDefault="00EB7D2B" w:rsidP="00A1010E">
      <w:pPr>
        <w:tabs>
          <w:tab w:val="left" w:pos="0"/>
        </w:tabs>
        <w:jc w:val="both"/>
        <w:rPr>
          <w:rFonts w:ascii="PT Astra Serif" w:hAnsi="PT Astra Serif"/>
          <w:szCs w:val="26"/>
        </w:rPr>
      </w:pPr>
    </w:p>
    <w:tbl>
      <w:tblPr>
        <w:tblpPr w:leftFromText="180" w:rightFromText="180" w:vertAnchor="text" w:horzAnchor="margin" w:tblpX="108" w:tblpY="82"/>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191"/>
        <w:gridCol w:w="3191"/>
      </w:tblGrid>
      <w:tr w:rsidR="00EB7D2B" w:rsidRPr="00684FE3" w:rsidTr="00292334">
        <w:trPr>
          <w:trHeight w:val="70"/>
        </w:trPr>
        <w:tc>
          <w:tcPr>
            <w:tcW w:w="3081" w:type="dxa"/>
            <w:tcBorders>
              <w:top w:val="nil"/>
              <w:left w:val="nil"/>
              <w:bottom w:val="nil"/>
              <w:right w:val="nil"/>
            </w:tcBorders>
            <w:shd w:val="clear" w:color="auto" w:fill="auto"/>
          </w:tcPr>
          <w:p w:rsidR="00EB7D2B" w:rsidRPr="00684FE3" w:rsidRDefault="00EB7D2B" w:rsidP="00292334">
            <w:pPr>
              <w:ind w:firstLine="0"/>
              <w:rPr>
                <w:rFonts w:ascii="PT Astra Serif" w:eastAsia="Calibri" w:hAnsi="PT Astra Serif"/>
                <w:szCs w:val="26"/>
              </w:rPr>
            </w:pPr>
            <w:r w:rsidRPr="00684FE3">
              <w:rPr>
                <w:rFonts w:ascii="PT Astra Serif" w:eastAsia="Calibri" w:hAnsi="PT Astra Serif"/>
                <w:szCs w:val="26"/>
              </w:rPr>
              <w:t>Должность руководителя организации</w:t>
            </w:r>
          </w:p>
        </w:tc>
        <w:tc>
          <w:tcPr>
            <w:tcW w:w="3191" w:type="dxa"/>
            <w:tcBorders>
              <w:top w:val="nil"/>
              <w:left w:val="nil"/>
              <w:bottom w:val="single" w:sz="4" w:space="0" w:color="auto"/>
              <w:right w:val="nil"/>
            </w:tcBorders>
            <w:shd w:val="clear" w:color="auto" w:fill="auto"/>
          </w:tcPr>
          <w:p w:rsidR="00EB7D2B" w:rsidRPr="00684FE3" w:rsidRDefault="00EB7D2B" w:rsidP="00292334">
            <w:pPr>
              <w:jc w:val="center"/>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EB7D2B" w:rsidRPr="00684FE3" w:rsidRDefault="00EB7D2B" w:rsidP="00292334">
            <w:pPr>
              <w:jc w:val="center"/>
              <w:rPr>
                <w:rFonts w:ascii="PT Astra Serif" w:eastAsia="Calibri" w:hAnsi="PT Astra Serif"/>
                <w:szCs w:val="26"/>
              </w:rPr>
            </w:pPr>
          </w:p>
        </w:tc>
      </w:tr>
      <w:tr w:rsidR="00EB7D2B" w:rsidRPr="00684FE3" w:rsidTr="00292334">
        <w:trPr>
          <w:trHeight w:val="338"/>
        </w:trPr>
        <w:tc>
          <w:tcPr>
            <w:tcW w:w="3081" w:type="dxa"/>
            <w:tcBorders>
              <w:top w:val="nil"/>
              <w:left w:val="nil"/>
              <w:bottom w:val="nil"/>
              <w:right w:val="nil"/>
            </w:tcBorders>
            <w:shd w:val="clear" w:color="auto" w:fill="auto"/>
          </w:tcPr>
          <w:p w:rsidR="00EB7D2B" w:rsidRPr="00684FE3" w:rsidRDefault="00EB7D2B" w:rsidP="00292334">
            <w:pPr>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EB7D2B" w:rsidRPr="00684FE3" w:rsidRDefault="00EB7D2B" w:rsidP="00292334">
            <w:pPr>
              <w:ind w:firstLine="38"/>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(Подпись)</w:t>
            </w:r>
          </w:p>
        </w:tc>
        <w:tc>
          <w:tcPr>
            <w:tcW w:w="3191" w:type="dxa"/>
            <w:tcBorders>
              <w:top w:val="single" w:sz="4" w:space="0" w:color="auto"/>
              <w:left w:val="nil"/>
              <w:bottom w:val="nil"/>
              <w:right w:val="nil"/>
            </w:tcBorders>
            <w:shd w:val="clear" w:color="auto" w:fill="auto"/>
          </w:tcPr>
          <w:p w:rsidR="00EB7D2B" w:rsidRPr="00684FE3" w:rsidRDefault="00EB7D2B" w:rsidP="00292334">
            <w:pPr>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(Расшифровка подписи)</w:t>
            </w:r>
          </w:p>
        </w:tc>
      </w:tr>
      <w:tr w:rsidR="00EB7D2B" w:rsidRPr="00684FE3" w:rsidTr="00292334">
        <w:tc>
          <w:tcPr>
            <w:tcW w:w="3081" w:type="dxa"/>
            <w:tcBorders>
              <w:top w:val="nil"/>
              <w:left w:val="nil"/>
              <w:bottom w:val="nil"/>
              <w:right w:val="nil"/>
            </w:tcBorders>
            <w:shd w:val="clear" w:color="auto" w:fill="auto"/>
          </w:tcPr>
          <w:p w:rsidR="00EB7D2B" w:rsidRPr="00684FE3" w:rsidRDefault="00EB7D2B" w:rsidP="00292334">
            <w:pPr>
              <w:ind w:firstLine="0"/>
              <w:rPr>
                <w:rFonts w:ascii="PT Astra Serif" w:eastAsia="Calibri" w:hAnsi="PT Astra Serif"/>
                <w:szCs w:val="26"/>
              </w:rPr>
            </w:pPr>
            <w:r w:rsidRPr="00684FE3">
              <w:rPr>
                <w:rFonts w:ascii="PT Astra Serif" w:eastAsia="Calibri" w:hAnsi="PT Astra Serif"/>
                <w:szCs w:val="26"/>
              </w:rPr>
              <w:t>Главный бухгалтер</w:t>
            </w:r>
          </w:p>
        </w:tc>
        <w:tc>
          <w:tcPr>
            <w:tcW w:w="3191" w:type="dxa"/>
            <w:tcBorders>
              <w:top w:val="nil"/>
              <w:left w:val="nil"/>
              <w:bottom w:val="single" w:sz="4" w:space="0" w:color="auto"/>
              <w:right w:val="nil"/>
            </w:tcBorders>
            <w:shd w:val="clear" w:color="auto" w:fill="auto"/>
          </w:tcPr>
          <w:p w:rsidR="00EB7D2B" w:rsidRPr="00684FE3" w:rsidRDefault="00EB7D2B" w:rsidP="00292334">
            <w:pPr>
              <w:jc w:val="center"/>
              <w:rPr>
                <w:rFonts w:ascii="PT Astra Serif" w:eastAsia="Calibri" w:hAnsi="PT Astra Serif"/>
                <w:iCs/>
                <w:szCs w:val="26"/>
              </w:rPr>
            </w:pPr>
          </w:p>
        </w:tc>
        <w:tc>
          <w:tcPr>
            <w:tcW w:w="3191" w:type="dxa"/>
            <w:tcBorders>
              <w:top w:val="nil"/>
              <w:left w:val="nil"/>
              <w:bottom w:val="single" w:sz="4" w:space="0" w:color="auto"/>
              <w:right w:val="nil"/>
            </w:tcBorders>
            <w:shd w:val="clear" w:color="auto" w:fill="auto"/>
          </w:tcPr>
          <w:p w:rsidR="00EB7D2B" w:rsidRPr="00684FE3" w:rsidRDefault="00EB7D2B" w:rsidP="00292334">
            <w:pPr>
              <w:jc w:val="center"/>
              <w:rPr>
                <w:rFonts w:ascii="PT Astra Serif" w:eastAsia="Calibri" w:hAnsi="PT Astra Serif"/>
                <w:iCs/>
                <w:szCs w:val="26"/>
              </w:rPr>
            </w:pPr>
          </w:p>
        </w:tc>
      </w:tr>
      <w:tr w:rsidR="00EB7D2B" w:rsidRPr="00684FE3" w:rsidTr="00292334">
        <w:tc>
          <w:tcPr>
            <w:tcW w:w="3081" w:type="dxa"/>
            <w:tcBorders>
              <w:top w:val="nil"/>
              <w:left w:val="nil"/>
              <w:bottom w:val="nil"/>
              <w:right w:val="nil"/>
            </w:tcBorders>
            <w:shd w:val="clear" w:color="auto" w:fill="auto"/>
          </w:tcPr>
          <w:p w:rsidR="00EB7D2B" w:rsidRPr="00684FE3" w:rsidRDefault="00EB7D2B" w:rsidP="00292334">
            <w:pPr>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EB7D2B" w:rsidRPr="00684FE3" w:rsidRDefault="00EB7D2B" w:rsidP="00292334">
            <w:pPr>
              <w:ind w:firstLine="38"/>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(Подпись)</w:t>
            </w:r>
          </w:p>
        </w:tc>
        <w:tc>
          <w:tcPr>
            <w:tcW w:w="3191" w:type="dxa"/>
            <w:tcBorders>
              <w:top w:val="single" w:sz="4" w:space="0" w:color="auto"/>
              <w:left w:val="nil"/>
              <w:bottom w:val="nil"/>
              <w:right w:val="nil"/>
            </w:tcBorders>
            <w:shd w:val="clear" w:color="auto" w:fill="auto"/>
          </w:tcPr>
          <w:p w:rsidR="00EB7D2B" w:rsidRPr="00684FE3" w:rsidRDefault="00EB7D2B" w:rsidP="00292334">
            <w:pPr>
              <w:ind w:firstLine="107"/>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(Расшифровка подписи)</w:t>
            </w:r>
          </w:p>
        </w:tc>
      </w:tr>
      <w:tr w:rsidR="00EB7D2B" w:rsidRPr="00684FE3" w:rsidTr="00292334">
        <w:tc>
          <w:tcPr>
            <w:tcW w:w="3081" w:type="dxa"/>
            <w:tcBorders>
              <w:top w:val="nil"/>
              <w:left w:val="nil"/>
              <w:bottom w:val="nil"/>
              <w:right w:val="nil"/>
            </w:tcBorders>
            <w:shd w:val="clear" w:color="auto" w:fill="auto"/>
          </w:tcPr>
          <w:p w:rsidR="00EB7D2B" w:rsidRPr="00684FE3" w:rsidRDefault="00EB7D2B" w:rsidP="00292334">
            <w:pPr>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EB7D2B" w:rsidRPr="00684FE3" w:rsidRDefault="00EB7D2B" w:rsidP="00292334">
            <w:pPr>
              <w:ind w:hanging="426"/>
              <w:jc w:val="center"/>
              <w:rPr>
                <w:rFonts w:ascii="PT Astra Serif" w:eastAsia="Calibri" w:hAnsi="PT Astra Serif"/>
                <w:iCs/>
                <w:szCs w:val="26"/>
              </w:rPr>
            </w:pPr>
          </w:p>
        </w:tc>
        <w:tc>
          <w:tcPr>
            <w:tcW w:w="3191" w:type="dxa"/>
            <w:tcBorders>
              <w:top w:val="nil"/>
              <w:left w:val="nil"/>
              <w:bottom w:val="nil"/>
              <w:right w:val="nil"/>
            </w:tcBorders>
            <w:shd w:val="clear" w:color="auto" w:fill="auto"/>
          </w:tcPr>
          <w:p w:rsidR="00EB7D2B" w:rsidRPr="00684FE3" w:rsidRDefault="00EB7D2B" w:rsidP="00292334">
            <w:pPr>
              <w:jc w:val="center"/>
              <w:rPr>
                <w:rFonts w:ascii="PT Astra Serif" w:eastAsia="Calibri" w:hAnsi="PT Astra Serif"/>
                <w:iCs/>
                <w:szCs w:val="26"/>
              </w:rPr>
            </w:pPr>
          </w:p>
        </w:tc>
      </w:tr>
      <w:tr w:rsidR="00EB7D2B" w:rsidRPr="00684FE3" w:rsidTr="00292334">
        <w:tc>
          <w:tcPr>
            <w:tcW w:w="3081" w:type="dxa"/>
            <w:tcBorders>
              <w:top w:val="nil"/>
              <w:left w:val="nil"/>
              <w:bottom w:val="nil"/>
              <w:right w:val="nil"/>
            </w:tcBorders>
            <w:shd w:val="clear" w:color="auto" w:fill="auto"/>
          </w:tcPr>
          <w:p w:rsidR="00EB7D2B" w:rsidRPr="00684FE3" w:rsidRDefault="00EB7D2B" w:rsidP="00292334">
            <w:pPr>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EB7D2B" w:rsidRPr="00684FE3" w:rsidRDefault="00EB7D2B" w:rsidP="00292334">
            <w:pPr>
              <w:ind w:firstLine="38"/>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(Дата)</w:t>
            </w:r>
          </w:p>
        </w:tc>
        <w:tc>
          <w:tcPr>
            <w:tcW w:w="3191" w:type="dxa"/>
            <w:tcBorders>
              <w:top w:val="nil"/>
              <w:left w:val="nil"/>
              <w:bottom w:val="nil"/>
              <w:right w:val="nil"/>
            </w:tcBorders>
            <w:shd w:val="clear" w:color="auto" w:fill="auto"/>
          </w:tcPr>
          <w:p w:rsidR="00EB7D2B" w:rsidRPr="00684FE3" w:rsidRDefault="00EB7D2B" w:rsidP="00292334">
            <w:pPr>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М.П. (При наличии)</w:t>
            </w:r>
          </w:p>
        </w:tc>
      </w:tr>
    </w:tbl>
    <w:p w:rsidR="00EB7D2B" w:rsidRPr="00684FE3" w:rsidRDefault="00EB7D2B" w:rsidP="00A1010E">
      <w:pPr>
        <w:tabs>
          <w:tab w:val="left" w:pos="0"/>
        </w:tabs>
        <w:jc w:val="both"/>
        <w:rPr>
          <w:rFonts w:ascii="PT Astra Serif" w:hAnsi="PT Astra Serif"/>
          <w:szCs w:val="26"/>
        </w:rPr>
      </w:pPr>
    </w:p>
    <w:p w:rsidR="00EB7D2B" w:rsidRPr="00684FE3" w:rsidRDefault="00EB7D2B" w:rsidP="00A1010E">
      <w:pPr>
        <w:tabs>
          <w:tab w:val="left" w:pos="0"/>
        </w:tabs>
        <w:jc w:val="both"/>
        <w:rPr>
          <w:rFonts w:ascii="PT Astra Serif" w:hAnsi="PT Astra Serif"/>
          <w:szCs w:val="26"/>
        </w:rPr>
      </w:pPr>
    </w:p>
    <w:p w:rsidR="00EB7D2B" w:rsidRPr="00684FE3" w:rsidRDefault="00EB7D2B" w:rsidP="00A1010E">
      <w:pPr>
        <w:tabs>
          <w:tab w:val="left" w:pos="0"/>
        </w:tabs>
        <w:jc w:val="both"/>
        <w:rPr>
          <w:rFonts w:ascii="PT Astra Serif" w:hAnsi="PT Astra Serif"/>
          <w:szCs w:val="26"/>
        </w:rPr>
      </w:pPr>
    </w:p>
    <w:p w:rsidR="00EB7D2B" w:rsidRPr="00684FE3" w:rsidRDefault="00EB7D2B" w:rsidP="00A1010E">
      <w:pPr>
        <w:tabs>
          <w:tab w:val="left" w:pos="0"/>
        </w:tabs>
        <w:jc w:val="both"/>
        <w:rPr>
          <w:rFonts w:ascii="PT Astra Serif" w:hAnsi="PT Astra Serif"/>
          <w:szCs w:val="26"/>
        </w:rPr>
      </w:pPr>
    </w:p>
    <w:p w:rsidR="00A1010E" w:rsidRPr="00684FE3" w:rsidRDefault="00A1010E" w:rsidP="00A1010E">
      <w:pPr>
        <w:jc w:val="both"/>
        <w:rPr>
          <w:rFonts w:ascii="PT Astra Serif" w:hAnsi="PT Astra Serif"/>
          <w:szCs w:val="26"/>
        </w:rPr>
      </w:pPr>
    </w:p>
    <w:p w:rsidR="00A1010E" w:rsidRPr="00684FE3" w:rsidRDefault="00A1010E">
      <w:pPr>
        <w:spacing w:before="120"/>
        <w:ind w:firstLine="0"/>
        <w:rPr>
          <w:rFonts w:ascii="PT Astra Serif" w:hAnsi="PT Astra Serif"/>
        </w:rPr>
        <w:sectPr w:rsidR="00A1010E" w:rsidRPr="00684FE3" w:rsidSect="001D001A">
          <w:pgSz w:w="11907" w:h="16840" w:code="9"/>
          <w:pgMar w:top="1418" w:right="851" w:bottom="1134" w:left="1701" w:header="720" w:footer="567" w:gutter="0"/>
          <w:pgNumType w:start="21"/>
          <w:cols w:space="720"/>
          <w:docGrid w:linePitch="354"/>
        </w:sectPr>
      </w:pPr>
    </w:p>
    <w:p w:rsidR="00A1010E" w:rsidRPr="00684FE3" w:rsidRDefault="00A1010E" w:rsidP="00B94C50">
      <w:pPr>
        <w:ind w:left="5245" w:firstLine="0"/>
        <w:rPr>
          <w:rFonts w:ascii="PT Astra Serif" w:eastAsia="PT Astra Serif" w:hAnsi="PT Astra Serif" w:cs="PT Astra Serif"/>
          <w:sz w:val="24"/>
          <w:szCs w:val="24"/>
        </w:rPr>
      </w:pPr>
      <w:r w:rsidRPr="00684FE3">
        <w:rPr>
          <w:rFonts w:ascii="PT Astra Serif" w:eastAsia="PT Astra Serif" w:hAnsi="PT Astra Serif" w:cs="PT Astra Serif"/>
          <w:sz w:val="24"/>
          <w:szCs w:val="24"/>
        </w:rPr>
        <w:lastRenderedPageBreak/>
        <w:t xml:space="preserve">Приложение № 4 </w:t>
      </w:r>
    </w:p>
    <w:p w:rsidR="00A1010E" w:rsidRPr="00684FE3" w:rsidRDefault="00A1010E" w:rsidP="00B94C50">
      <w:pPr>
        <w:ind w:left="5245" w:firstLine="0"/>
        <w:rPr>
          <w:rFonts w:ascii="PT Astra Serif" w:eastAsia="PT Astra Serif" w:hAnsi="PT Astra Serif" w:cs="PT Astra Serif"/>
          <w:bCs/>
          <w:sz w:val="24"/>
          <w:szCs w:val="24"/>
        </w:rPr>
      </w:pPr>
      <w:r w:rsidRPr="00684FE3">
        <w:rPr>
          <w:rFonts w:ascii="PT Astra Serif" w:eastAsia="PT Astra Serif" w:hAnsi="PT Astra Serif" w:cs="PT Astra Serif"/>
          <w:sz w:val="24"/>
          <w:szCs w:val="24"/>
        </w:rPr>
        <w:t>к</w:t>
      </w:r>
      <w:r w:rsidR="007D7147" w:rsidRPr="00684FE3">
        <w:rPr>
          <w:rFonts w:ascii="PT Astra Serif" w:eastAsia="PT Astra Serif" w:hAnsi="PT Astra Serif" w:cs="PT Astra Serif"/>
          <w:sz w:val="24"/>
          <w:szCs w:val="24"/>
        </w:rPr>
        <w:t xml:space="preserve"> Порядку предоставления субсидий</w:t>
      </w:r>
      <w:r w:rsidRPr="00684FE3">
        <w:rPr>
          <w:rFonts w:ascii="PT Astra Serif" w:eastAsia="PT Astra Serif" w:hAnsi="PT Astra Serif" w:cs="PT Astra Serif"/>
          <w:sz w:val="24"/>
          <w:szCs w:val="24"/>
        </w:rPr>
        <w:t xml:space="preserve"> </w:t>
      </w:r>
      <w:r w:rsidR="007D7147" w:rsidRPr="00684FE3">
        <w:rPr>
          <w:rFonts w:ascii="PT Astra Serif" w:eastAsia="PT Astra Serif" w:hAnsi="PT Astra Serif" w:cs="PT Astra Serif"/>
          <w:sz w:val="24"/>
          <w:szCs w:val="24"/>
        </w:rPr>
        <w:br/>
      </w:r>
      <w:r w:rsidRPr="00684FE3">
        <w:rPr>
          <w:rFonts w:ascii="PT Astra Serif" w:eastAsia="PT Astra Serif" w:hAnsi="PT Astra Serif" w:cs="PT Astra Serif"/>
          <w:sz w:val="24"/>
          <w:szCs w:val="24"/>
        </w:rPr>
        <w:t>на возмещение части транспортных расходов субъектам туристской деятельности на прием и обслуживание туристов в регионе</w:t>
      </w:r>
    </w:p>
    <w:p w:rsidR="00A1010E" w:rsidRPr="00684FE3" w:rsidRDefault="00A1010E" w:rsidP="00B94C50">
      <w:pPr>
        <w:tabs>
          <w:tab w:val="left" w:pos="0"/>
        </w:tabs>
        <w:ind w:left="5245" w:firstLine="0"/>
        <w:jc w:val="center"/>
        <w:rPr>
          <w:rFonts w:ascii="PT Astra Serif" w:hAnsi="PT Astra Serif"/>
          <w:sz w:val="24"/>
          <w:szCs w:val="24"/>
        </w:rPr>
      </w:pPr>
    </w:p>
    <w:p w:rsidR="00A1010E" w:rsidRPr="00684FE3" w:rsidRDefault="00A1010E" w:rsidP="007D7147">
      <w:pPr>
        <w:pStyle w:val="2"/>
        <w:pBdr>
          <w:right w:val="none" w:sz="4" w:space="1" w:color="000000"/>
        </w:pBdr>
        <w:spacing w:before="0" w:after="0"/>
        <w:ind w:firstLine="0"/>
        <w:textAlignment w:val="baseline"/>
        <w:rPr>
          <w:rFonts w:ascii="PT Astra Serif" w:eastAsia="PT Astra Serif" w:hAnsi="PT Astra Serif" w:cs="PT Astra Serif"/>
          <w:b w:val="0"/>
          <w:bCs w:val="0"/>
          <w:i w:val="0"/>
          <w:sz w:val="24"/>
          <w:szCs w:val="24"/>
        </w:rPr>
      </w:pPr>
      <w:r w:rsidRPr="00684FE3">
        <w:rPr>
          <w:rFonts w:ascii="PT Astra Serif" w:eastAsia="PT Astra Serif" w:hAnsi="PT Astra Serif" w:cs="PT Astra Serif"/>
          <w:b w:val="0"/>
          <w:i w:val="0"/>
          <w:sz w:val="24"/>
          <w:szCs w:val="24"/>
        </w:rPr>
        <w:t>Форма</w:t>
      </w:r>
    </w:p>
    <w:p w:rsidR="00A1010E" w:rsidRPr="00684FE3" w:rsidRDefault="00A1010E" w:rsidP="00A1010E">
      <w:pPr>
        <w:pStyle w:val="2"/>
        <w:pBdr>
          <w:right w:val="none" w:sz="4" w:space="1" w:color="000000"/>
        </w:pBdr>
        <w:spacing w:before="0" w:after="0"/>
        <w:ind w:left="5245" w:firstLine="0"/>
        <w:textAlignment w:val="baseline"/>
        <w:rPr>
          <w:rFonts w:ascii="PT Astra Serif" w:eastAsia="PT Astra Serif" w:hAnsi="PT Astra Serif" w:cs="PT Astra Serif"/>
          <w:b w:val="0"/>
          <w:bCs w:val="0"/>
          <w:i w:val="0"/>
          <w:sz w:val="24"/>
          <w:szCs w:val="24"/>
        </w:rPr>
      </w:pPr>
      <w:r w:rsidRPr="00684FE3">
        <w:rPr>
          <w:rFonts w:ascii="PT Astra Serif" w:eastAsia="PT Astra Serif" w:hAnsi="PT Astra Serif" w:cs="PT Astra Serif"/>
          <w:b w:val="0"/>
          <w:i w:val="0"/>
          <w:sz w:val="24"/>
          <w:szCs w:val="24"/>
        </w:rPr>
        <w:t xml:space="preserve">В Департамент экономики </w:t>
      </w:r>
    </w:p>
    <w:p w:rsidR="00A1010E" w:rsidRPr="00684FE3" w:rsidRDefault="00A1010E" w:rsidP="00A1010E">
      <w:pPr>
        <w:pStyle w:val="2"/>
        <w:pBdr>
          <w:right w:val="none" w:sz="4" w:space="1" w:color="000000"/>
        </w:pBdr>
        <w:spacing w:before="0" w:after="0"/>
        <w:ind w:left="5245" w:firstLine="0"/>
        <w:textAlignment w:val="baseline"/>
        <w:rPr>
          <w:rFonts w:ascii="PT Astra Serif" w:eastAsia="PT Astra Serif" w:hAnsi="PT Astra Serif" w:cs="PT Astra Serif"/>
          <w:b w:val="0"/>
          <w:bCs w:val="0"/>
          <w:i w:val="0"/>
          <w:sz w:val="24"/>
          <w:szCs w:val="24"/>
        </w:rPr>
      </w:pPr>
      <w:r w:rsidRPr="00684FE3">
        <w:rPr>
          <w:rFonts w:ascii="PT Astra Serif" w:eastAsia="PT Astra Serif" w:hAnsi="PT Astra Serif" w:cs="PT Astra Serif"/>
          <w:b w:val="0"/>
          <w:i w:val="0"/>
          <w:sz w:val="24"/>
          <w:szCs w:val="24"/>
        </w:rPr>
        <w:t>Администрации Томской области</w:t>
      </w:r>
    </w:p>
    <w:p w:rsidR="00A1010E" w:rsidRPr="00684FE3" w:rsidRDefault="00A1010E" w:rsidP="00A1010E">
      <w:pPr>
        <w:rPr>
          <w:rFonts w:ascii="PT Astra Serif" w:eastAsia="PT Astra Serif" w:hAnsi="PT Astra Serif" w:cs="PT Astra Serif"/>
          <w:bCs/>
          <w:szCs w:val="26"/>
        </w:rPr>
      </w:pPr>
    </w:p>
    <w:p w:rsidR="00A1010E" w:rsidRPr="00684FE3" w:rsidRDefault="00A1010E" w:rsidP="00A1010E">
      <w:pPr>
        <w:tabs>
          <w:tab w:val="left" w:pos="0"/>
        </w:tabs>
        <w:jc w:val="center"/>
        <w:rPr>
          <w:rFonts w:ascii="PT Astra Serif" w:hAnsi="PT Astra Serif"/>
          <w:szCs w:val="26"/>
        </w:rPr>
      </w:pPr>
      <w:r w:rsidRPr="00684FE3">
        <w:rPr>
          <w:rFonts w:ascii="PT Astra Serif" w:hAnsi="PT Astra Serif"/>
          <w:szCs w:val="26"/>
        </w:rPr>
        <w:t xml:space="preserve">Программа </w:t>
      </w:r>
      <w:r w:rsidRPr="00684FE3">
        <w:rPr>
          <w:rFonts w:ascii="PT Astra Serif" w:eastAsia="Calibri" w:hAnsi="PT Astra Serif"/>
          <w:szCs w:val="26"/>
        </w:rPr>
        <w:t>туристского продукта</w:t>
      </w:r>
      <w:r w:rsidRPr="00684FE3">
        <w:rPr>
          <w:rFonts w:ascii="PT Astra Serif" w:hAnsi="PT Astra Serif"/>
          <w:szCs w:val="26"/>
        </w:rPr>
        <w:t xml:space="preserve"> по территории Томской области</w:t>
      </w:r>
    </w:p>
    <w:p w:rsidR="00A1010E" w:rsidRPr="00684FE3" w:rsidRDefault="00A1010E" w:rsidP="00A1010E">
      <w:pPr>
        <w:tabs>
          <w:tab w:val="left" w:pos="0"/>
        </w:tabs>
        <w:jc w:val="center"/>
        <w:rPr>
          <w:rFonts w:ascii="PT Astra Serif" w:hAnsi="PT Astra Serif"/>
          <w:szCs w:val="26"/>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8"/>
        <w:gridCol w:w="3115"/>
        <w:gridCol w:w="210"/>
      </w:tblGrid>
      <w:tr w:rsidR="00A1010E" w:rsidRPr="00684FE3" w:rsidTr="00724919">
        <w:trPr>
          <w:trHeight w:val="287"/>
          <w:jc w:val="center"/>
        </w:trPr>
        <w:tc>
          <w:tcPr>
            <w:tcW w:w="5878" w:type="dxa"/>
            <w:tcBorders>
              <w:top w:val="nil"/>
              <w:left w:val="nil"/>
              <w:bottom w:val="nil"/>
              <w:right w:val="nil"/>
            </w:tcBorders>
            <w:shd w:val="clear" w:color="auto" w:fill="auto"/>
          </w:tcPr>
          <w:p w:rsidR="00A1010E" w:rsidRPr="00684FE3" w:rsidRDefault="00A1010E" w:rsidP="00A1010E">
            <w:pPr>
              <w:numPr>
                <w:ilvl w:val="0"/>
                <w:numId w:val="8"/>
              </w:numPr>
              <w:tabs>
                <w:tab w:val="left" w:pos="242"/>
              </w:tabs>
              <w:ind w:left="0" w:firstLine="0"/>
              <w:jc w:val="both"/>
              <w:rPr>
                <w:rFonts w:ascii="PT Astra Serif" w:eastAsia="Calibri" w:hAnsi="PT Astra Serif"/>
                <w:szCs w:val="26"/>
              </w:rPr>
            </w:pPr>
            <w:r w:rsidRPr="00684FE3">
              <w:rPr>
                <w:rFonts w:ascii="PT Astra Serif" w:eastAsia="Calibri" w:hAnsi="PT Astra Serif"/>
                <w:szCs w:val="26"/>
              </w:rPr>
              <w:t>Наименование туристского продукта</w:t>
            </w:r>
          </w:p>
        </w:tc>
        <w:tc>
          <w:tcPr>
            <w:tcW w:w="3325" w:type="dxa"/>
            <w:gridSpan w:val="2"/>
            <w:tcBorders>
              <w:top w:val="nil"/>
              <w:left w:val="nil"/>
              <w:bottom w:val="single" w:sz="4" w:space="0" w:color="auto"/>
              <w:right w:val="nil"/>
            </w:tcBorders>
            <w:shd w:val="clear" w:color="auto" w:fill="auto"/>
          </w:tcPr>
          <w:p w:rsidR="00A1010E" w:rsidRPr="00684FE3" w:rsidRDefault="00A1010E" w:rsidP="00724919">
            <w:pPr>
              <w:rPr>
                <w:rFonts w:ascii="PT Astra Serif" w:eastAsia="Calibri" w:hAnsi="PT Astra Serif"/>
                <w:szCs w:val="26"/>
              </w:rPr>
            </w:pPr>
          </w:p>
        </w:tc>
      </w:tr>
      <w:tr w:rsidR="00A1010E" w:rsidRPr="00684FE3" w:rsidTr="00724919">
        <w:trPr>
          <w:trHeight w:val="467"/>
          <w:jc w:val="center"/>
        </w:trPr>
        <w:tc>
          <w:tcPr>
            <w:tcW w:w="5878" w:type="dxa"/>
            <w:tcBorders>
              <w:top w:val="nil"/>
              <w:left w:val="nil"/>
              <w:bottom w:val="nil"/>
              <w:right w:val="nil"/>
            </w:tcBorders>
            <w:shd w:val="clear" w:color="auto" w:fill="auto"/>
          </w:tcPr>
          <w:p w:rsidR="00A1010E" w:rsidRPr="00684FE3" w:rsidRDefault="00A1010E" w:rsidP="00A1010E">
            <w:pPr>
              <w:numPr>
                <w:ilvl w:val="0"/>
                <w:numId w:val="8"/>
              </w:numPr>
              <w:tabs>
                <w:tab w:val="left" w:pos="242"/>
              </w:tabs>
              <w:ind w:left="0" w:firstLine="0"/>
              <w:jc w:val="both"/>
              <w:rPr>
                <w:rFonts w:ascii="PT Astra Serif" w:eastAsia="Calibri" w:hAnsi="PT Astra Serif"/>
                <w:szCs w:val="26"/>
              </w:rPr>
            </w:pPr>
            <w:r w:rsidRPr="00684FE3">
              <w:rPr>
                <w:rFonts w:ascii="PT Astra Serif" w:eastAsia="Calibri" w:hAnsi="PT Astra Serif"/>
                <w:szCs w:val="26"/>
              </w:rPr>
              <w:t>Продолжительность туристского продукта (</w:t>
            </w:r>
            <w:r w:rsidRPr="00684FE3">
              <w:rPr>
                <w:rFonts w:ascii="PT Astra Serif" w:eastAsia="Calibri" w:hAnsi="PT Astra Serif"/>
                <w:iCs/>
                <w:sz w:val="22"/>
                <w:szCs w:val="22"/>
              </w:rPr>
              <w:t>формат ДД.ММ.ГГГГ</w:t>
            </w:r>
            <w:r w:rsidR="007D7147" w:rsidRPr="00684FE3">
              <w:rPr>
                <w:rFonts w:ascii="PT Astra Serif" w:eastAsia="Calibri" w:hAnsi="PT Astra Serif"/>
                <w:iCs/>
                <w:sz w:val="22"/>
                <w:szCs w:val="22"/>
              </w:rPr>
              <w:t xml:space="preserve"> </w:t>
            </w:r>
            <w:r w:rsidRPr="00684FE3">
              <w:rPr>
                <w:rFonts w:ascii="PT Astra Serif" w:eastAsia="Calibri" w:hAnsi="PT Astra Serif"/>
                <w:iCs/>
                <w:sz w:val="22"/>
                <w:szCs w:val="22"/>
              </w:rPr>
              <w:t>–</w:t>
            </w:r>
            <w:r w:rsidR="007D7147" w:rsidRPr="00684FE3">
              <w:rPr>
                <w:rFonts w:ascii="PT Astra Serif" w:eastAsia="Calibri" w:hAnsi="PT Astra Serif"/>
                <w:iCs/>
                <w:sz w:val="22"/>
                <w:szCs w:val="22"/>
              </w:rPr>
              <w:t xml:space="preserve"> </w:t>
            </w:r>
            <w:r w:rsidRPr="00684FE3">
              <w:rPr>
                <w:rFonts w:ascii="PT Astra Serif" w:eastAsia="Calibri" w:hAnsi="PT Astra Serif"/>
                <w:iCs/>
                <w:sz w:val="22"/>
                <w:szCs w:val="22"/>
              </w:rPr>
              <w:t>ДД.ММ.ГГГГ</w:t>
            </w:r>
            <w:r w:rsidRPr="00684FE3">
              <w:rPr>
                <w:rFonts w:ascii="PT Astra Serif" w:eastAsia="Calibri" w:hAnsi="PT Astra Serif"/>
                <w:iCs/>
                <w:szCs w:val="26"/>
              </w:rPr>
              <w:t>)</w:t>
            </w:r>
          </w:p>
        </w:tc>
        <w:tc>
          <w:tcPr>
            <w:tcW w:w="3325" w:type="dxa"/>
            <w:gridSpan w:val="2"/>
            <w:tcBorders>
              <w:top w:val="single" w:sz="4" w:space="0" w:color="auto"/>
              <w:left w:val="nil"/>
              <w:bottom w:val="single" w:sz="4" w:space="0" w:color="auto"/>
              <w:right w:val="nil"/>
            </w:tcBorders>
            <w:shd w:val="clear" w:color="auto" w:fill="auto"/>
          </w:tcPr>
          <w:p w:rsidR="00A1010E" w:rsidRPr="00684FE3" w:rsidRDefault="00A1010E" w:rsidP="00724919">
            <w:pPr>
              <w:rPr>
                <w:rFonts w:ascii="PT Astra Serif" w:eastAsia="Calibri" w:hAnsi="PT Astra Serif"/>
                <w:szCs w:val="26"/>
              </w:rPr>
            </w:pPr>
          </w:p>
        </w:tc>
      </w:tr>
      <w:tr w:rsidR="00A1010E" w:rsidRPr="00684FE3" w:rsidTr="00724919">
        <w:trPr>
          <w:trHeight w:val="491"/>
          <w:jc w:val="center"/>
        </w:trPr>
        <w:tc>
          <w:tcPr>
            <w:tcW w:w="5878" w:type="dxa"/>
            <w:tcBorders>
              <w:top w:val="nil"/>
              <w:left w:val="nil"/>
              <w:bottom w:val="nil"/>
              <w:right w:val="nil"/>
            </w:tcBorders>
            <w:shd w:val="clear" w:color="auto" w:fill="auto"/>
          </w:tcPr>
          <w:p w:rsidR="00A1010E" w:rsidRPr="00684FE3" w:rsidRDefault="00A1010E" w:rsidP="00A1010E">
            <w:pPr>
              <w:numPr>
                <w:ilvl w:val="0"/>
                <w:numId w:val="8"/>
              </w:numPr>
              <w:tabs>
                <w:tab w:val="left" w:pos="242"/>
              </w:tabs>
              <w:ind w:left="0" w:firstLine="0"/>
              <w:jc w:val="both"/>
              <w:rPr>
                <w:rFonts w:ascii="PT Astra Serif" w:eastAsia="Calibri" w:hAnsi="PT Astra Serif"/>
                <w:szCs w:val="26"/>
              </w:rPr>
            </w:pPr>
            <w:r w:rsidRPr="00684FE3">
              <w:rPr>
                <w:rFonts w:ascii="PT Astra Serif" w:eastAsia="Calibri" w:hAnsi="PT Astra Serif"/>
                <w:szCs w:val="26"/>
              </w:rPr>
              <w:t>Территории Томской области, через которые проходит маршрут туристского продукта</w:t>
            </w:r>
          </w:p>
        </w:tc>
        <w:tc>
          <w:tcPr>
            <w:tcW w:w="3325" w:type="dxa"/>
            <w:gridSpan w:val="2"/>
            <w:tcBorders>
              <w:top w:val="single" w:sz="4" w:space="0" w:color="auto"/>
              <w:left w:val="nil"/>
              <w:bottom w:val="single" w:sz="4" w:space="0" w:color="auto"/>
              <w:right w:val="nil"/>
            </w:tcBorders>
            <w:shd w:val="clear" w:color="auto" w:fill="auto"/>
          </w:tcPr>
          <w:p w:rsidR="00A1010E" w:rsidRPr="00684FE3" w:rsidRDefault="00A1010E" w:rsidP="00724919">
            <w:pPr>
              <w:rPr>
                <w:rFonts w:ascii="PT Astra Serif" w:eastAsia="Calibri" w:hAnsi="PT Astra Serif"/>
                <w:szCs w:val="26"/>
              </w:rPr>
            </w:pPr>
          </w:p>
        </w:tc>
      </w:tr>
      <w:tr w:rsidR="00A1010E" w:rsidRPr="00684FE3" w:rsidTr="00724919">
        <w:trPr>
          <w:trHeight w:val="543"/>
          <w:jc w:val="center"/>
        </w:trPr>
        <w:tc>
          <w:tcPr>
            <w:tcW w:w="5878" w:type="dxa"/>
            <w:tcBorders>
              <w:top w:val="nil"/>
              <w:left w:val="nil"/>
              <w:bottom w:val="nil"/>
              <w:right w:val="nil"/>
            </w:tcBorders>
            <w:shd w:val="clear" w:color="auto" w:fill="auto"/>
          </w:tcPr>
          <w:p w:rsidR="00A1010E" w:rsidRPr="00684FE3" w:rsidRDefault="00A1010E" w:rsidP="00A1010E">
            <w:pPr>
              <w:numPr>
                <w:ilvl w:val="0"/>
                <w:numId w:val="8"/>
              </w:numPr>
              <w:tabs>
                <w:tab w:val="left" w:pos="242"/>
              </w:tabs>
              <w:ind w:left="0" w:firstLine="0"/>
              <w:jc w:val="both"/>
              <w:rPr>
                <w:rFonts w:ascii="PT Astra Serif" w:eastAsia="Calibri" w:hAnsi="PT Astra Serif"/>
                <w:szCs w:val="26"/>
              </w:rPr>
            </w:pPr>
            <w:r w:rsidRPr="00684FE3">
              <w:rPr>
                <w:rFonts w:ascii="PT Astra Serif" w:eastAsia="Calibri" w:hAnsi="PT Astra Serif"/>
                <w:szCs w:val="26"/>
              </w:rPr>
              <w:t xml:space="preserve">Программа туристского продукта по дням </w:t>
            </w:r>
            <w:r w:rsidRPr="00684FE3">
              <w:rPr>
                <w:rFonts w:ascii="PT Astra Serif" w:eastAsia="Calibri" w:hAnsi="PT Astra Serif"/>
                <w:szCs w:val="26"/>
              </w:rPr>
              <w:br/>
              <w:t>и часам с указанием объектов посещения</w:t>
            </w:r>
          </w:p>
        </w:tc>
        <w:tc>
          <w:tcPr>
            <w:tcW w:w="3325" w:type="dxa"/>
            <w:gridSpan w:val="2"/>
            <w:tcBorders>
              <w:top w:val="single" w:sz="4" w:space="0" w:color="auto"/>
              <w:left w:val="nil"/>
              <w:bottom w:val="single" w:sz="4" w:space="0" w:color="auto"/>
              <w:right w:val="nil"/>
            </w:tcBorders>
            <w:shd w:val="clear" w:color="auto" w:fill="auto"/>
          </w:tcPr>
          <w:p w:rsidR="00A1010E" w:rsidRPr="00684FE3" w:rsidRDefault="00A1010E" w:rsidP="00724919">
            <w:pPr>
              <w:rPr>
                <w:rFonts w:ascii="PT Astra Serif" w:eastAsia="Calibri" w:hAnsi="PT Astra Serif"/>
                <w:szCs w:val="26"/>
              </w:rPr>
            </w:pPr>
          </w:p>
        </w:tc>
      </w:tr>
      <w:tr w:rsidR="00A1010E" w:rsidRPr="00684FE3" w:rsidTr="00724919">
        <w:trPr>
          <w:trHeight w:val="620"/>
          <w:jc w:val="center"/>
        </w:trPr>
        <w:tc>
          <w:tcPr>
            <w:tcW w:w="5878" w:type="dxa"/>
            <w:tcBorders>
              <w:top w:val="nil"/>
              <w:left w:val="nil"/>
              <w:bottom w:val="nil"/>
              <w:right w:val="nil"/>
            </w:tcBorders>
            <w:shd w:val="clear" w:color="auto" w:fill="auto"/>
          </w:tcPr>
          <w:p w:rsidR="00A1010E" w:rsidRPr="00684FE3" w:rsidRDefault="00A1010E" w:rsidP="00A1010E">
            <w:pPr>
              <w:numPr>
                <w:ilvl w:val="0"/>
                <w:numId w:val="8"/>
              </w:numPr>
              <w:tabs>
                <w:tab w:val="left" w:pos="242"/>
              </w:tabs>
              <w:ind w:left="0" w:firstLine="0"/>
              <w:jc w:val="both"/>
              <w:rPr>
                <w:rFonts w:ascii="PT Astra Serif" w:eastAsia="Calibri" w:hAnsi="PT Astra Serif"/>
                <w:szCs w:val="26"/>
              </w:rPr>
            </w:pPr>
            <w:r w:rsidRPr="00684FE3">
              <w:rPr>
                <w:rFonts w:ascii="PT Astra Serif" w:eastAsia="Calibri" w:hAnsi="PT Astra Serif"/>
                <w:szCs w:val="26"/>
              </w:rPr>
              <w:t xml:space="preserve">Наименование и адрес гостиницы (гостиниц), оказывающей (оказывающих) услуги размещения </w:t>
            </w:r>
            <w:r w:rsidRPr="00684FE3">
              <w:rPr>
                <w:rFonts w:ascii="PT Astra Serif" w:hAnsi="PT Astra Serif" w:cs="Arial"/>
                <w:bCs/>
                <w:szCs w:val="26"/>
              </w:rPr>
              <w:t>(проживания)</w:t>
            </w:r>
            <w:r w:rsidRPr="00684FE3">
              <w:rPr>
                <w:rFonts w:ascii="PT Astra Serif" w:eastAsia="Calibri" w:hAnsi="PT Astra Serif"/>
                <w:szCs w:val="26"/>
              </w:rPr>
              <w:t xml:space="preserve"> туристам в составе туристского продукта </w:t>
            </w:r>
          </w:p>
        </w:tc>
        <w:tc>
          <w:tcPr>
            <w:tcW w:w="3325" w:type="dxa"/>
            <w:gridSpan w:val="2"/>
            <w:tcBorders>
              <w:top w:val="single" w:sz="4" w:space="0" w:color="auto"/>
              <w:left w:val="nil"/>
              <w:bottom w:val="single" w:sz="4" w:space="0" w:color="auto"/>
              <w:right w:val="nil"/>
            </w:tcBorders>
            <w:shd w:val="clear" w:color="auto" w:fill="auto"/>
          </w:tcPr>
          <w:p w:rsidR="00A1010E" w:rsidRPr="00684FE3" w:rsidRDefault="00A1010E" w:rsidP="00724919">
            <w:pPr>
              <w:rPr>
                <w:rFonts w:ascii="PT Astra Serif" w:eastAsia="Calibri" w:hAnsi="PT Astra Serif"/>
                <w:szCs w:val="26"/>
              </w:rPr>
            </w:pPr>
          </w:p>
        </w:tc>
      </w:tr>
      <w:tr w:rsidR="00A1010E" w:rsidRPr="00684FE3" w:rsidTr="00724919">
        <w:trPr>
          <w:trHeight w:val="289"/>
          <w:jc w:val="center"/>
        </w:trPr>
        <w:tc>
          <w:tcPr>
            <w:tcW w:w="5878" w:type="dxa"/>
            <w:tcBorders>
              <w:top w:val="nil"/>
              <w:left w:val="nil"/>
              <w:bottom w:val="nil"/>
              <w:right w:val="nil"/>
            </w:tcBorders>
            <w:shd w:val="clear" w:color="auto" w:fill="auto"/>
          </w:tcPr>
          <w:p w:rsidR="00A1010E" w:rsidRPr="00684FE3" w:rsidRDefault="00A1010E" w:rsidP="00A1010E">
            <w:pPr>
              <w:numPr>
                <w:ilvl w:val="0"/>
                <w:numId w:val="8"/>
              </w:numPr>
              <w:tabs>
                <w:tab w:val="left" w:pos="242"/>
              </w:tabs>
              <w:ind w:left="0" w:firstLine="0"/>
              <w:jc w:val="both"/>
              <w:rPr>
                <w:rFonts w:ascii="PT Astra Serif" w:eastAsia="Calibri" w:hAnsi="PT Astra Serif"/>
                <w:szCs w:val="26"/>
              </w:rPr>
            </w:pPr>
            <w:r w:rsidRPr="00684FE3">
              <w:rPr>
                <w:rFonts w:ascii="PT Astra Serif" w:eastAsia="Calibri" w:hAnsi="PT Astra Serif"/>
                <w:szCs w:val="26"/>
              </w:rPr>
              <w:t xml:space="preserve">Количество туристов туристского продукта </w:t>
            </w:r>
            <w:r w:rsidRPr="00684FE3">
              <w:rPr>
                <w:rFonts w:ascii="PT Astra Serif" w:eastAsia="Calibri" w:hAnsi="PT Astra Serif"/>
                <w:szCs w:val="26"/>
              </w:rPr>
              <w:br/>
              <w:t>по территории Томской области</w:t>
            </w:r>
          </w:p>
        </w:tc>
        <w:tc>
          <w:tcPr>
            <w:tcW w:w="3325" w:type="dxa"/>
            <w:gridSpan w:val="2"/>
            <w:tcBorders>
              <w:top w:val="single" w:sz="4" w:space="0" w:color="auto"/>
              <w:left w:val="nil"/>
              <w:bottom w:val="single" w:sz="4" w:space="0" w:color="auto"/>
              <w:right w:val="nil"/>
            </w:tcBorders>
            <w:shd w:val="clear" w:color="auto" w:fill="auto"/>
          </w:tcPr>
          <w:p w:rsidR="00A1010E" w:rsidRPr="00684FE3" w:rsidRDefault="00A1010E" w:rsidP="00724919">
            <w:pPr>
              <w:rPr>
                <w:rFonts w:ascii="PT Astra Serif" w:eastAsia="Calibri" w:hAnsi="PT Astra Serif"/>
                <w:szCs w:val="26"/>
              </w:rPr>
            </w:pPr>
          </w:p>
        </w:tc>
      </w:tr>
      <w:tr w:rsidR="00A1010E" w:rsidRPr="00684FE3" w:rsidTr="00724919">
        <w:trPr>
          <w:gridAfter w:val="1"/>
          <w:wAfter w:w="210" w:type="dxa"/>
          <w:jc w:val="center"/>
        </w:trPr>
        <w:tc>
          <w:tcPr>
            <w:tcW w:w="5878" w:type="dxa"/>
            <w:tcBorders>
              <w:top w:val="nil"/>
              <w:left w:val="nil"/>
              <w:bottom w:val="nil"/>
              <w:right w:val="nil"/>
            </w:tcBorders>
            <w:shd w:val="clear" w:color="auto" w:fill="auto"/>
          </w:tcPr>
          <w:p w:rsidR="00A1010E" w:rsidRPr="00684FE3" w:rsidRDefault="00A1010E" w:rsidP="00724919">
            <w:pPr>
              <w:rPr>
                <w:rFonts w:ascii="PT Astra Serif" w:eastAsia="Calibri" w:hAnsi="PT Astra Serif"/>
                <w:szCs w:val="26"/>
              </w:rPr>
            </w:pPr>
          </w:p>
        </w:tc>
        <w:tc>
          <w:tcPr>
            <w:tcW w:w="3115" w:type="dxa"/>
            <w:tcBorders>
              <w:top w:val="single" w:sz="4" w:space="0" w:color="auto"/>
              <w:left w:val="nil"/>
              <w:bottom w:val="nil"/>
              <w:right w:val="nil"/>
            </w:tcBorders>
            <w:shd w:val="clear" w:color="auto" w:fill="auto"/>
          </w:tcPr>
          <w:p w:rsidR="00A1010E" w:rsidRPr="00684FE3" w:rsidRDefault="00A1010E" w:rsidP="00724919">
            <w:pPr>
              <w:rPr>
                <w:rFonts w:ascii="PT Astra Serif" w:eastAsia="Calibri" w:hAnsi="PT Astra Serif"/>
                <w:szCs w:val="26"/>
              </w:rPr>
            </w:pPr>
          </w:p>
        </w:tc>
      </w:tr>
    </w:tbl>
    <w:p w:rsidR="00A1010E" w:rsidRPr="00684FE3" w:rsidRDefault="00A1010E" w:rsidP="00A1010E">
      <w:pPr>
        <w:tabs>
          <w:tab w:val="left" w:pos="0"/>
        </w:tabs>
        <w:jc w:val="both"/>
        <w:rPr>
          <w:rFonts w:ascii="PT Astra Serif" w:hAnsi="PT Astra Serif"/>
          <w:szCs w:val="26"/>
        </w:rPr>
      </w:pPr>
      <w:r w:rsidRPr="00684FE3">
        <w:rPr>
          <w:rFonts w:ascii="PT Astra Serif" w:hAnsi="PT Astra Serif"/>
          <w:szCs w:val="26"/>
        </w:rPr>
        <w:t>Полноту и достоверность указанных сведений на дату предоставления настоящей программы подтверждаю.</w:t>
      </w:r>
    </w:p>
    <w:p w:rsidR="00A1010E" w:rsidRPr="00684FE3" w:rsidRDefault="00A1010E" w:rsidP="00A1010E">
      <w:pPr>
        <w:jc w:val="both"/>
        <w:rPr>
          <w:rFonts w:ascii="PT Astra Serif" w:hAnsi="PT Astra Serif"/>
          <w:szCs w:val="26"/>
        </w:rPr>
      </w:pPr>
    </w:p>
    <w:tbl>
      <w:tblPr>
        <w:tblpPr w:leftFromText="180" w:rightFromText="180" w:vertAnchor="text" w:horzAnchor="margin" w:tblpX="108" w:tblpY="82"/>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191"/>
        <w:gridCol w:w="3191"/>
      </w:tblGrid>
      <w:tr w:rsidR="00A1010E" w:rsidRPr="00684FE3" w:rsidTr="00724919">
        <w:trPr>
          <w:trHeight w:val="65"/>
        </w:trPr>
        <w:tc>
          <w:tcPr>
            <w:tcW w:w="3081" w:type="dxa"/>
            <w:tcBorders>
              <w:top w:val="nil"/>
              <w:left w:val="nil"/>
              <w:bottom w:val="nil"/>
              <w:right w:val="nil"/>
            </w:tcBorders>
            <w:shd w:val="clear" w:color="auto" w:fill="auto"/>
          </w:tcPr>
          <w:p w:rsidR="00A1010E" w:rsidRPr="00684FE3" w:rsidRDefault="00A1010E" w:rsidP="00724919">
            <w:pPr>
              <w:ind w:firstLine="0"/>
              <w:rPr>
                <w:rFonts w:ascii="PT Astra Serif" w:eastAsia="Calibri" w:hAnsi="PT Astra Serif"/>
                <w:szCs w:val="26"/>
              </w:rPr>
            </w:pPr>
            <w:r w:rsidRPr="00684FE3">
              <w:rPr>
                <w:rFonts w:ascii="PT Astra Serif" w:eastAsia="Calibri" w:hAnsi="PT Astra Serif"/>
                <w:szCs w:val="26"/>
              </w:rPr>
              <w:t>Должность руководителя организации</w:t>
            </w:r>
          </w:p>
        </w:tc>
        <w:tc>
          <w:tcPr>
            <w:tcW w:w="3191" w:type="dxa"/>
            <w:tcBorders>
              <w:top w:val="nil"/>
              <w:left w:val="nil"/>
              <w:bottom w:val="single" w:sz="4" w:space="0" w:color="auto"/>
              <w:right w:val="nil"/>
            </w:tcBorders>
            <w:shd w:val="clear" w:color="auto" w:fill="auto"/>
          </w:tcPr>
          <w:p w:rsidR="00A1010E" w:rsidRPr="00684FE3" w:rsidRDefault="00A1010E" w:rsidP="00724919">
            <w:pPr>
              <w:jc w:val="center"/>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A1010E" w:rsidRPr="00684FE3" w:rsidRDefault="00A1010E" w:rsidP="00724919">
            <w:pPr>
              <w:jc w:val="center"/>
              <w:rPr>
                <w:rFonts w:ascii="PT Astra Serif" w:eastAsia="Calibri" w:hAnsi="PT Astra Serif"/>
                <w:szCs w:val="26"/>
              </w:rPr>
            </w:pPr>
          </w:p>
        </w:tc>
      </w:tr>
      <w:tr w:rsidR="00A1010E" w:rsidRPr="00684FE3" w:rsidTr="00724919">
        <w:trPr>
          <w:trHeight w:val="338"/>
        </w:trPr>
        <w:tc>
          <w:tcPr>
            <w:tcW w:w="3081" w:type="dxa"/>
            <w:tcBorders>
              <w:top w:val="nil"/>
              <w:left w:val="nil"/>
              <w:bottom w:val="nil"/>
              <w:right w:val="nil"/>
            </w:tcBorders>
            <w:shd w:val="clear" w:color="auto" w:fill="auto"/>
          </w:tcPr>
          <w:p w:rsidR="00A1010E" w:rsidRPr="00684FE3" w:rsidRDefault="00A1010E" w:rsidP="00724919">
            <w:pPr>
              <w:ind w:firstLine="0"/>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A1010E" w:rsidRPr="00684FE3" w:rsidRDefault="00A1010E" w:rsidP="007D7147">
            <w:pPr>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(Подпись)</w:t>
            </w:r>
          </w:p>
        </w:tc>
        <w:tc>
          <w:tcPr>
            <w:tcW w:w="3191" w:type="dxa"/>
            <w:tcBorders>
              <w:top w:val="single" w:sz="4" w:space="0" w:color="auto"/>
              <w:left w:val="nil"/>
              <w:bottom w:val="nil"/>
              <w:right w:val="nil"/>
            </w:tcBorders>
            <w:shd w:val="clear" w:color="auto" w:fill="auto"/>
          </w:tcPr>
          <w:p w:rsidR="00A1010E" w:rsidRPr="00684FE3" w:rsidRDefault="00A1010E" w:rsidP="007D7147">
            <w:pPr>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(Расшифровка подписи)</w:t>
            </w:r>
          </w:p>
        </w:tc>
      </w:tr>
      <w:tr w:rsidR="00A1010E" w:rsidRPr="00684FE3" w:rsidTr="00724919">
        <w:trPr>
          <w:trHeight w:val="200"/>
        </w:trPr>
        <w:tc>
          <w:tcPr>
            <w:tcW w:w="3081" w:type="dxa"/>
            <w:tcBorders>
              <w:top w:val="nil"/>
              <w:left w:val="nil"/>
              <w:bottom w:val="nil"/>
              <w:right w:val="nil"/>
            </w:tcBorders>
            <w:shd w:val="clear" w:color="auto" w:fill="auto"/>
          </w:tcPr>
          <w:p w:rsidR="00A1010E" w:rsidRPr="00684FE3" w:rsidRDefault="00A1010E" w:rsidP="00724919">
            <w:pPr>
              <w:ind w:firstLine="0"/>
              <w:rPr>
                <w:rFonts w:ascii="PT Astra Serif" w:eastAsia="Calibri" w:hAnsi="PT Astra Serif"/>
                <w:szCs w:val="26"/>
              </w:rPr>
            </w:pPr>
            <w:r w:rsidRPr="00684FE3">
              <w:rPr>
                <w:rFonts w:ascii="PT Astra Serif" w:eastAsia="Calibri" w:hAnsi="PT Astra Serif"/>
                <w:szCs w:val="26"/>
              </w:rPr>
              <w:t>Главный бухгалтер</w:t>
            </w:r>
          </w:p>
        </w:tc>
        <w:tc>
          <w:tcPr>
            <w:tcW w:w="3191" w:type="dxa"/>
            <w:tcBorders>
              <w:top w:val="nil"/>
              <w:left w:val="nil"/>
              <w:bottom w:val="single" w:sz="4" w:space="0" w:color="auto"/>
              <w:right w:val="nil"/>
            </w:tcBorders>
            <w:shd w:val="clear" w:color="auto" w:fill="auto"/>
          </w:tcPr>
          <w:p w:rsidR="00A1010E" w:rsidRPr="00684FE3" w:rsidRDefault="00A1010E" w:rsidP="00724919">
            <w:pPr>
              <w:jc w:val="center"/>
              <w:rPr>
                <w:rFonts w:ascii="PT Astra Serif" w:eastAsia="Calibri" w:hAnsi="PT Astra Serif"/>
                <w:iCs/>
                <w:szCs w:val="26"/>
              </w:rPr>
            </w:pPr>
          </w:p>
        </w:tc>
        <w:tc>
          <w:tcPr>
            <w:tcW w:w="3191" w:type="dxa"/>
            <w:tcBorders>
              <w:top w:val="nil"/>
              <w:left w:val="nil"/>
              <w:bottom w:val="single" w:sz="4" w:space="0" w:color="auto"/>
              <w:right w:val="nil"/>
            </w:tcBorders>
            <w:shd w:val="clear" w:color="auto" w:fill="auto"/>
          </w:tcPr>
          <w:p w:rsidR="00A1010E" w:rsidRPr="00684FE3" w:rsidRDefault="00A1010E" w:rsidP="00724919">
            <w:pPr>
              <w:jc w:val="center"/>
              <w:rPr>
                <w:rFonts w:ascii="PT Astra Serif" w:eastAsia="Calibri" w:hAnsi="PT Astra Serif"/>
                <w:iCs/>
                <w:szCs w:val="26"/>
              </w:rPr>
            </w:pPr>
          </w:p>
        </w:tc>
      </w:tr>
      <w:tr w:rsidR="00A1010E" w:rsidRPr="00684FE3" w:rsidTr="00724919">
        <w:tc>
          <w:tcPr>
            <w:tcW w:w="3081" w:type="dxa"/>
            <w:tcBorders>
              <w:top w:val="nil"/>
              <w:left w:val="nil"/>
              <w:bottom w:val="nil"/>
              <w:right w:val="nil"/>
            </w:tcBorders>
            <w:shd w:val="clear" w:color="auto" w:fill="auto"/>
          </w:tcPr>
          <w:p w:rsidR="00A1010E" w:rsidRPr="00684FE3" w:rsidRDefault="00A1010E" w:rsidP="00724919">
            <w:pPr>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A1010E" w:rsidRPr="00684FE3" w:rsidRDefault="00A1010E" w:rsidP="007D7147">
            <w:pPr>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(Подпись)</w:t>
            </w:r>
          </w:p>
        </w:tc>
        <w:tc>
          <w:tcPr>
            <w:tcW w:w="3191" w:type="dxa"/>
            <w:tcBorders>
              <w:top w:val="single" w:sz="4" w:space="0" w:color="auto"/>
              <w:left w:val="nil"/>
              <w:bottom w:val="nil"/>
              <w:right w:val="nil"/>
            </w:tcBorders>
            <w:shd w:val="clear" w:color="auto" w:fill="auto"/>
          </w:tcPr>
          <w:p w:rsidR="00A1010E" w:rsidRPr="00684FE3" w:rsidRDefault="00A1010E" w:rsidP="007D7147">
            <w:pPr>
              <w:ind w:firstLine="0"/>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(Расшифровка подписи)</w:t>
            </w:r>
          </w:p>
        </w:tc>
      </w:tr>
      <w:tr w:rsidR="00A1010E" w:rsidRPr="00684FE3" w:rsidTr="00724919">
        <w:trPr>
          <w:trHeight w:val="65"/>
        </w:trPr>
        <w:tc>
          <w:tcPr>
            <w:tcW w:w="3081" w:type="dxa"/>
            <w:tcBorders>
              <w:top w:val="nil"/>
              <w:left w:val="nil"/>
              <w:bottom w:val="nil"/>
              <w:right w:val="nil"/>
            </w:tcBorders>
            <w:shd w:val="clear" w:color="auto" w:fill="auto"/>
          </w:tcPr>
          <w:p w:rsidR="00A1010E" w:rsidRPr="00684FE3" w:rsidRDefault="00A1010E" w:rsidP="00724919">
            <w:pPr>
              <w:rPr>
                <w:rFonts w:ascii="PT Astra Serif" w:eastAsia="Calibri" w:hAnsi="PT Astra Serif"/>
                <w:szCs w:val="26"/>
              </w:rPr>
            </w:pPr>
          </w:p>
        </w:tc>
        <w:tc>
          <w:tcPr>
            <w:tcW w:w="3191" w:type="dxa"/>
            <w:tcBorders>
              <w:top w:val="nil"/>
              <w:left w:val="nil"/>
              <w:bottom w:val="single" w:sz="4" w:space="0" w:color="auto"/>
              <w:right w:val="nil"/>
            </w:tcBorders>
            <w:shd w:val="clear" w:color="auto" w:fill="auto"/>
          </w:tcPr>
          <w:p w:rsidR="00A1010E" w:rsidRPr="00684FE3" w:rsidRDefault="00A1010E" w:rsidP="00724919">
            <w:pPr>
              <w:ind w:hanging="426"/>
              <w:jc w:val="center"/>
              <w:rPr>
                <w:rFonts w:ascii="PT Astra Serif" w:eastAsia="Calibri" w:hAnsi="PT Astra Serif"/>
                <w:szCs w:val="26"/>
              </w:rPr>
            </w:pPr>
          </w:p>
        </w:tc>
        <w:tc>
          <w:tcPr>
            <w:tcW w:w="3191" w:type="dxa"/>
            <w:tcBorders>
              <w:top w:val="nil"/>
              <w:left w:val="nil"/>
              <w:bottom w:val="nil"/>
              <w:right w:val="nil"/>
            </w:tcBorders>
            <w:shd w:val="clear" w:color="auto" w:fill="auto"/>
          </w:tcPr>
          <w:p w:rsidR="00A1010E" w:rsidRPr="00684FE3" w:rsidRDefault="00A1010E" w:rsidP="00724919">
            <w:pPr>
              <w:jc w:val="center"/>
              <w:rPr>
                <w:rFonts w:ascii="PT Astra Serif" w:eastAsia="Calibri" w:hAnsi="PT Astra Serif"/>
                <w:szCs w:val="26"/>
              </w:rPr>
            </w:pPr>
          </w:p>
        </w:tc>
      </w:tr>
      <w:tr w:rsidR="00A1010E" w:rsidRPr="00B44BA2" w:rsidTr="00724919">
        <w:tc>
          <w:tcPr>
            <w:tcW w:w="3081" w:type="dxa"/>
            <w:tcBorders>
              <w:top w:val="nil"/>
              <w:left w:val="nil"/>
              <w:bottom w:val="nil"/>
              <w:right w:val="nil"/>
            </w:tcBorders>
            <w:shd w:val="clear" w:color="auto" w:fill="auto"/>
          </w:tcPr>
          <w:p w:rsidR="00A1010E" w:rsidRPr="00684FE3" w:rsidRDefault="00A1010E" w:rsidP="00724919">
            <w:pPr>
              <w:rPr>
                <w:rFonts w:ascii="PT Astra Serif" w:eastAsia="Calibri" w:hAnsi="PT Astra Serif"/>
                <w:szCs w:val="26"/>
              </w:rPr>
            </w:pPr>
          </w:p>
        </w:tc>
        <w:tc>
          <w:tcPr>
            <w:tcW w:w="3191" w:type="dxa"/>
            <w:tcBorders>
              <w:top w:val="single" w:sz="4" w:space="0" w:color="auto"/>
              <w:left w:val="nil"/>
              <w:bottom w:val="nil"/>
              <w:right w:val="nil"/>
            </w:tcBorders>
            <w:shd w:val="clear" w:color="auto" w:fill="auto"/>
          </w:tcPr>
          <w:p w:rsidR="00A1010E" w:rsidRPr="00684FE3" w:rsidRDefault="00A1010E" w:rsidP="007D7147">
            <w:pPr>
              <w:ind w:firstLine="38"/>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(Дата)</w:t>
            </w:r>
          </w:p>
        </w:tc>
        <w:tc>
          <w:tcPr>
            <w:tcW w:w="3191" w:type="dxa"/>
            <w:tcBorders>
              <w:top w:val="nil"/>
              <w:left w:val="nil"/>
              <w:bottom w:val="nil"/>
              <w:right w:val="nil"/>
            </w:tcBorders>
            <w:shd w:val="clear" w:color="auto" w:fill="auto"/>
          </w:tcPr>
          <w:p w:rsidR="00A1010E" w:rsidRPr="00B44BA2" w:rsidRDefault="00A1010E" w:rsidP="00724919">
            <w:pPr>
              <w:jc w:val="center"/>
              <w:rPr>
                <w:rFonts w:ascii="PT Astra Serif" w:eastAsia="Calibri" w:hAnsi="PT Astra Serif"/>
                <w:iCs/>
                <w:szCs w:val="26"/>
                <w:vertAlign w:val="subscript"/>
              </w:rPr>
            </w:pPr>
            <w:r w:rsidRPr="00684FE3">
              <w:rPr>
                <w:rFonts w:ascii="PT Astra Serif" w:eastAsia="Calibri" w:hAnsi="PT Astra Serif"/>
                <w:iCs/>
                <w:szCs w:val="26"/>
                <w:vertAlign w:val="subscript"/>
              </w:rPr>
              <w:t>М</w:t>
            </w:r>
            <w:r w:rsidR="007D7147" w:rsidRPr="00684FE3">
              <w:rPr>
                <w:rFonts w:ascii="PT Astra Serif" w:eastAsia="Calibri" w:hAnsi="PT Astra Serif"/>
                <w:iCs/>
                <w:szCs w:val="26"/>
                <w:vertAlign w:val="subscript"/>
              </w:rPr>
              <w:t>.</w:t>
            </w:r>
            <w:r w:rsidRPr="00684FE3">
              <w:rPr>
                <w:rFonts w:ascii="PT Astra Serif" w:eastAsia="Calibri" w:hAnsi="PT Astra Serif"/>
                <w:iCs/>
                <w:szCs w:val="26"/>
                <w:vertAlign w:val="subscript"/>
              </w:rPr>
              <w:t>П</w:t>
            </w:r>
            <w:r w:rsidR="007D7147" w:rsidRPr="00684FE3">
              <w:rPr>
                <w:rFonts w:ascii="PT Astra Serif" w:eastAsia="Calibri" w:hAnsi="PT Astra Serif"/>
                <w:iCs/>
                <w:szCs w:val="26"/>
                <w:vertAlign w:val="subscript"/>
              </w:rPr>
              <w:t>.</w:t>
            </w:r>
            <w:r w:rsidRPr="00684FE3">
              <w:rPr>
                <w:rFonts w:ascii="PT Astra Serif" w:eastAsia="Calibri" w:hAnsi="PT Astra Serif"/>
                <w:iCs/>
                <w:szCs w:val="26"/>
                <w:vertAlign w:val="subscript"/>
              </w:rPr>
              <w:t xml:space="preserve"> (При наличии)</w:t>
            </w:r>
          </w:p>
        </w:tc>
      </w:tr>
    </w:tbl>
    <w:p w:rsidR="00A1010E" w:rsidRPr="00B44BA2" w:rsidRDefault="00A1010E" w:rsidP="00A1010E">
      <w:pPr>
        <w:ind w:firstLine="708"/>
        <w:rPr>
          <w:rFonts w:ascii="PT Astra Serif" w:eastAsia="PT Astra Serif" w:hAnsi="PT Astra Serif" w:cs="PT Astra Serif"/>
          <w:b/>
          <w:szCs w:val="26"/>
        </w:rPr>
      </w:pPr>
    </w:p>
    <w:p w:rsidR="00A1010E" w:rsidRPr="00B44BA2" w:rsidRDefault="00A1010E">
      <w:pPr>
        <w:spacing w:before="120"/>
        <w:ind w:firstLine="0"/>
        <w:rPr>
          <w:rFonts w:ascii="PT Astra Serif" w:hAnsi="PT Astra Serif"/>
        </w:rPr>
      </w:pPr>
    </w:p>
    <w:sectPr w:rsidR="00A1010E" w:rsidRPr="00B44BA2" w:rsidSect="00C112C1">
      <w:pgSz w:w="11907" w:h="16840" w:code="9"/>
      <w:pgMar w:top="1418" w:right="851" w:bottom="1134" w:left="1701" w:header="720" w:footer="567" w:gutter="0"/>
      <w:pgNumType w:start="22"/>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99" w:rsidRDefault="002C4599">
      <w:r>
        <w:separator/>
      </w:r>
    </w:p>
  </w:endnote>
  <w:endnote w:type="continuationSeparator" w:id="0">
    <w:p w:rsidR="002C4599" w:rsidRDefault="002C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99" w:rsidRDefault="002C4599">
      <w:r>
        <w:separator/>
      </w:r>
    </w:p>
  </w:footnote>
  <w:footnote w:type="continuationSeparator" w:id="0">
    <w:p w:rsidR="002C4599" w:rsidRDefault="002C4599">
      <w:r>
        <w:continuationSeparator/>
      </w:r>
    </w:p>
  </w:footnote>
  <w:footnote w:id="1">
    <w:p w:rsidR="00724919" w:rsidRPr="00F83066" w:rsidRDefault="00724919" w:rsidP="00A1010E">
      <w:pPr>
        <w:pStyle w:val="2"/>
        <w:shd w:val="clear" w:color="auto" w:fill="FFFFFF"/>
        <w:jc w:val="both"/>
        <w:textAlignment w:val="baseline"/>
        <w:rPr>
          <w:rFonts w:ascii="Times New Roman" w:hAnsi="Times New Roman"/>
          <w:b w:val="0"/>
          <w:i w:val="0"/>
          <w:sz w:val="18"/>
        </w:rPr>
      </w:pPr>
      <w:r w:rsidRPr="00F83066">
        <w:rPr>
          <w:rStyle w:val="ac"/>
          <w:rFonts w:ascii="PT Astra Serif" w:hAnsi="PT Astra Serif"/>
          <w:b w:val="0"/>
          <w:i w:val="0"/>
        </w:rPr>
        <w:footnoteRef/>
      </w:r>
      <w:r w:rsidRPr="00F83066">
        <w:rPr>
          <w:b w:val="0"/>
          <w:i w:val="0"/>
        </w:rPr>
        <w:t xml:space="preserve"> </w:t>
      </w:r>
      <w:r w:rsidRPr="00F83066">
        <w:rPr>
          <w:rFonts w:ascii="Times New Roman" w:hAnsi="Times New Roman"/>
          <w:b w:val="0"/>
          <w:i w:val="0"/>
          <w:sz w:val="18"/>
        </w:rPr>
        <w:t xml:space="preserve">Расчет </w:t>
      </w:r>
      <w:r w:rsidRPr="00097FFD">
        <w:rPr>
          <w:rFonts w:ascii="PT Astra Serif" w:hAnsi="PT Astra Serif"/>
          <w:b w:val="0"/>
          <w:i w:val="0"/>
          <w:sz w:val="18"/>
        </w:rPr>
        <w:t xml:space="preserve">производится в </w:t>
      </w:r>
      <w:r w:rsidR="00E62453">
        <w:rPr>
          <w:rFonts w:ascii="PT Astra Serif" w:hAnsi="PT Astra Serif"/>
          <w:b w:val="0"/>
          <w:i w:val="0"/>
          <w:sz w:val="18"/>
        </w:rPr>
        <w:t xml:space="preserve">соответствии с </w:t>
      </w:r>
      <w:r w:rsidR="00E62453" w:rsidRPr="00F46054">
        <w:rPr>
          <w:rFonts w:ascii="PT Astra Serif" w:hAnsi="PT Astra Serif"/>
          <w:b w:val="0"/>
          <w:i w:val="0"/>
          <w:sz w:val="18"/>
        </w:rPr>
        <w:t>пунктом 32</w:t>
      </w:r>
      <w:r w:rsidRPr="00370C05">
        <w:rPr>
          <w:rFonts w:ascii="PT Astra Serif" w:hAnsi="PT Astra Serif"/>
          <w:b w:val="0"/>
          <w:i w:val="0"/>
          <w:sz w:val="18"/>
        </w:rPr>
        <w:t xml:space="preserve"> Порядка предоставления субсидии на возмещение части транспортных расходов субъектам туристской деятельности на прием и</w:t>
      </w:r>
      <w:r w:rsidR="007D7147">
        <w:rPr>
          <w:rFonts w:ascii="PT Astra Serif" w:hAnsi="PT Astra Serif"/>
          <w:b w:val="0"/>
          <w:i w:val="0"/>
          <w:sz w:val="18"/>
        </w:rPr>
        <w:t xml:space="preserve"> </w:t>
      </w:r>
      <w:r w:rsidRPr="00370C05">
        <w:rPr>
          <w:rFonts w:ascii="PT Astra Serif" w:hAnsi="PT Astra Serif"/>
          <w:b w:val="0"/>
          <w:i w:val="0"/>
          <w:sz w:val="18"/>
        </w:rPr>
        <w:t>обслуживание туристов в регионе, утвержденного постановление</w:t>
      </w:r>
      <w:r w:rsidR="007D7147">
        <w:rPr>
          <w:rFonts w:ascii="PT Astra Serif" w:hAnsi="PT Astra Serif"/>
          <w:b w:val="0"/>
          <w:i w:val="0"/>
          <w:sz w:val="18"/>
        </w:rPr>
        <w:t>м Администрации Томской области</w:t>
      </w:r>
      <w:r w:rsidRPr="00370C05">
        <w:rPr>
          <w:rFonts w:ascii="PT Astra Serif" w:hAnsi="PT Astra Serif"/>
          <w:b w:val="0"/>
          <w:i w:val="0"/>
          <w:sz w:val="18"/>
        </w:rPr>
        <w:t xml:space="preserve"> от 02.11.2022 № 486а</w:t>
      </w:r>
      <w:r w:rsidRPr="00097FFD">
        <w:rPr>
          <w:rFonts w:ascii="PT Astra Serif" w:hAnsi="PT Astra Serif"/>
          <w:b w:val="0"/>
          <w:i w:val="0"/>
          <w:sz w:val="18"/>
        </w:rPr>
        <w:t xml:space="preserve"> </w:t>
      </w:r>
      <w:r>
        <w:rPr>
          <w:rFonts w:ascii="PT Astra Serif" w:hAnsi="PT Astra Serif"/>
          <w:b w:val="0"/>
          <w:i w:val="0"/>
          <w:sz w:val="18"/>
        </w:rPr>
        <w:t>«</w:t>
      </w:r>
      <w:r w:rsidRPr="00097FFD">
        <w:rPr>
          <w:rFonts w:ascii="PT Astra Serif" w:hAnsi="PT Astra Serif"/>
          <w:b w:val="0"/>
          <w:i w:val="0"/>
          <w:sz w:val="18"/>
        </w:rPr>
        <w:t xml:space="preserve">Об утверждении Порядка предоставления субсидий на возмещение части транспортных расходов субъектам туристской деятельности на прием </w:t>
      </w:r>
      <w:r w:rsidR="007D7147">
        <w:rPr>
          <w:rFonts w:ascii="PT Astra Serif" w:hAnsi="PT Astra Serif"/>
          <w:b w:val="0"/>
          <w:i w:val="0"/>
          <w:sz w:val="18"/>
        </w:rPr>
        <w:br/>
      </w:r>
      <w:r w:rsidRPr="00097FFD">
        <w:rPr>
          <w:rFonts w:ascii="PT Astra Serif" w:hAnsi="PT Astra Serif"/>
          <w:b w:val="0"/>
          <w:i w:val="0"/>
          <w:sz w:val="18"/>
        </w:rPr>
        <w:t xml:space="preserve">и </w:t>
      </w:r>
      <w:r>
        <w:rPr>
          <w:rFonts w:ascii="PT Astra Serif" w:hAnsi="PT Astra Serif"/>
          <w:b w:val="0"/>
          <w:i w:val="0"/>
          <w:sz w:val="18"/>
        </w:rPr>
        <w:t>обслуживание туристов в регионе»</w:t>
      </w:r>
      <w:r w:rsidRPr="00F83066">
        <w:rPr>
          <w:rFonts w:ascii="Times New Roman" w:hAnsi="Times New Roman"/>
          <w:b w:val="0"/>
          <w:i w:val="0"/>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B2" w:rsidRDefault="00ED0C15" w:rsidP="006327B2">
    <w:pPr>
      <w:spacing w:after="120"/>
      <w:ind w:firstLine="0"/>
      <w:jc w:val="center"/>
    </w:pPr>
    <w:r>
      <w:rPr>
        <w:rFonts w:ascii="PT Astra Serif" w:hAnsi="PT Astra Serif"/>
        <w:noProof/>
      </w:rPr>
      <w:drawing>
        <wp:inline distT="0" distB="0" distL="0" distR="0">
          <wp:extent cx="718185" cy="6534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653415"/>
                  </a:xfrm>
                  <a:prstGeom prst="rect">
                    <a:avLst/>
                  </a:prstGeom>
                  <a:noFill/>
                  <a:ln>
                    <a:noFill/>
                  </a:ln>
                </pic:spPr>
              </pic:pic>
            </a:graphicData>
          </a:graphic>
        </wp:inline>
      </w:drawing>
    </w:r>
  </w:p>
  <w:p w:rsidR="006327B2" w:rsidRDefault="006327B2" w:rsidP="006327B2">
    <w:pPr>
      <w:pStyle w:val="a4"/>
      <w:spacing w:before="0" w:after="0" w:line="360" w:lineRule="exact"/>
      <w:ind w:firstLine="0"/>
      <w:rPr>
        <w:rFonts w:ascii="PT Astra Serif" w:hAnsi="PT Astra Serif"/>
        <w:sz w:val="30"/>
        <w:lang w:val="en-US"/>
      </w:rPr>
    </w:pPr>
    <w:r>
      <w:rPr>
        <w:rFonts w:ascii="PT Astra Serif" w:hAnsi="PT Astra Serif"/>
        <w:sz w:val="30"/>
      </w:rPr>
      <w:t>АДМИНИСТРАЦИЯ  ТОМСКОЙ  ОБЛАСТИ</w:t>
    </w:r>
  </w:p>
  <w:p w:rsidR="006327B2" w:rsidRDefault="006327B2" w:rsidP="006327B2">
    <w:pPr>
      <w:pStyle w:val="a4"/>
      <w:spacing w:before="240" w:after="0"/>
      <w:ind w:firstLine="0"/>
      <w:rPr>
        <w:rFonts w:ascii="PT Astra Serif" w:hAnsi="PT Astra Serif"/>
        <w:spacing w:val="20"/>
        <w:szCs w:val="28"/>
      </w:rPr>
    </w:pPr>
    <w:r>
      <w:rPr>
        <w:rFonts w:ascii="PT Astra Serif" w:hAnsi="PT Astra Serif"/>
        <w:spacing w:val="20"/>
        <w:szCs w:val="28"/>
      </w:rPr>
      <w:t>постановление</w:t>
    </w:r>
  </w:p>
  <w:p w:rsidR="00724919" w:rsidRDefault="007249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A9F"/>
    <w:multiLevelType w:val="hybridMultilevel"/>
    <w:tmpl w:val="18C219B6"/>
    <w:lvl w:ilvl="0" w:tplc="CA664B96">
      <w:start w:val="22"/>
      <w:numFmt w:val="decimal"/>
      <w:lvlText w:val="%1."/>
      <w:lvlJc w:val="left"/>
      <w:pPr>
        <w:ind w:left="106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0526A5"/>
    <w:multiLevelType w:val="hybridMultilevel"/>
    <w:tmpl w:val="D8943C9C"/>
    <w:lvl w:ilvl="0" w:tplc="1992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A35A18"/>
    <w:multiLevelType w:val="hybridMultilevel"/>
    <w:tmpl w:val="E506C146"/>
    <w:lvl w:ilvl="0" w:tplc="4E7C6F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D5DB0"/>
    <w:multiLevelType w:val="hybridMultilevel"/>
    <w:tmpl w:val="812AD176"/>
    <w:lvl w:ilvl="0" w:tplc="A4E20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4861E9"/>
    <w:multiLevelType w:val="hybridMultilevel"/>
    <w:tmpl w:val="EB3ACF36"/>
    <w:lvl w:ilvl="0" w:tplc="DD161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914AA6"/>
    <w:multiLevelType w:val="hybridMultilevel"/>
    <w:tmpl w:val="29CE2F3A"/>
    <w:lvl w:ilvl="0" w:tplc="0F2C8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206B42"/>
    <w:multiLevelType w:val="hybridMultilevel"/>
    <w:tmpl w:val="0A1E71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3393529"/>
    <w:multiLevelType w:val="hybridMultilevel"/>
    <w:tmpl w:val="CD6062FE"/>
    <w:lvl w:ilvl="0" w:tplc="4420E950">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1E777B"/>
    <w:multiLevelType w:val="hybridMultilevel"/>
    <w:tmpl w:val="DBD89056"/>
    <w:lvl w:ilvl="0" w:tplc="6128C32A">
      <w:start w:val="1"/>
      <w:numFmt w:val="decimal"/>
      <w:lvlText w:val="%1."/>
      <w:lvlJc w:val="left"/>
      <w:pPr>
        <w:ind w:left="1730" w:hanging="10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FF4C16"/>
    <w:multiLevelType w:val="hybridMultilevel"/>
    <w:tmpl w:val="9EE0A02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D7C2851"/>
    <w:multiLevelType w:val="hybridMultilevel"/>
    <w:tmpl w:val="B562F3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D3611F5"/>
    <w:multiLevelType w:val="hybridMultilevel"/>
    <w:tmpl w:val="7B5277A0"/>
    <w:lvl w:ilvl="0" w:tplc="DB26E4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CB171F"/>
    <w:multiLevelType w:val="hybridMultilevel"/>
    <w:tmpl w:val="7D8E0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99000E"/>
    <w:multiLevelType w:val="hybridMultilevel"/>
    <w:tmpl w:val="A5B8FD46"/>
    <w:lvl w:ilvl="0" w:tplc="0419000F">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24E00"/>
    <w:multiLevelType w:val="hybridMultilevel"/>
    <w:tmpl w:val="DA684310"/>
    <w:lvl w:ilvl="0" w:tplc="4D8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9"/>
  </w:num>
  <w:num w:numId="3">
    <w:abstractNumId w:val="5"/>
  </w:num>
  <w:num w:numId="4">
    <w:abstractNumId w:val="6"/>
  </w:num>
  <w:num w:numId="5">
    <w:abstractNumId w:val="0"/>
  </w:num>
  <w:num w:numId="6">
    <w:abstractNumId w:val="2"/>
  </w:num>
  <w:num w:numId="7">
    <w:abstractNumId w:val="11"/>
  </w:num>
  <w:num w:numId="8">
    <w:abstractNumId w:val="12"/>
  </w:num>
  <w:num w:numId="9">
    <w:abstractNumId w:val="13"/>
  </w:num>
  <w:num w:numId="10">
    <w:abstractNumId w:val="14"/>
  </w:num>
  <w:num w:numId="11">
    <w:abstractNumId w:val="4"/>
  </w:num>
  <w:num w:numId="12">
    <w:abstractNumId w:val="1"/>
  </w:num>
  <w:num w:numId="13">
    <w:abstractNumId w:val="7"/>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BA"/>
    <w:rsid w:val="0001082F"/>
    <w:rsid w:val="000206A3"/>
    <w:rsid w:val="00021043"/>
    <w:rsid w:val="000330BC"/>
    <w:rsid w:val="00064045"/>
    <w:rsid w:val="0006596B"/>
    <w:rsid w:val="00071EAF"/>
    <w:rsid w:val="0008792C"/>
    <w:rsid w:val="000917C2"/>
    <w:rsid w:val="00092412"/>
    <w:rsid w:val="00095311"/>
    <w:rsid w:val="000A0DC8"/>
    <w:rsid w:val="000A1E88"/>
    <w:rsid w:val="000B1061"/>
    <w:rsid w:val="000C3A96"/>
    <w:rsid w:val="000D1533"/>
    <w:rsid w:val="000D2922"/>
    <w:rsid w:val="000E0AC4"/>
    <w:rsid w:val="000F1DAB"/>
    <w:rsid w:val="00105BFF"/>
    <w:rsid w:val="001267AE"/>
    <w:rsid w:val="00142A21"/>
    <w:rsid w:val="00153F45"/>
    <w:rsid w:val="00154B13"/>
    <w:rsid w:val="00154DAB"/>
    <w:rsid w:val="00154DF0"/>
    <w:rsid w:val="001706C0"/>
    <w:rsid w:val="001747F7"/>
    <w:rsid w:val="00174DA4"/>
    <w:rsid w:val="00184CED"/>
    <w:rsid w:val="001958D8"/>
    <w:rsid w:val="001A2BDD"/>
    <w:rsid w:val="001A6932"/>
    <w:rsid w:val="001B7C23"/>
    <w:rsid w:val="001D001A"/>
    <w:rsid w:val="001E0AA7"/>
    <w:rsid w:val="001E565A"/>
    <w:rsid w:val="001F68FA"/>
    <w:rsid w:val="00200B19"/>
    <w:rsid w:val="0021285C"/>
    <w:rsid w:val="00221DA2"/>
    <w:rsid w:val="00223E2D"/>
    <w:rsid w:val="00224ED1"/>
    <w:rsid w:val="00230AE8"/>
    <w:rsid w:val="00262F65"/>
    <w:rsid w:val="00263693"/>
    <w:rsid w:val="00266189"/>
    <w:rsid w:val="00266F0C"/>
    <w:rsid w:val="00276B87"/>
    <w:rsid w:val="002837FF"/>
    <w:rsid w:val="00285BF6"/>
    <w:rsid w:val="00292334"/>
    <w:rsid w:val="002A12BB"/>
    <w:rsid w:val="002A3BA8"/>
    <w:rsid w:val="002B5E13"/>
    <w:rsid w:val="002C1726"/>
    <w:rsid w:val="002C3FD3"/>
    <w:rsid w:val="002C4599"/>
    <w:rsid w:val="002D3BDD"/>
    <w:rsid w:val="002D5B9A"/>
    <w:rsid w:val="002D6984"/>
    <w:rsid w:val="002E087F"/>
    <w:rsid w:val="002E1AB4"/>
    <w:rsid w:val="002E2B8E"/>
    <w:rsid w:val="002F06C8"/>
    <w:rsid w:val="002F0796"/>
    <w:rsid w:val="002F3788"/>
    <w:rsid w:val="002F4509"/>
    <w:rsid w:val="002F6558"/>
    <w:rsid w:val="003010AF"/>
    <w:rsid w:val="003015C8"/>
    <w:rsid w:val="00322DA8"/>
    <w:rsid w:val="0033414F"/>
    <w:rsid w:val="003441C4"/>
    <w:rsid w:val="00360978"/>
    <w:rsid w:val="003619AF"/>
    <w:rsid w:val="003715DB"/>
    <w:rsid w:val="003722F5"/>
    <w:rsid w:val="00375A60"/>
    <w:rsid w:val="00376852"/>
    <w:rsid w:val="00385F5A"/>
    <w:rsid w:val="003973D2"/>
    <w:rsid w:val="003A296A"/>
    <w:rsid w:val="003B042E"/>
    <w:rsid w:val="003B4A0D"/>
    <w:rsid w:val="003C61AD"/>
    <w:rsid w:val="003D29F5"/>
    <w:rsid w:val="003D7715"/>
    <w:rsid w:val="003D7DFD"/>
    <w:rsid w:val="003E053B"/>
    <w:rsid w:val="003E094F"/>
    <w:rsid w:val="003E4AFF"/>
    <w:rsid w:val="003E5F60"/>
    <w:rsid w:val="003E75FB"/>
    <w:rsid w:val="003F3402"/>
    <w:rsid w:val="003F5571"/>
    <w:rsid w:val="003F665A"/>
    <w:rsid w:val="004060CA"/>
    <w:rsid w:val="00423398"/>
    <w:rsid w:val="00436B33"/>
    <w:rsid w:val="00437B0D"/>
    <w:rsid w:val="00437BBD"/>
    <w:rsid w:val="00442030"/>
    <w:rsid w:val="004447B0"/>
    <w:rsid w:val="004477FB"/>
    <w:rsid w:val="00452AA9"/>
    <w:rsid w:val="00455544"/>
    <w:rsid w:val="004607BE"/>
    <w:rsid w:val="00460E41"/>
    <w:rsid w:val="004658CB"/>
    <w:rsid w:val="004731AB"/>
    <w:rsid w:val="00476054"/>
    <w:rsid w:val="004804E9"/>
    <w:rsid w:val="004940B5"/>
    <w:rsid w:val="00494756"/>
    <w:rsid w:val="004A0259"/>
    <w:rsid w:val="004B183D"/>
    <w:rsid w:val="004C2F7A"/>
    <w:rsid w:val="004D56DE"/>
    <w:rsid w:val="004E39FB"/>
    <w:rsid w:val="005003D1"/>
    <w:rsid w:val="00513296"/>
    <w:rsid w:val="00514A43"/>
    <w:rsid w:val="00533888"/>
    <w:rsid w:val="0053435F"/>
    <w:rsid w:val="00537960"/>
    <w:rsid w:val="005422C3"/>
    <w:rsid w:val="005425C9"/>
    <w:rsid w:val="00543902"/>
    <w:rsid w:val="00543DF1"/>
    <w:rsid w:val="00544735"/>
    <w:rsid w:val="005452F9"/>
    <w:rsid w:val="00545C30"/>
    <w:rsid w:val="005502CF"/>
    <w:rsid w:val="00553D85"/>
    <w:rsid w:val="0057145D"/>
    <w:rsid w:val="00572664"/>
    <w:rsid w:val="005770A7"/>
    <w:rsid w:val="0058102A"/>
    <w:rsid w:val="00597A0F"/>
    <w:rsid w:val="005A4D1D"/>
    <w:rsid w:val="005C065B"/>
    <w:rsid w:val="005C1E13"/>
    <w:rsid w:val="005C2C29"/>
    <w:rsid w:val="005C3306"/>
    <w:rsid w:val="005D4DFF"/>
    <w:rsid w:val="005D6F1B"/>
    <w:rsid w:val="005E3139"/>
    <w:rsid w:val="005E5AA2"/>
    <w:rsid w:val="005F1AF0"/>
    <w:rsid w:val="005F5A64"/>
    <w:rsid w:val="00602F00"/>
    <w:rsid w:val="00603733"/>
    <w:rsid w:val="00603992"/>
    <w:rsid w:val="00605168"/>
    <w:rsid w:val="00613CBD"/>
    <w:rsid w:val="0062075E"/>
    <w:rsid w:val="006327B2"/>
    <w:rsid w:val="00641455"/>
    <w:rsid w:val="006428EB"/>
    <w:rsid w:val="00650EF6"/>
    <w:rsid w:val="00677234"/>
    <w:rsid w:val="0068283B"/>
    <w:rsid w:val="00684784"/>
    <w:rsid w:val="00684897"/>
    <w:rsid w:val="00684FE3"/>
    <w:rsid w:val="00696CE4"/>
    <w:rsid w:val="006A6F04"/>
    <w:rsid w:val="006C5E9F"/>
    <w:rsid w:val="006C6072"/>
    <w:rsid w:val="006C625F"/>
    <w:rsid w:val="006D4AB6"/>
    <w:rsid w:val="006E0F6A"/>
    <w:rsid w:val="006E1BFB"/>
    <w:rsid w:val="006E3872"/>
    <w:rsid w:val="006F2280"/>
    <w:rsid w:val="006F385E"/>
    <w:rsid w:val="007000C0"/>
    <w:rsid w:val="00700BB4"/>
    <w:rsid w:val="0070359F"/>
    <w:rsid w:val="00705523"/>
    <w:rsid w:val="00707F0B"/>
    <w:rsid w:val="007109B4"/>
    <w:rsid w:val="00713A58"/>
    <w:rsid w:val="00714C72"/>
    <w:rsid w:val="00714EA6"/>
    <w:rsid w:val="00717931"/>
    <w:rsid w:val="00724919"/>
    <w:rsid w:val="00732A3F"/>
    <w:rsid w:val="0073476F"/>
    <w:rsid w:val="00764ABC"/>
    <w:rsid w:val="00773936"/>
    <w:rsid w:val="00775E73"/>
    <w:rsid w:val="007864FA"/>
    <w:rsid w:val="00787209"/>
    <w:rsid w:val="00793D64"/>
    <w:rsid w:val="00796D7D"/>
    <w:rsid w:val="007A0856"/>
    <w:rsid w:val="007B0ED6"/>
    <w:rsid w:val="007C56C9"/>
    <w:rsid w:val="007D7147"/>
    <w:rsid w:val="007F1449"/>
    <w:rsid w:val="008035B7"/>
    <w:rsid w:val="00806898"/>
    <w:rsid w:val="008129CB"/>
    <w:rsid w:val="0081608F"/>
    <w:rsid w:val="0081609D"/>
    <w:rsid w:val="00827A91"/>
    <w:rsid w:val="00841E50"/>
    <w:rsid w:val="0084426B"/>
    <w:rsid w:val="008479A5"/>
    <w:rsid w:val="008515B4"/>
    <w:rsid w:val="00871398"/>
    <w:rsid w:val="008767AB"/>
    <w:rsid w:val="0088289E"/>
    <w:rsid w:val="00884E11"/>
    <w:rsid w:val="008A2C58"/>
    <w:rsid w:val="008B2F6F"/>
    <w:rsid w:val="008B337C"/>
    <w:rsid w:val="008B68A3"/>
    <w:rsid w:val="008C5D1B"/>
    <w:rsid w:val="008C6E49"/>
    <w:rsid w:val="0091382A"/>
    <w:rsid w:val="00917C4B"/>
    <w:rsid w:val="00926A92"/>
    <w:rsid w:val="009349E1"/>
    <w:rsid w:val="00937DB4"/>
    <w:rsid w:val="009428AB"/>
    <w:rsid w:val="009532A5"/>
    <w:rsid w:val="009540A0"/>
    <w:rsid w:val="0096624F"/>
    <w:rsid w:val="00976F32"/>
    <w:rsid w:val="00984C02"/>
    <w:rsid w:val="00984F59"/>
    <w:rsid w:val="00992181"/>
    <w:rsid w:val="009B3886"/>
    <w:rsid w:val="009B59C8"/>
    <w:rsid w:val="009D4BDE"/>
    <w:rsid w:val="009E7A97"/>
    <w:rsid w:val="009F3C32"/>
    <w:rsid w:val="00A1010E"/>
    <w:rsid w:val="00A10310"/>
    <w:rsid w:val="00A14DFC"/>
    <w:rsid w:val="00A20CE6"/>
    <w:rsid w:val="00A34314"/>
    <w:rsid w:val="00A42F2C"/>
    <w:rsid w:val="00A65F21"/>
    <w:rsid w:val="00A808AC"/>
    <w:rsid w:val="00A86028"/>
    <w:rsid w:val="00A871D7"/>
    <w:rsid w:val="00A94D3B"/>
    <w:rsid w:val="00AB09E0"/>
    <w:rsid w:val="00AB0EF5"/>
    <w:rsid w:val="00AB2AA5"/>
    <w:rsid w:val="00AB5A81"/>
    <w:rsid w:val="00AC24BE"/>
    <w:rsid w:val="00AC38AE"/>
    <w:rsid w:val="00AC5DFF"/>
    <w:rsid w:val="00AC61AE"/>
    <w:rsid w:val="00AD2C51"/>
    <w:rsid w:val="00B0658C"/>
    <w:rsid w:val="00B14679"/>
    <w:rsid w:val="00B2418F"/>
    <w:rsid w:val="00B2449B"/>
    <w:rsid w:val="00B26034"/>
    <w:rsid w:val="00B44BA2"/>
    <w:rsid w:val="00B67FA4"/>
    <w:rsid w:val="00B7328A"/>
    <w:rsid w:val="00B8331B"/>
    <w:rsid w:val="00B8559B"/>
    <w:rsid w:val="00B90419"/>
    <w:rsid w:val="00B94C50"/>
    <w:rsid w:val="00BA243B"/>
    <w:rsid w:val="00BA3C37"/>
    <w:rsid w:val="00BB38D3"/>
    <w:rsid w:val="00BB7B3C"/>
    <w:rsid w:val="00BB7EFA"/>
    <w:rsid w:val="00BC4143"/>
    <w:rsid w:val="00BD1A98"/>
    <w:rsid w:val="00BD44D1"/>
    <w:rsid w:val="00BD6786"/>
    <w:rsid w:val="00BE0BFA"/>
    <w:rsid w:val="00BE2AEB"/>
    <w:rsid w:val="00BE3A9B"/>
    <w:rsid w:val="00BF57FD"/>
    <w:rsid w:val="00C05E01"/>
    <w:rsid w:val="00C112C1"/>
    <w:rsid w:val="00C12FF6"/>
    <w:rsid w:val="00C1561F"/>
    <w:rsid w:val="00C23B60"/>
    <w:rsid w:val="00C24E1A"/>
    <w:rsid w:val="00C2591C"/>
    <w:rsid w:val="00C25F11"/>
    <w:rsid w:val="00C27DB3"/>
    <w:rsid w:val="00C34A4B"/>
    <w:rsid w:val="00C40A75"/>
    <w:rsid w:val="00C45B8A"/>
    <w:rsid w:val="00C45C73"/>
    <w:rsid w:val="00C46B32"/>
    <w:rsid w:val="00C53244"/>
    <w:rsid w:val="00C74690"/>
    <w:rsid w:val="00C76447"/>
    <w:rsid w:val="00C82013"/>
    <w:rsid w:val="00C84764"/>
    <w:rsid w:val="00C86B2B"/>
    <w:rsid w:val="00CA1EA1"/>
    <w:rsid w:val="00CA742D"/>
    <w:rsid w:val="00CB7316"/>
    <w:rsid w:val="00CC33B3"/>
    <w:rsid w:val="00CE0E19"/>
    <w:rsid w:val="00CE4030"/>
    <w:rsid w:val="00D41E01"/>
    <w:rsid w:val="00D72360"/>
    <w:rsid w:val="00D85C90"/>
    <w:rsid w:val="00D90079"/>
    <w:rsid w:val="00D90CF6"/>
    <w:rsid w:val="00D93BB8"/>
    <w:rsid w:val="00D93FF8"/>
    <w:rsid w:val="00DB0C2F"/>
    <w:rsid w:val="00DC28A4"/>
    <w:rsid w:val="00DE6CBA"/>
    <w:rsid w:val="00DF4DC4"/>
    <w:rsid w:val="00DF51EC"/>
    <w:rsid w:val="00E0115B"/>
    <w:rsid w:val="00E038D7"/>
    <w:rsid w:val="00E13F73"/>
    <w:rsid w:val="00E17A12"/>
    <w:rsid w:val="00E21601"/>
    <w:rsid w:val="00E24442"/>
    <w:rsid w:val="00E249E8"/>
    <w:rsid w:val="00E26055"/>
    <w:rsid w:val="00E316F8"/>
    <w:rsid w:val="00E35959"/>
    <w:rsid w:val="00E4133F"/>
    <w:rsid w:val="00E62453"/>
    <w:rsid w:val="00E63DED"/>
    <w:rsid w:val="00E72303"/>
    <w:rsid w:val="00E81BD0"/>
    <w:rsid w:val="00E90361"/>
    <w:rsid w:val="00EB7D2B"/>
    <w:rsid w:val="00EC7415"/>
    <w:rsid w:val="00EC7ED6"/>
    <w:rsid w:val="00ED0C15"/>
    <w:rsid w:val="00ED23E3"/>
    <w:rsid w:val="00ED44C6"/>
    <w:rsid w:val="00EE5981"/>
    <w:rsid w:val="00EF71EF"/>
    <w:rsid w:val="00F149DA"/>
    <w:rsid w:val="00F16412"/>
    <w:rsid w:val="00F21380"/>
    <w:rsid w:val="00F24475"/>
    <w:rsid w:val="00F24DB3"/>
    <w:rsid w:val="00F275F8"/>
    <w:rsid w:val="00F30B80"/>
    <w:rsid w:val="00F42698"/>
    <w:rsid w:val="00F46054"/>
    <w:rsid w:val="00F5644E"/>
    <w:rsid w:val="00F56554"/>
    <w:rsid w:val="00F61A57"/>
    <w:rsid w:val="00F852C7"/>
    <w:rsid w:val="00F95982"/>
    <w:rsid w:val="00F97481"/>
    <w:rsid w:val="00FB37F7"/>
    <w:rsid w:val="00FB620A"/>
    <w:rsid w:val="00FC4760"/>
    <w:rsid w:val="00FD0C14"/>
    <w:rsid w:val="00FE71F7"/>
    <w:rsid w:val="00FF7655"/>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pPr>
    <w:rPr>
      <w:sz w:val="26"/>
    </w:rPr>
  </w:style>
  <w:style w:type="paragraph" w:styleId="2">
    <w:name w:val="heading 2"/>
    <w:basedOn w:val="a"/>
    <w:next w:val="a"/>
    <w:link w:val="20"/>
    <w:uiPriority w:val="9"/>
    <w:unhideWhenUsed/>
    <w:qFormat/>
    <w:rsid w:val="00A1010E"/>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next w:val="a"/>
    <w:pPr>
      <w:ind w:firstLine="0"/>
      <w:jc w:val="both"/>
    </w:pPr>
    <w:rPr>
      <w:sz w:val="22"/>
    </w:rPr>
  </w:style>
  <w:style w:type="paragraph" w:styleId="a4">
    <w:name w:val="header"/>
    <w:basedOn w:val="a"/>
    <w:link w:val="a5"/>
    <w:pPr>
      <w:tabs>
        <w:tab w:val="center" w:pos="4153"/>
        <w:tab w:val="right" w:pos="8306"/>
      </w:tabs>
      <w:spacing w:before="120" w:after="240"/>
      <w:jc w:val="center"/>
    </w:pPr>
    <w:rPr>
      <w:b/>
      <w:caps/>
      <w:sz w:val="28"/>
    </w:rPr>
  </w:style>
  <w:style w:type="paragraph" w:styleId="a6">
    <w:name w:val="footer"/>
    <w:basedOn w:val="a"/>
    <w:pPr>
      <w:tabs>
        <w:tab w:val="center" w:pos="4153"/>
        <w:tab w:val="right" w:pos="8306"/>
      </w:tabs>
    </w:pPr>
  </w:style>
  <w:style w:type="character" w:styleId="a7">
    <w:name w:val="page number"/>
    <w:basedOn w:val="a0"/>
  </w:style>
  <w:style w:type="paragraph" w:styleId="a8">
    <w:name w:val="caption"/>
    <w:basedOn w:val="a"/>
    <w:next w:val="a"/>
    <w:qFormat/>
    <w:pPr>
      <w:jc w:val="center"/>
    </w:pPr>
    <w:rPr>
      <w:b/>
      <w:sz w:val="28"/>
    </w:rPr>
  </w:style>
  <w:style w:type="paragraph" w:styleId="21">
    <w:name w:val="Body Text 2"/>
    <w:basedOn w:val="a"/>
    <w:link w:val="22"/>
    <w:pPr>
      <w:spacing w:before="120"/>
      <w:ind w:right="5102" w:firstLine="0"/>
      <w:jc w:val="center"/>
    </w:pPr>
  </w:style>
  <w:style w:type="paragraph" w:customStyle="1" w:styleId="a9">
    <w:name w:val="Обращение"/>
    <w:basedOn w:val="a"/>
    <w:next w:val="a"/>
    <w:pPr>
      <w:spacing w:before="240" w:after="120"/>
      <w:ind w:firstLine="0"/>
      <w:jc w:val="center"/>
    </w:pPr>
    <w:rPr>
      <w:b/>
    </w:rPr>
  </w:style>
  <w:style w:type="paragraph" w:customStyle="1" w:styleId="aa">
    <w:name w:val="Адресные реквизиты"/>
    <w:basedOn w:val="a3"/>
    <w:next w:val="a3"/>
    <w:pPr>
      <w:jc w:val="left"/>
    </w:pPr>
    <w:rPr>
      <w:sz w:val="16"/>
    </w:rPr>
  </w:style>
  <w:style w:type="paragraph" w:customStyle="1" w:styleId="ab">
    <w:name w:val="Адресат"/>
    <w:basedOn w:val="a"/>
    <w:pPr>
      <w:spacing w:before="120"/>
      <w:ind w:firstLine="0"/>
    </w:pPr>
    <w:rPr>
      <w:b/>
    </w:rPr>
  </w:style>
  <w:style w:type="paragraph" w:styleId="3">
    <w:name w:val="Body Text 3"/>
    <w:basedOn w:val="a"/>
    <w:pPr>
      <w:tabs>
        <w:tab w:val="left" w:pos="7371"/>
      </w:tabs>
      <w:spacing w:before="120"/>
      <w:ind w:firstLine="0"/>
    </w:pPr>
    <w:rPr>
      <w:sz w:val="28"/>
    </w:rPr>
  </w:style>
  <w:style w:type="paragraph" w:customStyle="1" w:styleId="ConsPlusNormal">
    <w:name w:val="ConsPlusNormal"/>
    <w:link w:val="ConsPlusNormal0"/>
    <w:rsid w:val="00A1010E"/>
    <w:pPr>
      <w:autoSpaceDE w:val="0"/>
      <w:autoSpaceDN w:val="0"/>
      <w:adjustRightInd w:val="0"/>
    </w:pPr>
    <w:rPr>
      <w:rFonts w:ascii="Calibri" w:eastAsia="Calibri" w:hAnsi="Calibri" w:cs="Calibri"/>
      <w:sz w:val="22"/>
      <w:szCs w:val="22"/>
      <w:lang w:eastAsia="en-US"/>
    </w:rPr>
  </w:style>
  <w:style w:type="character" w:customStyle="1" w:styleId="ConsPlusNormal0">
    <w:name w:val="ConsPlusNormal Знак"/>
    <w:link w:val="ConsPlusNormal"/>
    <w:rsid w:val="00A1010E"/>
    <w:rPr>
      <w:rFonts w:ascii="Calibri" w:eastAsia="Calibri" w:hAnsi="Calibri" w:cs="Calibri"/>
      <w:sz w:val="22"/>
      <w:szCs w:val="22"/>
      <w:lang w:eastAsia="en-US"/>
    </w:rPr>
  </w:style>
  <w:style w:type="character" w:customStyle="1" w:styleId="20">
    <w:name w:val="Заголовок 2 Знак"/>
    <w:link w:val="2"/>
    <w:uiPriority w:val="9"/>
    <w:rsid w:val="00A1010E"/>
    <w:rPr>
      <w:rFonts w:ascii="Cambria" w:hAnsi="Cambria"/>
      <w:b/>
      <w:bCs/>
      <w:i/>
      <w:iCs/>
      <w:sz w:val="28"/>
      <w:szCs w:val="28"/>
    </w:rPr>
  </w:style>
  <w:style w:type="character" w:styleId="ac">
    <w:name w:val="footnote reference"/>
    <w:uiPriority w:val="99"/>
    <w:unhideWhenUsed/>
    <w:rsid w:val="00A1010E"/>
    <w:rPr>
      <w:vertAlign w:val="superscript"/>
    </w:rPr>
  </w:style>
  <w:style w:type="character" w:customStyle="1" w:styleId="22">
    <w:name w:val="Основной текст 2 Знак"/>
    <w:link w:val="21"/>
    <w:rsid w:val="009F3C32"/>
    <w:rPr>
      <w:sz w:val="26"/>
    </w:rPr>
  </w:style>
  <w:style w:type="paragraph" w:customStyle="1" w:styleId="ConsPlusTitle">
    <w:name w:val="ConsPlusTitle"/>
    <w:uiPriority w:val="99"/>
    <w:rsid w:val="009F3C32"/>
    <w:pPr>
      <w:widowControl w:val="0"/>
      <w:autoSpaceDE w:val="0"/>
      <w:autoSpaceDN w:val="0"/>
    </w:pPr>
    <w:rPr>
      <w:rFonts w:ascii="Calibri" w:hAnsi="Calibri" w:cs="Calibri"/>
      <w:b/>
      <w:sz w:val="22"/>
    </w:rPr>
  </w:style>
  <w:style w:type="paragraph" w:styleId="ad">
    <w:name w:val="Normal (Web)"/>
    <w:basedOn w:val="a"/>
    <w:uiPriority w:val="99"/>
    <w:unhideWhenUsed/>
    <w:rsid w:val="001747F7"/>
    <w:pPr>
      <w:spacing w:before="100" w:beforeAutospacing="1" w:after="100" w:afterAutospacing="1"/>
      <w:ind w:firstLine="0"/>
    </w:pPr>
    <w:rPr>
      <w:sz w:val="24"/>
      <w:szCs w:val="24"/>
      <w:lang w:bidi="ne-NP"/>
    </w:rPr>
  </w:style>
  <w:style w:type="paragraph" w:styleId="ae">
    <w:name w:val="List Paragraph"/>
    <w:basedOn w:val="a"/>
    <w:uiPriority w:val="34"/>
    <w:qFormat/>
    <w:rsid w:val="000C3A96"/>
    <w:pPr>
      <w:pBdr>
        <w:top w:val="none" w:sz="4" w:space="0" w:color="000000"/>
        <w:left w:val="none" w:sz="4" w:space="0" w:color="000000"/>
        <w:bottom w:val="none" w:sz="4" w:space="0" w:color="000000"/>
        <w:right w:val="none" w:sz="4" w:space="0" w:color="000000"/>
        <w:between w:val="none" w:sz="4" w:space="0" w:color="000000"/>
      </w:pBdr>
      <w:ind w:left="720" w:firstLine="0"/>
      <w:contextualSpacing/>
    </w:pPr>
    <w:rPr>
      <w:sz w:val="24"/>
      <w:szCs w:val="24"/>
    </w:rPr>
  </w:style>
  <w:style w:type="character" w:styleId="af">
    <w:name w:val="annotation reference"/>
    <w:rsid w:val="000D2922"/>
    <w:rPr>
      <w:sz w:val="16"/>
      <w:szCs w:val="16"/>
    </w:rPr>
  </w:style>
  <w:style w:type="paragraph" w:styleId="af0">
    <w:name w:val="annotation text"/>
    <w:basedOn w:val="a"/>
    <w:link w:val="af1"/>
    <w:rsid w:val="000D2922"/>
    <w:rPr>
      <w:sz w:val="20"/>
    </w:rPr>
  </w:style>
  <w:style w:type="character" w:customStyle="1" w:styleId="af1">
    <w:name w:val="Текст примечания Знак"/>
    <w:basedOn w:val="a0"/>
    <w:link w:val="af0"/>
    <w:rsid w:val="000D2922"/>
  </w:style>
  <w:style w:type="paragraph" w:styleId="af2">
    <w:name w:val="annotation subject"/>
    <w:basedOn w:val="af0"/>
    <w:next w:val="af0"/>
    <w:link w:val="af3"/>
    <w:rsid w:val="000D2922"/>
    <w:rPr>
      <w:b/>
      <w:bCs/>
    </w:rPr>
  </w:style>
  <w:style w:type="character" w:customStyle="1" w:styleId="af3">
    <w:name w:val="Тема примечания Знак"/>
    <w:link w:val="af2"/>
    <w:rsid w:val="000D2922"/>
    <w:rPr>
      <w:b/>
      <w:bCs/>
    </w:rPr>
  </w:style>
  <w:style w:type="paragraph" w:styleId="af4">
    <w:name w:val="Balloon Text"/>
    <w:basedOn w:val="a"/>
    <w:link w:val="af5"/>
    <w:rsid w:val="000D2922"/>
    <w:rPr>
      <w:rFonts w:ascii="Tahoma" w:hAnsi="Tahoma" w:cs="Tahoma"/>
      <w:sz w:val="16"/>
      <w:szCs w:val="16"/>
    </w:rPr>
  </w:style>
  <w:style w:type="character" w:customStyle="1" w:styleId="af5">
    <w:name w:val="Текст выноски Знак"/>
    <w:link w:val="af4"/>
    <w:rsid w:val="000D2922"/>
    <w:rPr>
      <w:rFonts w:ascii="Tahoma" w:hAnsi="Tahoma" w:cs="Tahoma"/>
      <w:sz w:val="16"/>
      <w:szCs w:val="16"/>
    </w:rPr>
  </w:style>
  <w:style w:type="paragraph" w:styleId="af6">
    <w:name w:val="Revision"/>
    <w:hidden/>
    <w:uiPriority w:val="99"/>
    <w:semiHidden/>
    <w:rsid w:val="006E0F6A"/>
    <w:rPr>
      <w:sz w:val="26"/>
    </w:rPr>
  </w:style>
  <w:style w:type="character" w:customStyle="1" w:styleId="a5">
    <w:name w:val="Верхний колонтитул Знак"/>
    <w:link w:val="a4"/>
    <w:rsid w:val="006327B2"/>
    <w:rPr>
      <w:b/>
      <w:caps/>
      <w:sz w:val="28"/>
    </w:rPr>
  </w:style>
  <w:style w:type="paragraph" w:customStyle="1" w:styleId="ConsPlusNonformat">
    <w:name w:val="ConsPlusNonformat"/>
    <w:uiPriority w:val="99"/>
    <w:rsid w:val="00E35959"/>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pPr>
    <w:rPr>
      <w:sz w:val="26"/>
    </w:rPr>
  </w:style>
  <w:style w:type="paragraph" w:styleId="2">
    <w:name w:val="heading 2"/>
    <w:basedOn w:val="a"/>
    <w:next w:val="a"/>
    <w:link w:val="20"/>
    <w:uiPriority w:val="9"/>
    <w:unhideWhenUsed/>
    <w:qFormat/>
    <w:rsid w:val="00A1010E"/>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next w:val="a"/>
    <w:pPr>
      <w:ind w:firstLine="0"/>
      <w:jc w:val="both"/>
    </w:pPr>
    <w:rPr>
      <w:sz w:val="22"/>
    </w:rPr>
  </w:style>
  <w:style w:type="paragraph" w:styleId="a4">
    <w:name w:val="header"/>
    <w:basedOn w:val="a"/>
    <w:link w:val="a5"/>
    <w:pPr>
      <w:tabs>
        <w:tab w:val="center" w:pos="4153"/>
        <w:tab w:val="right" w:pos="8306"/>
      </w:tabs>
      <w:spacing w:before="120" w:after="240"/>
      <w:jc w:val="center"/>
    </w:pPr>
    <w:rPr>
      <w:b/>
      <w:caps/>
      <w:sz w:val="28"/>
    </w:rPr>
  </w:style>
  <w:style w:type="paragraph" w:styleId="a6">
    <w:name w:val="footer"/>
    <w:basedOn w:val="a"/>
    <w:pPr>
      <w:tabs>
        <w:tab w:val="center" w:pos="4153"/>
        <w:tab w:val="right" w:pos="8306"/>
      </w:tabs>
    </w:pPr>
  </w:style>
  <w:style w:type="character" w:styleId="a7">
    <w:name w:val="page number"/>
    <w:basedOn w:val="a0"/>
  </w:style>
  <w:style w:type="paragraph" w:styleId="a8">
    <w:name w:val="caption"/>
    <w:basedOn w:val="a"/>
    <w:next w:val="a"/>
    <w:qFormat/>
    <w:pPr>
      <w:jc w:val="center"/>
    </w:pPr>
    <w:rPr>
      <w:b/>
      <w:sz w:val="28"/>
    </w:rPr>
  </w:style>
  <w:style w:type="paragraph" w:styleId="21">
    <w:name w:val="Body Text 2"/>
    <w:basedOn w:val="a"/>
    <w:link w:val="22"/>
    <w:pPr>
      <w:spacing w:before="120"/>
      <w:ind w:right="5102" w:firstLine="0"/>
      <w:jc w:val="center"/>
    </w:pPr>
  </w:style>
  <w:style w:type="paragraph" w:customStyle="1" w:styleId="a9">
    <w:name w:val="Обращение"/>
    <w:basedOn w:val="a"/>
    <w:next w:val="a"/>
    <w:pPr>
      <w:spacing w:before="240" w:after="120"/>
      <w:ind w:firstLine="0"/>
      <w:jc w:val="center"/>
    </w:pPr>
    <w:rPr>
      <w:b/>
    </w:rPr>
  </w:style>
  <w:style w:type="paragraph" w:customStyle="1" w:styleId="aa">
    <w:name w:val="Адресные реквизиты"/>
    <w:basedOn w:val="a3"/>
    <w:next w:val="a3"/>
    <w:pPr>
      <w:jc w:val="left"/>
    </w:pPr>
    <w:rPr>
      <w:sz w:val="16"/>
    </w:rPr>
  </w:style>
  <w:style w:type="paragraph" w:customStyle="1" w:styleId="ab">
    <w:name w:val="Адресат"/>
    <w:basedOn w:val="a"/>
    <w:pPr>
      <w:spacing w:before="120"/>
      <w:ind w:firstLine="0"/>
    </w:pPr>
    <w:rPr>
      <w:b/>
    </w:rPr>
  </w:style>
  <w:style w:type="paragraph" w:styleId="3">
    <w:name w:val="Body Text 3"/>
    <w:basedOn w:val="a"/>
    <w:pPr>
      <w:tabs>
        <w:tab w:val="left" w:pos="7371"/>
      </w:tabs>
      <w:spacing w:before="120"/>
      <w:ind w:firstLine="0"/>
    </w:pPr>
    <w:rPr>
      <w:sz w:val="28"/>
    </w:rPr>
  </w:style>
  <w:style w:type="paragraph" w:customStyle="1" w:styleId="ConsPlusNormal">
    <w:name w:val="ConsPlusNormal"/>
    <w:link w:val="ConsPlusNormal0"/>
    <w:rsid w:val="00A1010E"/>
    <w:pPr>
      <w:autoSpaceDE w:val="0"/>
      <w:autoSpaceDN w:val="0"/>
      <w:adjustRightInd w:val="0"/>
    </w:pPr>
    <w:rPr>
      <w:rFonts w:ascii="Calibri" w:eastAsia="Calibri" w:hAnsi="Calibri" w:cs="Calibri"/>
      <w:sz w:val="22"/>
      <w:szCs w:val="22"/>
      <w:lang w:eastAsia="en-US"/>
    </w:rPr>
  </w:style>
  <w:style w:type="character" w:customStyle="1" w:styleId="ConsPlusNormal0">
    <w:name w:val="ConsPlusNormal Знак"/>
    <w:link w:val="ConsPlusNormal"/>
    <w:rsid w:val="00A1010E"/>
    <w:rPr>
      <w:rFonts w:ascii="Calibri" w:eastAsia="Calibri" w:hAnsi="Calibri" w:cs="Calibri"/>
      <w:sz w:val="22"/>
      <w:szCs w:val="22"/>
      <w:lang w:eastAsia="en-US"/>
    </w:rPr>
  </w:style>
  <w:style w:type="character" w:customStyle="1" w:styleId="20">
    <w:name w:val="Заголовок 2 Знак"/>
    <w:link w:val="2"/>
    <w:uiPriority w:val="9"/>
    <w:rsid w:val="00A1010E"/>
    <w:rPr>
      <w:rFonts w:ascii="Cambria" w:hAnsi="Cambria"/>
      <w:b/>
      <w:bCs/>
      <w:i/>
      <w:iCs/>
      <w:sz w:val="28"/>
      <w:szCs w:val="28"/>
    </w:rPr>
  </w:style>
  <w:style w:type="character" w:styleId="ac">
    <w:name w:val="footnote reference"/>
    <w:uiPriority w:val="99"/>
    <w:unhideWhenUsed/>
    <w:rsid w:val="00A1010E"/>
    <w:rPr>
      <w:vertAlign w:val="superscript"/>
    </w:rPr>
  </w:style>
  <w:style w:type="character" w:customStyle="1" w:styleId="22">
    <w:name w:val="Основной текст 2 Знак"/>
    <w:link w:val="21"/>
    <w:rsid w:val="009F3C32"/>
    <w:rPr>
      <w:sz w:val="26"/>
    </w:rPr>
  </w:style>
  <w:style w:type="paragraph" w:customStyle="1" w:styleId="ConsPlusTitle">
    <w:name w:val="ConsPlusTitle"/>
    <w:uiPriority w:val="99"/>
    <w:rsid w:val="009F3C32"/>
    <w:pPr>
      <w:widowControl w:val="0"/>
      <w:autoSpaceDE w:val="0"/>
      <w:autoSpaceDN w:val="0"/>
    </w:pPr>
    <w:rPr>
      <w:rFonts w:ascii="Calibri" w:hAnsi="Calibri" w:cs="Calibri"/>
      <w:b/>
      <w:sz w:val="22"/>
    </w:rPr>
  </w:style>
  <w:style w:type="paragraph" w:styleId="ad">
    <w:name w:val="Normal (Web)"/>
    <w:basedOn w:val="a"/>
    <w:uiPriority w:val="99"/>
    <w:unhideWhenUsed/>
    <w:rsid w:val="001747F7"/>
    <w:pPr>
      <w:spacing w:before="100" w:beforeAutospacing="1" w:after="100" w:afterAutospacing="1"/>
      <w:ind w:firstLine="0"/>
    </w:pPr>
    <w:rPr>
      <w:sz w:val="24"/>
      <w:szCs w:val="24"/>
      <w:lang w:bidi="ne-NP"/>
    </w:rPr>
  </w:style>
  <w:style w:type="paragraph" w:styleId="ae">
    <w:name w:val="List Paragraph"/>
    <w:basedOn w:val="a"/>
    <w:uiPriority w:val="34"/>
    <w:qFormat/>
    <w:rsid w:val="000C3A96"/>
    <w:pPr>
      <w:pBdr>
        <w:top w:val="none" w:sz="4" w:space="0" w:color="000000"/>
        <w:left w:val="none" w:sz="4" w:space="0" w:color="000000"/>
        <w:bottom w:val="none" w:sz="4" w:space="0" w:color="000000"/>
        <w:right w:val="none" w:sz="4" w:space="0" w:color="000000"/>
        <w:between w:val="none" w:sz="4" w:space="0" w:color="000000"/>
      </w:pBdr>
      <w:ind w:left="720" w:firstLine="0"/>
      <w:contextualSpacing/>
    </w:pPr>
    <w:rPr>
      <w:sz w:val="24"/>
      <w:szCs w:val="24"/>
    </w:rPr>
  </w:style>
  <w:style w:type="character" w:styleId="af">
    <w:name w:val="annotation reference"/>
    <w:rsid w:val="000D2922"/>
    <w:rPr>
      <w:sz w:val="16"/>
      <w:szCs w:val="16"/>
    </w:rPr>
  </w:style>
  <w:style w:type="paragraph" w:styleId="af0">
    <w:name w:val="annotation text"/>
    <w:basedOn w:val="a"/>
    <w:link w:val="af1"/>
    <w:rsid w:val="000D2922"/>
    <w:rPr>
      <w:sz w:val="20"/>
    </w:rPr>
  </w:style>
  <w:style w:type="character" w:customStyle="1" w:styleId="af1">
    <w:name w:val="Текст примечания Знак"/>
    <w:basedOn w:val="a0"/>
    <w:link w:val="af0"/>
    <w:rsid w:val="000D2922"/>
  </w:style>
  <w:style w:type="paragraph" w:styleId="af2">
    <w:name w:val="annotation subject"/>
    <w:basedOn w:val="af0"/>
    <w:next w:val="af0"/>
    <w:link w:val="af3"/>
    <w:rsid w:val="000D2922"/>
    <w:rPr>
      <w:b/>
      <w:bCs/>
    </w:rPr>
  </w:style>
  <w:style w:type="character" w:customStyle="1" w:styleId="af3">
    <w:name w:val="Тема примечания Знак"/>
    <w:link w:val="af2"/>
    <w:rsid w:val="000D2922"/>
    <w:rPr>
      <w:b/>
      <w:bCs/>
    </w:rPr>
  </w:style>
  <w:style w:type="paragraph" w:styleId="af4">
    <w:name w:val="Balloon Text"/>
    <w:basedOn w:val="a"/>
    <w:link w:val="af5"/>
    <w:rsid w:val="000D2922"/>
    <w:rPr>
      <w:rFonts w:ascii="Tahoma" w:hAnsi="Tahoma" w:cs="Tahoma"/>
      <w:sz w:val="16"/>
      <w:szCs w:val="16"/>
    </w:rPr>
  </w:style>
  <w:style w:type="character" w:customStyle="1" w:styleId="af5">
    <w:name w:val="Текст выноски Знак"/>
    <w:link w:val="af4"/>
    <w:rsid w:val="000D2922"/>
    <w:rPr>
      <w:rFonts w:ascii="Tahoma" w:hAnsi="Tahoma" w:cs="Tahoma"/>
      <w:sz w:val="16"/>
      <w:szCs w:val="16"/>
    </w:rPr>
  </w:style>
  <w:style w:type="paragraph" w:styleId="af6">
    <w:name w:val="Revision"/>
    <w:hidden/>
    <w:uiPriority w:val="99"/>
    <w:semiHidden/>
    <w:rsid w:val="006E0F6A"/>
    <w:rPr>
      <w:sz w:val="26"/>
    </w:rPr>
  </w:style>
  <w:style w:type="character" w:customStyle="1" w:styleId="a5">
    <w:name w:val="Верхний колонтитул Знак"/>
    <w:link w:val="a4"/>
    <w:rsid w:val="006327B2"/>
    <w:rPr>
      <w:b/>
      <w:caps/>
      <w:sz w:val="28"/>
    </w:rPr>
  </w:style>
  <w:style w:type="paragraph" w:customStyle="1" w:styleId="ConsPlusNonformat">
    <w:name w:val="ConsPlusNonformat"/>
    <w:uiPriority w:val="99"/>
    <w:rsid w:val="00E35959"/>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4090">
      <w:bodyDiv w:val="1"/>
      <w:marLeft w:val="0"/>
      <w:marRight w:val="0"/>
      <w:marTop w:val="0"/>
      <w:marBottom w:val="0"/>
      <w:divBdr>
        <w:top w:val="none" w:sz="0" w:space="0" w:color="auto"/>
        <w:left w:val="none" w:sz="0" w:space="0" w:color="auto"/>
        <w:bottom w:val="none" w:sz="0" w:space="0" w:color="auto"/>
        <w:right w:val="none" w:sz="0" w:space="0" w:color="auto"/>
      </w:divBdr>
    </w:div>
    <w:div w:id="351608369">
      <w:bodyDiv w:val="1"/>
      <w:marLeft w:val="0"/>
      <w:marRight w:val="0"/>
      <w:marTop w:val="0"/>
      <w:marBottom w:val="0"/>
      <w:divBdr>
        <w:top w:val="none" w:sz="0" w:space="0" w:color="auto"/>
        <w:left w:val="none" w:sz="0" w:space="0" w:color="auto"/>
        <w:bottom w:val="none" w:sz="0" w:space="0" w:color="auto"/>
        <w:right w:val="none" w:sz="0" w:space="0" w:color="auto"/>
      </w:divBdr>
    </w:div>
    <w:div w:id="459425177">
      <w:bodyDiv w:val="1"/>
      <w:marLeft w:val="0"/>
      <w:marRight w:val="0"/>
      <w:marTop w:val="0"/>
      <w:marBottom w:val="0"/>
      <w:divBdr>
        <w:top w:val="none" w:sz="0" w:space="0" w:color="auto"/>
        <w:left w:val="none" w:sz="0" w:space="0" w:color="auto"/>
        <w:bottom w:val="none" w:sz="0" w:space="0" w:color="auto"/>
        <w:right w:val="none" w:sz="0" w:space="0" w:color="auto"/>
      </w:divBdr>
    </w:div>
    <w:div w:id="653146337">
      <w:bodyDiv w:val="1"/>
      <w:marLeft w:val="0"/>
      <w:marRight w:val="0"/>
      <w:marTop w:val="0"/>
      <w:marBottom w:val="0"/>
      <w:divBdr>
        <w:top w:val="none" w:sz="0" w:space="0" w:color="auto"/>
        <w:left w:val="none" w:sz="0" w:space="0" w:color="auto"/>
        <w:bottom w:val="none" w:sz="0" w:space="0" w:color="auto"/>
        <w:right w:val="none" w:sz="0" w:space="0" w:color="auto"/>
      </w:divBdr>
    </w:div>
    <w:div w:id="776096902">
      <w:bodyDiv w:val="1"/>
      <w:marLeft w:val="0"/>
      <w:marRight w:val="0"/>
      <w:marTop w:val="0"/>
      <w:marBottom w:val="0"/>
      <w:divBdr>
        <w:top w:val="none" w:sz="0" w:space="0" w:color="auto"/>
        <w:left w:val="none" w:sz="0" w:space="0" w:color="auto"/>
        <w:bottom w:val="none" w:sz="0" w:space="0" w:color="auto"/>
        <w:right w:val="none" w:sz="0" w:space="0" w:color="auto"/>
      </w:divBdr>
    </w:div>
    <w:div w:id="1194155575">
      <w:bodyDiv w:val="1"/>
      <w:marLeft w:val="0"/>
      <w:marRight w:val="0"/>
      <w:marTop w:val="0"/>
      <w:marBottom w:val="0"/>
      <w:divBdr>
        <w:top w:val="none" w:sz="0" w:space="0" w:color="auto"/>
        <w:left w:val="none" w:sz="0" w:space="0" w:color="auto"/>
        <w:bottom w:val="none" w:sz="0" w:space="0" w:color="auto"/>
        <w:right w:val="none" w:sz="0" w:space="0" w:color="auto"/>
      </w:divBdr>
    </w:div>
    <w:div w:id="1653026449">
      <w:bodyDiv w:val="1"/>
      <w:marLeft w:val="0"/>
      <w:marRight w:val="0"/>
      <w:marTop w:val="0"/>
      <w:marBottom w:val="0"/>
      <w:divBdr>
        <w:top w:val="none" w:sz="0" w:space="0" w:color="auto"/>
        <w:left w:val="none" w:sz="0" w:space="0" w:color="auto"/>
        <w:bottom w:val="none" w:sz="0" w:space="0" w:color="auto"/>
        <w:right w:val="none" w:sz="0" w:space="0" w:color="auto"/>
      </w:divBdr>
    </w:div>
    <w:div w:id="2002808098">
      <w:bodyDiv w:val="1"/>
      <w:marLeft w:val="0"/>
      <w:marRight w:val="0"/>
      <w:marTop w:val="0"/>
      <w:marBottom w:val="0"/>
      <w:divBdr>
        <w:top w:val="none" w:sz="0" w:space="0" w:color="auto"/>
        <w:left w:val="none" w:sz="0" w:space="0" w:color="auto"/>
        <w:bottom w:val="none" w:sz="0" w:space="0" w:color="auto"/>
        <w:right w:val="none" w:sz="0" w:space="0" w:color="auto"/>
      </w:divBdr>
    </w:div>
    <w:div w:id="2050521698">
      <w:bodyDiv w:val="1"/>
      <w:marLeft w:val="0"/>
      <w:marRight w:val="0"/>
      <w:marTop w:val="0"/>
      <w:marBottom w:val="0"/>
      <w:divBdr>
        <w:top w:val="none" w:sz="0" w:space="0" w:color="auto"/>
        <w:left w:val="none" w:sz="0" w:space="0" w:color="auto"/>
        <w:bottom w:val="none" w:sz="0" w:space="0" w:color="auto"/>
        <w:right w:val="none" w:sz="0" w:space="0" w:color="auto"/>
      </w:divBdr>
    </w:div>
    <w:div w:id="20701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503620&amp;date=12.05.2025&amp;dst=3722&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503620&amp;date=12.05.2025&amp;dst=3704&amp;field=1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4;&#1073;&#1088;&#1072;&#1079;&#1094;&#1099;%20&#1076;&#1086;&#1082;&#1091;&#1084;&#1077;&#1085;&#1090;&#1086;&#1074;\&#1086;&#1073;&#1088;&#1072;&#1079;&#1094;&#1099;%20&#1086;&#1090;%20&#1056;.&#1040;\&#1055;&#1086;&#1089;&#1090;&#1072;&#1085;&#1086;&#1074;&#1083;&#1077;&#1085;&#1080;&#1077;%20&#1040;&#1058;&#1054;%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04CA-4C75-47C2-920B-658F0FD8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АТО +</Template>
  <TotalTime>0</TotalTime>
  <Pages>27</Pages>
  <Words>9547</Words>
  <Characters>54423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Администрация Томской области</Company>
  <LinksUpToDate>false</LinksUpToDate>
  <CharactersWithSpaces>63843</CharactersWithSpaces>
  <SharedDoc>false</SharedDoc>
  <HLinks>
    <vt:vector size="30" baseType="variant">
      <vt:variant>
        <vt:i4>5570562</vt:i4>
      </vt:variant>
      <vt:variant>
        <vt:i4>12</vt:i4>
      </vt:variant>
      <vt:variant>
        <vt:i4>0</vt:i4>
      </vt:variant>
      <vt:variant>
        <vt:i4>5</vt:i4>
      </vt:variant>
      <vt:variant>
        <vt:lpwstr/>
      </vt:variant>
      <vt:variant>
        <vt:lpwstr>Par44</vt:lpwstr>
      </vt:variant>
      <vt:variant>
        <vt:i4>7274605</vt:i4>
      </vt:variant>
      <vt:variant>
        <vt:i4>9</vt:i4>
      </vt:variant>
      <vt:variant>
        <vt:i4>0</vt:i4>
      </vt:variant>
      <vt:variant>
        <vt:i4>5</vt:i4>
      </vt:variant>
      <vt:variant>
        <vt:lpwstr>https://login.consultant.ru/link/?req=doc&amp;base=LAW&amp;n=503620&amp;date=12.05.2025&amp;dst=3722&amp;field=134</vt:lpwstr>
      </vt:variant>
      <vt:variant>
        <vt:lpwstr/>
      </vt:variant>
      <vt:variant>
        <vt:i4>6881391</vt:i4>
      </vt:variant>
      <vt:variant>
        <vt:i4>6</vt:i4>
      </vt:variant>
      <vt:variant>
        <vt:i4>0</vt:i4>
      </vt:variant>
      <vt:variant>
        <vt:i4>5</vt:i4>
      </vt:variant>
      <vt:variant>
        <vt:lpwstr>https://login.consultant.ru/link/?req=doc&amp;base=LAW&amp;n=503620&amp;date=12.05.2025&amp;dst=3704&amp;field=134</vt:lpwstr>
      </vt:variant>
      <vt:variant>
        <vt:lpwstr/>
      </vt:variant>
      <vt:variant>
        <vt:i4>5570562</vt:i4>
      </vt:variant>
      <vt:variant>
        <vt:i4>3</vt:i4>
      </vt:variant>
      <vt:variant>
        <vt:i4>0</vt:i4>
      </vt:variant>
      <vt:variant>
        <vt:i4>5</vt:i4>
      </vt:variant>
      <vt:variant>
        <vt:lpwstr/>
      </vt:variant>
      <vt:variant>
        <vt:lpwstr>Par44</vt:lpwstr>
      </vt:variant>
      <vt:variant>
        <vt:i4>5439490</vt:i4>
      </vt:variant>
      <vt:variant>
        <vt:i4>0</vt:i4>
      </vt:variant>
      <vt:variant>
        <vt:i4>0</vt:i4>
      </vt:variant>
      <vt:variant>
        <vt:i4>5</vt:i4>
      </vt:variant>
      <vt:variant>
        <vt:lpwstr/>
      </vt:variant>
      <vt:variant>
        <vt:lpwstr>Par29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mazaeva</dc:creator>
  <cp:lastModifiedBy>Дмитрий Вячеславович Руднев</cp:lastModifiedBy>
  <cp:revision>2</cp:revision>
  <cp:lastPrinted>2025-09-08T02:43:00Z</cp:lastPrinted>
  <dcterms:created xsi:type="dcterms:W3CDTF">2025-09-11T03:46:00Z</dcterms:created>
  <dcterms:modified xsi:type="dcterms:W3CDTF">2025-09-11T03:46:00Z</dcterms:modified>
</cp:coreProperties>
</file>