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FE" w:rsidRPr="004C44FE" w:rsidRDefault="004C44FE">
      <w:pPr>
        <w:pStyle w:val="ConsPlusTitle"/>
        <w:jc w:val="center"/>
        <w:outlineLvl w:val="0"/>
      </w:pPr>
      <w:r w:rsidRPr="004C44FE">
        <w:t>ГУБЕРНАТОР ТОМСКОЙ ОБЛАСТИ</w:t>
      </w:r>
    </w:p>
    <w:p w:rsidR="004C44FE" w:rsidRPr="004C44FE" w:rsidRDefault="004C44FE">
      <w:pPr>
        <w:pStyle w:val="ConsPlusTitle"/>
        <w:jc w:val="center"/>
      </w:pPr>
    </w:p>
    <w:p w:rsidR="004C44FE" w:rsidRPr="004C44FE" w:rsidRDefault="004C44FE">
      <w:pPr>
        <w:pStyle w:val="ConsPlusTitle"/>
        <w:jc w:val="center"/>
      </w:pPr>
      <w:r w:rsidRPr="004C44FE">
        <w:t>ПОСТАНОВЛЕНИЕ</w:t>
      </w:r>
    </w:p>
    <w:p w:rsidR="004C44FE" w:rsidRPr="004C44FE" w:rsidRDefault="004C44FE">
      <w:pPr>
        <w:pStyle w:val="ConsPlusTitle"/>
        <w:jc w:val="center"/>
      </w:pPr>
      <w:r w:rsidRPr="004C44FE">
        <w:t>от 28 декабря 2012 г. N 191</w:t>
      </w:r>
    </w:p>
    <w:p w:rsidR="004C44FE" w:rsidRPr="004C44FE" w:rsidRDefault="004C44FE">
      <w:pPr>
        <w:pStyle w:val="ConsPlusTitle"/>
        <w:jc w:val="center"/>
      </w:pPr>
    </w:p>
    <w:p w:rsidR="004C44FE" w:rsidRPr="004C44FE" w:rsidRDefault="004C44FE">
      <w:pPr>
        <w:pStyle w:val="ConsPlusTitle"/>
        <w:jc w:val="center"/>
      </w:pPr>
      <w:r w:rsidRPr="004C44FE">
        <w:t>ОБ УТВЕРЖДЕНИИ ПОРЯДКА ПРИЗНАНИЯ СЕМЬИ НУЖДАЮЩЕЙСЯ</w:t>
      </w:r>
    </w:p>
    <w:p w:rsidR="004C44FE" w:rsidRPr="004C44FE" w:rsidRDefault="004C44FE">
      <w:pPr>
        <w:pStyle w:val="ConsPlusTitle"/>
        <w:jc w:val="center"/>
      </w:pPr>
      <w:r w:rsidRPr="004C44FE">
        <w:t>В ПОДДЕРЖКЕ, НАЗНАЧЕНИЯ И ВЫПЛАТЫ ЕЖЕМЕСЯЧНОЙ ДЕНЕЖНОЙ</w:t>
      </w:r>
    </w:p>
    <w:p w:rsidR="004C44FE" w:rsidRPr="004C44FE" w:rsidRDefault="004C44FE">
      <w:pPr>
        <w:pStyle w:val="ConsPlusTitle"/>
        <w:jc w:val="center"/>
      </w:pPr>
      <w:r w:rsidRPr="004C44FE">
        <w:t>ВЫПЛАТЫ НУЖДАЮЩЕЙСЯ В ПОДДЕРЖКЕ СЕМЬЕ, НАЗНАЧАЕМОЙ В СЛУЧАЕ</w:t>
      </w:r>
    </w:p>
    <w:p w:rsidR="004C44FE" w:rsidRPr="004C44FE" w:rsidRDefault="004C44FE">
      <w:pPr>
        <w:pStyle w:val="ConsPlusTitle"/>
        <w:jc w:val="center"/>
      </w:pPr>
      <w:r w:rsidRPr="004C44FE">
        <w:t>РОЖДЕНИЯ ПОСЛЕ 31 ДЕКАБРЯ 2012 ГОДА ТРЕТЬЕГО РЕБЕНКА</w:t>
      </w:r>
    </w:p>
    <w:p w:rsidR="004C44FE" w:rsidRPr="004C44FE" w:rsidRDefault="004C44FE">
      <w:pPr>
        <w:pStyle w:val="ConsPlusTitle"/>
        <w:jc w:val="center"/>
      </w:pPr>
      <w:r w:rsidRPr="004C44FE">
        <w:t>ИЛИ ПОСЛЕДУЮЩИХ ДЕТЕЙ ДО ДОСТИЖЕНИЯ РЕБЕНКОМ</w:t>
      </w:r>
    </w:p>
    <w:p w:rsidR="004C44FE" w:rsidRPr="004C44FE" w:rsidRDefault="004C44FE">
      <w:pPr>
        <w:pStyle w:val="ConsPlusTitle"/>
        <w:jc w:val="center"/>
      </w:pPr>
      <w:r w:rsidRPr="004C44FE">
        <w:t>ВОЗРАСТА ТРЕХ ЛЕТ</w:t>
      </w:r>
    </w:p>
    <w:p w:rsidR="004C44FE" w:rsidRPr="004C44FE" w:rsidRDefault="004C44FE">
      <w:pPr>
        <w:spacing w:after="1"/>
      </w:pPr>
    </w:p>
    <w:p w:rsidR="004C44FE" w:rsidRPr="004C44FE" w:rsidRDefault="004C44FE" w:rsidP="004C44FE">
      <w:pPr>
        <w:pStyle w:val="ConsPlusNormal"/>
        <w:jc w:val="center"/>
      </w:pPr>
      <w:r w:rsidRPr="004C44FE">
        <w:t>Список изменяющих документов</w:t>
      </w:r>
    </w:p>
    <w:p w:rsidR="004C44FE" w:rsidRPr="004C44FE" w:rsidRDefault="004C44FE" w:rsidP="004C44FE">
      <w:pPr>
        <w:pStyle w:val="ConsPlusNormal"/>
        <w:jc w:val="center"/>
      </w:pPr>
      <w:proofErr w:type="gramStart"/>
      <w:r w:rsidRPr="004C44FE">
        <w:t>(в ред. постановлений Губернатора Томской области</w:t>
      </w:r>
      <w:proofErr w:type="gramEnd"/>
    </w:p>
    <w:p w:rsidR="004C44FE" w:rsidRPr="004C44FE" w:rsidRDefault="004C44FE" w:rsidP="004C44FE">
      <w:pPr>
        <w:pStyle w:val="ConsPlusNormal"/>
        <w:jc w:val="center"/>
      </w:pPr>
      <w:r w:rsidRPr="004C44FE">
        <w:t xml:space="preserve">от 05.04.2013 </w:t>
      </w:r>
      <w:hyperlink r:id="rId5" w:history="1">
        <w:r w:rsidRPr="004C44FE">
          <w:t>N 42</w:t>
        </w:r>
      </w:hyperlink>
      <w:r w:rsidRPr="004C44FE">
        <w:t xml:space="preserve">, от 25.12.2013 </w:t>
      </w:r>
      <w:hyperlink r:id="rId6" w:history="1">
        <w:r w:rsidRPr="004C44FE">
          <w:t>N 161</w:t>
        </w:r>
      </w:hyperlink>
      <w:r w:rsidRPr="004C44FE">
        <w:t xml:space="preserve">, от 08.05.2015 </w:t>
      </w:r>
      <w:hyperlink r:id="rId7" w:history="1">
        <w:r w:rsidRPr="004C44FE">
          <w:t>N 43</w:t>
        </w:r>
      </w:hyperlink>
      <w:r w:rsidRPr="004C44FE">
        <w:t>,</w:t>
      </w:r>
    </w:p>
    <w:p w:rsidR="004C44FE" w:rsidRPr="004C44FE" w:rsidRDefault="004C44FE" w:rsidP="004C44FE">
      <w:pPr>
        <w:pStyle w:val="ConsPlusNormal"/>
        <w:jc w:val="center"/>
      </w:pPr>
      <w:r w:rsidRPr="004C44FE">
        <w:t xml:space="preserve">от 16.02.2016 </w:t>
      </w:r>
      <w:hyperlink r:id="rId8" w:history="1">
        <w:r w:rsidRPr="004C44FE">
          <w:t>N 14</w:t>
        </w:r>
      </w:hyperlink>
      <w:r w:rsidRPr="004C44FE">
        <w:t xml:space="preserve">, от 30.12.2016 </w:t>
      </w:r>
      <w:hyperlink r:id="rId9" w:history="1">
        <w:r w:rsidRPr="004C44FE">
          <w:t>N 119</w:t>
        </w:r>
      </w:hyperlink>
      <w:r w:rsidRPr="004C44FE">
        <w:t xml:space="preserve">, от 10.10.2017 </w:t>
      </w:r>
      <w:hyperlink r:id="rId10" w:history="1">
        <w:r w:rsidRPr="004C44FE">
          <w:t>N 88</w:t>
        </w:r>
      </w:hyperlink>
      <w:r w:rsidRPr="004C44FE">
        <w:t>,</w:t>
      </w:r>
    </w:p>
    <w:p w:rsidR="004C44FE" w:rsidRDefault="004C44FE" w:rsidP="004C44FE">
      <w:pPr>
        <w:pStyle w:val="ConsPlusNormal"/>
        <w:jc w:val="center"/>
      </w:pPr>
      <w:r w:rsidRPr="004C44FE">
        <w:t xml:space="preserve">от 05.02.2018 </w:t>
      </w:r>
      <w:hyperlink r:id="rId11" w:history="1">
        <w:r w:rsidRPr="004C44FE">
          <w:t>N 16</w:t>
        </w:r>
      </w:hyperlink>
      <w:r w:rsidRPr="004C44FE">
        <w:t>)</w:t>
      </w:r>
    </w:p>
    <w:p w:rsidR="004C44FE" w:rsidRPr="004C44FE" w:rsidRDefault="004C44FE" w:rsidP="004C44FE">
      <w:pPr>
        <w:pStyle w:val="ConsPlusNormal"/>
        <w:jc w:val="center"/>
      </w:pPr>
    </w:p>
    <w:p w:rsidR="004C44FE" w:rsidRPr="004C44FE" w:rsidRDefault="004C44FE">
      <w:pPr>
        <w:pStyle w:val="ConsPlusNormal"/>
        <w:ind w:firstLine="540"/>
        <w:jc w:val="both"/>
      </w:pPr>
      <w:r w:rsidRPr="004C44FE">
        <w:t xml:space="preserve">В соответствии со </w:t>
      </w:r>
      <w:hyperlink r:id="rId12" w:history="1">
        <w:r w:rsidRPr="004C44FE">
          <w:t>статьей 10.4</w:t>
        </w:r>
      </w:hyperlink>
      <w:r w:rsidRPr="004C44FE">
        <w:t xml:space="preserve"> Закона Томской области от 16 декабря 2004 года N 253-ОЗ "О социальной поддержке граждан, имеющих несовершеннолетних детей" постановляю:</w:t>
      </w:r>
    </w:p>
    <w:p w:rsidR="004C44FE" w:rsidRPr="004C44FE" w:rsidRDefault="004C44FE">
      <w:pPr>
        <w:pStyle w:val="ConsPlusNormal"/>
        <w:spacing w:before="220"/>
        <w:ind w:firstLine="540"/>
        <w:jc w:val="both"/>
      </w:pPr>
      <w:r w:rsidRPr="004C44FE">
        <w:t xml:space="preserve">1. Утвердить </w:t>
      </w:r>
      <w:hyperlink w:anchor="P40" w:history="1">
        <w:r w:rsidRPr="004C44FE">
          <w:t>Порядок</w:t>
        </w:r>
      </w:hyperlink>
      <w:r w:rsidRPr="004C44FE">
        <w:t xml:space="preserve"> признания семьи нуждающейся в поддержке, назначения и выплаты ежемесячной денежной выплаты нуждающейся в поддержке семье, назначаемой в случае рождения после 31 декабря 2012 года третьего ребенка или последующих детей до достижения ребенком возраста трех лет, согласно приложению к настоящему постановлению.</w:t>
      </w:r>
    </w:p>
    <w:p w:rsidR="004C44FE" w:rsidRPr="004C44FE" w:rsidRDefault="004C44FE">
      <w:pPr>
        <w:pStyle w:val="ConsPlusNormal"/>
        <w:jc w:val="both"/>
      </w:pPr>
      <w:r w:rsidRPr="004C44FE">
        <w:t>(</w:t>
      </w:r>
      <w:proofErr w:type="gramStart"/>
      <w:r w:rsidRPr="004C44FE">
        <w:t>п</w:t>
      </w:r>
      <w:proofErr w:type="gramEnd"/>
      <w:r w:rsidRPr="004C44FE">
        <w:t xml:space="preserve">. 1 в ред. </w:t>
      </w:r>
      <w:hyperlink r:id="rId13" w:history="1">
        <w:r w:rsidRPr="004C44FE">
          <w:t>постановления</w:t>
        </w:r>
      </w:hyperlink>
      <w:r w:rsidRPr="004C44FE">
        <w:t xml:space="preserve"> Губернатора Томской области от 25.12.2013 N 161)</w:t>
      </w:r>
    </w:p>
    <w:p w:rsidR="004C44FE" w:rsidRPr="004C44FE" w:rsidRDefault="004C44FE">
      <w:pPr>
        <w:pStyle w:val="ConsPlusNormal"/>
        <w:spacing w:before="220"/>
        <w:ind w:firstLine="540"/>
        <w:jc w:val="both"/>
      </w:pPr>
      <w:r w:rsidRPr="004C44FE">
        <w:t>2. Департаменту по информационной политике Администрации Томской области (Севостьянов) обеспечить опубликование настоящего постановления в средствах массовой информации.</w:t>
      </w:r>
    </w:p>
    <w:p w:rsidR="004C44FE" w:rsidRPr="004C44FE" w:rsidRDefault="004C44FE">
      <w:pPr>
        <w:pStyle w:val="ConsPlusNormal"/>
        <w:spacing w:before="220"/>
        <w:ind w:firstLine="540"/>
        <w:jc w:val="both"/>
      </w:pPr>
      <w:r w:rsidRPr="004C44FE">
        <w:t>3. Департаменту социальной защиты населения Томской области (Трифонова) обеспечить разъяснение настоящего постановления в течение десяти дней со дня его принятия.</w:t>
      </w:r>
    </w:p>
    <w:p w:rsidR="004C44FE" w:rsidRPr="004C44FE" w:rsidRDefault="004C44FE">
      <w:pPr>
        <w:pStyle w:val="ConsPlusNormal"/>
        <w:spacing w:before="220"/>
        <w:ind w:firstLine="540"/>
        <w:jc w:val="both"/>
      </w:pPr>
      <w:r w:rsidRPr="004C44FE">
        <w:t>4. Настоящее постановление вступает в силу с 1 января 2013 года, но не ранее чем по истечении десяти дней со дня его официального опубликования.</w:t>
      </w:r>
    </w:p>
    <w:p w:rsidR="004C44FE" w:rsidRPr="004C44FE" w:rsidRDefault="004C44FE">
      <w:pPr>
        <w:pStyle w:val="ConsPlusNormal"/>
        <w:spacing w:before="220"/>
        <w:ind w:firstLine="540"/>
        <w:jc w:val="both"/>
      </w:pPr>
      <w:r w:rsidRPr="004C44FE">
        <w:t xml:space="preserve">5. </w:t>
      </w:r>
      <w:proofErr w:type="gramStart"/>
      <w:r w:rsidRPr="004C44FE">
        <w:t>Контроль за</w:t>
      </w:r>
      <w:proofErr w:type="gramEnd"/>
      <w:r w:rsidRPr="004C44FE">
        <w:t xml:space="preserve"> исполнением настоящего постановления возложить на заместителя Губернатора Томской области по социальной политике.</w:t>
      </w:r>
    </w:p>
    <w:p w:rsidR="004C44FE" w:rsidRPr="004C44FE" w:rsidRDefault="004C44FE">
      <w:pPr>
        <w:pStyle w:val="ConsPlusNormal"/>
        <w:jc w:val="both"/>
      </w:pPr>
      <w:r w:rsidRPr="004C44FE">
        <w:t>(</w:t>
      </w:r>
      <w:proofErr w:type="gramStart"/>
      <w:r w:rsidRPr="004C44FE">
        <w:t>в</w:t>
      </w:r>
      <w:proofErr w:type="gramEnd"/>
      <w:r w:rsidRPr="004C44FE">
        <w:t xml:space="preserve"> ред. </w:t>
      </w:r>
      <w:hyperlink r:id="rId14" w:history="1">
        <w:r w:rsidRPr="004C44FE">
          <w:t>постановления</w:t>
        </w:r>
      </w:hyperlink>
      <w:r w:rsidRPr="004C44FE">
        <w:t xml:space="preserve"> Губернатора Томской области от 05.02.2018 N 16)</w:t>
      </w:r>
    </w:p>
    <w:p w:rsidR="004C44FE" w:rsidRPr="004C44FE" w:rsidRDefault="004C44FE">
      <w:pPr>
        <w:pStyle w:val="ConsPlusNormal"/>
        <w:jc w:val="both"/>
      </w:pPr>
    </w:p>
    <w:p w:rsidR="004C44FE" w:rsidRPr="004C44FE" w:rsidRDefault="004C44FE">
      <w:pPr>
        <w:pStyle w:val="ConsPlusNormal"/>
        <w:jc w:val="right"/>
      </w:pPr>
      <w:r w:rsidRPr="004C44FE">
        <w:t>И.о. Губернатора</w:t>
      </w:r>
    </w:p>
    <w:p w:rsidR="004C44FE" w:rsidRPr="004C44FE" w:rsidRDefault="004C44FE">
      <w:pPr>
        <w:pStyle w:val="ConsPlusNormal"/>
        <w:jc w:val="right"/>
      </w:pPr>
      <w:r w:rsidRPr="004C44FE">
        <w:t>Томской области</w:t>
      </w:r>
    </w:p>
    <w:p w:rsidR="004C44FE" w:rsidRPr="004C44FE" w:rsidRDefault="004C44FE">
      <w:pPr>
        <w:pStyle w:val="ConsPlusNormal"/>
        <w:jc w:val="right"/>
      </w:pPr>
      <w:r w:rsidRPr="004C44FE">
        <w:t>А.М.ФЕДЕНЕВ</w:t>
      </w:r>
    </w:p>
    <w:p w:rsidR="004C44FE" w:rsidRPr="004C44FE" w:rsidRDefault="004C44FE">
      <w:pPr>
        <w:pStyle w:val="ConsPlusNormal"/>
        <w:jc w:val="both"/>
      </w:pPr>
    </w:p>
    <w:p w:rsidR="004C44FE" w:rsidRPr="004C44FE" w:rsidRDefault="004C44FE">
      <w:pPr>
        <w:pStyle w:val="ConsPlusNormal"/>
        <w:jc w:val="right"/>
        <w:outlineLvl w:val="0"/>
      </w:pPr>
      <w:r w:rsidRPr="004C44FE">
        <w:t>Утвержден</w:t>
      </w:r>
    </w:p>
    <w:p w:rsidR="004C44FE" w:rsidRPr="004C44FE" w:rsidRDefault="004C44FE">
      <w:pPr>
        <w:pStyle w:val="ConsPlusNormal"/>
        <w:jc w:val="right"/>
      </w:pPr>
      <w:r w:rsidRPr="004C44FE">
        <w:t>постановлением</w:t>
      </w:r>
    </w:p>
    <w:p w:rsidR="004C44FE" w:rsidRPr="004C44FE" w:rsidRDefault="004C44FE">
      <w:pPr>
        <w:pStyle w:val="ConsPlusNormal"/>
        <w:jc w:val="right"/>
      </w:pPr>
      <w:r w:rsidRPr="004C44FE">
        <w:t>Губернатора Томской области</w:t>
      </w:r>
    </w:p>
    <w:p w:rsidR="004C44FE" w:rsidRPr="004C44FE" w:rsidRDefault="004C44FE">
      <w:pPr>
        <w:pStyle w:val="ConsPlusNormal"/>
        <w:jc w:val="right"/>
      </w:pPr>
      <w:r w:rsidRPr="004C44FE">
        <w:t>от 28.12.2012 N 191</w:t>
      </w:r>
    </w:p>
    <w:p w:rsidR="004C44FE" w:rsidRPr="004C44FE" w:rsidRDefault="004C44FE">
      <w:pPr>
        <w:pStyle w:val="ConsPlusNormal"/>
        <w:jc w:val="both"/>
      </w:pPr>
    </w:p>
    <w:p w:rsidR="004C44FE" w:rsidRPr="004C44FE" w:rsidRDefault="004C44FE">
      <w:pPr>
        <w:pStyle w:val="ConsPlusTitle"/>
        <w:jc w:val="center"/>
      </w:pPr>
      <w:bookmarkStart w:id="0" w:name="P40"/>
      <w:bookmarkEnd w:id="0"/>
      <w:r w:rsidRPr="004C44FE">
        <w:t>ПОРЯДОК</w:t>
      </w:r>
    </w:p>
    <w:p w:rsidR="004C44FE" w:rsidRPr="004C44FE" w:rsidRDefault="004C44FE">
      <w:pPr>
        <w:pStyle w:val="ConsPlusTitle"/>
        <w:jc w:val="center"/>
      </w:pPr>
      <w:r w:rsidRPr="004C44FE">
        <w:t>ПРИЗНАНИЯ СЕМЬИ НУЖДАЮЩЕЙСЯ В ПОДДЕРЖКЕ, НАЗНАЧЕНИЯ</w:t>
      </w:r>
    </w:p>
    <w:p w:rsidR="004C44FE" w:rsidRPr="004C44FE" w:rsidRDefault="004C44FE">
      <w:pPr>
        <w:pStyle w:val="ConsPlusTitle"/>
        <w:jc w:val="center"/>
      </w:pPr>
      <w:r w:rsidRPr="004C44FE">
        <w:t>И ВЫПЛАТЫ ЕЖЕМЕСЯЧНОЙ ДЕНЕЖНОЙ ВЫПЛАТЫ НУЖДАЮЩЕЙСЯ</w:t>
      </w:r>
    </w:p>
    <w:p w:rsidR="004C44FE" w:rsidRPr="004C44FE" w:rsidRDefault="004C44FE">
      <w:pPr>
        <w:pStyle w:val="ConsPlusTitle"/>
        <w:jc w:val="center"/>
      </w:pPr>
      <w:r w:rsidRPr="004C44FE">
        <w:t>В ПОДДЕРЖКЕ СЕМЬЕ, НАЗНАЧАЕМОЙ В СЛУЧАЕ РОЖДЕНИЯ</w:t>
      </w:r>
    </w:p>
    <w:p w:rsidR="004C44FE" w:rsidRPr="004C44FE" w:rsidRDefault="004C44FE">
      <w:pPr>
        <w:pStyle w:val="ConsPlusTitle"/>
        <w:jc w:val="center"/>
      </w:pPr>
      <w:r w:rsidRPr="004C44FE">
        <w:t xml:space="preserve">ПОСЛЕ 31 ДЕКАБРЯ 2012 ГОДА ТРЕТЬЕГО РЕБЕНКА ИЛИ </w:t>
      </w:r>
      <w:proofErr w:type="gramStart"/>
      <w:r w:rsidRPr="004C44FE">
        <w:t>ПОСЛЕДУЮЩИХ</w:t>
      </w:r>
      <w:proofErr w:type="gramEnd"/>
    </w:p>
    <w:p w:rsidR="004C44FE" w:rsidRPr="004C44FE" w:rsidRDefault="004C44FE">
      <w:pPr>
        <w:pStyle w:val="ConsPlusTitle"/>
        <w:jc w:val="center"/>
      </w:pPr>
      <w:r w:rsidRPr="004C44FE">
        <w:t>ДЕТЕЙ ДО ДОСТИЖЕНИЯ РЕБЕНКОМ ВОЗРАСТА ТРЕХ ЛЕТ</w:t>
      </w:r>
    </w:p>
    <w:p w:rsidR="004C44FE" w:rsidRPr="004C44FE" w:rsidRDefault="004C44FE">
      <w:pPr>
        <w:spacing w:after="1"/>
      </w:pPr>
    </w:p>
    <w:p w:rsidR="004C44FE" w:rsidRPr="004C44FE" w:rsidRDefault="004C44FE" w:rsidP="004C44FE">
      <w:pPr>
        <w:pStyle w:val="ConsPlusNormal"/>
        <w:jc w:val="center"/>
      </w:pPr>
      <w:r w:rsidRPr="004C44FE">
        <w:t>Список изменяющих документов</w:t>
      </w:r>
    </w:p>
    <w:p w:rsidR="004C44FE" w:rsidRPr="004C44FE" w:rsidRDefault="004C44FE" w:rsidP="004C44FE">
      <w:pPr>
        <w:pStyle w:val="ConsPlusNormal"/>
        <w:jc w:val="center"/>
      </w:pPr>
      <w:proofErr w:type="gramStart"/>
      <w:r w:rsidRPr="004C44FE">
        <w:t>(в ред. постановлений Губернатора Томской области</w:t>
      </w:r>
      <w:proofErr w:type="gramEnd"/>
    </w:p>
    <w:p w:rsidR="004C44FE" w:rsidRDefault="004C44FE" w:rsidP="004C44FE">
      <w:pPr>
        <w:pStyle w:val="ConsPlusNormal"/>
        <w:jc w:val="center"/>
      </w:pPr>
      <w:r w:rsidRPr="004C44FE">
        <w:t xml:space="preserve">от 30.12.2016 </w:t>
      </w:r>
      <w:hyperlink r:id="rId15" w:history="1">
        <w:r w:rsidRPr="004C44FE">
          <w:t>N 119</w:t>
        </w:r>
      </w:hyperlink>
      <w:r w:rsidRPr="004C44FE">
        <w:t xml:space="preserve">, от 10.10.2017 </w:t>
      </w:r>
      <w:hyperlink r:id="rId16" w:history="1">
        <w:r w:rsidRPr="004C44FE">
          <w:t>N 88</w:t>
        </w:r>
      </w:hyperlink>
      <w:r w:rsidRPr="004C44FE">
        <w:t xml:space="preserve">, от 05.02.2018 </w:t>
      </w:r>
      <w:hyperlink r:id="rId17" w:history="1">
        <w:r w:rsidRPr="004C44FE">
          <w:t>N 16</w:t>
        </w:r>
      </w:hyperlink>
      <w:r w:rsidRPr="004C44FE">
        <w:t>)</w:t>
      </w:r>
    </w:p>
    <w:p w:rsidR="004C44FE" w:rsidRPr="004C44FE" w:rsidRDefault="004C44FE" w:rsidP="004C44FE">
      <w:pPr>
        <w:pStyle w:val="ConsPlusNormal"/>
        <w:jc w:val="center"/>
      </w:pPr>
    </w:p>
    <w:p w:rsidR="004C44FE" w:rsidRPr="004C44FE" w:rsidRDefault="004C44FE">
      <w:pPr>
        <w:pStyle w:val="ConsPlusNormal"/>
        <w:ind w:firstLine="540"/>
        <w:jc w:val="both"/>
      </w:pPr>
      <w:bookmarkStart w:id="1" w:name="P50"/>
      <w:bookmarkEnd w:id="1"/>
      <w:r w:rsidRPr="004C44FE">
        <w:t xml:space="preserve">1. </w:t>
      </w:r>
      <w:proofErr w:type="gramStart"/>
      <w:r w:rsidRPr="004C44FE">
        <w:t>Семьей, нуждающейся в поддержке и приобретающей право на получение ежемесячной денежной выплаты, назначаемой в случае рождения после 31 декабря 2012 года третьего ребенка или последующих детей, имеющих гражданство Российской Федерации, до достижения ребенком возраста трех лет, признается семья, среднедушевой доход которой на день обращения за социальной поддержкой не превышает величины прожиточного минимума на душу населения в Томской области, утвержденной в</w:t>
      </w:r>
      <w:proofErr w:type="gramEnd"/>
      <w:r w:rsidRPr="004C44FE">
        <w:t xml:space="preserve"> установленном </w:t>
      </w:r>
      <w:proofErr w:type="gramStart"/>
      <w:r w:rsidRPr="004C44FE">
        <w:t>порядке</w:t>
      </w:r>
      <w:proofErr w:type="gramEnd"/>
      <w:r w:rsidRPr="004C44FE">
        <w:t>, в которой родители не лишены родительских прав (ограничены в правах) на первого ребенка и последующих детей.</w:t>
      </w:r>
    </w:p>
    <w:p w:rsidR="004C44FE" w:rsidRPr="004C44FE" w:rsidRDefault="004C44FE">
      <w:pPr>
        <w:pStyle w:val="ConsPlusNormal"/>
        <w:spacing w:before="220"/>
        <w:ind w:firstLine="540"/>
        <w:jc w:val="both"/>
      </w:pPr>
      <w:r w:rsidRPr="004C44FE">
        <w:t>При определении очередности рождения детей для назначения ежемесячной денежной выплаты учитываются предыдущие дети, рожденные матерью третьего ребенка (последующих детей).</w:t>
      </w:r>
    </w:p>
    <w:p w:rsidR="004C44FE" w:rsidRPr="004C44FE" w:rsidRDefault="004C44FE">
      <w:pPr>
        <w:pStyle w:val="ConsPlusNormal"/>
        <w:spacing w:before="220"/>
        <w:ind w:firstLine="540"/>
        <w:jc w:val="both"/>
      </w:pPr>
      <w:bookmarkStart w:id="2" w:name="P52"/>
      <w:bookmarkEnd w:id="2"/>
      <w:r w:rsidRPr="004C44FE">
        <w:t>2. Ежемесячная денежная выплата нуждающейся в поддержке семье, назначаемая в случае рождения после 31 декабря 2012 года третьего ребенка или последующих детей до достижения ребенком возраста трех лет (далее - ежемесячная денежная выплата), предоставляется семье при соблюдении одного из следующих условий:</w:t>
      </w:r>
    </w:p>
    <w:p w:rsidR="004C44FE" w:rsidRPr="004C44FE" w:rsidRDefault="004C44FE">
      <w:pPr>
        <w:pStyle w:val="ConsPlusNormal"/>
        <w:spacing w:before="220"/>
        <w:ind w:firstLine="540"/>
        <w:jc w:val="both"/>
      </w:pPr>
      <w:r w:rsidRPr="004C44FE">
        <w:t>1) трудоспособный родитель, не осуществляющий уход за ребенком:</w:t>
      </w:r>
    </w:p>
    <w:p w:rsidR="004C44FE" w:rsidRPr="004C44FE" w:rsidRDefault="004C44FE">
      <w:pPr>
        <w:pStyle w:val="ConsPlusNormal"/>
        <w:spacing w:before="220"/>
        <w:ind w:firstLine="540"/>
        <w:jc w:val="both"/>
      </w:pPr>
      <w:r w:rsidRPr="004C44FE">
        <w:t>а) работает по трудовому договору, в том числе выполняет работу за вознаграждение на условиях полного либо неполного рабочего времени, а также выполняет оплачиваемую работу (службу), включая сезонные, временные работы, за исключением общественных работ;</w:t>
      </w:r>
    </w:p>
    <w:p w:rsidR="004C44FE" w:rsidRPr="004C44FE" w:rsidRDefault="004C44FE">
      <w:pPr>
        <w:pStyle w:val="ConsPlusNormal"/>
        <w:spacing w:before="220"/>
        <w:ind w:firstLine="540"/>
        <w:jc w:val="both"/>
      </w:pPr>
      <w:r w:rsidRPr="004C44FE">
        <w:t xml:space="preserve">б) </w:t>
      </w:r>
      <w:proofErr w:type="gramStart"/>
      <w:r w:rsidRPr="004C44FE">
        <w:t>занят</w:t>
      </w:r>
      <w:proofErr w:type="gramEnd"/>
      <w:r w:rsidRPr="004C44FE">
        <w:t xml:space="preserve"> в подсобных промыслах и реализует продукцию по договорам;</w:t>
      </w:r>
    </w:p>
    <w:p w:rsidR="004C44FE" w:rsidRPr="004C44FE" w:rsidRDefault="004C44FE">
      <w:pPr>
        <w:pStyle w:val="ConsPlusNormal"/>
        <w:spacing w:before="220"/>
        <w:ind w:firstLine="540"/>
        <w:jc w:val="both"/>
      </w:pPr>
      <w:r w:rsidRPr="004C44FE">
        <w:t>в) выполняет оплачиваемые работы по договорам гражданско-правового характера, предметами которых являются выполнение работ и оказание услуг, авторским договорам, а также является членом производственных кооперативов (артелей), хозяйственного товарищества или общества;</w:t>
      </w:r>
    </w:p>
    <w:p w:rsidR="004C44FE" w:rsidRPr="004C44FE" w:rsidRDefault="004C44FE">
      <w:pPr>
        <w:pStyle w:val="ConsPlusNormal"/>
        <w:spacing w:before="220"/>
        <w:ind w:firstLine="540"/>
        <w:jc w:val="both"/>
      </w:pPr>
      <w:r w:rsidRPr="004C44FE">
        <w:t xml:space="preserve">г) </w:t>
      </w:r>
      <w:proofErr w:type="gramStart"/>
      <w:r w:rsidRPr="004C44FE">
        <w:t>избран</w:t>
      </w:r>
      <w:proofErr w:type="gramEnd"/>
      <w:r w:rsidRPr="004C44FE">
        <w:t>, назначен или утвержден на оплачиваемую должность;</w:t>
      </w:r>
    </w:p>
    <w:p w:rsidR="004C44FE" w:rsidRPr="004C44FE" w:rsidRDefault="004C44FE">
      <w:pPr>
        <w:pStyle w:val="ConsPlusNormal"/>
        <w:spacing w:before="220"/>
        <w:ind w:firstLine="540"/>
        <w:jc w:val="both"/>
      </w:pPr>
      <w:r w:rsidRPr="004C44FE">
        <w:t>д) проходит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исполняющих наказания;</w:t>
      </w:r>
    </w:p>
    <w:p w:rsidR="004C44FE" w:rsidRPr="004C44FE" w:rsidRDefault="004C44FE">
      <w:pPr>
        <w:pStyle w:val="ConsPlusNormal"/>
        <w:spacing w:before="220"/>
        <w:ind w:firstLine="540"/>
        <w:jc w:val="both"/>
      </w:pPr>
      <w:r w:rsidRPr="004C44FE">
        <w:t xml:space="preserve">е) проходит очный курс обучения в общеобразовательных организациях, в профессиональных образовательных организациях и (или) образовательных организациях высшего образования и других организациях, осуществляющих обучение, включая </w:t>
      </w:r>
      <w:proofErr w:type="gramStart"/>
      <w:r w:rsidRPr="004C44FE">
        <w:t>обучение по направлению</w:t>
      </w:r>
      <w:proofErr w:type="gramEnd"/>
      <w:r w:rsidRPr="004C44FE">
        <w:t xml:space="preserve"> органов службы занятости населения;</w:t>
      </w:r>
    </w:p>
    <w:p w:rsidR="004C44FE" w:rsidRPr="004C44FE" w:rsidRDefault="004C44FE">
      <w:pPr>
        <w:pStyle w:val="ConsPlusNormal"/>
        <w:spacing w:before="220"/>
        <w:ind w:firstLine="540"/>
        <w:jc w:val="both"/>
      </w:pPr>
      <w:r w:rsidRPr="004C44FE">
        <w:t>ж) является членом крестьянского (фермерского) хозяйства;</w:t>
      </w:r>
    </w:p>
    <w:p w:rsidR="004C44FE" w:rsidRPr="004C44FE" w:rsidRDefault="004C44FE">
      <w:pPr>
        <w:pStyle w:val="ConsPlusNormal"/>
        <w:spacing w:before="220"/>
        <w:ind w:firstLine="540"/>
        <w:jc w:val="both"/>
      </w:pPr>
      <w:r w:rsidRPr="004C44FE">
        <w:t xml:space="preserve">з) </w:t>
      </w:r>
      <w:proofErr w:type="gramStart"/>
      <w:r w:rsidRPr="004C44FE">
        <w:t>зарегистрирован</w:t>
      </w:r>
      <w:proofErr w:type="gramEnd"/>
      <w:r w:rsidRPr="004C44FE">
        <w:t xml:space="preserve"> в органах службы занятости в качестве безработного;</w:t>
      </w:r>
    </w:p>
    <w:p w:rsidR="004C44FE" w:rsidRPr="004C44FE" w:rsidRDefault="004C44FE">
      <w:pPr>
        <w:pStyle w:val="ConsPlusNormal"/>
        <w:spacing w:before="220"/>
        <w:ind w:firstLine="540"/>
        <w:jc w:val="both"/>
      </w:pPr>
      <w:r w:rsidRPr="004C44FE">
        <w:t>2) дети воспитываются одним из родителей (неполная семья);</w:t>
      </w:r>
    </w:p>
    <w:p w:rsidR="004C44FE" w:rsidRPr="004C44FE" w:rsidRDefault="004C44FE">
      <w:pPr>
        <w:pStyle w:val="ConsPlusNormal"/>
        <w:spacing w:before="220"/>
        <w:ind w:firstLine="540"/>
        <w:jc w:val="both"/>
      </w:pPr>
      <w:r w:rsidRPr="004C44FE">
        <w:t>3) в семье воспитывается ребенок-инвалид;</w:t>
      </w:r>
    </w:p>
    <w:p w:rsidR="004C44FE" w:rsidRPr="004C44FE" w:rsidRDefault="004C44FE">
      <w:pPr>
        <w:pStyle w:val="ConsPlusNormal"/>
        <w:spacing w:before="220"/>
        <w:ind w:firstLine="540"/>
        <w:jc w:val="both"/>
      </w:pPr>
      <w:r w:rsidRPr="004C44FE">
        <w:t>4) оба родителя (единственный родитель) являются инвалидами.</w:t>
      </w:r>
    </w:p>
    <w:p w:rsidR="004C44FE" w:rsidRPr="004C44FE" w:rsidRDefault="004C44FE">
      <w:pPr>
        <w:pStyle w:val="ConsPlusNormal"/>
        <w:spacing w:before="220"/>
        <w:ind w:firstLine="540"/>
        <w:jc w:val="both"/>
      </w:pPr>
      <w:bookmarkStart w:id="3" w:name="P65"/>
      <w:bookmarkEnd w:id="3"/>
      <w:r w:rsidRPr="004C44FE">
        <w:t>3. Ежемесячная денежная выплата не назначается в случаях:</w:t>
      </w:r>
    </w:p>
    <w:p w:rsidR="004C44FE" w:rsidRPr="004C44FE" w:rsidRDefault="004C44FE">
      <w:pPr>
        <w:pStyle w:val="ConsPlusNormal"/>
        <w:spacing w:before="220"/>
        <w:ind w:firstLine="540"/>
        <w:jc w:val="both"/>
      </w:pPr>
      <w:bookmarkStart w:id="4" w:name="P66"/>
      <w:bookmarkEnd w:id="4"/>
      <w:r w:rsidRPr="004C44FE">
        <w:t>1) зачисления ребенка (детей), на которого назначается ежемесячная денежная выплата, на полное государственное обеспечение;</w:t>
      </w:r>
    </w:p>
    <w:p w:rsidR="004C44FE" w:rsidRPr="004C44FE" w:rsidRDefault="004C44FE">
      <w:pPr>
        <w:pStyle w:val="ConsPlusNormal"/>
        <w:spacing w:before="220"/>
        <w:ind w:firstLine="540"/>
        <w:jc w:val="both"/>
      </w:pPr>
      <w:bookmarkStart w:id="5" w:name="P67"/>
      <w:bookmarkEnd w:id="5"/>
      <w:r w:rsidRPr="004C44FE">
        <w:t>2) превышения среднедушевого дохода семьи величины прожиточного минимума на душу населения в Томской области, утвержденной в установленном порядке.</w:t>
      </w:r>
    </w:p>
    <w:p w:rsidR="004C44FE" w:rsidRPr="004C44FE" w:rsidRDefault="004C44FE">
      <w:pPr>
        <w:pStyle w:val="ConsPlusNormal"/>
        <w:spacing w:before="220"/>
        <w:ind w:firstLine="540"/>
        <w:jc w:val="both"/>
      </w:pPr>
      <w:r w:rsidRPr="004C44FE">
        <w:t xml:space="preserve">4. </w:t>
      </w:r>
      <w:proofErr w:type="gramStart"/>
      <w:r w:rsidRPr="004C44FE">
        <w:t xml:space="preserve">Определение величины среднедушевого дохода семьи, дающего право на признание семьи нуждающейся в поддержке и получение ежемесячной денежной выплаты, осуществляется в соответствии с </w:t>
      </w:r>
      <w:hyperlink r:id="rId18" w:history="1">
        <w:r w:rsidRPr="004C44FE">
          <w:t>Порядком</w:t>
        </w:r>
      </w:hyperlink>
      <w:r w:rsidRPr="004C44FE">
        <w:t xml:space="preserve"> учета и исчисления величины среднедушевого дохода, дающего право </w:t>
      </w:r>
      <w:r w:rsidRPr="004C44FE">
        <w:lastRenderedPageBreak/>
        <w:t>на получение мер социальной поддержки гражданам, предусмотренных Законом Томской области от 16 декабря 2004 года N 253-ОЗ "О социальной поддержке граждан, имеющих несовершеннолетних детей", утвержденным постановлением Администрации Томской области</w:t>
      </w:r>
      <w:proofErr w:type="gramEnd"/>
      <w:r w:rsidRPr="004C44FE">
        <w:t xml:space="preserve"> от 28.12.2004 N 96а "О мерах по реализации Закона Томской области "О социальной поддержке граждан, имеющих несовершеннолетних детей".</w:t>
      </w:r>
    </w:p>
    <w:p w:rsidR="004C44FE" w:rsidRPr="004C44FE" w:rsidRDefault="004C44FE">
      <w:pPr>
        <w:pStyle w:val="ConsPlusNormal"/>
        <w:spacing w:before="220"/>
        <w:ind w:firstLine="540"/>
        <w:jc w:val="both"/>
      </w:pPr>
      <w:bookmarkStart w:id="6" w:name="P69"/>
      <w:bookmarkEnd w:id="6"/>
      <w:r w:rsidRPr="004C44FE">
        <w:t xml:space="preserve">5. Родитель (законный представитель), обратившийся за назначением ежемесячной денежной выплаты (далее - заявитель), представляет в областное государственное казенное учреждение "Центр социальной поддержки населения" по месту жительства (далее - уполномоченное учреждение) и (или) многофункциональный центр по предоставлению государственных и муниципальных услуг (далее - МФЦ) </w:t>
      </w:r>
      <w:hyperlink w:anchor="P156" w:history="1">
        <w:r w:rsidRPr="004C44FE">
          <w:t>заявление</w:t>
        </w:r>
      </w:hyperlink>
      <w:r w:rsidRPr="004C44FE">
        <w:t xml:space="preserve"> по форме согласно приложению к настоящему Порядку и следующие документы:</w:t>
      </w:r>
    </w:p>
    <w:p w:rsidR="004C44FE" w:rsidRPr="004C44FE" w:rsidRDefault="004C44FE">
      <w:pPr>
        <w:pStyle w:val="ConsPlusNormal"/>
        <w:spacing w:before="220"/>
        <w:ind w:firstLine="540"/>
        <w:jc w:val="both"/>
      </w:pPr>
      <w:r w:rsidRPr="004C44FE">
        <w:t>1) копию паспорта гражданина Российской Федерации или иного документа, удостоверяющего личность заявителя;</w:t>
      </w:r>
    </w:p>
    <w:p w:rsidR="004C44FE" w:rsidRPr="004C44FE" w:rsidRDefault="004C44FE">
      <w:pPr>
        <w:pStyle w:val="ConsPlusNormal"/>
        <w:spacing w:before="220"/>
        <w:ind w:firstLine="540"/>
        <w:jc w:val="both"/>
      </w:pPr>
      <w:r w:rsidRPr="004C44FE">
        <w:t>2) копии свидетельств о рождении детей;</w:t>
      </w:r>
    </w:p>
    <w:p w:rsidR="004C44FE" w:rsidRPr="004C44FE" w:rsidRDefault="004C44FE">
      <w:pPr>
        <w:pStyle w:val="ConsPlusNormal"/>
        <w:spacing w:before="220"/>
        <w:ind w:firstLine="540"/>
        <w:jc w:val="both"/>
      </w:pPr>
      <w:r w:rsidRPr="004C44FE">
        <w:t>3) справку о составе семьи;</w:t>
      </w:r>
    </w:p>
    <w:p w:rsidR="004C44FE" w:rsidRPr="004C44FE" w:rsidRDefault="004C44FE">
      <w:pPr>
        <w:pStyle w:val="ConsPlusNormal"/>
        <w:spacing w:before="220"/>
        <w:ind w:firstLine="540"/>
        <w:jc w:val="both"/>
      </w:pPr>
      <w:r w:rsidRPr="004C44FE">
        <w:t>4) документы, подтверждающие доходы членов семьи за три последних месяца, предшествующие месяцу обращения за назначением ежемесячной денежной выплаты.</w:t>
      </w:r>
    </w:p>
    <w:p w:rsidR="004C44FE" w:rsidRPr="004C44FE" w:rsidRDefault="004C44FE">
      <w:pPr>
        <w:pStyle w:val="ConsPlusNormal"/>
        <w:spacing w:before="220"/>
        <w:ind w:firstLine="540"/>
        <w:jc w:val="both"/>
      </w:pPr>
      <w:r w:rsidRPr="004C44FE">
        <w:t>При подаче заявления о назначении ежемесячной денежной выплаты в уполномоченное учреждение предъявляются для сверки оригиналы документов, удостоверяющих личность заявителя, и свидетельств о рождении детей.</w:t>
      </w:r>
    </w:p>
    <w:p w:rsidR="004C44FE" w:rsidRPr="004C44FE" w:rsidRDefault="004C44FE">
      <w:pPr>
        <w:pStyle w:val="ConsPlusNormal"/>
        <w:spacing w:before="220"/>
        <w:ind w:firstLine="540"/>
        <w:jc w:val="both"/>
      </w:pPr>
      <w:proofErr w:type="gramStart"/>
      <w:r w:rsidRPr="004C44FE">
        <w:t>В случае если за назначением ежемесячной денежной выплаты в интересах заявителя обращается его представитель, он дополнительно представляет документ, удостоверяющий его личность, и его копию, а также документ, подтверждающий его полномочия (копию решения органов опеки и попечительства об установлении опекунства (попечительства); доверенность, оформленную в соответствии с действующим федеральным законодательством), и его копию.</w:t>
      </w:r>
      <w:proofErr w:type="gramEnd"/>
    </w:p>
    <w:p w:rsidR="004C44FE" w:rsidRPr="004C44FE" w:rsidRDefault="004C44FE">
      <w:pPr>
        <w:pStyle w:val="ConsPlusNormal"/>
        <w:spacing w:before="220"/>
        <w:ind w:firstLine="540"/>
        <w:jc w:val="both"/>
      </w:pPr>
      <w:r w:rsidRPr="004C44FE">
        <w:t>6. Заявление и документы, необходимые для назначения ежемесячной денежной выплаты, могут быть направлены в уполномоченное учреждение в форме электронных документов.</w:t>
      </w:r>
    </w:p>
    <w:p w:rsidR="004C44FE" w:rsidRPr="004C44FE" w:rsidRDefault="004C44FE">
      <w:pPr>
        <w:pStyle w:val="ConsPlusNormal"/>
        <w:spacing w:before="220"/>
        <w:ind w:firstLine="540"/>
        <w:jc w:val="both"/>
      </w:pPr>
      <w:r w:rsidRPr="004C44FE">
        <w:t>Заявление и документы, представляемые в форме электронных документов:</w:t>
      </w:r>
    </w:p>
    <w:p w:rsidR="004C44FE" w:rsidRPr="004C44FE" w:rsidRDefault="004C44FE">
      <w:pPr>
        <w:pStyle w:val="ConsPlusNormal"/>
        <w:spacing w:before="220"/>
        <w:ind w:firstLine="540"/>
        <w:jc w:val="both"/>
      </w:pPr>
      <w:proofErr w:type="gramStart"/>
      <w:r w:rsidRPr="004C44FE">
        <w:t xml:space="preserve">подписываются в соответствии с требованиями Федерального </w:t>
      </w:r>
      <w:hyperlink r:id="rId19" w:history="1">
        <w:r w:rsidRPr="004C44FE">
          <w:t>закона</w:t>
        </w:r>
      </w:hyperlink>
      <w:r w:rsidRPr="004C44FE">
        <w:t xml:space="preserve"> от 6 апреля 2011 года N 63-ФЗ "Об электронной подписи" и </w:t>
      </w:r>
      <w:hyperlink r:id="rId20" w:history="1">
        <w:r w:rsidRPr="004C44FE">
          <w:t>статей 21.1</w:t>
        </w:r>
      </w:hyperlink>
      <w:r w:rsidRPr="004C44FE">
        <w:t xml:space="preserve"> и </w:t>
      </w:r>
      <w:hyperlink r:id="rId21" w:history="1">
        <w:r w:rsidRPr="004C44FE">
          <w:t>21.2</w:t>
        </w:r>
      </w:hyperlink>
      <w:r w:rsidRPr="004C44FE">
        <w:t xml:space="preserve"> Федерального закона от 27 июля 2010 года N 210-ФЗ "Об организации предоставления государственных и муниципальных услуг";</w:t>
      </w:r>
      <w:proofErr w:type="gramEnd"/>
    </w:p>
    <w:p w:rsidR="004C44FE" w:rsidRPr="004C44FE" w:rsidRDefault="004C44FE">
      <w:pPr>
        <w:pStyle w:val="ConsPlusNormal"/>
        <w:spacing w:before="220"/>
        <w:ind w:firstLine="540"/>
        <w:jc w:val="both"/>
      </w:pPr>
      <w:r w:rsidRPr="004C44FE">
        <w:t>представляются в уполномоченное учреждение с использованием электронных носителей и (или) информационно-коммуникационных сетей общего пользования, включая сеть "Интернет":</w:t>
      </w:r>
    </w:p>
    <w:p w:rsidR="004C44FE" w:rsidRPr="004C44FE" w:rsidRDefault="004C44FE">
      <w:pPr>
        <w:pStyle w:val="ConsPlusNormal"/>
        <w:spacing w:before="220"/>
        <w:ind w:firstLine="540"/>
        <w:jc w:val="both"/>
      </w:pPr>
      <w:r w:rsidRPr="004C44FE">
        <w:t>лично или через законного представителя при посещении уполномоченного учреждения;</w:t>
      </w:r>
    </w:p>
    <w:p w:rsidR="004C44FE" w:rsidRPr="004C44FE" w:rsidRDefault="004C44FE">
      <w:pPr>
        <w:pStyle w:val="ConsPlusNormal"/>
        <w:spacing w:before="220"/>
        <w:ind w:firstLine="540"/>
        <w:jc w:val="both"/>
      </w:pPr>
      <w:r w:rsidRPr="004C44FE">
        <w:t>посредством многофункциональных центров предоставления государственных и муниципальных услуг, с которыми уполномоченным учреждением заключены соглашения о взаимодействии, независимо от места регистрации;</w:t>
      </w:r>
    </w:p>
    <w:p w:rsidR="004C44FE" w:rsidRPr="004C44FE" w:rsidRDefault="004C44FE">
      <w:pPr>
        <w:pStyle w:val="ConsPlusNormal"/>
        <w:spacing w:before="220"/>
        <w:ind w:firstLine="540"/>
        <w:jc w:val="both"/>
      </w:pPr>
      <w:r w:rsidRPr="004C44FE">
        <w:t>посредством порталов государственных услуг (без использования электронных носителей);</w:t>
      </w:r>
    </w:p>
    <w:p w:rsidR="004C44FE" w:rsidRPr="004C44FE" w:rsidRDefault="004C44FE">
      <w:pPr>
        <w:pStyle w:val="ConsPlusNormal"/>
        <w:spacing w:before="220"/>
        <w:ind w:firstLine="540"/>
        <w:jc w:val="both"/>
      </w:pPr>
      <w:r w:rsidRPr="004C44FE">
        <w:t xml:space="preserve">иным способом, позволяющим передать в электронном виде заявление и необходимые документы, указанные в </w:t>
      </w:r>
      <w:hyperlink w:anchor="P69" w:history="1">
        <w:r w:rsidRPr="004C44FE">
          <w:t>пункте 5</w:t>
        </w:r>
      </w:hyperlink>
      <w:r w:rsidRPr="004C44FE">
        <w:t xml:space="preserve"> настоящего Порядка.</w:t>
      </w:r>
    </w:p>
    <w:p w:rsidR="004C44FE" w:rsidRPr="004C44FE" w:rsidRDefault="004C44FE">
      <w:pPr>
        <w:pStyle w:val="ConsPlusNormal"/>
        <w:spacing w:before="220"/>
        <w:ind w:firstLine="540"/>
        <w:jc w:val="both"/>
      </w:pPr>
      <w:proofErr w:type="gramStart"/>
      <w:r w:rsidRPr="004C44FE">
        <w:t>В случае направления в уполномоченное учреждение заявления в электронной форме с использованием порталов государственных услуг основанием для его приема</w:t>
      </w:r>
      <w:proofErr w:type="gramEnd"/>
      <w:r w:rsidRPr="004C44FE">
        <w:t xml:space="preserve"> (регистрации) является представление гражданами посредством порталов государственных услуг документов, указанных в </w:t>
      </w:r>
      <w:hyperlink w:anchor="P69" w:history="1">
        <w:r w:rsidRPr="004C44FE">
          <w:t>пункте 5</w:t>
        </w:r>
      </w:hyperlink>
      <w:r w:rsidRPr="004C44FE">
        <w:t xml:space="preserve"> настоящего Порядка, в форме электронных документов.</w:t>
      </w:r>
    </w:p>
    <w:p w:rsidR="004C44FE" w:rsidRPr="004C44FE" w:rsidRDefault="004C44FE">
      <w:pPr>
        <w:pStyle w:val="ConsPlusNormal"/>
        <w:spacing w:before="220"/>
        <w:ind w:firstLine="540"/>
        <w:jc w:val="both"/>
      </w:pPr>
      <w:bookmarkStart w:id="7" w:name="P85"/>
      <w:bookmarkEnd w:id="7"/>
      <w:r w:rsidRPr="004C44FE">
        <w:t>7. Заявитель имеет право самостоятельно представить следующие документы, необходимые для назначения ежемесячной денежной выплаты:</w:t>
      </w:r>
    </w:p>
    <w:p w:rsidR="004C44FE" w:rsidRPr="004C44FE" w:rsidRDefault="004C44FE">
      <w:pPr>
        <w:pStyle w:val="ConsPlusNormal"/>
        <w:spacing w:before="220"/>
        <w:ind w:firstLine="540"/>
        <w:jc w:val="both"/>
      </w:pPr>
      <w:bookmarkStart w:id="8" w:name="P86"/>
      <w:bookmarkEnd w:id="8"/>
      <w:r w:rsidRPr="004C44FE">
        <w:lastRenderedPageBreak/>
        <w:t>1) справку органа опеки и попечительства по месту жительства о наличии или об отсутствии сведений о лишении или ограничении родительских прав в отношении каждого родителя;</w:t>
      </w:r>
    </w:p>
    <w:p w:rsidR="004C44FE" w:rsidRPr="004C44FE" w:rsidRDefault="004C44FE">
      <w:pPr>
        <w:pStyle w:val="ConsPlusNormal"/>
        <w:spacing w:before="220"/>
        <w:ind w:firstLine="540"/>
        <w:jc w:val="both"/>
      </w:pPr>
      <w:bookmarkStart w:id="9" w:name="P87"/>
      <w:bookmarkEnd w:id="9"/>
      <w:r w:rsidRPr="004C44FE">
        <w:t>2) справку органа опеки и попечительства по месту жительства о наличии или об отсутствии факта нахождения детей на полном государственном обеспечении.</w:t>
      </w:r>
    </w:p>
    <w:p w:rsidR="004C44FE" w:rsidRPr="004C44FE" w:rsidRDefault="004C44FE">
      <w:pPr>
        <w:pStyle w:val="ConsPlusNormal"/>
        <w:spacing w:before="220"/>
        <w:ind w:firstLine="540"/>
        <w:jc w:val="both"/>
      </w:pPr>
      <w:r w:rsidRPr="004C44FE">
        <w:t xml:space="preserve">При </w:t>
      </w:r>
      <w:proofErr w:type="spellStart"/>
      <w:r w:rsidRPr="004C44FE">
        <w:t>непредоставлении</w:t>
      </w:r>
      <w:proofErr w:type="spellEnd"/>
      <w:r w:rsidRPr="004C44FE">
        <w:t xml:space="preserve"> заявителем документов, указанных в </w:t>
      </w:r>
      <w:hyperlink w:anchor="P86" w:history="1">
        <w:r w:rsidRPr="004C44FE">
          <w:t>подпунктах 1)</w:t>
        </w:r>
      </w:hyperlink>
      <w:r w:rsidRPr="004C44FE">
        <w:t xml:space="preserve">, </w:t>
      </w:r>
      <w:hyperlink w:anchor="P87" w:history="1">
        <w:r w:rsidRPr="004C44FE">
          <w:t>2)</w:t>
        </w:r>
      </w:hyperlink>
      <w:r w:rsidRPr="004C44FE">
        <w:t xml:space="preserve">, </w:t>
      </w:r>
      <w:hyperlink w:anchor="P90" w:history="1">
        <w:r w:rsidRPr="004C44FE">
          <w:t>3)</w:t>
        </w:r>
      </w:hyperlink>
      <w:r w:rsidRPr="004C44FE">
        <w:t xml:space="preserve"> настоящего пункта, уполномоченное учреждение запрашивает их в рамках межведомственного информационного взаимодействия в течение 2 рабочих дней со дня подачи заявителем заявления;</w:t>
      </w:r>
    </w:p>
    <w:p w:rsidR="004C44FE" w:rsidRPr="004C44FE" w:rsidRDefault="004C44FE">
      <w:pPr>
        <w:pStyle w:val="ConsPlusNormal"/>
        <w:jc w:val="both"/>
      </w:pPr>
      <w:r w:rsidRPr="004C44FE">
        <w:t xml:space="preserve">(в ред. </w:t>
      </w:r>
      <w:hyperlink r:id="rId22" w:history="1">
        <w:r w:rsidRPr="004C44FE">
          <w:t>постановления</w:t>
        </w:r>
      </w:hyperlink>
      <w:r w:rsidRPr="004C44FE">
        <w:t xml:space="preserve"> Губернатора Томской области от 10.10.2017 N 88)</w:t>
      </w:r>
    </w:p>
    <w:p w:rsidR="004C44FE" w:rsidRPr="004C44FE" w:rsidRDefault="004C44FE">
      <w:pPr>
        <w:pStyle w:val="ConsPlusNormal"/>
        <w:spacing w:before="220"/>
        <w:ind w:firstLine="540"/>
        <w:jc w:val="both"/>
      </w:pPr>
      <w:bookmarkStart w:id="10" w:name="P90"/>
      <w:bookmarkEnd w:id="10"/>
      <w:r w:rsidRPr="004C44FE">
        <w:t>3) сведения о СНИЛС (страховом номере индивидуального лицевого счета).</w:t>
      </w:r>
    </w:p>
    <w:p w:rsidR="004C44FE" w:rsidRPr="004C44FE" w:rsidRDefault="004C44FE">
      <w:pPr>
        <w:pStyle w:val="ConsPlusNormal"/>
        <w:jc w:val="both"/>
      </w:pPr>
      <w:r w:rsidRPr="004C44FE">
        <w:t>(</w:t>
      </w:r>
      <w:proofErr w:type="spellStart"/>
      <w:r w:rsidRPr="004C44FE">
        <w:t>пп</w:t>
      </w:r>
      <w:proofErr w:type="spellEnd"/>
      <w:r w:rsidRPr="004C44FE">
        <w:t xml:space="preserve">. 3 </w:t>
      </w:r>
      <w:proofErr w:type="gramStart"/>
      <w:r w:rsidRPr="004C44FE">
        <w:t>введен</w:t>
      </w:r>
      <w:proofErr w:type="gramEnd"/>
      <w:r w:rsidRPr="004C44FE">
        <w:t xml:space="preserve"> </w:t>
      </w:r>
      <w:hyperlink r:id="rId23" w:history="1">
        <w:r w:rsidRPr="004C44FE">
          <w:t>постановлением</w:t>
        </w:r>
      </w:hyperlink>
      <w:r w:rsidRPr="004C44FE">
        <w:t xml:space="preserve"> Губернатора Томской области от 10.10.2017 N 88)</w:t>
      </w:r>
    </w:p>
    <w:p w:rsidR="004C44FE" w:rsidRPr="004C44FE" w:rsidRDefault="004C44FE">
      <w:pPr>
        <w:pStyle w:val="ConsPlusNormal"/>
        <w:spacing w:before="220"/>
        <w:ind w:firstLine="540"/>
        <w:jc w:val="both"/>
      </w:pPr>
      <w:r w:rsidRPr="004C44FE">
        <w:t xml:space="preserve">8. Решение о признании семьи нуждающейся в поддержке и назначении ежемесячной денежной выплаты либо об отказе в признании семьи нуждающейся в поддержке и назначении ежемесячной денежной выплаты принимается уполномоченным учреждением в течение 10 рабочих дней со дня поступления документов, указанных в </w:t>
      </w:r>
      <w:hyperlink w:anchor="P69" w:history="1">
        <w:r w:rsidRPr="004C44FE">
          <w:t>пунктах 5</w:t>
        </w:r>
      </w:hyperlink>
      <w:r w:rsidRPr="004C44FE">
        <w:t xml:space="preserve">, </w:t>
      </w:r>
      <w:hyperlink w:anchor="P85" w:history="1">
        <w:r w:rsidRPr="004C44FE">
          <w:t>7</w:t>
        </w:r>
      </w:hyperlink>
      <w:r w:rsidRPr="004C44FE">
        <w:t xml:space="preserve"> настоящего Порядка.</w:t>
      </w:r>
    </w:p>
    <w:p w:rsidR="004C44FE" w:rsidRPr="004C44FE" w:rsidRDefault="004C44FE">
      <w:pPr>
        <w:pStyle w:val="ConsPlusNormal"/>
        <w:spacing w:before="220"/>
        <w:ind w:firstLine="540"/>
        <w:jc w:val="both"/>
      </w:pPr>
      <w:r w:rsidRPr="004C44FE">
        <w:t xml:space="preserve">Заявитель уведомляется уполномоченным учреждением о принятом </w:t>
      </w:r>
      <w:proofErr w:type="gramStart"/>
      <w:r w:rsidRPr="004C44FE">
        <w:t>решении</w:t>
      </w:r>
      <w:proofErr w:type="gramEnd"/>
      <w:r w:rsidRPr="004C44FE">
        <w:t xml:space="preserve"> о признании семьи нуждающейся в поддержке и назначении ежемесячной денежной выплаты либо об отказе в признании семьи нуждающейся в поддержке и назначении ежемесячной денежной выплаты указанным в заявлении способом в течение 3 рабочих дней со дня принятия решения.</w:t>
      </w:r>
    </w:p>
    <w:p w:rsidR="004C44FE" w:rsidRPr="004C44FE" w:rsidRDefault="004C44FE">
      <w:pPr>
        <w:pStyle w:val="ConsPlusNormal"/>
        <w:spacing w:before="220"/>
        <w:ind w:firstLine="540"/>
        <w:jc w:val="both"/>
      </w:pPr>
      <w:r w:rsidRPr="004C44FE">
        <w:t xml:space="preserve">9. Ежемесячная денежная выплата назначается на период со дня рождения ребенка до дня достижения ребенком возраста трех лет, но не ранее дня наступления обстоятельств, указанных в </w:t>
      </w:r>
      <w:hyperlink w:anchor="P52" w:history="1">
        <w:r w:rsidRPr="004C44FE">
          <w:t>пункте 2</w:t>
        </w:r>
      </w:hyperlink>
      <w:r w:rsidRPr="004C44FE">
        <w:t xml:space="preserve"> настоящего Порядка.</w:t>
      </w:r>
    </w:p>
    <w:p w:rsidR="004C44FE" w:rsidRPr="004C44FE" w:rsidRDefault="004C44FE">
      <w:pPr>
        <w:pStyle w:val="ConsPlusNormal"/>
        <w:spacing w:before="220"/>
        <w:ind w:firstLine="540"/>
        <w:jc w:val="both"/>
      </w:pPr>
      <w:r w:rsidRPr="004C44FE">
        <w:t xml:space="preserve">В случае если получатель желает получить ежемесячную денежную выплату за предшествующий период до дня подачи заявления о назначении ежемесячной денежной выплаты, он подтверждает действие обстоятельств, указанных в </w:t>
      </w:r>
      <w:hyperlink w:anchor="P52" w:history="1">
        <w:r w:rsidRPr="004C44FE">
          <w:t>пункте 2</w:t>
        </w:r>
      </w:hyperlink>
      <w:r w:rsidRPr="004C44FE">
        <w:t xml:space="preserve"> настоящего Порядка, за весь период с даты их наступления, но не ранее дня рождения ребенка.</w:t>
      </w:r>
    </w:p>
    <w:p w:rsidR="004C44FE" w:rsidRPr="004C44FE" w:rsidRDefault="004C44FE">
      <w:pPr>
        <w:pStyle w:val="ConsPlusNormal"/>
        <w:spacing w:before="220"/>
        <w:ind w:firstLine="540"/>
        <w:jc w:val="both"/>
      </w:pPr>
      <w:r w:rsidRPr="004C44FE">
        <w:t>10. Выплата ежемесячной денежной выплаты производится в размере величины прожиточного минимума Томской области для детей, установленной за период от даты рождения ребенка до даты обращения за выплатой.</w:t>
      </w:r>
    </w:p>
    <w:p w:rsidR="004C44FE" w:rsidRPr="004C44FE" w:rsidRDefault="004C44FE">
      <w:pPr>
        <w:pStyle w:val="ConsPlusNormal"/>
        <w:spacing w:before="220"/>
        <w:ind w:firstLine="540"/>
        <w:jc w:val="both"/>
      </w:pPr>
      <w:r w:rsidRPr="004C44FE">
        <w:t>11. Основаниями для отказа в назначении ежемесячной денежной выплаты являются:</w:t>
      </w:r>
    </w:p>
    <w:p w:rsidR="004C44FE" w:rsidRPr="004C44FE" w:rsidRDefault="004C44FE">
      <w:pPr>
        <w:pStyle w:val="ConsPlusNormal"/>
        <w:spacing w:before="220"/>
        <w:ind w:firstLine="540"/>
        <w:jc w:val="both"/>
      </w:pPr>
      <w:r w:rsidRPr="004C44FE">
        <w:t xml:space="preserve">1) обращение за назначением ежемесячной денежной </w:t>
      </w:r>
      <w:proofErr w:type="gramStart"/>
      <w:r w:rsidRPr="004C44FE">
        <w:t>выплаты лица</w:t>
      </w:r>
      <w:proofErr w:type="gramEnd"/>
      <w:r w:rsidRPr="004C44FE">
        <w:t xml:space="preserve">, не обладающего правом на ее получение в соответствии с </w:t>
      </w:r>
      <w:hyperlink w:anchor="P50" w:history="1">
        <w:r w:rsidRPr="004C44FE">
          <w:t>пунктами 1</w:t>
        </w:r>
      </w:hyperlink>
      <w:r w:rsidRPr="004C44FE">
        <w:t xml:space="preserve">, </w:t>
      </w:r>
      <w:hyperlink w:anchor="P52" w:history="1">
        <w:r w:rsidRPr="004C44FE">
          <w:t>2</w:t>
        </w:r>
      </w:hyperlink>
      <w:r w:rsidRPr="004C44FE">
        <w:t xml:space="preserve">, </w:t>
      </w:r>
      <w:hyperlink w:anchor="P65" w:history="1">
        <w:r w:rsidRPr="004C44FE">
          <w:t>3</w:t>
        </w:r>
      </w:hyperlink>
      <w:r w:rsidRPr="004C44FE">
        <w:t xml:space="preserve"> настоящего Порядка;</w:t>
      </w:r>
    </w:p>
    <w:p w:rsidR="004C44FE" w:rsidRPr="004C44FE" w:rsidRDefault="004C44FE">
      <w:pPr>
        <w:pStyle w:val="ConsPlusNormal"/>
        <w:jc w:val="both"/>
      </w:pPr>
      <w:r w:rsidRPr="004C44FE">
        <w:t>(</w:t>
      </w:r>
      <w:proofErr w:type="spellStart"/>
      <w:r w:rsidRPr="004C44FE">
        <w:t>пп</w:t>
      </w:r>
      <w:proofErr w:type="spellEnd"/>
      <w:r w:rsidRPr="004C44FE">
        <w:t xml:space="preserve">. 1 в ред. </w:t>
      </w:r>
      <w:hyperlink r:id="rId24" w:history="1">
        <w:r w:rsidRPr="004C44FE">
          <w:t>постановления</w:t>
        </w:r>
      </w:hyperlink>
      <w:r w:rsidRPr="004C44FE">
        <w:t xml:space="preserve"> Губернатора Томской области от 10.10.2017 N 88)</w:t>
      </w:r>
    </w:p>
    <w:p w:rsidR="004C44FE" w:rsidRPr="004C44FE" w:rsidRDefault="004C44FE">
      <w:pPr>
        <w:pStyle w:val="ConsPlusNormal"/>
        <w:spacing w:before="220"/>
        <w:ind w:firstLine="540"/>
        <w:jc w:val="both"/>
      </w:pPr>
      <w:r w:rsidRPr="004C44FE">
        <w:t xml:space="preserve">2) </w:t>
      </w:r>
      <w:proofErr w:type="spellStart"/>
      <w:r w:rsidRPr="004C44FE">
        <w:t>непредоставление</w:t>
      </w:r>
      <w:proofErr w:type="spellEnd"/>
      <w:r w:rsidRPr="004C44FE">
        <w:t xml:space="preserve"> заявителем документов, перечисленных в </w:t>
      </w:r>
      <w:hyperlink w:anchor="P69" w:history="1">
        <w:r w:rsidRPr="004C44FE">
          <w:t>пункте 5</w:t>
        </w:r>
      </w:hyperlink>
      <w:r w:rsidRPr="004C44FE">
        <w:t xml:space="preserve"> настоящего Порядка и </w:t>
      </w:r>
      <w:proofErr w:type="spellStart"/>
      <w:r w:rsidRPr="004C44FE">
        <w:t>непоступление</w:t>
      </w:r>
      <w:proofErr w:type="spellEnd"/>
      <w:r w:rsidRPr="004C44FE">
        <w:t xml:space="preserve"> запрошенных в рамках межведомственного взаимодействия документов, перечисленных в </w:t>
      </w:r>
      <w:hyperlink w:anchor="P85" w:history="1">
        <w:r w:rsidRPr="004C44FE">
          <w:t>пункте 7</w:t>
        </w:r>
      </w:hyperlink>
      <w:r w:rsidRPr="004C44FE">
        <w:t xml:space="preserve"> настоящего Порядка;</w:t>
      </w:r>
    </w:p>
    <w:p w:rsidR="004C44FE" w:rsidRPr="004C44FE" w:rsidRDefault="004C44FE">
      <w:pPr>
        <w:pStyle w:val="ConsPlusNormal"/>
        <w:spacing w:before="220"/>
        <w:ind w:firstLine="540"/>
        <w:jc w:val="both"/>
      </w:pPr>
      <w:r w:rsidRPr="004C44FE">
        <w:t>3) получение заявителем ежемесячной денежной выплаты.</w:t>
      </w:r>
    </w:p>
    <w:p w:rsidR="004C44FE" w:rsidRPr="004C44FE" w:rsidRDefault="004C44FE">
      <w:pPr>
        <w:pStyle w:val="ConsPlusNormal"/>
        <w:spacing w:before="220"/>
        <w:ind w:firstLine="540"/>
        <w:jc w:val="both"/>
      </w:pPr>
      <w:r w:rsidRPr="004C44FE">
        <w:t>Для подтверждения факта получения или неполучения заявителем ежемесячной денежной выплаты используется информация, содержащаяся в единой государственной информационной системе социального обеспечения (ЕГИССО).</w:t>
      </w:r>
    </w:p>
    <w:p w:rsidR="004C44FE" w:rsidRPr="004C44FE" w:rsidRDefault="004C44FE">
      <w:pPr>
        <w:pStyle w:val="ConsPlusNormal"/>
        <w:jc w:val="both"/>
      </w:pPr>
      <w:r w:rsidRPr="004C44FE">
        <w:t>(</w:t>
      </w:r>
      <w:proofErr w:type="spellStart"/>
      <w:r w:rsidRPr="004C44FE">
        <w:t>пп</w:t>
      </w:r>
      <w:proofErr w:type="spellEnd"/>
      <w:r w:rsidRPr="004C44FE">
        <w:t xml:space="preserve">. 3 </w:t>
      </w:r>
      <w:proofErr w:type="gramStart"/>
      <w:r w:rsidRPr="004C44FE">
        <w:t>введен</w:t>
      </w:r>
      <w:proofErr w:type="gramEnd"/>
      <w:r w:rsidRPr="004C44FE">
        <w:t xml:space="preserve"> </w:t>
      </w:r>
      <w:hyperlink r:id="rId25" w:history="1">
        <w:r w:rsidRPr="004C44FE">
          <w:t>постановлением</w:t>
        </w:r>
      </w:hyperlink>
      <w:r w:rsidRPr="004C44FE">
        <w:t xml:space="preserve"> Губернатора Томской области от 10.10.2017 N 88)</w:t>
      </w:r>
    </w:p>
    <w:p w:rsidR="004C44FE" w:rsidRPr="004C44FE" w:rsidRDefault="004C44FE">
      <w:pPr>
        <w:pStyle w:val="ConsPlusNormal"/>
        <w:spacing w:before="220"/>
        <w:ind w:firstLine="540"/>
        <w:jc w:val="both"/>
      </w:pPr>
      <w:r w:rsidRPr="004C44FE">
        <w:t>12. Выплата ежемесячной денежной выплаты производится за текущий месяц путем перечисления на счет получателя в кредитной организации, через оператора почтовой связи либо другим способом, предусмотренным федеральным законодательством, по выбору получателя.</w:t>
      </w:r>
    </w:p>
    <w:p w:rsidR="004C44FE" w:rsidRPr="004C44FE" w:rsidRDefault="004C4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4FE" w:rsidRPr="004C44FE">
        <w:trPr>
          <w:jc w:val="center"/>
        </w:trPr>
        <w:tc>
          <w:tcPr>
            <w:tcW w:w="9294" w:type="dxa"/>
            <w:tcBorders>
              <w:top w:val="nil"/>
              <w:left w:val="single" w:sz="24" w:space="0" w:color="CED3F1"/>
              <w:bottom w:val="nil"/>
              <w:right w:val="single" w:sz="24" w:space="0" w:color="F4F3F8"/>
            </w:tcBorders>
            <w:shd w:val="clear" w:color="auto" w:fill="F4F3F8"/>
          </w:tcPr>
          <w:p w:rsidR="004C44FE" w:rsidRPr="004C44FE" w:rsidRDefault="004C44FE">
            <w:pPr>
              <w:pStyle w:val="ConsPlusNormal"/>
              <w:jc w:val="both"/>
            </w:pPr>
            <w:hyperlink r:id="rId26" w:history="1">
              <w:r w:rsidRPr="004C44FE">
                <w:t>Постановлением</w:t>
              </w:r>
            </w:hyperlink>
            <w:r w:rsidRPr="004C44FE">
              <w:t xml:space="preserve"> Губернатора Томской области от 05.02.2018 N 16 абзац второй пункта 12 Порядка изложен в новой редакции, действие которого </w:t>
            </w:r>
            <w:hyperlink r:id="rId27" w:history="1">
              <w:r w:rsidRPr="004C44FE">
                <w:t>распространяется</w:t>
              </w:r>
            </w:hyperlink>
            <w:r w:rsidRPr="004C44FE">
              <w:t xml:space="preserve"> на правоотношения, </w:t>
            </w:r>
            <w:r w:rsidRPr="004C44FE">
              <w:lastRenderedPageBreak/>
              <w:t>возникшие с 1 декабря 2017 года.</w:t>
            </w:r>
          </w:p>
        </w:tc>
      </w:tr>
    </w:tbl>
    <w:p w:rsidR="004C44FE" w:rsidRPr="004C44FE" w:rsidRDefault="004C44FE">
      <w:pPr>
        <w:pStyle w:val="ConsPlusNormal"/>
        <w:spacing w:before="280"/>
        <w:ind w:firstLine="540"/>
        <w:jc w:val="both"/>
      </w:pPr>
      <w:r w:rsidRPr="004C44FE">
        <w:lastRenderedPageBreak/>
        <w:t>Финансовое обеспечение предоставления ежемесячной денежной выплаты за праздничные и выходные дни января очередного финансового года осуществляется в пределах бюджетных ассигнований, предусмотренных законом об областном бюджете на текущий финансовый год.</w:t>
      </w:r>
    </w:p>
    <w:p w:rsidR="004C44FE" w:rsidRPr="004C44FE" w:rsidRDefault="004C44FE">
      <w:pPr>
        <w:pStyle w:val="ConsPlusNormal"/>
        <w:jc w:val="both"/>
      </w:pPr>
      <w:r w:rsidRPr="004C44FE">
        <w:t xml:space="preserve">(в ред. </w:t>
      </w:r>
      <w:hyperlink r:id="rId28" w:history="1">
        <w:r w:rsidRPr="004C44FE">
          <w:t>постановления</w:t>
        </w:r>
      </w:hyperlink>
      <w:r w:rsidRPr="004C44FE">
        <w:t xml:space="preserve"> Губернатора Томской области от 05.02.2018 N 16)</w:t>
      </w:r>
    </w:p>
    <w:p w:rsidR="004C44FE" w:rsidRPr="004C44FE" w:rsidRDefault="004C44FE">
      <w:pPr>
        <w:pStyle w:val="ConsPlusNormal"/>
        <w:spacing w:before="220"/>
        <w:ind w:firstLine="540"/>
        <w:jc w:val="both"/>
      </w:pPr>
      <w:r w:rsidRPr="004C44FE">
        <w:t>13. Выплата ежемесячной денежной выплаты производится в течение 12 месяцев со дня ее назначения с последующим подтверждением права семьи на ежемесячную денежную выплату по истечении 12 месяцев со дня выплаты ежемесячной денежной выплаты.</w:t>
      </w:r>
    </w:p>
    <w:p w:rsidR="004C44FE" w:rsidRPr="004C44FE" w:rsidRDefault="004C44FE">
      <w:pPr>
        <w:pStyle w:val="ConsPlusNormal"/>
        <w:spacing w:before="220"/>
        <w:ind w:firstLine="540"/>
        <w:jc w:val="both"/>
      </w:pPr>
      <w:r w:rsidRPr="004C44FE">
        <w:t>14. Заявитель несет ответственность за достоверность представленных сведений и документов.</w:t>
      </w:r>
    </w:p>
    <w:p w:rsidR="004C44FE" w:rsidRPr="004C44FE" w:rsidRDefault="004C44FE">
      <w:pPr>
        <w:pStyle w:val="ConsPlusNormal"/>
        <w:spacing w:before="220"/>
        <w:ind w:firstLine="540"/>
        <w:jc w:val="both"/>
      </w:pPr>
      <w:r w:rsidRPr="004C44FE">
        <w:t xml:space="preserve">15. Выплата ежемесячной денежной выплаты прекращается в случаях, указанных в </w:t>
      </w:r>
      <w:hyperlink w:anchor="P66" w:history="1">
        <w:r w:rsidRPr="004C44FE">
          <w:t>подпунктах 1)</w:t>
        </w:r>
      </w:hyperlink>
      <w:r w:rsidRPr="004C44FE">
        <w:t xml:space="preserve">, </w:t>
      </w:r>
      <w:hyperlink w:anchor="P67" w:history="1">
        <w:r w:rsidRPr="004C44FE">
          <w:t>2) пункта 3</w:t>
        </w:r>
      </w:hyperlink>
      <w:r w:rsidRPr="004C44FE">
        <w:t xml:space="preserve"> настоящего Порядка, а также в случаях:</w:t>
      </w:r>
    </w:p>
    <w:p w:rsidR="004C44FE" w:rsidRPr="004C44FE" w:rsidRDefault="004C44FE">
      <w:pPr>
        <w:pStyle w:val="ConsPlusNormal"/>
        <w:spacing w:before="220"/>
        <w:ind w:firstLine="540"/>
        <w:jc w:val="both"/>
      </w:pPr>
      <w:bookmarkStart w:id="11" w:name="P111"/>
      <w:bookmarkEnd w:id="11"/>
      <w:r w:rsidRPr="004C44FE">
        <w:t>1) выезда получателя (семьи) за пределы Томской области в связи с изменением места жительства;</w:t>
      </w:r>
    </w:p>
    <w:p w:rsidR="004C44FE" w:rsidRPr="004C44FE" w:rsidRDefault="004C44FE">
      <w:pPr>
        <w:pStyle w:val="ConsPlusNormal"/>
        <w:spacing w:before="220"/>
        <w:ind w:firstLine="540"/>
        <w:jc w:val="both"/>
      </w:pPr>
      <w:r w:rsidRPr="004C44FE">
        <w:t>2) смерти получателя;</w:t>
      </w:r>
    </w:p>
    <w:p w:rsidR="004C44FE" w:rsidRPr="004C44FE" w:rsidRDefault="004C44FE">
      <w:pPr>
        <w:pStyle w:val="ConsPlusNormal"/>
        <w:spacing w:before="220"/>
        <w:ind w:firstLine="540"/>
        <w:jc w:val="both"/>
      </w:pPr>
      <w:r w:rsidRPr="004C44FE">
        <w:t>3) смерти ребенка, на которого назначена ежемесячная денежная выплата;</w:t>
      </w:r>
    </w:p>
    <w:p w:rsidR="004C44FE" w:rsidRPr="004C44FE" w:rsidRDefault="004C44FE">
      <w:pPr>
        <w:pStyle w:val="ConsPlusNormal"/>
        <w:spacing w:before="220"/>
        <w:ind w:firstLine="540"/>
        <w:jc w:val="both"/>
      </w:pPr>
      <w:bookmarkStart w:id="12" w:name="P114"/>
      <w:bookmarkEnd w:id="12"/>
      <w:r w:rsidRPr="004C44FE">
        <w:t xml:space="preserve">4) в случае прекращения действия условий, указанных в </w:t>
      </w:r>
      <w:hyperlink w:anchor="P52" w:history="1">
        <w:r w:rsidRPr="004C44FE">
          <w:t>пункте 2</w:t>
        </w:r>
      </w:hyperlink>
      <w:r w:rsidRPr="004C44FE">
        <w:t xml:space="preserve"> настоящего Порядка.</w:t>
      </w:r>
    </w:p>
    <w:p w:rsidR="004C44FE" w:rsidRPr="004C44FE" w:rsidRDefault="004C44FE">
      <w:pPr>
        <w:pStyle w:val="ConsPlusNormal"/>
        <w:spacing w:before="220"/>
        <w:ind w:firstLine="540"/>
        <w:jc w:val="both"/>
      </w:pPr>
      <w:bookmarkStart w:id="13" w:name="P115"/>
      <w:bookmarkEnd w:id="13"/>
      <w:r w:rsidRPr="004C44FE">
        <w:t>16. Выплата ежемесячной денежной выплаты приостанавливается в случае неполучения ежемесячной денежной выплаты заявителем в течение шести месяцев подряд со дня ее назначения через оператора почтовой связи.</w:t>
      </w:r>
    </w:p>
    <w:p w:rsidR="004C44FE" w:rsidRPr="004C44FE" w:rsidRDefault="004C44FE">
      <w:pPr>
        <w:pStyle w:val="ConsPlusNormal"/>
        <w:spacing w:before="220"/>
        <w:ind w:firstLine="540"/>
        <w:jc w:val="both"/>
      </w:pPr>
      <w:r w:rsidRPr="004C44FE">
        <w:t>17. Получатель ежемесячной денежной выплаты обязан уведомить уполномоченное учреждение в письменной форме в течение 14 дней после наступления обстоятельств, влекущих прекращение ее выплаты, а также об изменении дохода, состава семьи или места жительства.</w:t>
      </w:r>
    </w:p>
    <w:p w:rsidR="004C44FE" w:rsidRPr="004C44FE" w:rsidRDefault="004C44FE">
      <w:pPr>
        <w:pStyle w:val="ConsPlusNormal"/>
        <w:spacing w:before="220"/>
        <w:ind w:firstLine="540"/>
        <w:jc w:val="both"/>
      </w:pPr>
      <w:r w:rsidRPr="004C44FE">
        <w:t xml:space="preserve">18. При наступлении обстоятельств, влекущих прекращение ежемесячной денежной выплаты, выплата прекращается с месяца, следующего за тем месяцем, в котором наступили обстоятельства, указанные в </w:t>
      </w:r>
      <w:hyperlink w:anchor="P66" w:history="1">
        <w:r w:rsidRPr="004C44FE">
          <w:t>подпунктах 1)</w:t>
        </w:r>
      </w:hyperlink>
      <w:r w:rsidRPr="004C44FE">
        <w:t xml:space="preserve">, </w:t>
      </w:r>
      <w:hyperlink w:anchor="P67" w:history="1">
        <w:r w:rsidRPr="004C44FE">
          <w:t>2) пункта 3</w:t>
        </w:r>
      </w:hyperlink>
      <w:r w:rsidRPr="004C44FE">
        <w:t xml:space="preserve"> и </w:t>
      </w:r>
      <w:hyperlink w:anchor="P111" w:history="1">
        <w:r w:rsidRPr="004C44FE">
          <w:t>подпунктах 1)</w:t>
        </w:r>
      </w:hyperlink>
      <w:r w:rsidRPr="004C44FE">
        <w:t xml:space="preserve"> - </w:t>
      </w:r>
      <w:hyperlink w:anchor="P114" w:history="1">
        <w:r w:rsidRPr="004C44FE">
          <w:t>4) пункта 15</w:t>
        </w:r>
      </w:hyperlink>
      <w:r w:rsidRPr="004C44FE">
        <w:t xml:space="preserve"> настоящего Порядка.</w:t>
      </w:r>
    </w:p>
    <w:p w:rsidR="004C44FE" w:rsidRPr="004C44FE" w:rsidRDefault="004C44FE">
      <w:pPr>
        <w:pStyle w:val="ConsPlusNormal"/>
        <w:jc w:val="both"/>
      </w:pPr>
      <w:r w:rsidRPr="004C44FE">
        <w:t xml:space="preserve">(в ред. </w:t>
      </w:r>
      <w:hyperlink r:id="rId29" w:history="1">
        <w:r w:rsidRPr="004C44FE">
          <w:t>постановления</w:t>
        </w:r>
      </w:hyperlink>
      <w:r w:rsidRPr="004C44FE">
        <w:t xml:space="preserve"> Губернатора Томской области от 05.02.2018 N 16)</w:t>
      </w:r>
    </w:p>
    <w:p w:rsidR="004C44FE" w:rsidRPr="004C44FE" w:rsidRDefault="004C44FE">
      <w:pPr>
        <w:pStyle w:val="ConsPlusNormal"/>
        <w:spacing w:before="220"/>
        <w:ind w:firstLine="540"/>
        <w:jc w:val="both"/>
      </w:pPr>
      <w:r w:rsidRPr="004C44FE">
        <w:t xml:space="preserve">19. В случае устранения обстоятельств, указанных в </w:t>
      </w:r>
      <w:hyperlink w:anchor="P66" w:history="1">
        <w:r w:rsidRPr="004C44FE">
          <w:t>подпунктах 1)</w:t>
        </w:r>
      </w:hyperlink>
      <w:r w:rsidRPr="004C44FE">
        <w:t xml:space="preserve">, </w:t>
      </w:r>
      <w:hyperlink w:anchor="P67" w:history="1">
        <w:r w:rsidRPr="004C44FE">
          <w:t>2) пункта 3</w:t>
        </w:r>
      </w:hyperlink>
      <w:r w:rsidRPr="004C44FE">
        <w:t xml:space="preserve"> и </w:t>
      </w:r>
      <w:hyperlink w:anchor="P111" w:history="1">
        <w:r w:rsidRPr="004C44FE">
          <w:t>подпунктах 1)</w:t>
        </w:r>
      </w:hyperlink>
      <w:r w:rsidRPr="004C44FE">
        <w:t xml:space="preserve"> - </w:t>
      </w:r>
      <w:hyperlink w:anchor="P114" w:history="1">
        <w:r w:rsidRPr="004C44FE">
          <w:t>4) пункта 15</w:t>
        </w:r>
      </w:hyperlink>
      <w:r w:rsidRPr="004C44FE">
        <w:t xml:space="preserve"> настоящего Порядка, ежемесячная денежная выплата назначается вновь с месяца обращения, но не ранее дня возникновения права.</w:t>
      </w:r>
    </w:p>
    <w:p w:rsidR="004C44FE" w:rsidRPr="004C44FE" w:rsidRDefault="004C44FE">
      <w:pPr>
        <w:pStyle w:val="ConsPlusNormal"/>
        <w:spacing w:before="220"/>
        <w:ind w:firstLine="540"/>
        <w:jc w:val="both"/>
      </w:pPr>
      <w:r w:rsidRPr="004C44FE">
        <w:t xml:space="preserve">20. В случае устранения обстоятельств, указанных в </w:t>
      </w:r>
      <w:hyperlink w:anchor="P115" w:history="1">
        <w:r w:rsidRPr="004C44FE">
          <w:t>пункте 16</w:t>
        </w:r>
      </w:hyperlink>
      <w:r w:rsidRPr="004C44FE">
        <w:t xml:space="preserve"> настоящего Порядка, ежемесячная денежная выплата возобновляется с месяца приостановления выплаты.</w:t>
      </w:r>
    </w:p>
    <w:p w:rsidR="004C44FE" w:rsidRPr="004C44FE" w:rsidRDefault="004C44FE">
      <w:pPr>
        <w:pStyle w:val="ConsPlusNormal"/>
        <w:spacing w:before="220"/>
        <w:ind w:firstLine="540"/>
        <w:jc w:val="both"/>
      </w:pPr>
      <w:r w:rsidRPr="004C44FE">
        <w:t>21. При предоставлении ежемесячной денежной выплаты информация о ней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4C44FE" w:rsidRPr="004C44FE" w:rsidRDefault="004C44FE">
      <w:pPr>
        <w:pStyle w:val="ConsPlusNormal"/>
        <w:spacing w:before="220"/>
        <w:ind w:firstLine="540"/>
        <w:jc w:val="both"/>
      </w:pPr>
      <w:r w:rsidRPr="004C44FE">
        <w:t>При предоставлении ежемесячной денежной выплаты запрашивается информация о предоставлении заявителю мер социальной защиты (поддержки), в том числе в иных субъектах Российской Федерации, содержащаяся в единой государственной информационной системе социального обеспечения (ЕГИССО), в порядке, установленном действующим законодательством.</w:t>
      </w:r>
    </w:p>
    <w:p w:rsidR="004C44FE" w:rsidRPr="004C44FE" w:rsidRDefault="004C44FE">
      <w:pPr>
        <w:pStyle w:val="ConsPlusNormal"/>
        <w:jc w:val="both"/>
      </w:pPr>
      <w:r w:rsidRPr="004C44FE">
        <w:t xml:space="preserve">(п. 21 </w:t>
      </w:r>
      <w:proofErr w:type="gramStart"/>
      <w:r w:rsidRPr="004C44FE">
        <w:t>введен</w:t>
      </w:r>
      <w:proofErr w:type="gramEnd"/>
      <w:r w:rsidRPr="004C44FE">
        <w:t xml:space="preserve"> </w:t>
      </w:r>
      <w:hyperlink r:id="rId30" w:history="1">
        <w:r w:rsidRPr="004C44FE">
          <w:t>постановлением</w:t>
        </w:r>
      </w:hyperlink>
      <w:r w:rsidRPr="004C44FE">
        <w:t xml:space="preserve"> Губернатора Томской области от 10.10.2017 N 88)</w:t>
      </w:r>
    </w:p>
    <w:p w:rsidR="004C44FE" w:rsidRDefault="004C44FE">
      <w:pPr>
        <w:pStyle w:val="ConsPlusNormal"/>
        <w:jc w:val="both"/>
      </w:pPr>
    </w:p>
    <w:p w:rsidR="004C44FE" w:rsidRDefault="004C44FE">
      <w:pPr>
        <w:pStyle w:val="ConsPlusNormal"/>
        <w:jc w:val="both"/>
      </w:pPr>
    </w:p>
    <w:p w:rsidR="004C44FE" w:rsidRDefault="004C44FE">
      <w:pPr>
        <w:pStyle w:val="ConsPlusNormal"/>
        <w:jc w:val="both"/>
      </w:pPr>
    </w:p>
    <w:p w:rsidR="004C44FE" w:rsidRDefault="004C44FE">
      <w:pPr>
        <w:pStyle w:val="ConsPlusNormal"/>
        <w:jc w:val="both"/>
      </w:pPr>
    </w:p>
    <w:p w:rsidR="004C44FE" w:rsidRPr="004C44FE" w:rsidRDefault="004C44FE">
      <w:pPr>
        <w:pStyle w:val="ConsPlusNormal"/>
        <w:jc w:val="both"/>
      </w:pPr>
      <w:bookmarkStart w:id="14" w:name="_GoBack"/>
      <w:bookmarkEnd w:id="14"/>
    </w:p>
    <w:p w:rsidR="004C44FE" w:rsidRPr="004C44FE" w:rsidRDefault="004C44FE">
      <w:pPr>
        <w:pStyle w:val="ConsPlusNormal"/>
        <w:jc w:val="right"/>
        <w:outlineLvl w:val="1"/>
      </w:pPr>
      <w:r w:rsidRPr="004C44FE">
        <w:lastRenderedPageBreak/>
        <w:t>Приложение</w:t>
      </w:r>
    </w:p>
    <w:p w:rsidR="004C44FE" w:rsidRPr="004C44FE" w:rsidRDefault="004C44FE">
      <w:pPr>
        <w:pStyle w:val="ConsPlusNormal"/>
        <w:jc w:val="right"/>
      </w:pPr>
      <w:r w:rsidRPr="004C44FE">
        <w:t>к Порядку</w:t>
      </w:r>
    </w:p>
    <w:p w:rsidR="004C44FE" w:rsidRPr="004C44FE" w:rsidRDefault="004C44FE">
      <w:pPr>
        <w:pStyle w:val="ConsPlusNormal"/>
        <w:jc w:val="right"/>
      </w:pPr>
      <w:r w:rsidRPr="004C44FE">
        <w:t>признания семьи нуждающейся в поддержке, назначения</w:t>
      </w:r>
    </w:p>
    <w:p w:rsidR="004C44FE" w:rsidRPr="004C44FE" w:rsidRDefault="004C44FE">
      <w:pPr>
        <w:pStyle w:val="ConsPlusNormal"/>
        <w:jc w:val="right"/>
      </w:pPr>
      <w:r w:rsidRPr="004C44FE">
        <w:t>и выплаты ежемесячной денежной выплаты нуждающейся</w:t>
      </w:r>
    </w:p>
    <w:p w:rsidR="004C44FE" w:rsidRPr="004C44FE" w:rsidRDefault="004C44FE">
      <w:pPr>
        <w:pStyle w:val="ConsPlusNormal"/>
        <w:jc w:val="right"/>
      </w:pPr>
      <w:r w:rsidRPr="004C44FE">
        <w:t>в поддержке семье, назначаемой в случае рождения</w:t>
      </w:r>
    </w:p>
    <w:p w:rsidR="004C44FE" w:rsidRPr="004C44FE" w:rsidRDefault="004C44FE">
      <w:pPr>
        <w:pStyle w:val="ConsPlusNormal"/>
        <w:jc w:val="right"/>
      </w:pPr>
      <w:r w:rsidRPr="004C44FE">
        <w:t>после 31 декабря 2012 года третьего ребенка или</w:t>
      </w:r>
    </w:p>
    <w:p w:rsidR="004C44FE" w:rsidRPr="004C44FE" w:rsidRDefault="004C44FE">
      <w:pPr>
        <w:pStyle w:val="ConsPlusNormal"/>
        <w:jc w:val="right"/>
      </w:pPr>
      <w:r w:rsidRPr="004C44FE">
        <w:t>последующих детей до достижения ребенком возраста трех лет</w:t>
      </w:r>
    </w:p>
    <w:p w:rsidR="004C44FE" w:rsidRPr="004C44FE" w:rsidRDefault="004C44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4FE" w:rsidRPr="004C44FE">
        <w:trPr>
          <w:jc w:val="center"/>
        </w:trPr>
        <w:tc>
          <w:tcPr>
            <w:tcW w:w="9294" w:type="dxa"/>
            <w:tcBorders>
              <w:top w:val="nil"/>
              <w:left w:val="single" w:sz="24" w:space="0" w:color="CED3F1"/>
              <w:bottom w:val="nil"/>
              <w:right w:val="single" w:sz="24" w:space="0" w:color="F4F3F8"/>
            </w:tcBorders>
            <w:shd w:val="clear" w:color="auto" w:fill="F4F3F8"/>
          </w:tcPr>
          <w:p w:rsidR="004C44FE" w:rsidRPr="004C44FE" w:rsidRDefault="004C44FE">
            <w:pPr>
              <w:pStyle w:val="ConsPlusNormal"/>
              <w:jc w:val="center"/>
            </w:pPr>
            <w:r w:rsidRPr="004C44FE">
              <w:t>Список изменяющих документов</w:t>
            </w:r>
          </w:p>
          <w:p w:rsidR="004C44FE" w:rsidRPr="004C44FE" w:rsidRDefault="004C44FE">
            <w:pPr>
              <w:pStyle w:val="ConsPlusNormal"/>
              <w:jc w:val="center"/>
            </w:pPr>
            <w:proofErr w:type="gramStart"/>
            <w:r w:rsidRPr="004C44FE">
              <w:t xml:space="preserve">(в ред. </w:t>
            </w:r>
            <w:hyperlink r:id="rId31" w:history="1">
              <w:r w:rsidRPr="004C44FE">
                <w:t>постановления</w:t>
              </w:r>
            </w:hyperlink>
            <w:r w:rsidRPr="004C44FE">
              <w:t xml:space="preserve"> Губернатора Томской области</w:t>
            </w:r>
            <w:proofErr w:type="gramEnd"/>
          </w:p>
          <w:p w:rsidR="004C44FE" w:rsidRPr="004C44FE" w:rsidRDefault="004C44FE">
            <w:pPr>
              <w:pStyle w:val="ConsPlusNormal"/>
              <w:jc w:val="center"/>
            </w:pPr>
            <w:r w:rsidRPr="004C44FE">
              <w:t>от 05.02.2018 N 16)</w:t>
            </w:r>
          </w:p>
        </w:tc>
      </w:tr>
    </w:tbl>
    <w:p w:rsidR="004C44FE" w:rsidRPr="004C44FE" w:rsidRDefault="004C44FE">
      <w:pPr>
        <w:pStyle w:val="ConsPlusNormal"/>
        <w:jc w:val="both"/>
      </w:pPr>
    </w:p>
    <w:p w:rsidR="004C44FE" w:rsidRPr="004C44FE" w:rsidRDefault="004C44FE">
      <w:pPr>
        <w:pStyle w:val="ConsPlusNonformat"/>
        <w:jc w:val="both"/>
      </w:pPr>
      <w:r w:rsidRPr="004C44FE">
        <w:t>Форма</w:t>
      </w:r>
    </w:p>
    <w:p w:rsidR="004C44FE" w:rsidRPr="004C44FE" w:rsidRDefault="004C44FE">
      <w:pPr>
        <w:pStyle w:val="ConsPlusNonformat"/>
        <w:jc w:val="both"/>
      </w:pPr>
    </w:p>
    <w:p w:rsidR="004C44FE" w:rsidRPr="004C44FE" w:rsidRDefault="004C44FE">
      <w:pPr>
        <w:pStyle w:val="ConsPlusNonformat"/>
        <w:jc w:val="both"/>
      </w:pPr>
      <w:r w:rsidRPr="004C44FE">
        <w:t xml:space="preserve">                             В ____________________________________________</w:t>
      </w:r>
    </w:p>
    <w:p w:rsidR="004C44FE" w:rsidRPr="004C44FE" w:rsidRDefault="004C44FE">
      <w:pPr>
        <w:pStyle w:val="ConsPlusNonformat"/>
        <w:jc w:val="both"/>
      </w:pPr>
      <w:r w:rsidRPr="004C44FE">
        <w:t xml:space="preserve">                                        (Наименование организации)</w:t>
      </w:r>
    </w:p>
    <w:p w:rsidR="004C44FE" w:rsidRPr="004C44FE" w:rsidRDefault="004C44FE">
      <w:pPr>
        <w:pStyle w:val="ConsPlusNonformat"/>
        <w:jc w:val="both"/>
      </w:pPr>
      <w:r w:rsidRPr="004C44FE">
        <w:t xml:space="preserve">                             от __________________________________________,</w:t>
      </w:r>
    </w:p>
    <w:p w:rsidR="004C44FE" w:rsidRPr="004C44FE" w:rsidRDefault="004C44FE">
      <w:pPr>
        <w:pStyle w:val="ConsPlusNonformat"/>
        <w:jc w:val="both"/>
      </w:pPr>
      <w:r w:rsidRPr="004C44FE">
        <w:t xml:space="preserve">                                  </w:t>
      </w:r>
      <w:proofErr w:type="gramStart"/>
      <w:r w:rsidRPr="004C44FE">
        <w:t>(Фамилия, имя и отчество (последнее -</w:t>
      </w:r>
      <w:proofErr w:type="gramEnd"/>
    </w:p>
    <w:p w:rsidR="004C44FE" w:rsidRPr="004C44FE" w:rsidRDefault="004C44FE">
      <w:pPr>
        <w:pStyle w:val="ConsPlusNonformat"/>
        <w:jc w:val="both"/>
      </w:pPr>
      <w:r w:rsidRPr="004C44FE">
        <w:t xml:space="preserve">                                               </w:t>
      </w:r>
      <w:proofErr w:type="gramStart"/>
      <w:r w:rsidRPr="004C44FE">
        <w:t>при наличии))</w:t>
      </w:r>
      <w:proofErr w:type="gramEnd"/>
    </w:p>
    <w:p w:rsidR="004C44FE" w:rsidRPr="004C44FE" w:rsidRDefault="004C44FE">
      <w:pPr>
        <w:pStyle w:val="ConsPlusNonformat"/>
        <w:jc w:val="both"/>
      </w:pPr>
      <w:r w:rsidRPr="004C44FE">
        <w:t xml:space="preserve">                             проживающег</w:t>
      </w:r>
      <w:proofErr w:type="gramStart"/>
      <w:r w:rsidRPr="004C44FE">
        <w:t>о(</w:t>
      </w:r>
      <w:proofErr w:type="gramEnd"/>
      <w:r w:rsidRPr="004C44FE">
        <w:t>ей) по адресу:</w:t>
      </w:r>
    </w:p>
    <w:p w:rsidR="004C44FE" w:rsidRPr="004C44FE" w:rsidRDefault="004C44FE">
      <w:pPr>
        <w:pStyle w:val="ConsPlusNonformat"/>
        <w:jc w:val="both"/>
      </w:pPr>
      <w:r w:rsidRPr="004C44FE">
        <w:t xml:space="preserve">                             ______________________________________________</w:t>
      </w:r>
    </w:p>
    <w:p w:rsidR="004C44FE" w:rsidRPr="004C44FE" w:rsidRDefault="004C44FE">
      <w:pPr>
        <w:pStyle w:val="ConsPlusNonformat"/>
        <w:jc w:val="both"/>
      </w:pPr>
      <w:r w:rsidRPr="004C44FE">
        <w:t xml:space="preserve">                             _____________________________________________,</w:t>
      </w:r>
    </w:p>
    <w:p w:rsidR="004C44FE" w:rsidRPr="004C44FE" w:rsidRDefault="004C44FE">
      <w:pPr>
        <w:pStyle w:val="ConsPlusNonformat"/>
        <w:jc w:val="both"/>
      </w:pPr>
      <w:r w:rsidRPr="004C44FE">
        <w:t xml:space="preserve">                             телефон (при наличии) ________________________</w:t>
      </w:r>
    </w:p>
    <w:p w:rsidR="004C44FE" w:rsidRPr="004C44FE" w:rsidRDefault="004C44FE">
      <w:pPr>
        <w:pStyle w:val="ConsPlusNonformat"/>
        <w:jc w:val="both"/>
      </w:pPr>
      <w:r w:rsidRPr="004C44FE">
        <w:t xml:space="preserve">                             документ, удостоверяющий личность:</w:t>
      </w:r>
    </w:p>
    <w:p w:rsidR="004C44FE" w:rsidRPr="004C44FE" w:rsidRDefault="004C44FE">
      <w:pPr>
        <w:pStyle w:val="ConsPlusNonformat"/>
        <w:jc w:val="both"/>
      </w:pPr>
      <w:r w:rsidRPr="004C44FE">
        <w:t xml:space="preserve">                             серия _________________ номер _______________,</w:t>
      </w:r>
    </w:p>
    <w:p w:rsidR="004C44FE" w:rsidRPr="004C44FE" w:rsidRDefault="004C44FE">
      <w:pPr>
        <w:pStyle w:val="ConsPlusNonformat"/>
        <w:jc w:val="both"/>
      </w:pPr>
      <w:r w:rsidRPr="004C44FE">
        <w:t xml:space="preserve">                             дата выдачи _________________________________,</w:t>
      </w:r>
    </w:p>
    <w:p w:rsidR="004C44FE" w:rsidRPr="004C44FE" w:rsidRDefault="004C44FE">
      <w:pPr>
        <w:pStyle w:val="ConsPlusNonformat"/>
        <w:jc w:val="both"/>
      </w:pPr>
      <w:r w:rsidRPr="004C44FE">
        <w:t xml:space="preserve">                             кем </w:t>
      </w:r>
      <w:proofErr w:type="gramStart"/>
      <w:r w:rsidRPr="004C44FE">
        <w:t>выдан</w:t>
      </w:r>
      <w:proofErr w:type="gramEnd"/>
      <w:r w:rsidRPr="004C44FE">
        <w:t xml:space="preserve"> ____________________________________</w:t>
      </w:r>
    </w:p>
    <w:p w:rsidR="004C44FE" w:rsidRPr="004C44FE" w:rsidRDefault="004C44FE">
      <w:pPr>
        <w:pStyle w:val="ConsPlusNonformat"/>
        <w:jc w:val="both"/>
      </w:pPr>
    </w:p>
    <w:p w:rsidR="004C44FE" w:rsidRPr="004C44FE" w:rsidRDefault="004C44FE">
      <w:pPr>
        <w:pStyle w:val="ConsPlusNonformat"/>
        <w:jc w:val="both"/>
      </w:pPr>
      <w:bookmarkStart w:id="15" w:name="P156"/>
      <w:bookmarkEnd w:id="15"/>
      <w:r w:rsidRPr="004C44FE">
        <w:t xml:space="preserve">                                 Заявление</w:t>
      </w:r>
    </w:p>
    <w:p w:rsidR="004C44FE" w:rsidRPr="004C44FE" w:rsidRDefault="004C44FE">
      <w:pPr>
        <w:pStyle w:val="ConsPlusNonformat"/>
        <w:jc w:val="both"/>
      </w:pPr>
      <w:r w:rsidRPr="004C44FE">
        <w:t xml:space="preserve">      о назначении ежемесячной денежной выплаты, назначаемой в случае</w:t>
      </w:r>
    </w:p>
    <w:p w:rsidR="004C44FE" w:rsidRPr="004C44FE" w:rsidRDefault="004C44FE">
      <w:pPr>
        <w:pStyle w:val="ConsPlusNonformat"/>
        <w:jc w:val="both"/>
      </w:pPr>
      <w:r w:rsidRPr="004C44FE">
        <w:t>рождения после 31 декабря 2012 года третьего ребенка или последующих детей</w:t>
      </w:r>
    </w:p>
    <w:p w:rsidR="004C44FE" w:rsidRPr="004C44FE" w:rsidRDefault="004C44FE">
      <w:pPr>
        <w:pStyle w:val="ConsPlusNonformat"/>
        <w:jc w:val="both"/>
      </w:pPr>
      <w:r w:rsidRPr="004C44FE">
        <w:t xml:space="preserve">                 до достижения ребенком возраста трех лет</w:t>
      </w:r>
    </w:p>
    <w:p w:rsidR="004C44FE" w:rsidRPr="004C44FE" w:rsidRDefault="004C44FE">
      <w:pPr>
        <w:pStyle w:val="ConsPlusNonformat"/>
        <w:jc w:val="both"/>
      </w:pPr>
    </w:p>
    <w:p w:rsidR="004C44FE" w:rsidRPr="004C44FE" w:rsidRDefault="004C44FE">
      <w:pPr>
        <w:pStyle w:val="ConsPlusNonformat"/>
        <w:jc w:val="both"/>
      </w:pPr>
      <w:r w:rsidRPr="004C44FE">
        <w:t>Прошу назначить ежемесячную денежную выплату на ребенка</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 xml:space="preserve">       </w:t>
      </w:r>
      <w:proofErr w:type="gramStart"/>
      <w:r w:rsidRPr="004C44FE">
        <w:t>(Указать очередность рождения ребенка, фамилию, имя, отчество</w:t>
      </w:r>
      <w:proofErr w:type="gramEnd"/>
    </w:p>
    <w:p w:rsidR="004C44FE" w:rsidRPr="004C44FE" w:rsidRDefault="004C44FE">
      <w:pPr>
        <w:pStyle w:val="ConsPlusNonformat"/>
        <w:jc w:val="both"/>
      </w:pPr>
      <w:r w:rsidRPr="004C44FE">
        <w:t xml:space="preserve">                    (последнее - при наличии) ребенка)</w:t>
      </w:r>
    </w:p>
    <w:p w:rsidR="004C44FE" w:rsidRPr="004C44FE" w:rsidRDefault="004C44FE">
      <w:pPr>
        <w:pStyle w:val="ConsPlusNonformat"/>
        <w:jc w:val="both"/>
      </w:pPr>
    </w:p>
    <w:p w:rsidR="004C44FE" w:rsidRPr="004C44FE" w:rsidRDefault="004C44FE">
      <w:pPr>
        <w:pStyle w:val="ConsPlusNonformat"/>
        <w:jc w:val="both"/>
      </w:pPr>
      <w:r w:rsidRPr="004C44FE">
        <w:t>1. Состав семьи (родители и их дети до 18 лет):</w:t>
      </w:r>
    </w:p>
    <w:p w:rsidR="004C44FE" w:rsidRPr="004C44FE" w:rsidRDefault="004C44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42"/>
        <w:gridCol w:w="1871"/>
      </w:tblGrid>
      <w:tr w:rsidR="004C44FE" w:rsidRPr="004C44FE">
        <w:tc>
          <w:tcPr>
            <w:tcW w:w="5329" w:type="dxa"/>
            <w:vAlign w:val="center"/>
          </w:tcPr>
          <w:p w:rsidR="004C44FE" w:rsidRPr="004C44FE" w:rsidRDefault="004C44FE">
            <w:pPr>
              <w:pStyle w:val="ConsPlusNormal"/>
              <w:jc w:val="center"/>
            </w:pPr>
            <w:r w:rsidRPr="004C44FE">
              <w:t>Фамилия, имя, отчество</w:t>
            </w:r>
          </w:p>
          <w:p w:rsidR="004C44FE" w:rsidRPr="004C44FE" w:rsidRDefault="004C44FE">
            <w:pPr>
              <w:pStyle w:val="ConsPlusNormal"/>
              <w:jc w:val="center"/>
            </w:pPr>
            <w:r w:rsidRPr="004C44FE">
              <w:t>(последнее - при наличии)</w:t>
            </w:r>
          </w:p>
        </w:tc>
        <w:tc>
          <w:tcPr>
            <w:tcW w:w="1842" w:type="dxa"/>
            <w:vAlign w:val="center"/>
          </w:tcPr>
          <w:p w:rsidR="004C44FE" w:rsidRPr="004C44FE" w:rsidRDefault="004C44FE">
            <w:pPr>
              <w:pStyle w:val="ConsPlusNormal"/>
              <w:jc w:val="center"/>
            </w:pPr>
            <w:r w:rsidRPr="004C44FE">
              <w:t>Год рождения</w:t>
            </w:r>
          </w:p>
        </w:tc>
        <w:tc>
          <w:tcPr>
            <w:tcW w:w="1871" w:type="dxa"/>
            <w:vAlign w:val="center"/>
          </w:tcPr>
          <w:p w:rsidR="004C44FE" w:rsidRPr="004C44FE" w:rsidRDefault="004C44FE">
            <w:pPr>
              <w:pStyle w:val="ConsPlusNormal"/>
              <w:jc w:val="center"/>
            </w:pPr>
            <w:r w:rsidRPr="004C44FE">
              <w:t>Степень родства</w:t>
            </w:r>
          </w:p>
        </w:tc>
      </w:tr>
      <w:tr w:rsidR="004C44FE" w:rsidRPr="004C44FE">
        <w:tc>
          <w:tcPr>
            <w:tcW w:w="5329" w:type="dxa"/>
          </w:tcPr>
          <w:p w:rsidR="004C44FE" w:rsidRPr="004C44FE" w:rsidRDefault="004C44FE">
            <w:pPr>
              <w:pStyle w:val="ConsPlusNormal"/>
            </w:pPr>
            <w:r w:rsidRPr="004C44FE">
              <w:t>1.</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r w:rsidR="004C44FE" w:rsidRPr="004C44FE">
        <w:tc>
          <w:tcPr>
            <w:tcW w:w="5329" w:type="dxa"/>
          </w:tcPr>
          <w:p w:rsidR="004C44FE" w:rsidRPr="004C44FE" w:rsidRDefault="004C44FE">
            <w:pPr>
              <w:pStyle w:val="ConsPlusNormal"/>
            </w:pPr>
            <w:r w:rsidRPr="004C44FE">
              <w:t>2.</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r w:rsidR="004C44FE" w:rsidRPr="004C44FE">
        <w:tc>
          <w:tcPr>
            <w:tcW w:w="5329" w:type="dxa"/>
          </w:tcPr>
          <w:p w:rsidR="004C44FE" w:rsidRPr="004C44FE" w:rsidRDefault="004C44FE">
            <w:pPr>
              <w:pStyle w:val="ConsPlusNormal"/>
            </w:pPr>
            <w:r w:rsidRPr="004C44FE">
              <w:t>3.</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r w:rsidR="004C44FE" w:rsidRPr="004C44FE">
        <w:tc>
          <w:tcPr>
            <w:tcW w:w="5329" w:type="dxa"/>
          </w:tcPr>
          <w:p w:rsidR="004C44FE" w:rsidRPr="004C44FE" w:rsidRDefault="004C44FE">
            <w:pPr>
              <w:pStyle w:val="ConsPlusNormal"/>
            </w:pPr>
            <w:r w:rsidRPr="004C44FE">
              <w:t>4.</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r w:rsidR="004C44FE" w:rsidRPr="004C44FE">
        <w:tc>
          <w:tcPr>
            <w:tcW w:w="5329" w:type="dxa"/>
          </w:tcPr>
          <w:p w:rsidR="004C44FE" w:rsidRPr="004C44FE" w:rsidRDefault="004C44FE">
            <w:pPr>
              <w:pStyle w:val="ConsPlusNormal"/>
            </w:pPr>
            <w:r w:rsidRPr="004C44FE">
              <w:t>5.</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r w:rsidR="004C44FE" w:rsidRPr="004C44FE">
        <w:tc>
          <w:tcPr>
            <w:tcW w:w="5329" w:type="dxa"/>
          </w:tcPr>
          <w:p w:rsidR="004C44FE" w:rsidRPr="004C44FE" w:rsidRDefault="004C44FE">
            <w:pPr>
              <w:pStyle w:val="ConsPlusNormal"/>
            </w:pPr>
            <w:r w:rsidRPr="004C44FE">
              <w:t>6.</w:t>
            </w:r>
          </w:p>
        </w:tc>
        <w:tc>
          <w:tcPr>
            <w:tcW w:w="1842" w:type="dxa"/>
          </w:tcPr>
          <w:p w:rsidR="004C44FE" w:rsidRPr="004C44FE" w:rsidRDefault="004C44FE">
            <w:pPr>
              <w:pStyle w:val="ConsPlusNormal"/>
            </w:pPr>
          </w:p>
        </w:tc>
        <w:tc>
          <w:tcPr>
            <w:tcW w:w="1871" w:type="dxa"/>
          </w:tcPr>
          <w:p w:rsidR="004C44FE" w:rsidRPr="004C44FE" w:rsidRDefault="004C44FE">
            <w:pPr>
              <w:pStyle w:val="ConsPlusNormal"/>
            </w:pPr>
          </w:p>
        </w:tc>
      </w:tr>
    </w:tbl>
    <w:p w:rsidR="004C44FE" w:rsidRPr="004C44FE" w:rsidRDefault="004C44FE">
      <w:pPr>
        <w:pStyle w:val="ConsPlusNormal"/>
        <w:jc w:val="both"/>
      </w:pPr>
    </w:p>
    <w:p w:rsidR="004C44FE" w:rsidRPr="004C44FE" w:rsidRDefault="004C44FE">
      <w:pPr>
        <w:pStyle w:val="ConsPlusNonformat"/>
        <w:jc w:val="both"/>
      </w:pPr>
      <w:r w:rsidRPr="004C44FE">
        <w:t xml:space="preserve">Сообщаю,  что  основания,  не  позволяющие  назначить  </w:t>
      </w:r>
      <w:proofErr w:type="gramStart"/>
      <w:r w:rsidRPr="004C44FE">
        <w:t>ежемесячную</w:t>
      </w:r>
      <w:proofErr w:type="gramEnd"/>
      <w:r w:rsidRPr="004C44FE">
        <w:t xml:space="preserve"> денежную</w:t>
      </w:r>
    </w:p>
    <w:p w:rsidR="004C44FE" w:rsidRPr="004C44FE" w:rsidRDefault="004C44FE">
      <w:pPr>
        <w:pStyle w:val="ConsPlusNonformat"/>
        <w:jc w:val="both"/>
      </w:pPr>
      <w:r w:rsidRPr="004C44FE">
        <w:t xml:space="preserve">выплату (указать </w:t>
      </w:r>
      <w:proofErr w:type="gramStart"/>
      <w:r w:rsidRPr="004C44FE">
        <w:t>имеются</w:t>
      </w:r>
      <w:proofErr w:type="gramEnd"/>
      <w:r w:rsidRPr="004C44FE">
        <w:t>/не имеются):</w:t>
      </w:r>
    </w:p>
    <w:p w:rsidR="004C44FE" w:rsidRPr="004C44FE" w:rsidRDefault="004C44FE">
      <w:pPr>
        <w:pStyle w:val="ConsPlusNonformat"/>
        <w:jc w:val="both"/>
      </w:pPr>
      <w:r w:rsidRPr="004C44FE">
        <w:t>1)  лишение или ограничение родительских прав в отношении первого ребенка и</w:t>
      </w:r>
    </w:p>
    <w:p w:rsidR="004C44FE" w:rsidRPr="004C44FE" w:rsidRDefault="004C44FE">
      <w:pPr>
        <w:pStyle w:val="ConsPlusNonformat"/>
        <w:jc w:val="both"/>
      </w:pPr>
      <w:r w:rsidRPr="004C44FE">
        <w:t>(или) последующих детей ___________________________________________________</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2) зачисление детей на полное государственное обеспечение</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________________________________________________/_________________________/</w:t>
      </w:r>
    </w:p>
    <w:p w:rsidR="004C44FE" w:rsidRPr="004C44FE" w:rsidRDefault="004C44FE">
      <w:pPr>
        <w:pStyle w:val="ConsPlusNonformat"/>
        <w:jc w:val="both"/>
      </w:pPr>
      <w:r w:rsidRPr="004C44FE">
        <w:t xml:space="preserve">                </w:t>
      </w:r>
      <w:proofErr w:type="gramStart"/>
      <w:r w:rsidRPr="004C44FE">
        <w:t>(Подпись заявителя)               (Фамилия, имя, отчество</w:t>
      </w:r>
      <w:proofErr w:type="gramEnd"/>
    </w:p>
    <w:p w:rsidR="004C44FE" w:rsidRPr="004C44FE" w:rsidRDefault="004C44FE">
      <w:pPr>
        <w:pStyle w:val="ConsPlusNonformat"/>
        <w:jc w:val="both"/>
      </w:pPr>
      <w:r w:rsidRPr="004C44FE">
        <w:t xml:space="preserve">                                                 (последнее - при наличии))</w:t>
      </w:r>
    </w:p>
    <w:p w:rsidR="004C44FE" w:rsidRPr="004C44FE" w:rsidRDefault="004C44FE">
      <w:pPr>
        <w:pStyle w:val="ConsPlusNonformat"/>
        <w:jc w:val="both"/>
      </w:pPr>
    </w:p>
    <w:p w:rsidR="004C44FE" w:rsidRPr="004C44FE" w:rsidRDefault="004C44FE">
      <w:pPr>
        <w:pStyle w:val="ConsPlusNonformat"/>
        <w:jc w:val="both"/>
      </w:pPr>
      <w:r w:rsidRPr="004C44FE">
        <w:t xml:space="preserve">2. Сообщаю, что последние три месяца </w:t>
      </w:r>
      <w:proofErr w:type="gramStart"/>
      <w:r w:rsidRPr="004C44FE">
        <w:t>с</w:t>
      </w:r>
      <w:proofErr w:type="gramEnd"/>
      <w:r w:rsidRPr="004C44FE">
        <w:t xml:space="preserve"> __________ по __________ общая сумма</w:t>
      </w:r>
    </w:p>
    <w:p w:rsidR="004C44FE" w:rsidRPr="004C44FE" w:rsidRDefault="004C44FE">
      <w:pPr>
        <w:pStyle w:val="ConsPlusNonformat"/>
        <w:jc w:val="both"/>
      </w:pPr>
      <w:r w:rsidRPr="004C44FE">
        <w:t>начисленных доходов моей семьи составила _______ руб. ___ коп</w:t>
      </w:r>
      <w:proofErr w:type="gramStart"/>
      <w:r w:rsidRPr="004C44FE">
        <w:t xml:space="preserve">., </w:t>
      </w:r>
      <w:proofErr w:type="gramEnd"/>
      <w:r w:rsidRPr="004C44FE">
        <w:t>в том числе</w:t>
      </w:r>
    </w:p>
    <w:p w:rsidR="004C44FE" w:rsidRPr="004C44FE" w:rsidRDefault="004C44FE">
      <w:pPr>
        <w:pStyle w:val="ConsPlusNonformat"/>
        <w:jc w:val="both"/>
      </w:pPr>
      <w:r w:rsidRPr="004C44FE">
        <w:t>по видам доходов:</w:t>
      </w:r>
    </w:p>
    <w:p w:rsidR="004C44FE" w:rsidRPr="004C44FE" w:rsidRDefault="004C44F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5276"/>
        <w:gridCol w:w="1276"/>
        <w:gridCol w:w="2085"/>
      </w:tblGrid>
      <w:tr w:rsidR="004C44FE" w:rsidRPr="004C44FE" w:rsidTr="004C44FE">
        <w:tc>
          <w:tcPr>
            <w:tcW w:w="394" w:type="dxa"/>
            <w:vAlign w:val="center"/>
          </w:tcPr>
          <w:p w:rsidR="004C44FE" w:rsidRPr="004C44FE" w:rsidRDefault="004C44FE">
            <w:pPr>
              <w:pStyle w:val="ConsPlusNormal"/>
              <w:jc w:val="center"/>
            </w:pPr>
            <w:r w:rsidRPr="004C44FE">
              <w:t xml:space="preserve">N </w:t>
            </w:r>
            <w:proofErr w:type="spellStart"/>
            <w:r w:rsidRPr="004C44FE">
              <w:t>пп</w:t>
            </w:r>
            <w:proofErr w:type="spellEnd"/>
          </w:p>
        </w:tc>
        <w:tc>
          <w:tcPr>
            <w:tcW w:w="5276" w:type="dxa"/>
            <w:vAlign w:val="center"/>
          </w:tcPr>
          <w:p w:rsidR="004C44FE" w:rsidRPr="004C44FE" w:rsidRDefault="004C44FE">
            <w:pPr>
              <w:pStyle w:val="ConsPlusNormal"/>
              <w:jc w:val="center"/>
            </w:pPr>
            <w:r w:rsidRPr="004C44FE">
              <w:t>Вид полученного дохода</w:t>
            </w:r>
          </w:p>
        </w:tc>
        <w:tc>
          <w:tcPr>
            <w:tcW w:w="1276" w:type="dxa"/>
            <w:vAlign w:val="center"/>
          </w:tcPr>
          <w:p w:rsidR="004C44FE" w:rsidRPr="004C44FE" w:rsidRDefault="004C44FE">
            <w:pPr>
              <w:pStyle w:val="ConsPlusNormal"/>
              <w:jc w:val="center"/>
            </w:pPr>
            <w:r w:rsidRPr="004C44FE">
              <w:t>Сумма дохода (руб.)</w:t>
            </w:r>
          </w:p>
        </w:tc>
        <w:tc>
          <w:tcPr>
            <w:tcW w:w="2085" w:type="dxa"/>
            <w:vAlign w:val="center"/>
          </w:tcPr>
          <w:p w:rsidR="004C44FE" w:rsidRPr="004C44FE" w:rsidRDefault="004C44FE">
            <w:pPr>
              <w:pStyle w:val="ConsPlusNormal"/>
              <w:jc w:val="center"/>
            </w:pPr>
            <w:r w:rsidRPr="004C44FE">
              <w:t xml:space="preserve">Наименование </w:t>
            </w:r>
            <w:proofErr w:type="gramStart"/>
            <w:r w:rsidRPr="004C44FE">
              <w:t>источника выплаты дохода членов семьи</w:t>
            </w:r>
            <w:proofErr w:type="gramEnd"/>
          </w:p>
        </w:tc>
      </w:tr>
      <w:tr w:rsidR="004C44FE" w:rsidRPr="004C44FE" w:rsidTr="004C44FE">
        <w:tc>
          <w:tcPr>
            <w:tcW w:w="394" w:type="dxa"/>
          </w:tcPr>
          <w:p w:rsidR="004C44FE" w:rsidRPr="004C44FE" w:rsidRDefault="004C44FE">
            <w:pPr>
              <w:pStyle w:val="ConsPlusNormal"/>
            </w:pPr>
            <w:r w:rsidRPr="004C44FE">
              <w:t>1</w:t>
            </w:r>
          </w:p>
        </w:tc>
        <w:tc>
          <w:tcPr>
            <w:tcW w:w="5276" w:type="dxa"/>
          </w:tcPr>
          <w:p w:rsidR="004C44FE" w:rsidRPr="004C44FE" w:rsidRDefault="004C44FE">
            <w:pPr>
              <w:pStyle w:val="ConsPlusNormal"/>
              <w:ind w:firstLine="283"/>
            </w:pPr>
            <w:r w:rsidRPr="004C44FE">
              <w:t>Заработная плата (денежное вознаграждение, содержание) и дополнительное вознаграждения по всем местам работы, в том числе:</w:t>
            </w:r>
          </w:p>
          <w:p w:rsidR="004C44FE" w:rsidRPr="004C44FE" w:rsidRDefault="004C44FE">
            <w:pPr>
              <w:pStyle w:val="ConsPlusNormal"/>
              <w:ind w:firstLine="283"/>
            </w:pPr>
            <w:r w:rsidRPr="004C44FE">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4C44FE" w:rsidRPr="004C44FE" w:rsidRDefault="004C44FE">
            <w:pPr>
              <w:pStyle w:val="ConsPlusNormal"/>
              <w:ind w:firstLine="283"/>
            </w:pPr>
            <w:r w:rsidRPr="004C44FE">
              <w:t>2) все виды доплат и надбавок к тарифным ставкам и должностным окладам, установленные законодательством Российской Федерации;</w:t>
            </w:r>
          </w:p>
          <w:p w:rsidR="004C44FE" w:rsidRPr="004C44FE" w:rsidRDefault="004C44FE">
            <w:pPr>
              <w:pStyle w:val="ConsPlusNormal"/>
              <w:ind w:firstLine="283"/>
            </w:pPr>
            <w:r w:rsidRPr="004C44FE">
              <w:t>3) премии и вознаграждения, предусмотренные системой оплаты труда;</w:t>
            </w:r>
          </w:p>
          <w:p w:rsidR="004C44FE" w:rsidRPr="004C44FE" w:rsidRDefault="004C44FE">
            <w:pPr>
              <w:pStyle w:val="ConsPlusNormal"/>
              <w:ind w:firstLine="283"/>
            </w:pPr>
            <w:r w:rsidRPr="004C44FE">
              <w:t>4) суммы, начисленные за сверхурочную работу, работу в выходные и праздничные дни;</w:t>
            </w:r>
          </w:p>
          <w:p w:rsidR="004C44FE" w:rsidRPr="004C44FE" w:rsidRDefault="004C44FE">
            <w:pPr>
              <w:pStyle w:val="ConsPlusNormal"/>
              <w:ind w:firstLine="283"/>
            </w:pPr>
            <w:r w:rsidRPr="004C44FE">
              <w:t>5) заработная плата, сохраняемая на время отпуска, а также денежная компенсация за неиспользованный отпуск;</w:t>
            </w:r>
          </w:p>
          <w:p w:rsidR="004C44FE" w:rsidRPr="004C44FE" w:rsidRDefault="004C44FE">
            <w:pPr>
              <w:pStyle w:val="ConsPlusNormal"/>
              <w:ind w:firstLine="283"/>
            </w:pPr>
            <w:r w:rsidRPr="004C44FE">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4C44FE" w:rsidRPr="004C44FE" w:rsidRDefault="004C44FE">
            <w:pPr>
              <w:pStyle w:val="ConsPlusNormal"/>
              <w:ind w:firstLine="283"/>
            </w:pPr>
            <w:r w:rsidRPr="004C44FE">
              <w:t>7) выходное пособие, выплачиваемое при увольнении, а также компенсация при выходе в отставку;</w:t>
            </w:r>
          </w:p>
          <w:p w:rsidR="004C44FE" w:rsidRPr="004C44FE" w:rsidRDefault="004C44FE">
            <w:pPr>
              <w:pStyle w:val="ConsPlusNormal"/>
              <w:ind w:firstLine="283"/>
            </w:pPr>
            <w:r w:rsidRPr="004C44FE">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4C44FE" w:rsidRPr="004C44FE" w:rsidRDefault="004C44FE">
            <w:pPr>
              <w:pStyle w:val="ConsPlusNormal"/>
              <w:ind w:firstLine="283"/>
            </w:pPr>
            <w:r w:rsidRPr="004C44FE">
              <w:t>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tc>
        <w:tc>
          <w:tcPr>
            <w:tcW w:w="1276" w:type="dxa"/>
          </w:tcPr>
          <w:p w:rsidR="004C44FE" w:rsidRPr="004C44FE" w:rsidRDefault="004C44FE">
            <w:pPr>
              <w:pStyle w:val="ConsPlusNormal"/>
            </w:pPr>
          </w:p>
        </w:tc>
        <w:tc>
          <w:tcPr>
            <w:tcW w:w="2085" w:type="dxa"/>
          </w:tcPr>
          <w:p w:rsidR="004C44FE" w:rsidRPr="004C44FE" w:rsidRDefault="004C44FE">
            <w:pPr>
              <w:pStyle w:val="ConsPlusNormal"/>
            </w:pPr>
          </w:p>
        </w:tc>
      </w:tr>
      <w:tr w:rsidR="004C44FE" w:rsidRPr="004C44FE" w:rsidTr="004C44FE">
        <w:tc>
          <w:tcPr>
            <w:tcW w:w="394" w:type="dxa"/>
          </w:tcPr>
          <w:p w:rsidR="004C44FE" w:rsidRPr="004C44FE" w:rsidRDefault="004C44FE">
            <w:pPr>
              <w:pStyle w:val="ConsPlusNormal"/>
            </w:pPr>
            <w:r w:rsidRPr="004C44FE">
              <w:t>2</w:t>
            </w:r>
          </w:p>
        </w:tc>
        <w:tc>
          <w:tcPr>
            <w:tcW w:w="5276" w:type="dxa"/>
          </w:tcPr>
          <w:p w:rsidR="004C44FE" w:rsidRPr="004C44FE" w:rsidRDefault="004C44FE">
            <w:pPr>
              <w:pStyle w:val="ConsPlusNormal"/>
              <w:ind w:firstLine="283"/>
            </w:pPr>
            <w:proofErr w:type="gramStart"/>
            <w:r w:rsidRPr="004C44FE">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4C44FE" w:rsidRPr="004C44FE" w:rsidRDefault="004C44FE">
            <w:pPr>
              <w:pStyle w:val="ConsPlusNormal"/>
              <w:ind w:firstLine="283"/>
            </w:pPr>
            <w:r w:rsidRPr="004C44FE">
              <w:t xml:space="preserve">Единовременное пособие при увольнении с военной службы, из органов внутренних дел </w:t>
            </w:r>
            <w:r w:rsidRPr="004C44FE">
              <w:lastRenderedPageBreak/>
              <w:t>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tc>
        <w:tc>
          <w:tcPr>
            <w:tcW w:w="1276" w:type="dxa"/>
          </w:tcPr>
          <w:p w:rsidR="004C44FE" w:rsidRPr="004C44FE" w:rsidRDefault="004C44FE">
            <w:pPr>
              <w:pStyle w:val="ConsPlusNormal"/>
            </w:pPr>
          </w:p>
        </w:tc>
        <w:tc>
          <w:tcPr>
            <w:tcW w:w="2085" w:type="dxa"/>
          </w:tcPr>
          <w:p w:rsidR="004C44FE" w:rsidRPr="004C44FE" w:rsidRDefault="004C44FE">
            <w:pPr>
              <w:pStyle w:val="ConsPlusNormal"/>
            </w:pPr>
          </w:p>
        </w:tc>
      </w:tr>
      <w:tr w:rsidR="004C44FE" w:rsidRPr="004C44FE" w:rsidTr="004C44FE">
        <w:tc>
          <w:tcPr>
            <w:tcW w:w="394" w:type="dxa"/>
          </w:tcPr>
          <w:p w:rsidR="004C44FE" w:rsidRPr="004C44FE" w:rsidRDefault="004C44FE">
            <w:pPr>
              <w:pStyle w:val="ConsPlusNormal"/>
            </w:pPr>
            <w:r w:rsidRPr="004C44FE">
              <w:lastRenderedPageBreak/>
              <w:t>3</w:t>
            </w:r>
          </w:p>
        </w:tc>
        <w:tc>
          <w:tcPr>
            <w:tcW w:w="5276" w:type="dxa"/>
          </w:tcPr>
          <w:p w:rsidR="004C44FE" w:rsidRPr="004C44FE" w:rsidRDefault="004C44FE">
            <w:pPr>
              <w:pStyle w:val="ConsPlusNormal"/>
              <w:ind w:firstLine="283"/>
            </w:pPr>
            <w:r w:rsidRPr="004C44FE">
              <w:t>Пенсии, пособия, социальные выплаты и меры социальной поддержки, в том числе:</w:t>
            </w:r>
          </w:p>
          <w:p w:rsidR="004C44FE" w:rsidRPr="004C44FE" w:rsidRDefault="004C44FE">
            <w:pPr>
              <w:pStyle w:val="ConsPlusNormal"/>
              <w:ind w:firstLine="283"/>
            </w:pPr>
            <w:r w:rsidRPr="004C44FE">
              <w:t>1) пенсии (кроме надбавок, установленных к пенсии на уход за пенсионером), компенсационные выплаты и ежемесячные доплаты к пенсиям;</w:t>
            </w:r>
          </w:p>
          <w:p w:rsidR="004C44FE" w:rsidRPr="004C44FE" w:rsidRDefault="004C44FE">
            <w:pPr>
              <w:pStyle w:val="ConsPlusNormal"/>
              <w:ind w:firstLine="283"/>
            </w:pPr>
            <w:r w:rsidRPr="004C44FE">
              <w:t>2) ежемесячное пожизненное содержание судей, вышедших в отставку;</w:t>
            </w:r>
          </w:p>
          <w:p w:rsidR="004C44FE" w:rsidRPr="004C44FE" w:rsidRDefault="004C44FE">
            <w:pPr>
              <w:pStyle w:val="ConsPlusNormal"/>
              <w:ind w:firstLine="283"/>
            </w:pPr>
            <w:proofErr w:type="gramStart"/>
            <w:r w:rsidRPr="004C44FE">
              <w:t>3) стипендии, выплачиваемые обучающимся в организациях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4C44FE" w:rsidRPr="004C44FE" w:rsidRDefault="004C44FE">
            <w:pPr>
              <w:pStyle w:val="ConsPlusNormal"/>
              <w:ind w:firstLine="283"/>
            </w:pPr>
            <w:r w:rsidRPr="004C44FE">
              <w:t>4) пособие по безработице, а также стипендия, получаемая безработным в период профессионального обучения и переобучения;</w:t>
            </w:r>
          </w:p>
          <w:p w:rsidR="004C44FE" w:rsidRPr="004C44FE" w:rsidRDefault="004C44FE">
            <w:pPr>
              <w:pStyle w:val="ConsPlusNormal"/>
              <w:ind w:firstLine="283"/>
            </w:pPr>
            <w:r w:rsidRPr="004C44FE">
              <w:t>5)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4C44FE" w:rsidRPr="004C44FE" w:rsidRDefault="004C44FE">
            <w:pPr>
              <w:pStyle w:val="ConsPlusNormal"/>
              <w:ind w:firstLine="283"/>
            </w:pPr>
            <w:r w:rsidRPr="004C44FE">
              <w:t>6) ежемесячное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p w:rsidR="004C44FE" w:rsidRPr="004C44FE" w:rsidRDefault="004C44FE">
            <w:pPr>
              <w:pStyle w:val="ConsPlusNormal"/>
              <w:ind w:firstLine="283"/>
            </w:pPr>
            <w:proofErr w:type="gramStart"/>
            <w:r w:rsidRPr="004C44FE">
              <w:t>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4C44FE">
              <w:t xml:space="preserve">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4C44FE" w:rsidRPr="004C44FE" w:rsidRDefault="004C44FE">
            <w:pPr>
              <w:pStyle w:val="ConsPlusNormal"/>
              <w:ind w:firstLine="283"/>
            </w:pPr>
            <w:proofErr w:type="gramStart"/>
            <w:r w:rsidRPr="004C44FE">
              <w:t xml:space="preserve">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w:t>
            </w:r>
            <w:r w:rsidRPr="004C44FE">
              <w:lastRenderedPageBreak/>
              <w:t>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4C44FE" w:rsidRPr="004C44FE" w:rsidRDefault="004C44FE">
            <w:pPr>
              <w:pStyle w:val="ConsPlusNormal"/>
              <w:ind w:firstLine="283"/>
            </w:pPr>
            <w:r w:rsidRPr="004C44FE">
              <w:t xml:space="preserve">9)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4C44FE">
              <w:t>медико-социальной</w:t>
            </w:r>
            <w:proofErr w:type="gramEnd"/>
            <w:r w:rsidRPr="004C44FE">
              <w:t xml:space="preserve"> экспертизы;</w:t>
            </w:r>
          </w:p>
          <w:p w:rsidR="004C44FE" w:rsidRPr="004C44FE" w:rsidRDefault="004C44FE">
            <w:pPr>
              <w:pStyle w:val="ConsPlusNormal"/>
              <w:ind w:firstLine="283"/>
            </w:pPr>
            <w:r w:rsidRPr="004C44FE">
              <w:t>10) надбавки и доплаты (кроме носящих единовременный характер) ко всем видам выплат, указанным в настоящем пункте,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4C44FE" w:rsidRPr="004C44FE" w:rsidRDefault="004C44FE">
            <w:pPr>
              <w:pStyle w:val="ConsPlusNormal"/>
              <w:ind w:firstLine="283"/>
            </w:pPr>
            <w:r w:rsidRPr="004C44FE">
              <w:t>11) меры социальной поддержки в виде ежемесячных пособий, компенсаций, ежемесячных денежных выплат, субсидий и иные социальные выплаты, установленные нормативными правовыми актами Российской Федерации, Томской области, органов местного самоуправления, не являющиеся государственной социальной помощью;</w:t>
            </w:r>
          </w:p>
          <w:p w:rsidR="004C44FE" w:rsidRPr="004C44FE" w:rsidRDefault="004C44FE">
            <w:pPr>
              <w:pStyle w:val="ConsPlusNormal"/>
              <w:ind w:firstLine="283"/>
            </w:pPr>
            <w:r w:rsidRPr="004C44FE">
              <w:t>12)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276" w:type="dxa"/>
          </w:tcPr>
          <w:p w:rsidR="004C44FE" w:rsidRPr="004C44FE" w:rsidRDefault="004C44FE">
            <w:pPr>
              <w:pStyle w:val="ConsPlusNormal"/>
            </w:pPr>
          </w:p>
        </w:tc>
        <w:tc>
          <w:tcPr>
            <w:tcW w:w="2085" w:type="dxa"/>
          </w:tcPr>
          <w:p w:rsidR="004C44FE" w:rsidRPr="004C44FE" w:rsidRDefault="004C44FE">
            <w:pPr>
              <w:pStyle w:val="ConsPlusNormal"/>
            </w:pPr>
          </w:p>
        </w:tc>
      </w:tr>
      <w:tr w:rsidR="004C44FE" w:rsidRPr="004C44FE" w:rsidTr="004C44FE">
        <w:tc>
          <w:tcPr>
            <w:tcW w:w="394" w:type="dxa"/>
          </w:tcPr>
          <w:p w:rsidR="004C44FE" w:rsidRPr="004C44FE" w:rsidRDefault="004C44FE">
            <w:pPr>
              <w:pStyle w:val="ConsPlusNormal"/>
            </w:pPr>
            <w:r w:rsidRPr="004C44FE">
              <w:lastRenderedPageBreak/>
              <w:t>4</w:t>
            </w:r>
          </w:p>
        </w:tc>
        <w:tc>
          <w:tcPr>
            <w:tcW w:w="5276" w:type="dxa"/>
          </w:tcPr>
          <w:p w:rsidR="004C44FE" w:rsidRPr="004C44FE" w:rsidRDefault="004C44FE">
            <w:pPr>
              <w:pStyle w:val="ConsPlusNormal"/>
              <w:ind w:firstLine="283"/>
            </w:pPr>
            <w:r w:rsidRPr="004C44FE">
              <w:t>Иные виды доходов:</w:t>
            </w:r>
          </w:p>
          <w:p w:rsidR="004C44FE" w:rsidRPr="004C44FE" w:rsidRDefault="004C44FE">
            <w:pPr>
              <w:pStyle w:val="ConsPlusNormal"/>
              <w:ind w:firstLine="283"/>
            </w:pPr>
            <w:r w:rsidRPr="004C44FE">
              <w:t>1) комиссионное вознаграждение штатным страховым агентам и штатным брокерам;</w:t>
            </w:r>
          </w:p>
          <w:p w:rsidR="004C44FE" w:rsidRPr="004C44FE" w:rsidRDefault="004C44FE">
            <w:pPr>
              <w:pStyle w:val="ConsPlusNormal"/>
              <w:ind w:firstLine="283"/>
            </w:pPr>
            <w:r w:rsidRPr="004C44FE">
              <w:t>2) оплата работ по договорам, заключаемым в соответствии с гражданским законодательством Российской Федерации;</w:t>
            </w:r>
          </w:p>
          <w:p w:rsidR="004C44FE" w:rsidRPr="004C44FE" w:rsidRDefault="004C44FE">
            <w:pPr>
              <w:pStyle w:val="ConsPlusNormal"/>
              <w:ind w:firstLine="283"/>
            </w:pPr>
            <w:r w:rsidRPr="004C44FE">
              <w:t>3) авторское вознаграждение, выплачиваемое штатным работникам редакций газет, журналов и иных средств массовой информации;</w:t>
            </w:r>
          </w:p>
          <w:p w:rsidR="004C44FE" w:rsidRPr="004C44FE" w:rsidRDefault="004C44FE">
            <w:pPr>
              <w:pStyle w:val="ConsPlusNormal"/>
              <w:ind w:firstLine="283"/>
            </w:pPr>
            <w:r w:rsidRPr="004C44FE">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4C44FE" w:rsidRPr="004C44FE" w:rsidRDefault="004C44FE">
            <w:pPr>
              <w:pStyle w:val="ConsPlusNormal"/>
              <w:ind w:firstLine="283"/>
            </w:pPr>
            <w:r w:rsidRPr="004C44FE">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4C44FE" w:rsidRPr="004C44FE" w:rsidRDefault="004C44FE">
            <w:pPr>
              <w:pStyle w:val="ConsPlusNormal"/>
              <w:ind w:firstLine="283"/>
            </w:pPr>
            <w:r w:rsidRPr="004C44FE">
              <w:t>6) доходы физических лиц, осуществляющих старательскую деятельность;</w:t>
            </w:r>
          </w:p>
          <w:p w:rsidR="004C44FE" w:rsidRPr="004C44FE" w:rsidRDefault="004C44FE">
            <w:pPr>
              <w:pStyle w:val="ConsPlusNormal"/>
              <w:ind w:firstLine="283"/>
            </w:pPr>
            <w:r w:rsidRPr="004C44FE">
              <w:t xml:space="preserve">7) доходы от занятий предпринимательской деятельностью в качестве индивидуальных предпринимателей, нотариусов, адвокатов, занимающихся частной практикой, физических лиц, профессиональная деятельность которых в </w:t>
            </w:r>
            <w:r w:rsidRPr="004C44FE">
              <w:lastRenderedPageBreak/>
              <w:t>соответствии с федеральными законами подлежит государственной регистрации и (или) лицензированию (включая доходы, полученные в результате деятельности крестьянского (фермерского) хозяйства), в том числе без образования юридического лица;</w:t>
            </w:r>
          </w:p>
          <w:p w:rsidR="004C44FE" w:rsidRPr="004C44FE" w:rsidRDefault="004C44FE">
            <w:pPr>
              <w:pStyle w:val="ConsPlusNormal"/>
              <w:ind w:firstLine="283"/>
            </w:pPr>
            <w:r w:rsidRPr="004C44FE">
              <w:t>8) доходы по акциям и другие доходы от участия в управлении собственностью организации (дивиденды, выплаты по долевым паям);</w:t>
            </w:r>
          </w:p>
          <w:p w:rsidR="004C44FE" w:rsidRPr="004C44FE" w:rsidRDefault="004C44FE">
            <w:pPr>
              <w:pStyle w:val="ConsPlusNormal"/>
              <w:ind w:firstLine="283"/>
            </w:pPr>
            <w:r w:rsidRPr="004C44FE">
              <w:t>9) доходы от сдачи в аренду (наем) недвижимого имущества, принадлежащего на праве собственности семье или отдельным ее членам;</w:t>
            </w:r>
          </w:p>
          <w:p w:rsidR="004C44FE" w:rsidRPr="004C44FE" w:rsidRDefault="004C44FE">
            <w:pPr>
              <w:pStyle w:val="ConsPlusNormal"/>
              <w:ind w:firstLine="283"/>
            </w:pPr>
            <w:r w:rsidRPr="004C44FE">
              <w:t>10) алименты, получаемые на несовершеннолетних детей;</w:t>
            </w:r>
          </w:p>
          <w:p w:rsidR="004C44FE" w:rsidRPr="004C44FE" w:rsidRDefault="004C44FE">
            <w:pPr>
              <w:pStyle w:val="ConsPlusNormal"/>
              <w:ind w:firstLine="283"/>
            </w:pPr>
            <w:r w:rsidRPr="004C44FE">
              <w:t>11) проценты по вкладам</w:t>
            </w:r>
          </w:p>
        </w:tc>
        <w:tc>
          <w:tcPr>
            <w:tcW w:w="1276" w:type="dxa"/>
          </w:tcPr>
          <w:p w:rsidR="004C44FE" w:rsidRPr="004C44FE" w:rsidRDefault="004C44FE">
            <w:pPr>
              <w:pStyle w:val="ConsPlusNormal"/>
            </w:pPr>
          </w:p>
        </w:tc>
        <w:tc>
          <w:tcPr>
            <w:tcW w:w="2085" w:type="dxa"/>
          </w:tcPr>
          <w:p w:rsidR="004C44FE" w:rsidRPr="004C44FE" w:rsidRDefault="004C44FE">
            <w:pPr>
              <w:pStyle w:val="ConsPlusNormal"/>
            </w:pPr>
          </w:p>
        </w:tc>
      </w:tr>
    </w:tbl>
    <w:p w:rsidR="004C44FE" w:rsidRPr="004C44FE" w:rsidRDefault="004C44FE">
      <w:pPr>
        <w:pStyle w:val="ConsPlusNormal"/>
        <w:jc w:val="both"/>
      </w:pPr>
    </w:p>
    <w:p w:rsidR="004C44FE" w:rsidRPr="004C44FE" w:rsidRDefault="004C44FE">
      <w:pPr>
        <w:pStyle w:val="ConsPlusNonformat"/>
        <w:jc w:val="both"/>
      </w:pPr>
      <w:r w:rsidRPr="004C44FE">
        <w:t xml:space="preserve">    Обязуюсь  при  изменении  дохода  семьи  в  сторону увеличения, состава</w:t>
      </w:r>
    </w:p>
    <w:p w:rsidR="004C44FE" w:rsidRPr="004C44FE" w:rsidRDefault="004C44FE">
      <w:pPr>
        <w:pStyle w:val="ConsPlusNonformat"/>
        <w:jc w:val="both"/>
      </w:pPr>
      <w:r w:rsidRPr="004C44FE">
        <w:t>семьи,  места  жительства, а также о несоблюдении трудоспособным родителем,</w:t>
      </w:r>
    </w:p>
    <w:p w:rsidR="004C44FE" w:rsidRPr="004C44FE" w:rsidRDefault="004C44FE">
      <w:pPr>
        <w:pStyle w:val="ConsPlusNonformat"/>
        <w:jc w:val="both"/>
      </w:pPr>
      <w:proofErr w:type="gramStart"/>
      <w:r w:rsidRPr="004C44FE">
        <w:t xml:space="preserve">не  осуществляющим  уход за ребенком, условий, указанных в </w:t>
      </w:r>
      <w:hyperlink w:anchor="P52" w:history="1">
        <w:r w:rsidRPr="004C44FE">
          <w:t>пункте 2</w:t>
        </w:r>
      </w:hyperlink>
      <w:r w:rsidRPr="004C44FE">
        <w:t xml:space="preserve"> Порядка</w:t>
      </w:r>
      <w:proofErr w:type="gramEnd"/>
    </w:p>
    <w:p w:rsidR="004C44FE" w:rsidRPr="004C44FE" w:rsidRDefault="004C44FE">
      <w:pPr>
        <w:pStyle w:val="ConsPlusNonformat"/>
        <w:jc w:val="both"/>
      </w:pPr>
      <w:r w:rsidRPr="004C44FE">
        <w:t>признания  семьи  нуждающейся в поддержке, назначения и выплаты ежемесячной</w:t>
      </w:r>
    </w:p>
    <w:p w:rsidR="004C44FE" w:rsidRPr="004C44FE" w:rsidRDefault="004C44FE">
      <w:pPr>
        <w:pStyle w:val="ConsPlusNonformat"/>
        <w:jc w:val="both"/>
      </w:pPr>
      <w:r w:rsidRPr="004C44FE">
        <w:t>денежной  выплаты  нуждающейся  в  поддержке  семье,  назначаемой  в случае</w:t>
      </w:r>
    </w:p>
    <w:p w:rsidR="004C44FE" w:rsidRPr="004C44FE" w:rsidRDefault="004C44FE">
      <w:pPr>
        <w:pStyle w:val="ConsPlusNonformat"/>
        <w:jc w:val="both"/>
      </w:pPr>
      <w:r w:rsidRPr="004C44FE">
        <w:t>рождения  после 31 декабря 2012 года третьего ребенка или последующих детей</w:t>
      </w:r>
    </w:p>
    <w:p w:rsidR="004C44FE" w:rsidRPr="004C44FE" w:rsidRDefault="004C44FE">
      <w:pPr>
        <w:pStyle w:val="ConsPlusNonformat"/>
        <w:jc w:val="both"/>
      </w:pPr>
      <w:r w:rsidRPr="004C44FE">
        <w:t>до  достижения ребенком возраста трех лет, сообщить в течение 14 дней после</w:t>
      </w:r>
    </w:p>
    <w:p w:rsidR="004C44FE" w:rsidRPr="004C44FE" w:rsidRDefault="004C44FE">
      <w:pPr>
        <w:pStyle w:val="ConsPlusNonformat"/>
        <w:jc w:val="both"/>
      </w:pPr>
      <w:r w:rsidRPr="004C44FE">
        <w:t>дня наступления указанных обстоятельств.</w:t>
      </w:r>
    </w:p>
    <w:p w:rsidR="004C44FE" w:rsidRPr="004C44FE" w:rsidRDefault="004C44FE">
      <w:pPr>
        <w:pStyle w:val="ConsPlusNonformat"/>
        <w:jc w:val="both"/>
      </w:pPr>
    </w:p>
    <w:p w:rsidR="004C44FE" w:rsidRPr="004C44FE" w:rsidRDefault="004C44FE">
      <w:pPr>
        <w:pStyle w:val="ConsPlusNonformat"/>
        <w:jc w:val="both"/>
      </w:pPr>
      <w:r w:rsidRPr="004C44FE">
        <w:t xml:space="preserve">3. Ежемесячную денежную выплату прошу перечислять </w:t>
      </w:r>
      <w:proofErr w:type="gramStart"/>
      <w:r w:rsidRPr="004C44FE">
        <w:t>через</w:t>
      </w:r>
      <w:proofErr w:type="gramEnd"/>
      <w:r w:rsidRPr="004C44FE">
        <w:t>:</w:t>
      </w:r>
    </w:p>
    <w:p w:rsidR="004C44FE" w:rsidRPr="004C44FE" w:rsidRDefault="004C44FE">
      <w:pPr>
        <w:pStyle w:val="ConsPlusNonformat"/>
        <w:jc w:val="both"/>
      </w:pPr>
      <w:r w:rsidRPr="004C44FE">
        <w:t>1) кредитную организацию __________________________________________________</w:t>
      </w:r>
    </w:p>
    <w:p w:rsidR="004C44FE" w:rsidRPr="004C44FE" w:rsidRDefault="004C44FE">
      <w:pPr>
        <w:pStyle w:val="ConsPlusNonformat"/>
        <w:jc w:val="both"/>
      </w:pPr>
      <w:r w:rsidRPr="004C44FE">
        <w:t>N счета ___________________________________________________________________</w:t>
      </w:r>
    </w:p>
    <w:p w:rsidR="004C44FE" w:rsidRPr="004C44FE" w:rsidRDefault="004C44FE">
      <w:pPr>
        <w:pStyle w:val="ConsPlusNonformat"/>
        <w:jc w:val="both"/>
      </w:pPr>
      <w:r w:rsidRPr="004C44FE">
        <w:t>2) организацию почтовой связи _____________________________________________</w:t>
      </w:r>
    </w:p>
    <w:p w:rsidR="004C44FE" w:rsidRPr="004C44FE" w:rsidRDefault="004C44FE">
      <w:pPr>
        <w:pStyle w:val="ConsPlusNonformat"/>
        <w:jc w:val="both"/>
      </w:pPr>
      <w:r w:rsidRPr="004C44FE">
        <w:t>3) иным способом __________________________________________________________</w:t>
      </w:r>
    </w:p>
    <w:p w:rsidR="004C44FE" w:rsidRPr="004C44FE" w:rsidRDefault="004C44FE">
      <w:pPr>
        <w:pStyle w:val="ConsPlusNonformat"/>
        <w:jc w:val="both"/>
      </w:pPr>
    </w:p>
    <w:p w:rsidR="004C44FE" w:rsidRPr="004C44FE" w:rsidRDefault="004C44FE">
      <w:pPr>
        <w:pStyle w:val="ConsPlusNonformat"/>
        <w:jc w:val="both"/>
      </w:pPr>
      <w:r w:rsidRPr="004C44FE">
        <w:t>________________________ __________________________________________________</w:t>
      </w:r>
    </w:p>
    <w:p w:rsidR="004C44FE" w:rsidRPr="004C44FE" w:rsidRDefault="004C44FE">
      <w:pPr>
        <w:pStyle w:val="ConsPlusNonformat"/>
        <w:jc w:val="both"/>
      </w:pPr>
      <w:r w:rsidRPr="004C44FE">
        <w:t xml:space="preserve">        (Подпись)        (Фамилия, имя, отчество (последнее - при наличии))</w:t>
      </w:r>
    </w:p>
    <w:p w:rsidR="004C44FE" w:rsidRPr="004C44FE" w:rsidRDefault="004C44FE">
      <w:pPr>
        <w:pStyle w:val="ConsPlusNonformat"/>
        <w:jc w:val="both"/>
      </w:pPr>
    </w:p>
    <w:p w:rsidR="004C44FE" w:rsidRPr="004C44FE" w:rsidRDefault="004C44FE">
      <w:pPr>
        <w:pStyle w:val="ConsPlusNonformat"/>
        <w:jc w:val="both"/>
      </w:pPr>
      <w:r w:rsidRPr="004C44FE">
        <w:t xml:space="preserve">4.  В  соответствии  с Федеральным </w:t>
      </w:r>
      <w:hyperlink r:id="rId32" w:history="1">
        <w:r w:rsidRPr="004C44FE">
          <w:t>законом</w:t>
        </w:r>
      </w:hyperlink>
      <w:r w:rsidRPr="004C44FE">
        <w:t xml:space="preserve"> от 27 июля 2006 года N 152-ФЗ "О</w:t>
      </w:r>
    </w:p>
    <w:p w:rsidR="004C44FE" w:rsidRPr="004C44FE" w:rsidRDefault="004C44FE">
      <w:pPr>
        <w:pStyle w:val="ConsPlusNonformat"/>
        <w:jc w:val="both"/>
      </w:pPr>
      <w:r w:rsidRPr="004C44FE">
        <w:t>персональных данных"</w:t>
      </w:r>
    </w:p>
    <w:p w:rsidR="004C44FE" w:rsidRPr="004C44FE" w:rsidRDefault="004C44FE">
      <w:pPr>
        <w:pStyle w:val="ConsPlusNonformat"/>
        <w:jc w:val="both"/>
      </w:pPr>
      <w:r w:rsidRPr="004C44FE">
        <w:t>Я, _______________________________________________________________________,</w:t>
      </w:r>
    </w:p>
    <w:p w:rsidR="004C44FE" w:rsidRPr="004C44FE" w:rsidRDefault="004C44FE">
      <w:pPr>
        <w:pStyle w:val="ConsPlusNonformat"/>
        <w:jc w:val="both"/>
      </w:pPr>
      <w:r w:rsidRPr="004C44FE">
        <w:t xml:space="preserve">             Фамилия, имя и отчество (последнее - при наличии)</w:t>
      </w:r>
    </w:p>
    <w:p w:rsidR="004C44FE" w:rsidRPr="004C44FE" w:rsidRDefault="004C44FE">
      <w:pPr>
        <w:pStyle w:val="ConsPlusNonformat"/>
        <w:jc w:val="both"/>
      </w:pPr>
      <w:r w:rsidRPr="004C44FE">
        <w:t>согласе</w:t>
      </w:r>
      <w:proofErr w:type="gramStart"/>
      <w:r w:rsidRPr="004C44FE">
        <w:t>н(</w:t>
      </w:r>
      <w:proofErr w:type="gramEnd"/>
      <w:r w:rsidRPr="004C44FE">
        <w:t>а)  на  обработку  (любое  действие  (операцию)  или  совокупность</w:t>
      </w:r>
    </w:p>
    <w:p w:rsidR="004C44FE" w:rsidRPr="004C44FE" w:rsidRDefault="004C44FE">
      <w:pPr>
        <w:pStyle w:val="ConsPlusNonformat"/>
        <w:jc w:val="both"/>
      </w:pPr>
      <w:r w:rsidRPr="004C44FE">
        <w:t>действий (операций), совершаемых с использованием средств автоматизации или</w:t>
      </w:r>
    </w:p>
    <w:p w:rsidR="004C44FE" w:rsidRPr="004C44FE" w:rsidRDefault="004C44FE">
      <w:pPr>
        <w:pStyle w:val="ConsPlusNonformat"/>
        <w:jc w:val="both"/>
      </w:pPr>
      <w:r w:rsidRPr="004C44FE">
        <w:t>без  использования  таких  сре</w:t>
      </w:r>
      <w:proofErr w:type="gramStart"/>
      <w:r w:rsidRPr="004C44FE">
        <w:t>дств  с  п</w:t>
      </w:r>
      <w:proofErr w:type="gramEnd"/>
      <w:r w:rsidRPr="004C44FE">
        <w:t>ерсональными данными, включая сбор,</w:t>
      </w:r>
    </w:p>
    <w:p w:rsidR="004C44FE" w:rsidRPr="004C44FE" w:rsidRDefault="004C44FE">
      <w:pPr>
        <w:pStyle w:val="ConsPlusNonformat"/>
        <w:jc w:val="both"/>
      </w:pPr>
      <w:proofErr w:type="gramStart"/>
      <w:r w:rsidRPr="004C44FE">
        <w:t>запись,   систематизацию,   накопление,  хранение,  уточнение  (обновление,</w:t>
      </w:r>
      <w:proofErr w:type="gramEnd"/>
    </w:p>
    <w:p w:rsidR="004C44FE" w:rsidRPr="004C44FE" w:rsidRDefault="004C44FE">
      <w:pPr>
        <w:pStyle w:val="ConsPlusNonformat"/>
        <w:jc w:val="both"/>
      </w:pPr>
      <w:r w:rsidRPr="004C44FE">
        <w:t>изменение),    извлечение,    использование,   передачу   (распространение,</w:t>
      </w:r>
    </w:p>
    <w:p w:rsidR="004C44FE" w:rsidRPr="004C44FE" w:rsidRDefault="004C44FE">
      <w:pPr>
        <w:pStyle w:val="ConsPlusNonformat"/>
        <w:jc w:val="both"/>
      </w:pPr>
      <w:r w:rsidRPr="004C44FE">
        <w:t>предоставление,    доступ),    обезличивание,    блокирование,    удаление,</w:t>
      </w:r>
    </w:p>
    <w:p w:rsidR="004C44FE" w:rsidRPr="004C44FE" w:rsidRDefault="004C44FE">
      <w:pPr>
        <w:pStyle w:val="ConsPlusNonformat"/>
        <w:jc w:val="both"/>
      </w:pPr>
      <w:r w:rsidRPr="004C44FE">
        <w:t>уничтожение)  следующих  персональных  данных:  степень  родства,  фамилии,</w:t>
      </w:r>
    </w:p>
    <w:p w:rsidR="004C44FE" w:rsidRPr="004C44FE" w:rsidRDefault="004C44FE">
      <w:pPr>
        <w:pStyle w:val="ConsPlusNonformat"/>
        <w:jc w:val="both"/>
      </w:pPr>
      <w:r w:rsidRPr="004C44FE">
        <w:t xml:space="preserve">имена,   отчества   (последнее   -  при  наличии),  даты  рождения  </w:t>
      </w:r>
      <w:proofErr w:type="gramStart"/>
      <w:r w:rsidRPr="004C44FE">
        <w:t>близких</w:t>
      </w:r>
      <w:proofErr w:type="gramEnd"/>
    </w:p>
    <w:p w:rsidR="004C44FE" w:rsidRPr="004C44FE" w:rsidRDefault="004C44FE">
      <w:pPr>
        <w:pStyle w:val="ConsPlusNonformat"/>
        <w:jc w:val="both"/>
      </w:pPr>
      <w:r w:rsidRPr="004C44FE">
        <w:t>родственников  (отца,  матери  и  детей),  места  рождения,  места работы и</w:t>
      </w:r>
    </w:p>
    <w:p w:rsidR="004C44FE" w:rsidRPr="004C44FE" w:rsidRDefault="004C44FE">
      <w:pPr>
        <w:pStyle w:val="ConsPlusNonformat"/>
        <w:jc w:val="both"/>
      </w:pPr>
      <w:r w:rsidRPr="004C44FE">
        <w:t>домашние  адреса  близких  родственников  (отца,  матери,  детей), фамилии,</w:t>
      </w:r>
    </w:p>
    <w:p w:rsidR="004C44FE" w:rsidRPr="004C44FE" w:rsidRDefault="004C44FE">
      <w:pPr>
        <w:pStyle w:val="ConsPlusNonformat"/>
        <w:jc w:val="both"/>
      </w:pPr>
      <w:r w:rsidRPr="004C44FE">
        <w:t>имена,  отчества  (последнее - при наличии), даты рождения, места рождения,</w:t>
      </w:r>
    </w:p>
    <w:p w:rsidR="004C44FE" w:rsidRPr="004C44FE" w:rsidRDefault="004C44FE">
      <w:pPr>
        <w:pStyle w:val="ConsPlusNonformat"/>
        <w:jc w:val="both"/>
      </w:pPr>
      <w:r w:rsidRPr="004C44FE">
        <w:t>места  работы  и  домашние  адреса  бывших мужей (жен), адрес регистрации и</w:t>
      </w:r>
    </w:p>
    <w:p w:rsidR="004C44FE" w:rsidRPr="004C44FE" w:rsidRDefault="004C44FE">
      <w:pPr>
        <w:pStyle w:val="ConsPlusNonformat"/>
        <w:jc w:val="both"/>
      </w:pPr>
      <w:r w:rsidRPr="004C44FE">
        <w:t>фактического  проживания;  дата  регистрации по месту жительства; документ,</w:t>
      </w:r>
    </w:p>
    <w:p w:rsidR="004C44FE" w:rsidRPr="004C44FE" w:rsidRDefault="004C44FE">
      <w:pPr>
        <w:pStyle w:val="ConsPlusNonformat"/>
        <w:jc w:val="both"/>
      </w:pPr>
      <w:r w:rsidRPr="004C44FE">
        <w:t>удостоверяющий  личность  (серия, номер, кем и когда выдан), номер телефона</w:t>
      </w:r>
    </w:p>
    <w:p w:rsidR="004C44FE" w:rsidRPr="004C44FE" w:rsidRDefault="004C44FE">
      <w:pPr>
        <w:pStyle w:val="ConsPlusNonformat"/>
        <w:jc w:val="both"/>
      </w:pPr>
      <w:r w:rsidRPr="004C44FE">
        <w:t>оператором,  сведения  о  страховом  номере  индивидуального лицевого счета</w:t>
      </w:r>
    </w:p>
    <w:p w:rsidR="004C44FE" w:rsidRPr="004C44FE" w:rsidRDefault="004C44FE">
      <w:pPr>
        <w:pStyle w:val="ConsPlusNonformat"/>
        <w:jc w:val="both"/>
      </w:pPr>
      <w:r w:rsidRPr="004C44FE">
        <w:t>(СНИЛС),   сведения   о  назначении  пенсии  в  органах  Пенсионного  Фонда</w:t>
      </w:r>
    </w:p>
    <w:p w:rsidR="004C44FE" w:rsidRPr="004C44FE" w:rsidRDefault="004C44FE">
      <w:pPr>
        <w:pStyle w:val="ConsPlusNonformat"/>
        <w:jc w:val="both"/>
      </w:pPr>
      <w:r w:rsidRPr="004C44FE">
        <w:t xml:space="preserve">Российской   Федерации   или   иного   органа,  осуществляющего  </w:t>
      </w:r>
      <w:proofErr w:type="gramStart"/>
      <w:r w:rsidRPr="004C44FE">
        <w:t>пенсионное</w:t>
      </w:r>
      <w:proofErr w:type="gramEnd"/>
    </w:p>
    <w:p w:rsidR="004C44FE" w:rsidRPr="004C44FE" w:rsidRDefault="004C44FE">
      <w:pPr>
        <w:pStyle w:val="ConsPlusNonformat"/>
        <w:jc w:val="both"/>
      </w:pPr>
      <w:r w:rsidRPr="004C44FE">
        <w:t>обеспечение, оператором ___________________________________________________</w:t>
      </w:r>
    </w:p>
    <w:p w:rsidR="004C44FE" w:rsidRPr="004C44FE" w:rsidRDefault="004C44FE">
      <w:pPr>
        <w:pStyle w:val="ConsPlusNonformat"/>
        <w:jc w:val="both"/>
      </w:pPr>
      <w:r w:rsidRPr="004C44FE">
        <w:t xml:space="preserve">                                 (Наименование организации, адрес)</w:t>
      </w:r>
    </w:p>
    <w:p w:rsidR="004C44FE" w:rsidRPr="004C44FE" w:rsidRDefault="004C44FE">
      <w:pPr>
        <w:pStyle w:val="ConsPlusNonformat"/>
        <w:jc w:val="both"/>
      </w:pPr>
      <w:r w:rsidRPr="004C44FE">
        <w:t>Вышеуказанные  персональные  данные  предоставляю  для  обработки  в  целях</w:t>
      </w:r>
    </w:p>
    <w:p w:rsidR="004C44FE" w:rsidRPr="004C44FE" w:rsidRDefault="004C44FE">
      <w:pPr>
        <w:pStyle w:val="ConsPlusNonformat"/>
        <w:jc w:val="both"/>
      </w:pPr>
      <w:r w:rsidRPr="004C44FE">
        <w:t>обеспечения   соблюдения   в  отношении  меня  законодательства  Российской</w:t>
      </w:r>
    </w:p>
    <w:p w:rsidR="004C44FE" w:rsidRPr="004C44FE" w:rsidRDefault="004C44FE">
      <w:pPr>
        <w:pStyle w:val="ConsPlusNonformat"/>
        <w:jc w:val="both"/>
      </w:pPr>
      <w:r w:rsidRPr="004C44FE">
        <w:t>Федерации  в  сфере  отношений,  связанных  с  предоставлением  ежемесячной</w:t>
      </w:r>
    </w:p>
    <w:p w:rsidR="004C44FE" w:rsidRPr="004C44FE" w:rsidRDefault="004C44FE">
      <w:pPr>
        <w:pStyle w:val="ConsPlusNonformat"/>
        <w:jc w:val="both"/>
      </w:pPr>
      <w:r w:rsidRPr="004C44FE">
        <w:t>денежной  выплаты, назначаемой в случае рождения после 31 декабря 2012 года</w:t>
      </w:r>
    </w:p>
    <w:p w:rsidR="004C44FE" w:rsidRPr="004C44FE" w:rsidRDefault="004C44FE">
      <w:pPr>
        <w:pStyle w:val="ConsPlusNonformat"/>
        <w:jc w:val="both"/>
      </w:pPr>
      <w:r w:rsidRPr="004C44FE">
        <w:t>третьего ребенка или последующих детей до достижения ребенком возраста трех</w:t>
      </w:r>
    </w:p>
    <w:p w:rsidR="004C44FE" w:rsidRPr="004C44FE" w:rsidRDefault="004C44FE">
      <w:pPr>
        <w:pStyle w:val="ConsPlusNonformat"/>
        <w:jc w:val="both"/>
      </w:pPr>
      <w:r w:rsidRPr="004C44FE">
        <w:t>лет.</w:t>
      </w:r>
    </w:p>
    <w:p w:rsidR="004C44FE" w:rsidRPr="004C44FE" w:rsidRDefault="004C44FE">
      <w:pPr>
        <w:pStyle w:val="ConsPlusNonformat"/>
        <w:jc w:val="both"/>
      </w:pPr>
      <w:r w:rsidRPr="004C44FE">
        <w:t>Я ознакомле</w:t>
      </w:r>
      <w:proofErr w:type="gramStart"/>
      <w:r w:rsidRPr="004C44FE">
        <w:t>н(</w:t>
      </w:r>
      <w:proofErr w:type="gramEnd"/>
      <w:r w:rsidRPr="004C44FE">
        <w:t>а), что:</w:t>
      </w:r>
    </w:p>
    <w:p w:rsidR="004C44FE" w:rsidRPr="004C44FE" w:rsidRDefault="004C44FE">
      <w:pPr>
        <w:pStyle w:val="ConsPlusNonformat"/>
        <w:jc w:val="both"/>
      </w:pPr>
      <w:r w:rsidRPr="004C44FE">
        <w:t xml:space="preserve">1.  Согласие  на  обработку персональных данных действует </w:t>
      </w:r>
      <w:proofErr w:type="gramStart"/>
      <w:r w:rsidRPr="004C44FE">
        <w:t>с даты подписания</w:t>
      </w:r>
      <w:proofErr w:type="gramEnd"/>
    </w:p>
    <w:p w:rsidR="004C44FE" w:rsidRPr="004C44FE" w:rsidRDefault="004C44FE">
      <w:pPr>
        <w:pStyle w:val="ConsPlusNonformat"/>
        <w:jc w:val="both"/>
      </w:pPr>
      <w:r w:rsidRPr="004C44FE">
        <w:t xml:space="preserve">настоящего  согласия  и до даты подачи письменного заявления </w:t>
      </w:r>
      <w:proofErr w:type="gramStart"/>
      <w:r w:rsidRPr="004C44FE">
        <w:t>в</w:t>
      </w:r>
      <w:proofErr w:type="gramEnd"/>
      <w:r w:rsidRPr="004C44FE">
        <w:t xml:space="preserve"> произвольной</w:t>
      </w:r>
    </w:p>
    <w:p w:rsidR="004C44FE" w:rsidRPr="004C44FE" w:rsidRDefault="004C44FE">
      <w:pPr>
        <w:pStyle w:val="ConsPlusNonformat"/>
        <w:jc w:val="both"/>
      </w:pPr>
      <w:r w:rsidRPr="004C44FE">
        <w:t>форме об отзыве настоящего согласия.</w:t>
      </w:r>
    </w:p>
    <w:p w:rsidR="004C44FE" w:rsidRPr="004C44FE" w:rsidRDefault="004C44FE">
      <w:pPr>
        <w:pStyle w:val="ConsPlusNonformat"/>
        <w:jc w:val="both"/>
      </w:pPr>
      <w:r w:rsidRPr="004C44FE">
        <w:lastRenderedPageBreak/>
        <w:t>2.  Персональные  данные,  предоставляемые  в  отношении третьих лиц, будут</w:t>
      </w:r>
    </w:p>
    <w:p w:rsidR="004C44FE" w:rsidRPr="004C44FE" w:rsidRDefault="004C44FE">
      <w:pPr>
        <w:pStyle w:val="ConsPlusNonformat"/>
        <w:jc w:val="both"/>
      </w:pPr>
      <w:r w:rsidRPr="004C44FE">
        <w:t xml:space="preserve">обрабатываться  только  в  целях  осуществления и выполнения возложенных </w:t>
      </w:r>
      <w:proofErr w:type="gramStart"/>
      <w:r w:rsidRPr="004C44FE">
        <w:t>на</w:t>
      </w:r>
      <w:proofErr w:type="gramEnd"/>
    </w:p>
    <w:p w:rsidR="004C44FE" w:rsidRPr="004C44FE" w:rsidRDefault="004C44FE">
      <w:pPr>
        <w:pStyle w:val="ConsPlusNonformat"/>
        <w:jc w:val="both"/>
      </w:pPr>
      <w:r w:rsidRPr="004C44FE">
        <w:t>уполномоченное  учреждение либо многофункциональный центр по предоставлению</w:t>
      </w:r>
    </w:p>
    <w:p w:rsidR="004C44FE" w:rsidRPr="004C44FE" w:rsidRDefault="004C44FE">
      <w:pPr>
        <w:pStyle w:val="ConsPlusNonformat"/>
        <w:jc w:val="both"/>
      </w:pPr>
      <w:r w:rsidRPr="004C44FE">
        <w:t>государственных  и  муниципальных  услуг  законодательством Томской области</w:t>
      </w:r>
    </w:p>
    <w:p w:rsidR="004C44FE" w:rsidRPr="004C44FE" w:rsidRDefault="004C44FE">
      <w:pPr>
        <w:pStyle w:val="ConsPlusNonformat"/>
        <w:jc w:val="both"/>
      </w:pPr>
      <w:r w:rsidRPr="004C44FE">
        <w:t>полномочий и обязанностей.</w:t>
      </w:r>
    </w:p>
    <w:p w:rsidR="004C44FE" w:rsidRPr="004C44FE" w:rsidRDefault="004C44FE">
      <w:pPr>
        <w:pStyle w:val="ConsPlusNonformat"/>
        <w:jc w:val="both"/>
      </w:pPr>
    </w:p>
    <w:p w:rsidR="004C44FE" w:rsidRPr="004C44FE" w:rsidRDefault="004C44FE">
      <w:pPr>
        <w:pStyle w:val="ConsPlusNonformat"/>
        <w:jc w:val="both"/>
      </w:pPr>
      <w:r w:rsidRPr="004C44FE">
        <w:t>Дата начала обработки персональных данных: ____________________ ___________</w:t>
      </w:r>
    </w:p>
    <w:p w:rsidR="004C44FE" w:rsidRPr="004C44FE" w:rsidRDefault="004C44FE">
      <w:pPr>
        <w:pStyle w:val="ConsPlusNonformat"/>
        <w:jc w:val="both"/>
      </w:pPr>
      <w:r w:rsidRPr="004C44FE">
        <w:t xml:space="preserve">                                           (Число, месяц, год)   (Подпись)</w:t>
      </w:r>
    </w:p>
    <w:p w:rsidR="004C44FE" w:rsidRPr="004C44FE" w:rsidRDefault="004C44FE">
      <w:pPr>
        <w:pStyle w:val="ConsPlusNonformat"/>
        <w:jc w:val="both"/>
      </w:pPr>
      <w:r w:rsidRPr="004C44FE">
        <w:t>Дата ___________________ ____________________/_____________________________</w:t>
      </w:r>
    </w:p>
    <w:p w:rsidR="004C44FE" w:rsidRPr="004C44FE" w:rsidRDefault="004C44FE">
      <w:pPr>
        <w:pStyle w:val="ConsPlusNonformat"/>
        <w:jc w:val="both"/>
      </w:pPr>
      <w:r w:rsidRPr="004C44FE">
        <w:t xml:space="preserve">     (Число, месяц, год)      (Подпись)           (Расшифровка подписи)</w:t>
      </w:r>
    </w:p>
    <w:p w:rsidR="004C44FE" w:rsidRPr="004C44FE" w:rsidRDefault="004C44FE">
      <w:pPr>
        <w:pStyle w:val="ConsPlusNonformat"/>
        <w:jc w:val="both"/>
      </w:pPr>
    </w:p>
    <w:p w:rsidR="004C44FE" w:rsidRPr="004C44FE" w:rsidRDefault="004C44FE">
      <w:pPr>
        <w:pStyle w:val="ConsPlusNonformat"/>
        <w:jc w:val="both"/>
      </w:pPr>
      <w:r w:rsidRPr="004C44FE">
        <w:t xml:space="preserve">О   принятом   решении  прошу  сообщить  мне  по  адресу,  </w:t>
      </w:r>
      <w:proofErr w:type="gramStart"/>
      <w:r w:rsidRPr="004C44FE">
        <w:t>по</w:t>
      </w:r>
      <w:proofErr w:type="gramEnd"/>
      <w:r w:rsidRPr="004C44FE">
        <w:t xml:space="preserve">  электронному</w:t>
      </w:r>
    </w:p>
    <w:p w:rsidR="004C44FE" w:rsidRPr="004C44FE" w:rsidRDefault="004C44FE">
      <w:pPr>
        <w:pStyle w:val="ConsPlusNonformat"/>
        <w:jc w:val="both"/>
      </w:pPr>
      <w:r w:rsidRPr="004C44FE">
        <w:t>адресу: ___________________________________________________________________</w:t>
      </w:r>
    </w:p>
    <w:p w:rsidR="004C44FE" w:rsidRPr="004C44FE" w:rsidRDefault="004C44FE">
      <w:pPr>
        <w:pStyle w:val="ConsPlusNonformat"/>
        <w:jc w:val="both"/>
      </w:pPr>
      <w:r w:rsidRPr="004C44FE">
        <w:t xml:space="preserve">                  (Указать способ уведомления о принятом решении)</w:t>
      </w:r>
    </w:p>
    <w:p w:rsidR="004C44FE" w:rsidRPr="004C44FE" w:rsidRDefault="004C44FE">
      <w:pPr>
        <w:pStyle w:val="ConsPlusNonformat"/>
        <w:jc w:val="both"/>
      </w:pPr>
      <w:r w:rsidRPr="004C44FE">
        <w:t>К заявлению прилагаю:</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___________________________________________________________________________</w:t>
      </w:r>
    </w:p>
    <w:p w:rsidR="004C44FE" w:rsidRPr="004C44FE" w:rsidRDefault="004C44FE">
      <w:pPr>
        <w:pStyle w:val="ConsPlusNonformat"/>
        <w:jc w:val="both"/>
      </w:pPr>
      <w:r w:rsidRPr="004C44FE">
        <w:t>Дата _________________________  Подпись заявителя _________________________</w:t>
      </w:r>
    </w:p>
    <w:p w:rsidR="004C44FE" w:rsidRPr="004C44FE" w:rsidRDefault="004C44FE">
      <w:pPr>
        <w:pStyle w:val="ConsPlusNonformat"/>
        <w:jc w:val="both"/>
      </w:pPr>
    </w:p>
    <w:p w:rsidR="004C44FE" w:rsidRPr="004C44FE" w:rsidRDefault="004C44FE">
      <w:pPr>
        <w:pStyle w:val="ConsPlusNonformat"/>
        <w:jc w:val="both"/>
      </w:pPr>
      <w:r w:rsidRPr="004C44FE">
        <w:t xml:space="preserve">                     Сведения о регистрации заявления</w:t>
      </w:r>
    </w:p>
    <w:p w:rsidR="004C44FE" w:rsidRPr="004C44FE" w:rsidRDefault="004C44FE">
      <w:pPr>
        <w:pStyle w:val="ConsPlusNonformat"/>
        <w:jc w:val="both"/>
      </w:pPr>
      <w:r w:rsidRPr="004C44FE">
        <w:t xml:space="preserve">                   (заполняется уполномоченным органом)</w:t>
      </w:r>
    </w:p>
    <w:p w:rsidR="004C44FE" w:rsidRPr="004C44FE" w:rsidRDefault="004C44FE">
      <w:pPr>
        <w:pStyle w:val="ConsPlusNonformat"/>
        <w:jc w:val="both"/>
      </w:pPr>
    </w:p>
    <w:p w:rsidR="004C44FE" w:rsidRPr="004C44FE" w:rsidRDefault="004C44FE">
      <w:pPr>
        <w:pStyle w:val="ConsPlusNonformat"/>
        <w:jc w:val="both"/>
      </w:pPr>
      <w:r w:rsidRPr="004C44FE">
        <w:t>Заявление ________________________________________ с приложением документов</w:t>
      </w:r>
    </w:p>
    <w:p w:rsidR="004C44FE" w:rsidRPr="004C44FE" w:rsidRDefault="004C44FE">
      <w:pPr>
        <w:pStyle w:val="ConsPlusNonformat"/>
        <w:jc w:val="both"/>
      </w:pPr>
      <w:r w:rsidRPr="004C44FE">
        <w:t>на __ листах принято "__" ________ 20__ г. и зарегистрировано под N _______</w:t>
      </w:r>
    </w:p>
    <w:p w:rsidR="004C44FE" w:rsidRPr="004C44FE" w:rsidRDefault="004C44FE">
      <w:pPr>
        <w:pStyle w:val="ConsPlusNonformat"/>
        <w:jc w:val="both"/>
      </w:pPr>
      <w:r w:rsidRPr="004C44FE">
        <w:t>Специалист ___________________________/____________________________________</w:t>
      </w:r>
    </w:p>
    <w:p w:rsidR="004C44FE" w:rsidRPr="004C44FE" w:rsidRDefault="004C44FE">
      <w:pPr>
        <w:pStyle w:val="ConsPlusNonformat"/>
        <w:jc w:val="both"/>
      </w:pPr>
      <w:r w:rsidRPr="004C44FE">
        <w:t xml:space="preserve">                    (Подпись)                 (Расшифровка подписи)</w:t>
      </w:r>
    </w:p>
    <w:p w:rsidR="004C44FE" w:rsidRPr="004C44FE" w:rsidRDefault="004C44FE">
      <w:pPr>
        <w:pStyle w:val="ConsPlusNonformat"/>
        <w:jc w:val="both"/>
      </w:pPr>
      <w:r w:rsidRPr="004C44FE">
        <w:t>---------------------------------------------------------------------------</w:t>
      </w:r>
    </w:p>
    <w:p w:rsidR="004C44FE" w:rsidRPr="004C44FE" w:rsidRDefault="004C44FE">
      <w:pPr>
        <w:pStyle w:val="ConsPlusNonformat"/>
        <w:jc w:val="both"/>
      </w:pPr>
      <w:r w:rsidRPr="004C44FE">
        <w:t xml:space="preserve">                              (линия отреза)</w:t>
      </w:r>
    </w:p>
    <w:p w:rsidR="004C44FE" w:rsidRPr="004C44FE" w:rsidRDefault="004C44FE">
      <w:pPr>
        <w:pStyle w:val="ConsPlusNonformat"/>
        <w:jc w:val="both"/>
      </w:pPr>
    </w:p>
    <w:p w:rsidR="004C44FE" w:rsidRPr="004C44FE" w:rsidRDefault="004C44FE">
      <w:pPr>
        <w:pStyle w:val="ConsPlusNonformat"/>
        <w:jc w:val="both"/>
      </w:pPr>
      <w:r w:rsidRPr="004C44FE">
        <w:t xml:space="preserve">           Расписка-уведомление о приеме и регистрации заявления</w:t>
      </w:r>
    </w:p>
    <w:p w:rsidR="004C44FE" w:rsidRPr="004C44FE" w:rsidRDefault="004C44FE">
      <w:pPr>
        <w:pStyle w:val="ConsPlusNonformat"/>
        <w:jc w:val="both"/>
      </w:pPr>
      <w:r w:rsidRPr="004C44FE">
        <w:t xml:space="preserve">    </w:t>
      </w:r>
      <w:proofErr w:type="gramStart"/>
      <w:r w:rsidRPr="004C44FE">
        <w:t>(выдается лицу, представившему документы для назначения ежемесячной</w:t>
      </w:r>
      <w:proofErr w:type="gramEnd"/>
    </w:p>
    <w:p w:rsidR="004C44FE" w:rsidRPr="004C44FE" w:rsidRDefault="004C44FE">
      <w:pPr>
        <w:pStyle w:val="ConsPlusNonformat"/>
        <w:jc w:val="both"/>
      </w:pPr>
      <w:r w:rsidRPr="004C44FE">
        <w:t xml:space="preserve">                             денежной выплаты)</w:t>
      </w:r>
    </w:p>
    <w:p w:rsidR="004C44FE" w:rsidRPr="004C44FE" w:rsidRDefault="004C44FE">
      <w:pPr>
        <w:pStyle w:val="ConsPlusNonformat"/>
        <w:jc w:val="both"/>
      </w:pPr>
    </w:p>
    <w:p w:rsidR="004C44FE" w:rsidRPr="004C44FE" w:rsidRDefault="004C44FE">
      <w:pPr>
        <w:pStyle w:val="ConsPlusNonformat"/>
        <w:jc w:val="both"/>
      </w:pPr>
      <w:r w:rsidRPr="004C44FE">
        <w:t>Заявление ________________________________________ с приложением документов</w:t>
      </w:r>
    </w:p>
    <w:p w:rsidR="004C44FE" w:rsidRPr="004C44FE" w:rsidRDefault="004C44FE">
      <w:pPr>
        <w:pStyle w:val="ConsPlusNonformat"/>
        <w:jc w:val="both"/>
      </w:pPr>
      <w:r w:rsidRPr="004C44FE">
        <w:t>на __ листах принято "__" ________ 20__ г. и зарегистрировано под N _______</w:t>
      </w:r>
    </w:p>
    <w:p w:rsidR="004C44FE" w:rsidRPr="004C44FE" w:rsidRDefault="004C44FE">
      <w:pPr>
        <w:pStyle w:val="ConsPlusNonformat"/>
        <w:jc w:val="both"/>
      </w:pPr>
      <w:r w:rsidRPr="004C44FE">
        <w:t>Специалист ___________________________/____________________________________</w:t>
      </w:r>
    </w:p>
    <w:p w:rsidR="004C44FE" w:rsidRPr="004C44FE" w:rsidRDefault="004C44FE">
      <w:pPr>
        <w:pStyle w:val="ConsPlusNonformat"/>
        <w:jc w:val="both"/>
      </w:pPr>
      <w:r w:rsidRPr="004C44FE">
        <w:t xml:space="preserve">                    (Подпись)                 (Расшифровка подписи)</w:t>
      </w:r>
    </w:p>
    <w:p w:rsidR="004C44FE" w:rsidRPr="004C44FE" w:rsidRDefault="004C44FE">
      <w:pPr>
        <w:pStyle w:val="ConsPlusNormal"/>
        <w:jc w:val="both"/>
      </w:pPr>
    </w:p>
    <w:p w:rsidR="004C44FE" w:rsidRPr="004C44FE" w:rsidRDefault="004C44FE">
      <w:pPr>
        <w:pStyle w:val="ConsPlusNormal"/>
        <w:jc w:val="both"/>
      </w:pPr>
    </w:p>
    <w:p w:rsidR="004C44FE" w:rsidRPr="004C44FE" w:rsidRDefault="004C44FE">
      <w:pPr>
        <w:pStyle w:val="ConsPlusNormal"/>
        <w:pBdr>
          <w:top w:val="single" w:sz="6" w:space="0" w:color="auto"/>
        </w:pBdr>
        <w:spacing w:before="100" w:after="100"/>
        <w:jc w:val="both"/>
        <w:rPr>
          <w:sz w:val="2"/>
          <w:szCs w:val="2"/>
        </w:rPr>
      </w:pPr>
    </w:p>
    <w:p w:rsidR="00AD23F4" w:rsidRPr="004C44FE" w:rsidRDefault="00AD23F4"/>
    <w:sectPr w:rsidR="00AD23F4" w:rsidRPr="004C44FE" w:rsidSect="004C44FE">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FE"/>
    <w:rsid w:val="004C44FE"/>
    <w:rsid w:val="00AD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4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4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0FD0FCCE0F5B870668BA347C9B446D4C01FABA8D6B5F735A53E995BB0EF1E3A543143160DAE87FFFDCFBAA7E3681F196E9CD2BABB6E5B8A26855ZET1K" TargetMode="External"/><Relationship Id="rId18" Type="http://schemas.openxmlformats.org/officeDocument/2006/relationships/hyperlink" Target="consultantplus://offline/ref=E30FD0FCCE0F5B870668BA347C9B446D4C01FABA8B6C59725A5BB49FB357FDE1A24C4B266793E47EFFDCFAA5736984E487B1C12AB5A8E1A2BE6A54E9ZATDK" TargetMode="External"/><Relationship Id="rId26" Type="http://schemas.openxmlformats.org/officeDocument/2006/relationships/hyperlink" Target="consultantplus://offline/ref=E30FD0FCCE0F5B870668BA347C9B446D4C01FABA8B6F51765C50B49FB357FDE1A24C4B266793E47EFFDCFBAC7D6984E487B1C12AB5A8E1A2BE6A54E9ZATDK" TargetMode="External"/><Relationship Id="rId3" Type="http://schemas.openxmlformats.org/officeDocument/2006/relationships/settings" Target="settings.xml"/><Relationship Id="rId21" Type="http://schemas.openxmlformats.org/officeDocument/2006/relationships/hyperlink" Target="consultantplus://offline/ref=E30FD0FCCE0F5B870668A4396AF71A694E08A5B2886C5221020CB2C8EC07FBB4E20C4D762F83B83BAAD1FAAC6B62D4ABC1E4CDZ2T2K" TargetMode="External"/><Relationship Id="rId34" Type="http://schemas.openxmlformats.org/officeDocument/2006/relationships/theme" Target="theme/theme1.xml"/><Relationship Id="rId7" Type="http://schemas.openxmlformats.org/officeDocument/2006/relationships/hyperlink" Target="consultantplus://offline/ref=E30FD0FCCE0F5B870668BA347C9B446D4C01FABA82665E7F5953E995BB0EF1E3A543143160DAE87FFFDCFBA97E3681F196E9CD2BABB6E5B8A26855ZET1K" TargetMode="External"/><Relationship Id="rId12" Type="http://schemas.openxmlformats.org/officeDocument/2006/relationships/hyperlink" Target="consultantplus://offline/ref=E30FD0FCCE0F5B870668BA347C9B446D4C01FABA8B6F5F765950B49FB357FDE1A24C4B266793E47EF9D7AFFD3137DDB4C3FACC2FABB4E1A7ZAT9K" TargetMode="External"/><Relationship Id="rId17" Type="http://schemas.openxmlformats.org/officeDocument/2006/relationships/hyperlink" Target="consultantplus://offline/ref=E30FD0FCCE0F5B870668BA347C9B446D4C01FABA8B6F51765C50B49FB357FDE1A24C4B266793E47EFFDCFBAC726984E487B1C12AB5A8E1A2BE6A54E9ZATDK" TargetMode="External"/><Relationship Id="rId25" Type="http://schemas.openxmlformats.org/officeDocument/2006/relationships/hyperlink" Target="consultantplus://offline/ref=E30FD0FCCE0F5B870668BA347C9B446D4C01FABA8B6F5D775F5CB49FB357FDE1A24C4B266793E47EFFDCFBAD716984E487B1C12AB5A8E1A2BE6A54E9ZATD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30FD0FCCE0F5B870668BA347C9B446D4C01FABA8B6F5D775F5CB49FB357FDE1A24C4B266793E47EFFDCFBAC736984E487B1C12AB5A8E1A2BE6A54E9ZATDK" TargetMode="External"/><Relationship Id="rId20" Type="http://schemas.openxmlformats.org/officeDocument/2006/relationships/hyperlink" Target="consultantplus://offline/ref=E30FD0FCCE0F5B870668A4396AF71A694E08A5B2886C5221020CB2C8EC07FBB4E20C4D732F83B83BAAD1FAAC6B62D4ABC1E4CDZ2T2K" TargetMode="External"/><Relationship Id="rId29" Type="http://schemas.openxmlformats.org/officeDocument/2006/relationships/hyperlink" Target="consultantplus://offline/ref=E30FD0FCCE0F5B870668BA347C9B446D4C01FABA8B6F51765C50B49FB357FDE1A24C4B266793E47EFFDCFBAD756984E487B1C12AB5A8E1A2BE6A54E9ZATDK" TargetMode="External"/><Relationship Id="rId1" Type="http://schemas.openxmlformats.org/officeDocument/2006/relationships/styles" Target="styles.xml"/><Relationship Id="rId6" Type="http://schemas.openxmlformats.org/officeDocument/2006/relationships/hyperlink" Target="consultantplus://offline/ref=E30FD0FCCE0F5B870668BA347C9B446D4C01FABA8D6B5F735A53E995BB0EF1E3A543143160DAE87FFFDCFBA97E3681F196E9CD2BABB6E5B8A26855ZET1K" TargetMode="External"/><Relationship Id="rId11" Type="http://schemas.openxmlformats.org/officeDocument/2006/relationships/hyperlink" Target="consultantplus://offline/ref=E30FD0FCCE0F5B870668BA347C9B446D4C01FABA8B6F51765C50B49FB357FDE1A24C4B266793E47EFFDCFBAC706984E487B1C12AB5A8E1A2BE6A54E9ZATDK" TargetMode="External"/><Relationship Id="rId24" Type="http://schemas.openxmlformats.org/officeDocument/2006/relationships/hyperlink" Target="consultantplus://offline/ref=E30FD0FCCE0F5B870668BA347C9B446D4C01FABA8B6F5D775F5CB49FB357FDE1A24C4B266793E47EFFDCFBAD776984E487B1C12AB5A8E1A2BE6A54E9ZATDK" TargetMode="External"/><Relationship Id="rId32" Type="http://schemas.openxmlformats.org/officeDocument/2006/relationships/hyperlink" Target="consultantplus://offline/ref=E30FD0FCCE0F5B870668A4396AF71A694F02A2BE8F675221020CB2C8EC07FBB4F00C157F25D7F77FFBC2F9AC74Z6TBK" TargetMode="External"/><Relationship Id="rId5" Type="http://schemas.openxmlformats.org/officeDocument/2006/relationships/hyperlink" Target="consultantplus://offline/ref=E30FD0FCCE0F5B870668BA347C9B446D4C01FABA8C6759735953E995BB0EF1E3A543143160DAE87FFFDCFBA97E3681F196E9CD2BABB6E5B8A26855ZET1K" TargetMode="External"/><Relationship Id="rId15" Type="http://schemas.openxmlformats.org/officeDocument/2006/relationships/hyperlink" Target="consultantplus://offline/ref=E30FD0FCCE0F5B870668BA347C9B446D4C01FABA8B6E5F73585AB49FB357FDE1A24C4B266793E47EFFDCFBAC706984E487B1C12AB5A8E1A2BE6A54E9ZATDK" TargetMode="External"/><Relationship Id="rId23" Type="http://schemas.openxmlformats.org/officeDocument/2006/relationships/hyperlink" Target="consultantplus://offline/ref=E30FD0FCCE0F5B870668BA347C9B446D4C01FABA8B6F5D775F5CB49FB357FDE1A24C4B266793E47EFFDCFBAC7D6984E487B1C12AB5A8E1A2BE6A54E9ZATDK" TargetMode="External"/><Relationship Id="rId28" Type="http://schemas.openxmlformats.org/officeDocument/2006/relationships/hyperlink" Target="consultantplus://offline/ref=E30FD0FCCE0F5B870668BA347C9B446D4C01FABA8B6F51765C50B49FB357FDE1A24C4B266793E47EFFDCFBAC7D6984E487B1C12AB5A8E1A2BE6A54E9ZATDK" TargetMode="External"/><Relationship Id="rId10" Type="http://schemas.openxmlformats.org/officeDocument/2006/relationships/hyperlink" Target="consultantplus://offline/ref=E30FD0FCCE0F5B870668BA347C9B446D4C01FABA8B6F5D775F5CB49FB357FDE1A24C4B266793E47EFFDCFBAC706984E487B1C12AB5A8E1A2BE6A54E9ZATDK" TargetMode="External"/><Relationship Id="rId19" Type="http://schemas.openxmlformats.org/officeDocument/2006/relationships/hyperlink" Target="consultantplus://offline/ref=E30FD0FCCE0F5B870668A4396AF71A694F08A4BF8A685221020CB2C8EC07FBB4F00C157F25D7F77FFBC2F9AC74Z6TBK" TargetMode="External"/><Relationship Id="rId31" Type="http://schemas.openxmlformats.org/officeDocument/2006/relationships/hyperlink" Target="consultantplus://offline/ref=E30FD0FCCE0F5B870668BA347C9B446D4C01FABA8B6F51765C50B49FB357FDE1A24C4B266793E47EFFDCFBAD746984E487B1C12AB5A8E1A2BE6A54E9ZATDK" TargetMode="External"/><Relationship Id="rId4" Type="http://schemas.openxmlformats.org/officeDocument/2006/relationships/webSettings" Target="webSettings.xml"/><Relationship Id="rId9" Type="http://schemas.openxmlformats.org/officeDocument/2006/relationships/hyperlink" Target="consultantplus://offline/ref=E30FD0FCCE0F5B870668BA347C9B446D4C01FABA8B6E5F73585AB49FB357FDE1A24C4B266793E47EFFDCFBAC706984E487B1C12AB5A8E1A2BE6A54E9ZATDK" TargetMode="External"/><Relationship Id="rId14" Type="http://schemas.openxmlformats.org/officeDocument/2006/relationships/hyperlink" Target="consultantplus://offline/ref=E30FD0FCCE0F5B870668BA347C9B446D4C01FABA8B6F51765C50B49FB357FDE1A24C4B266793E47EFFDCFBAC736984E487B1C12AB5A8E1A2BE6A54E9ZATDK" TargetMode="External"/><Relationship Id="rId22" Type="http://schemas.openxmlformats.org/officeDocument/2006/relationships/hyperlink" Target="consultantplus://offline/ref=E30FD0FCCE0F5B870668BA347C9B446D4C01FABA8B6F5D775F5CB49FB357FDE1A24C4B266793E47EFFDCFBAD756984E487B1C12AB5A8E1A2BE6A54E9ZATDK" TargetMode="External"/><Relationship Id="rId27" Type="http://schemas.openxmlformats.org/officeDocument/2006/relationships/hyperlink" Target="consultantplus://offline/ref=E30FD0FCCE0F5B870668BA347C9B446D4C01FABA8B6F51765C50B49FB357FDE1A24C4B266793E47EFFDCFBAD706984E487B1C12AB5A8E1A2BE6A54E9ZATDK" TargetMode="External"/><Relationship Id="rId30" Type="http://schemas.openxmlformats.org/officeDocument/2006/relationships/hyperlink" Target="consultantplus://offline/ref=E30FD0FCCE0F5B870668BA347C9B446D4C01FABA8B6F5D775F5CB49FB357FDE1A24C4B266793E47EFFDCFBAD726984E487B1C12AB5A8E1A2BE6A54E9ZATDK" TargetMode="External"/><Relationship Id="rId8" Type="http://schemas.openxmlformats.org/officeDocument/2006/relationships/hyperlink" Target="consultantplus://offline/ref=E30FD0FCCE0F5B870668BA347C9B446D4C01FABA836850735F53E995BB0EF1E3A543143160DAE87FFFDCFAAE7E3681F196E9CD2BABB6E5B8A26855ZE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5485</Words>
  <Characters>31267</Characters>
  <Application>Microsoft Office Word</Application>
  <DocSecurity>0</DocSecurity>
  <Lines>260</Lines>
  <Paragraphs>73</Paragraphs>
  <ScaleCrop>false</ScaleCrop>
  <Company/>
  <LinksUpToDate>false</LinksUpToDate>
  <CharactersWithSpaces>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2019-04-10T10:19:00Z</dcterms:created>
  <dcterms:modified xsi:type="dcterms:W3CDTF">2019-04-10T10:22:00Z</dcterms:modified>
</cp:coreProperties>
</file>