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7" w:rsidRPr="00C35887" w:rsidRDefault="00C3588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АДМИНИСТРАЦИЯ ТОМСКОЙ ОБЛАСТИ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ПОСТАНОВЛЕНИЕ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от 23 января 2006 г. N 2а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ОБ УТВЕРЖДЕНИИ ПОЛОЖЕНИЯ О ПОРЯДКЕ ОФОРМЛЕНИЯ,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ГОСУДАРСТВЕННОЙ РЕГИСТРАЦИИ И ВЫДАЧИ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ЛИЦЕНЗИЙ НА ПОЛЬЗОВАНИЕ УЧАСТКАМИ НЕДР</w:t>
      </w:r>
    </w:p>
    <w:p w:rsidR="00C35887" w:rsidRPr="00C35887" w:rsidRDefault="00C35887">
      <w:pPr>
        <w:spacing w:after="1"/>
        <w:rPr>
          <w:rFonts w:ascii="Times New Roman" w:hAnsi="Times New Roman" w:cs="Times New Roman"/>
        </w:rPr>
      </w:pP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Список изменяющих документов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5887">
        <w:rPr>
          <w:rFonts w:ascii="Times New Roman" w:hAnsi="Times New Roman" w:cs="Times New Roman"/>
        </w:rPr>
        <w:t>(в ред. постановлений Администрации Томской области</w:t>
      </w:r>
      <w:proofErr w:type="gramEnd"/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от 01.07.2008 </w:t>
      </w:r>
      <w:hyperlink r:id="rId5" w:history="1">
        <w:r w:rsidRPr="00C35887">
          <w:rPr>
            <w:rFonts w:ascii="Times New Roman" w:hAnsi="Times New Roman" w:cs="Times New Roman"/>
          </w:rPr>
          <w:t>N 135а</w:t>
        </w:r>
      </w:hyperlink>
      <w:r w:rsidRPr="00C35887">
        <w:rPr>
          <w:rFonts w:ascii="Times New Roman" w:hAnsi="Times New Roman" w:cs="Times New Roman"/>
        </w:rPr>
        <w:t xml:space="preserve">, от 12.08.2010 </w:t>
      </w:r>
      <w:hyperlink r:id="rId6" w:history="1">
        <w:r w:rsidRPr="00C35887">
          <w:rPr>
            <w:rFonts w:ascii="Times New Roman" w:hAnsi="Times New Roman" w:cs="Times New Roman"/>
          </w:rPr>
          <w:t>N 157а</w:t>
        </w:r>
      </w:hyperlink>
      <w:r w:rsidRPr="00C35887">
        <w:rPr>
          <w:rFonts w:ascii="Times New Roman" w:hAnsi="Times New Roman" w:cs="Times New Roman"/>
        </w:rPr>
        <w:t xml:space="preserve">, от 09.11.2010 </w:t>
      </w:r>
      <w:hyperlink r:id="rId7" w:history="1">
        <w:r w:rsidRPr="00C35887">
          <w:rPr>
            <w:rFonts w:ascii="Times New Roman" w:hAnsi="Times New Roman" w:cs="Times New Roman"/>
          </w:rPr>
          <w:t>N 218а</w:t>
        </w:r>
      </w:hyperlink>
      <w:r w:rsidRPr="00C35887">
        <w:rPr>
          <w:rFonts w:ascii="Times New Roman" w:hAnsi="Times New Roman" w:cs="Times New Roman"/>
        </w:rPr>
        <w:t>,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от 26.04.2012 </w:t>
      </w:r>
      <w:hyperlink r:id="rId8" w:history="1">
        <w:r w:rsidRPr="00C35887">
          <w:rPr>
            <w:rFonts w:ascii="Times New Roman" w:hAnsi="Times New Roman" w:cs="Times New Roman"/>
          </w:rPr>
          <w:t>N 164а</w:t>
        </w:r>
      </w:hyperlink>
      <w:r w:rsidRPr="00C35887">
        <w:rPr>
          <w:rFonts w:ascii="Times New Roman" w:hAnsi="Times New Roman" w:cs="Times New Roman"/>
        </w:rPr>
        <w:t xml:space="preserve">, от 07.04.2014 </w:t>
      </w:r>
      <w:hyperlink r:id="rId9" w:history="1">
        <w:r w:rsidRPr="00C35887">
          <w:rPr>
            <w:rFonts w:ascii="Times New Roman" w:hAnsi="Times New Roman" w:cs="Times New Roman"/>
          </w:rPr>
          <w:t>N 122а</w:t>
        </w:r>
      </w:hyperlink>
      <w:r w:rsidRPr="00C35887">
        <w:rPr>
          <w:rFonts w:ascii="Times New Roman" w:hAnsi="Times New Roman" w:cs="Times New Roman"/>
        </w:rPr>
        <w:t xml:space="preserve">, от 28.11.2014 </w:t>
      </w:r>
      <w:hyperlink r:id="rId10" w:history="1">
        <w:r w:rsidRPr="00C35887">
          <w:rPr>
            <w:rFonts w:ascii="Times New Roman" w:hAnsi="Times New Roman" w:cs="Times New Roman"/>
          </w:rPr>
          <w:t>N 441а</w:t>
        </w:r>
      </w:hyperlink>
      <w:r w:rsidRPr="00C35887">
        <w:rPr>
          <w:rFonts w:ascii="Times New Roman" w:hAnsi="Times New Roman" w:cs="Times New Roman"/>
        </w:rPr>
        <w:t>,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от 09.11.2016 </w:t>
      </w:r>
      <w:hyperlink r:id="rId11" w:history="1">
        <w:r w:rsidRPr="00C35887">
          <w:rPr>
            <w:rFonts w:ascii="Times New Roman" w:hAnsi="Times New Roman" w:cs="Times New Roman"/>
          </w:rPr>
          <w:t>N 354а</w:t>
        </w:r>
      </w:hyperlink>
      <w:r w:rsidRPr="00C35887">
        <w:rPr>
          <w:rFonts w:ascii="Times New Roman" w:hAnsi="Times New Roman" w:cs="Times New Roman"/>
        </w:rPr>
        <w:t>)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5887">
        <w:rPr>
          <w:rFonts w:ascii="Times New Roman" w:hAnsi="Times New Roman" w:cs="Times New Roman"/>
        </w:rPr>
        <w:t xml:space="preserve">В соответствии с Федеральным </w:t>
      </w:r>
      <w:hyperlink r:id="rId12" w:history="1">
        <w:r w:rsidRPr="00C35887">
          <w:rPr>
            <w:rFonts w:ascii="Times New Roman" w:hAnsi="Times New Roman" w:cs="Times New Roman"/>
          </w:rPr>
          <w:t>законом</w:t>
        </w:r>
      </w:hyperlink>
      <w:r w:rsidRPr="00C35887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 w:rsidRPr="00C35887">
          <w:rPr>
            <w:rFonts w:ascii="Times New Roman" w:hAnsi="Times New Roman" w:cs="Times New Roman"/>
          </w:rPr>
          <w:t>Законом</w:t>
        </w:r>
      </w:hyperlink>
      <w:r w:rsidRPr="00C35887">
        <w:rPr>
          <w:rFonts w:ascii="Times New Roman" w:hAnsi="Times New Roman" w:cs="Times New Roman"/>
        </w:rPr>
        <w:t xml:space="preserve"> Российской Федерации от 21 февраля 1992 года N 2395-1 "О недрах", </w:t>
      </w:r>
      <w:hyperlink r:id="rId14" w:history="1">
        <w:r w:rsidRPr="00C35887">
          <w:rPr>
            <w:rFonts w:ascii="Times New Roman" w:hAnsi="Times New Roman" w:cs="Times New Roman"/>
          </w:rPr>
          <w:t>Законом</w:t>
        </w:r>
      </w:hyperlink>
      <w:r w:rsidRPr="00C35887">
        <w:rPr>
          <w:rFonts w:ascii="Times New Roman" w:hAnsi="Times New Roman" w:cs="Times New Roman"/>
        </w:rPr>
        <w:t xml:space="preserve"> Томской области от 12 сентября 2003 года N 116-ОЗ "О недропользовании на территории Томской области" постановляю:</w:t>
      </w:r>
      <w:proofErr w:type="gramEnd"/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1. Утвердить прилагаемое </w:t>
      </w:r>
      <w:hyperlink w:anchor="P34" w:history="1">
        <w:r w:rsidRPr="00C35887">
          <w:rPr>
            <w:rFonts w:ascii="Times New Roman" w:hAnsi="Times New Roman" w:cs="Times New Roman"/>
          </w:rPr>
          <w:t>Положение</w:t>
        </w:r>
      </w:hyperlink>
      <w:r w:rsidRPr="00C35887">
        <w:rPr>
          <w:rFonts w:ascii="Times New Roman" w:hAnsi="Times New Roman" w:cs="Times New Roman"/>
        </w:rPr>
        <w:t xml:space="preserve"> о порядке оформления, государственной регистрации и выдачи лицензий на пользование участками недр местного значения на территории Томской области.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15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26.04.2012 N 164а)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2. </w:t>
      </w:r>
      <w:proofErr w:type="gramStart"/>
      <w:r w:rsidRPr="00C35887">
        <w:rPr>
          <w:rFonts w:ascii="Times New Roman" w:hAnsi="Times New Roman" w:cs="Times New Roman"/>
        </w:rPr>
        <w:t>Контроль за</w:t>
      </w:r>
      <w:proofErr w:type="gramEnd"/>
      <w:r w:rsidRPr="00C35887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Губернатора Томской области по промышленной политике </w:t>
      </w:r>
      <w:proofErr w:type="spellStart"/>
      <w:r w:rsidRPr="00C35887">
        <w:rPr>
          <w:rFonts w:ascii="Times New Roman" w:hAnsi="Times New Roman" w:cs="Times New Roman"/>
        </w:rPr>
        <w:t>Шатурного</w:t>
      </w:r>
      <w:proofErr w:type="spellEnd"/>
      <w:r w:rsidRPr="00C35887">
        <w:rPr>
          <w:rFonts w:ascii="Times New Roman" w:hAnsi="Times New Roman" w:cs="Times New Roman"/>
        </w:rPr>
        <w:t xml:space="preserve"> И.Н.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(п. 2 в ред. </w:t>
      </w:r>
      <w:hyperlink r:id="rId16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Глава Администрации</w:t>
      </w: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(Губернатор)</w:t>
      </w: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В.М.КРЕСС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lastRenderedPageBreak/>
        <w:t>Утверждено</w:t>
      </w: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постановлением</w:t>
      </w: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Администрации Томской области</w:t>
      </w:r>
    </w:p>
    <w:p w:rsidR="00C35887" w:rsidRPr="00C35887" w:rsidRDefault="00C35887">
      <w:pPr>
        <w:pStyle w:val="ConsPlusNormal"/>
        <w:jc w:val="right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от 23.01.2006 N 2а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C35887">
        <w:rPr>
          <w:rFonts w:ascii="Times New Roman" w:hAnsi="Times New Roman" w:cs="Times New Roman"/>
        </w:rPr>
        <w:t>ПОЛОЖЕНИЕ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О ПОРЯДКЕ ОФОРМЛЕНИЯ, ГОСУДАРСТВЕННОЙ РЕГИСТРАЦИИ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И ВЫДАЧИ ЛИЦЕНЗИЙ НА ПОЛЬЗОВАНИЕ УЧАСТКАМИ НЕДР</w:t>
      </w:r>
    </w:p>
    <w:p w:rsidR="00C35887" w:rsidRPr="00C35887" w:rsidRDefault="00C35887">
      <w:pPr>
        <w:pStyle w:val="ConsPlusTitle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МЕСТНОГО ЗНАЧЕНИЯ НА ТЕРРИТОРИИ ТОМСКОЙ ОБЛАСТИ</w:t>
      </w:r>
    </w:p>
    <w:p w:rsidR="00C35887" w:rsidRPr="00C35887" w:rsidRDefault="00C35887">
      <w:pPr>
        <w:spacing w:after="1"/>
        <w:rPr>
          <w:rFonts w:ascii="Times New Roman" w:hAnsi="Times New Roman" w:cs="Times New Roman"/>
        </w:rPr>
      </w:pP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Список изменяющих документов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35887">
        <w:rPr>
          <w:rFonts w:ascii="Times New Roman" w:hAnsi="Times New Roman" w:cs="Times New Roman"/>
        </w:rPr>
        <w:t>(в ред. постановлений Администрации Томской области</w:t>
      </w:r>
      <w:proofErr w:type="gramEnd"/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от 01.07.2008 </w:t>
      </w:r>
      <w:hyperlink r:id="rId17" w:history="1">
        <w:r w:rsidRPr="00C35887">
          <w:rPr>
            <w:rFonts w:ascii="Times New Roman" w:hAnsi="Times New Roman" w:cs="Times New Roman"/>
          </w:rPr>
          <w:t>N 135а</w:t>
        </w:r>
      </w:hyperlink>
      <w:r w:rsidRPr="00C35887">
        <w:rPr>
          <w:rFonts w:ascii="Times New Roman" w:hAnsi="Times New Roman" w:cs="Times New Roman"/>
        </w:rPr>
        <w:t xml:space="preserve">, от 12.08.2010 </w:t>
      </w:r>
      <w:hyperlink r:id="rId18" w:history="1">
        <w:r w:rsidRPr="00C35887">
          <w:rPr>
            <w:rFonts w:ascii="Times New Roman" w:hAnsi="Times New Roman" w:cs="Times New Roman"/>
          </w:rPr>
          <w:t>N 157а</w:t>
        </w:r>
      </w:hyperlink>
      <w:r w:rsidRPr="00C35887">
        <w:rPr>
          <w:rFonts w:ascii="Times New Roman" w:hAnsi="Times New Roman" w:cs="Times New Roman"/>
        </w:rPr>
        <w:t xml:space="preserve">, от 09.11.2010 </w:t>
      </w:r>
      <w:hyperlink r:id="rId19" w:history="1">
        <w:r w:rsidRPr="00C35887">
          <w:rPr>
            <w:rFonts w:ascii="Times New Roman" w:hAnsi="Times New Roman" w:cs="Times New Roman"/>
          </w:rPr>
          <w:t>N 218а</w:t>
        </w:r>
      </w:hyperlink>
      <w:r w:rsidRPr="00C35887">
        <w:rPr>
          <w:rFonts w:ascii="Times New Roman" w:hAnsi="Times New Roman" w:cs="Times New Roman"/>
        </w:rPr>
        <w:t>,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от 26.04.2012 </w:t>
      </w:r>
      <w:hyperlink r:id="rId20" w:history="1">
        <w:r w:rsidRPr="00C35887">
          <w:rPr>
            <w:rFonts w:ascii="Times New Roman" w:hAnsi="Times New Roman" w:cs="Times New Roman"/>
          </w:rPr>
          <w:t>N 164а</w:t>
        </w:r>
      </w:hyperlink>
      <w:r w:rsidRPr="00C35887">
        <w:rPr>
          <w:rFonts w:ascii="Times New Roman" w:hAnsi="Times New Roman" w:cs="Times New Roman"/>
        </w:rPr>
        <w:t xml:space="preserve">, от 09.11.2016 </w:t>
      </w:r>
      <w:hyperlink r:id="rId21" w:history="1">
        <w:r w:rsidRPr="00C35887">
          <w:rPr>
            <w:rFonts w:ascii="Times New Roman" w:hAnsi="Times New Roman" w:cs="Times New Roman"/>
          </w:rPr>
          <w:t>N 354а</w:t>
        </w:r>
      </w:hyperlink>
      <w:r w:rsidRPr="00C35887">
        <w:rPr>
          <w:rFonts w:ascii="Times New Roman" w:hAnsi="Times New Roman" w:cs="Times New Roman"/>
        </w:rPr>
        <w:t>)</w:t>
      </w:r>
    </w:p>
    <w:p w:rsidR="00C35887" w:rsidRPr="00C35887" w:rsidRDefault="00C35887" w:rsidP="00C35887">
      <w:pPr>
        <w:pStyle w:val="ConsPlusNormal"/>
        <w:jc w:val="center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I. ОБЩИЕ ПОЛОЖЕНИЯ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1. Настоящее Положение определяет порядок оформления, государственной регистрации и выдачи лицензий на пользование участками недр местного значения на территории Томской области (далее - участки недр).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22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26.04.2012 N 164а)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2. Действие настоящего Положения распространяется на всех субъектов предпринимательской деятельности, получивших право пользования участком недр.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II. МЕХАНИЗМ ОФОРМЛЕНИЯ И ВЫДАЧИ ЛИЦЕНЗИИ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3. Оформление и выдача лицензий на пользование участками недр осуществляются Администрацией Томской области в лице Департамента по недропользованию и развитию нефтегазодобывающего комплекса Администрации Томской области (далее - Департамент).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23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4. Исключен. - </w:t>
      </w:r>
      <w:hyperlink r:id="rId24" w:history="1">
        <w:r w:rsidRPr="00C35887">
          <w:rPr>
            <w:rFonts w:ascii="Times New Roman" w:hAnsi="Times New Roman" w:cs="Times New Roman"/>
          </w:rPr>
          <w:t>Постановление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09.11.2010 N 218а.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5. </w:t>
      </w:r>
      <w:proofErr w:type="gramStart"/>
      <w:r w:rsidRPr="00C35887">
        <w:rPr>
          <w:rFonts w:ascii="Times New Roman" w:hAnsi="Times New Roman" w:cs="Times New Roman"/>
        </w:rPr>
        <w:t>Лицензии оформляются в соответствии с принятым Администрацией Томской области решением в виде распоряжения Администрации Томской области о предоставлении права пользования участком недр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законами, признанным победителями конкурса (аукциона) на право пользования участком недр, либо о предоставлении права пользования участком недр без проведения торгов</w:t>
      </w:r>
      <w:proofErr w:type="gramEnd"/>
      <w:r w:rsidRPr="00C35887">
        <w:rPr>
          <w:rFonts w:ascii="Times New Roman" w:hAnsi="Times New Roman" w:cs="Times New Roman"/>
        </w:rPr>
        <w:t xml:space="preserve"> в случаях, установленных </w:t>
      </w:r>
      <w:hyperlink r:id="rId25" w:history="1">
        <w:r w:rsidRPr="00C35887">
          <w:rPr>
            <w:rFonts w:ascii="Times New Roman" w:hAnsi="Times New Roman" w:cs="Times New Roman"/>
          </w:rPr>
          <w:t>Законом</w:t>
        </w:r>
      </w:hyperlink>
      <w:r w:rsidRPr="00C35887">
        <w:rPr>
          <w:rFonts w:ascii="Times New Roman" w:hAnsi="Times New Roman" w:cs="Times New Roman"/>
        </w:rPr>
        <w:t xml:space="preserve"> Томской области от 12 сентября 2003 года N 116-ОЗ "О недропользовании на территории Томской области".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(п. 5 в ред. </w:t>
      </w:r>
      <w:hyperlink r:id="rId26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6. Срок действия лицензии устанавливается в соответствии со </w:t>
      </w:r>
      <w:hyperlink r:id="rId27" w:history="1">
        <w:r w:rsidRPr="00C35887">
          <w:rPr>
            <w:rFonts w:ascii="Times New Roman" w:hAnsi="Times New Roman" w:cs="Times New Roman"/>
          </w:rPr>
          <w:t>статьей 10</w:t>
        </w:r>
      </w:hyperlink>
      <w:r w:rsidRPr="00C35887">
        <w:rPr>
          <w:rFonts w:ascii="Times New Roman" w:hAnsi="Times New Roman" w:cs="Times New Roman"/>
        </w:rPr>
        <w:t xml:space="preserve"> Закона Российской Федерации от 21 февраля 1992 года N 2395-1 "О недрах" согласно сроку, на который решением Администрации Томской области предоставлен в пользование соответствующий участок недр.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7. Субъекту предпринимательской деятельности, признанному победителем конкурса или аукциона, лицензия оформляется в течение 30 дней со дня принятия решения об утверждении результатов конкурса, аукциона.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28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8 - 14. Исключены. - </w:t>
      </w:r>
      <w:hyperlink r:id="rId29" w:history="1">
        <w:r w:rsidRPr="00C35887">
          <w:rPr>
            <w:rFonts w:ascii="Times New Roman" w:hAnsi="Times New Roman" w:cs="Times New Roman"/>
          </w:rPr>
          <w:t>Постановление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01.07.2008 N 135а.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15. Исключен. - </w:t>
      </w:r>
      <w:hyperlink r:id="rId30" w:history="1">
        <w:r w:rsidRPr="00C35887">
          <w:rPr>
            <w:rFonts w:ascii="Times New Roman" w:hAnsi="Times New Roman" w:cs="Times New Roman"/>
          </w:rPr>
          <w:t>Постановление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16. </w:t>
      </w:r>
      <w:proofErr w:type="gramStart"/>
      <w:r w:rsidRPr="00C35887">
        <w:rPr>
          <w:rFonts w:ascii="Times New Roman" w:hAnsi="Times New Roman" w:cs="Times New Roman"/>
        </w:rPr>
        <w:t xml:space="preserve">В течение 15 рабочих дней со дня принятия Администрацией Томской области решения </w:t>
      </w:r>
      <w:r w:rsidRPr="00C35887">
        <w:rPr>
          <w:rFonts w:ascii="Times New Roman" w:hAnsi="Times New Roman" w:cs="Times New Roman"/>
        </w:rPr>
        <w:lastRenderedPageBreak/>
        <w:t xml:space="preserve">о предоставлении права пользования участком недр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законами, признанным победителями конкурса (аукциона) на право пользования участком недр, либо о предоставлении права пользования участком недр без проведения торгов в случаях, установленных </w:t>
      </w:r>
      <w:hyperlink r:id="rId31" w:history="1">
        <w:r w:rsidRPr="00C35887">
          <w:rPr>
            <w:rFonts w:ascii="Times New Roman" w:hAnsi="Times New Roman" w:cs="Times New Roman"/>
          </w:rPr>
          <w:t>Законом</w:t>
        </w:r>
        <w:proofErr w:type="gramEnd"/>
      </w:hyperlink>
      <w:r w:rsidRPr="00C35887">
        <w:rPr>
          <w:rFonts w:ascii="Times New Roman" w:hAnsi="Times New Roman" w:cs="Times New Roman"/>
        </w:rPr>
        <w:t xml:space="preserve"> Томской области от 12 сентября 2003 года N 116-ОЗ "О недропользовании на территории Томской области", заявителем и Губернатором Томской области подписываются лицензия на пользование недрами и условия пользования недрами, являющиеся приложением к лицензии.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(п. 16 в ред. </w:t>
      </w:r>
      <w:hyperlink r:id="rId32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17. Исключен. - </w:t>
      </w:r>
      <w:hyperlink r:id="rId33" w:history="1">
        <w:r w:rsidRPr="00C35887">
          <w:rPr>
            <w:rFonts w:ascii="Times New Roman" w:hAnsi="Times New Roman" w:cs="Times New Roman"/>
          </w:rPr>
          <w:t>Постановление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III. РЕГИСТРАЦИЯ, УЧЕТ И ХРАНЕНИЕ ЛИЦЕНЗИЙ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18. Лицензия на пользование недрами и условия пользования недрами, являющиеся приложением к лицензии, в течение 10 рабочих дней со дня подписания заявителем и Губернатором Томской области подлежат государственной регистрации в Департаменте природных ресурсов и охраны окружающей среды Томской области.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(п. 18 в ред. </w:t>
      </w:r>
      <w:hyperlink r:id="rId34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19. Регистрация лицензий проводится в целях: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1) учета объектов недропользования и участков недр, предоставленных в пользование в соответствии с лицензиями;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2) обеспечения </w:t>
      </w:r>
      <w:proofErr w:type="gramStart"/>
      <w:r w:rsidRPr="00C35887">
        <w:rPr>
          <w:rFonts w:ascii="Times New Roman" w:hAnsi="Times New Roman" w:cs="Times New Roman"/>
        </w:rPr>
        <w:t>контроля за</w:t>
      </w:r>
      <w:proofErr w:type="gramEnd"/>
      <w:r w:rsidRPr="00C35887">
        <w:rPr>
          <w:rFonts w:ascii="Times New Roman" w:hAnsi="Times New Roman" w:cs="Times New Roman"/>
        </w:rPr>
        <w:t xml:space="preserve"> использованием участков недр и соблюдением условий недропользования;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3) справочно-информационного обеспечения органов государственной власти и местного самоуправления;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4) решения других задач, связанных с разработкой и реализацией программ лицензирования, освоения и использования недр.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20. Исключен. - </w:t>
      </w:r>
      <w:hyperlink r:id="rId35" w:history="1">
        <w:r w:rsidRPr="00C35887">
          <w:rPr>
            <w:rFonts w:ascii="Times New Roman" w:hAnsi="Times New Roman" w:cs="Times New Roman"/>
          </w:rPr>
          <w:t>Постановление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09.11.2016 N 354а.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21. После регистрации лицензии один экземпляр лицензии в течение 5 календарных дней со дня регистрации направляется заявителю - пользователю недр, о чем в книге (журнале) регистрации лицензий, хранящейся в Департаменте, делается запись, и заявитель расписывается в получении лицензии. Второй экземпляр лицензии хранится в Департаменте, третий экземпляр лицензии хранится в Департаменте природных ресурсов и охраны окружающей среды Томской области.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постановлений Администрации Томской области от 01.07.2008 </w:t>
      </w:r>
      <w:hyperlink r:id="rId36" w:history="1">
        <w:r w:rsidRPr="00C35887">
          <w:rPr>
            <w:rFonts w:ascii="Times New Roman" w:hAnsi="Times New Roman" w:cs="Times New Roman"/>
          </w:rPr>
          <w:t>N 135а</w:t>
        </w:r>
      </w:hyperlink>
      <w:r w:rsidRPr="00C35887">
        <w:rPr>
          <w:rFonts w:ascii="Times New Roman" w:hAnsi="Times New Roman" w:cs="Times New Roman"/>
        </w:rPr>
        <w:t xml:space="preserve">, от 12.08.2010 </w:t>
      </w:r>
      <w:hyperlink r:id="rId37" w:history="1">
        <w:r w:rsidRPr="00C35887">
          <w:rPr>
            <w:rFonts w:ascii="Times New Roman" w:hAnsi="Times New Roman" w:cs="Times New Roman"/>
          </w:rPr>
          <w:t>N 157а</w:t>
        </w:r>
      </w:hyperlink>
      <w:r w:rsidRPr="00C35887">
        <w:rPr>
          <w:rFonts w:ascii="Times New Roman" w:hAnsi="Times New Roman" w:cs="Times New Roman"/>
        </w:rPr>
        <w:t xml:space="preserve">, от 09.11.2016 </w:t>
      </w:r>
      <w:hyperlink r:id="rId38" w:history="1">
        <w:r w:rsidRPr="00C35887">
          <w:rPr>
            <w:rFonts w:ascii="Times New Roman" w:hAnsi="Times New Roman" w:cs="Times New Roman"/>
          </w:rPr>
          <w:t>N 354а</w:t>
        </w:r>
      </w:hyperlink>
      <w:r w:rsidRPr="00C35887">
        <w:rPr>
          <w:rFonts w:ascii="Times New Roman" w:hAnsi="Times New Roman" w:cs="Times New Roman"/>
        </w:rPr>
        <w:t>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22. Департамент природных ресурсов и охраны окружающей среды Томской области ведет реестр лицензий на пользование участками недр. В реестре указываются: сведения о лицензиате; вид пользования участком недр; местонахождение участка недр; дата и номер выдачи лицензии; срок действия лицензии; сведения о переоформлении или продлении лицензии; дата аннулирования лицензии.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39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01.07.2008 N 135а)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IV. ИЗМЕНЕНИЕ УСЛОВИЙ ЛИЦЕНЗИИ,</w:t>
      </w:r>
    </w:p>
    <w:p w:rsidR="00C35887" w:rsidRPr="00C35887" w:rsidRDefault="00C35887">
      <w:pPr>
        <w:pStyle w:val="ConsPlusNormal"/>
        <w:jc w:val="center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ПЕРЕОФОРМЛЕНИЕ ЛИЦЕНЗИИ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23. Изменение условий пользования недрами, предусмотренных в лицензии, производится по заявлению пользователя недр и при согласии либо по инициативе Администрации Томской области в случаях, установленных действующим законодательством.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lastRenderedPageBreak/>
        <w:t>24. Департамент в течение 30 календарных дней рассматривает поступившее от пользователя недр заявление о внесении изменений в условия пользования участком недр и документы, подтверждающие необходимость внесения этих изменений.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25. В случае принятия решения о внесении изменений в лицензию Департамент оформляет в течение 7 календарных дней дополнение к лицензии, которое подписывается уполномоченным представителем Администрации Томской области и пользователем недр. Все изменения в лицензии должны быть отражены в каждом из трех экземпляров лицензии с внесением соответствующих сведений по месту регистрации выданной лицензии.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постановлений Администрации Томской области от 01.07.2008 </w:t>
      </w:r>
      <w:hyperlink r:id="rId40" w:history="1">
        <w:r w:rsidRPr="00C35887">
          <w:rPr>
            <w:rFonts w:ascii="Times New Roman" w:hAnsi="Times New Roman" w:cs="Times New Roman"/>
          </w:rPr>
          <w:t>N 135а</w:t>
        </w:r>
      </w:hyperlink>
      <w:r w:rsidRPr="00C35887">
        <w:rPr>
          <w:rFonts w:ascii="Times New Roman" w:hAnsi="Times New Roman" w:cs="Times New Roman"/>
        </w:rPr>
        <w:t xml:space="preserve">, от 26.04.2012 </w:t>
      </w:r>
      <w:hyperlink r:id="rId41" w:history="1">
        <w:r w:rsidRPr="00C35887">
          <w:rPr>
            <w:rFonts w:ascii="Times New Roman" w:hAnsi="Times New Roman" w:cs="Times New Roman"/>
          </w:rPr>
          <w:t>N 164а</w:t>
        </w:r>
      </w:hyperlink>
      <w:r w:rsidRPr="00C35887">
        <w:rPr>
          <w:rFonts w:ascii="Times New Roman" w:hAnsi="Times New Roman" w:cs="Times New Roman"/>
        </w:rPr>
        <w:t>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26. В случае отказа во внесении изменений в лицензию Департамент готовит и направляет в течение 5 календарных дней пользователю участка недр извещение, подписанное уполномоченным представителем Администрации Томской области, в котором указываются мотивы отказа.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(</w:t>
      </w:r>
      <w:proofErr w:type="gramStart"/>
      <w:r w:rsidRPr="00C35887">
        <w:rPr>
          <w:rFonts w:ascii="Times New Roman" w:hAnsi="Times New Roman" w:cs="Times New Roman"/>
        </w:rPr>
        <w:t>в</w:t>
      </w:r>
      <w:proofErr w:type="gramEnd"/>
      <w:r w:rsidRPr="00C35887">
        <w:rPr>
          <w:rFonts w:ascii="Times New Roman" w:hAnsi="Times New Roman" w:cs="Times New Roman"/>
        </w:rPr>
        <w:t xml:space="preserve"> ред. </w:t>
      </w:r>
      <w:hyperlink r:id="rId42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01.07.2008 N 135а)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27. Переоформление лицензии производится по заявлению субъекта предпринимательской деятельности, претендующего на переоформление лицензии, на основании распоряжения Администрации Томской области в соответствии со </w:t>
      </w:r>
      <w:hyperlink r:id="rId43" w:history="1">
        <w:r w:rsidRPr="00C35887">
          <w:rPr>
            <w:rFonts w:ascii="Times New Roman" w:hAnsi="Times New Roman" w:cs="Times New Roman"/>
          </w:rPr>
          <w:t>статьей 17-1</w:t>
        </w:r>
      </w:hyperlink>
      <w:r w:rsidRPr="00C35887">
        <w:rPr>
          <w:rFonts w:ascii="Times New Roman" w:hAnsi="Times New Roman" w:cs="Times New Roman"/>
        </w:rPr>
        <w:t xml:space="preserve"> Закона Российской Федерации от 21 февраля 1992 года N 2395-1 "О недрах".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Подготовку документов по переоформлению лицензий осуществляет Департамент.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28. Дополнения к лицензиям, переоформленные лицензии подлежат государственной регистрации в течение 7 календарных дней со дня их подписания сторонами.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(в ред. постановлений Администрации Томской области от 01.07.2008 </w:t>
      </w:r>
      <w:hyperlink r:id="rId44" w:history="1">
        <w:r w:rsidRPr="00C35887">
          <w:rPr>
            <w:rFonts w:ascii="Times New Roman" w:hAnsi="Times New Roman" w:cs="Times New Roman"/>
          </w:rPr>
          <w:t>N 135а</w:t>
        </w:r>
      </w:hyperlink>
      <w:r w:rsidRPr="00C35887">
        <w:rPr>
          <w:rFonts w:ascii="Times New Roman" w:hAnsi="Times New Roman" w:cs="Times New Roman"/>
        </w:rPr>
        <w:t xml:space="preserve">, от 26.04.2012 </w:t>
      </w:r>
      <w:hyperlink r:id="rId45" w:history="1">
        <w:r w:rsidRPr="00C35887">
          <w:rPr>
            <w:rFonts w:ascii="Times New Roman" w:hAnsi="Times New Roman" w:cs="Times New Roman"/>
          </w:rPr>
          <w:t>N 164а</w:t>
        </w:r>
      </w:hyperlink>
      <w:r w:rsidRPr="00C35887">
        <w:rPr>
          <w:rFonts w:ascii="Times New Roman" w:hAnsi="Times New Roman" w:cs="Times New Roman"/>
        </w:rPr>
        <w:t xml:space="preserve">, от 09.11.2016 </w:t>
      </w:r>
      <w:hyperlink r:id="rId46" w:history="1">
        <w:r w:rsidRPr="00C35887">
          <w:rPr>
            <w:rFonts w:ascii="Times New Roman" w:hAnsi="Times New Roman" w:cs="Times New Roman"/>
          </w:rPr>
          <w:t>N 354а</w:t>
        </w:r>
      </w:hyperlink>
      <w:r w:rsidRPr="00C35887">
        <w:rPr>
          <w:rFonts w:ascii="Times New Roman" w:hAnsi="Times New Roman" w:cs="Times New Roman"/>
        </w:rPr>
        <w:t>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29. В случае утраты лицензии по письменному заявлению владельца утерянной лицензии в течение 30 календарных дней на основании копий лицензионных документов Департаментом выдается ее дубликат с сохранением лицензионного номера и указанием в правом верхнем углу бланка лицензии штампа "ДУБЛИКАТ".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(в ред. </w:t>
      </w:r>
      <w:hyperlink r:id="rId47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01.07.2008 N 135а)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V. ОТЧЕТНОСТЬ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C35887" w:rsidRPr="00C35887" w:rsidRDefault="00C35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30. Департамент природных ресурсов и охраны окружающей среды Томской области осуществляет сбор отчетов, представляемых владельцами лицензий, согласно условиям лицензий: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ежеквартально до 25-го числа месяца, следующего за отчетным кварталом, - об объеме добытых полезных ископаемых;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ежегодно до 25-го числа месяца, следующего за отчетным периодом, - о выполнении условий лицензий.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в части годовых объемов добытых полезных ископаемых и об уплате налога на добычу полезных ископаемых;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(абзац введен </w:t>
      </w:r>
      <w:hyperlink r:id="rId48" w:history="1">
        <w:r w:rsidRPr="00C35887">
          <w:rPr>
            <w:rFonts w:ascii="Times New Roman" w:hAnsi="Times New Roman" w:cs="Times New Roman"/>
          </w:rPr>
          <w:t>постановлением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26.04.2012 N 164а)</w:t>
      </w:r>
    </w:p>
    <w:p w:rsidR="00C35887" w:rsidRPr="00C35887" w:rsidRDefault="00C35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>в части выполнения требований, установленных условиями пользования недрами.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C35887">
          <w:rPr>
            <w:rFonts w:ascii="Times New Roman" w:hAnsi="Times New Roman" w:cs="Times New Roman"/>
          </w:rPr>
          <w:t>постановлением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26.04.2012 N 164а)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  <w:r w:rsidRPr="00C35887">
        <w:rPr>
          <w:rFonts w:ascii="Times New Roman" w:hAnsi="Times New Roman" w:cs="Times New Roman"/>
        </w:rPr>
        <w:t xml:space="preserve">(п. 30 в ред. </w:t>
      </w:r>
      <w:hyperlink r:id="rId50" w:history="1">
        <w:r w:rsidRPr="00C35887">
          <w:rPr>
            <w:rFonts w:ascii="Times New Roman" w:hAnsi="Times New Roman" w:cs="Times New Roman"/>
          </w:rPr>
          <w:t>постановления</w:t>
        </w:r>
      </w:hyperlink>
      <w:r w:rsidRPr="00C35887">
        <w:rPr>
          <w:rFonts w:ascii="Times New Roman" w:hAnsi="Times New Roman" w:cs="Times New Roman"/>
        </w:rPr>
        <w:t xml:space="preserve"> Администрации Томской области от 01.07.2008 N 135а)</w:t>
      </w:r>
    </w:p>
    <w:p w:rsidR="00C35887" w:rsidRPr="00C35887" w:rsidRDefault="00C35887">
      <w:pPr>
        <w:pStyle w:val="ConsPlusNormal"/>
        <w:jc w:val="both"/>
        <w:rPr>
          <w:rFonts w:ascii="Times New Roman" w:hAnsi="Times New Roman" w:cs="Times New Roman"/>
        </w:rPr>
      </w:pPr>
    </w:p>
    <w:p w:rsidR="00404AAF" w:rsidRDefault="00404AAF">
      <w:bookmarkStart w:id="1" w:name="_GoBack"/>
      <w:bookmarkEnd w:id="1"/>
    </w:p>
    <w:sectPr w:rsidR="00404AAF" w:rsidSect="002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7"/>
    <w:rsid w:val="00404AAF"/>
    <w:rsid w:val="00C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019ABA34BEEA182CB18D2B448FC4231C69A0A036ADF781ADC64B64D66E930F6C91FF3B3980EA68930C8DDC0D51D2E8563D95120D839DC3z1u3K" TargetMode="External"/><Relationship Id="rId18" Type="http://schemas.openxmlformats.org/officeDocument/2006/relationships/hyperlink" Target="consultantplus://offline/ref=82019ABA34BEEA182CB1932652E39A271E62FEA531AFFBD4F0991039816799582BDEA6797D8DEC689007D98B42508EAC052E95160D819FDC18C0AFz6uCK" TargetMode="External"/><Relationship Id="rId26" Type="http://schemas.openxmlformats.org/officeDocument/2006/relationships/hyperlink" Target="consultantplus://offline/ref=82019ABA34BEEA182CB1932652E39A271E62FEA534A9F8D4F4924D33893E955A2CD1F96E7AC4E0699007D98C490F8BB914769810159F9DC004C2AE64zAuAK" TargetMode="External"/><Relationship Id="rId39" Type="http://schemas.openxmlformats.org/officeDocument/2006/relationships/hyperlink" Target="consultantplus://offline/ref=82019ABA34BEEA182CB1932652E39A271E62FEA536ABFFD2F6991039816799582BDEA6797D8DEC689007D88942508EAC052E95160D819FDC18C0AFz6uCK" TargetMode="External"/><Relationship Id="rId21" Type="http://schemas.openxmlformats.org/officeDocument/2006/relationships/hyperlink" Target="consultantplus://offline/ref=82019ABA34BEEA182CB1932652E39A271E62FEA534A9F8D4F4924D33893E955A2CD1F96E7AC4E0699007D98D410F8BB914769810159F9DC004C2AE64zAuAK" TargetMode="External"/><Relationship Id="rId34" Type="http://schemas.openxmlformats.org/officeDocument/2006/relationships/hyperlink" Target="consultantplus://offline/ref=82019ABA34BEEA182CB1932652E39A271E62FEA534A9F8D4F4924D33893E955A2CD1F96E7AC4E0699007D98C4E0F8BB914769810159F9DC004C2AE64zAuAK" TargetMode="External"/><Relationship Id="rId42" Type="http://schemas.openxmlformats.org/officeDocument/2006/relationships/hyperlink" Target="consultantplus://offline/ref=82019ABA34BEEA182CB1932652E39A271E62FEA536ABFFD2F6991039816799582BDEA6797D8DEC689007D88442508EAC052E95160D819FDC18C0AFz6uCK" TargetMode="External"/><Relationship Id="rId47" Type="http://schemas.openxmlformats.org/officeDocument/2006/relationships/hyperlink" Target="consultantplus://offline/ref=82019ABA34BEEA182CB1932652E39A271E62FEA536ABFFD2F6991039816799582BDEA6797D8DEC689007DB8C42508EAC052E95160D819FDC18C0AFz6uCK" TargetMode="External"/><Relationship Id="rId50" Type="http://schemas.openxmlformats.org/officeDocument/2006/relationships/hyperlink" Target="consultantplus://offline/ref=82019ABA34BEEA182CB1932652E39A271E62FEA536ABFFD2F6991039816799582BDEA6797D8DEC689007DB8F42508EAC052E95160D819FDC18C0AFz6uCK" TargetMode="External"/><Relationship Id="rId7" Type="http://schemas.openxmlformats.org/officeDocument/2006/relationships/hyperlink" Target="consultantplus://offline/ref=82019ABA34BEEA182CB1932652E39A271E62FEA531A1F8D2F6991039816799582BDEA6797D8DEC689007D98842508EAC052E95160D819FDC18C0AFz6u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019ABA34BEEA182CB1932652E39A271E62FEA534A9F8D4F4924D33893E955A2CD1F96E7AC4E0699007D98D4F0F8BB914769810159F9DC004C2AE64zAuAK" TargetMode="External"/><Relationship Id="rId29" Type="http://schemas.openxmlformats.org/officeDocument/2006/relationships/hyperlink" Target="consultantplus://offline/ref=82019ABA34BEEA182CB1932652E39A271E62FEA536ABFFD2F6991039816799582BDEA6797D8DEC689007D98442508EAC052E95160D819FDC18C0AFz6uCK" TargetMode="External"/><Relationship Id="rId11" Type="http://schemas.openxmlformats.org/officeDocument/2006/relationships/hyperlink" Target="consultantplus://offline/ref=82019ABA34BEEA182CB1932652E39A271E62FEA534A9F8D4F4924D33893E955A2CD1F96E7AC4E0699007D98D4C0F8BB914769810159F9DC004C2AE64zAuAK" TargetMode="External"/><Relationship Id="rId24" Type="http://schemas.openxmlformats.org/officeDocument/2006/relationships/hyperlink" Target="consultantplus://offline/ref=82019ABA34BEEA182CB1932652E39A271E62FEA531A1F8D2F6991039816799582BDEA6797D8DEC689007D98A42508EAC052E95160D819FDC18C0AFz6uCK" TargetMode="External"/><Relationship Id="rId32" Type="http://schemas.openxmlformats.org/officeDocument/2006/relationships/hyperlink" Target="consultantplus://offline/ref=82019ABA34BEEA182CB1932652E39A271E62FEA534A9F8D4F4924D33893E955A2CD1F96E7AC4E0699007D98C4D0F8BB914769810159F9DC004C2AE64zAuAK" TargetMode="External"/><Relationship Id="rId37" Type="http://schemas.openxmlformats.org/officeDocument/2006/relationships/hyperlink" Target="consultantplus://offline/ref=82019ABA34BEEA182CB1932652E39A271E62FEA531AFFBD4F0991039816799582BDEA6797D8DEC689007D98B42508EAC052E95160D819FDC18C0AFz6uCK" TargetMode="External"/><Relationship Id="rId40" Type="http://schemas.openxmlformats.org/officeDocument/2006/relationships/hyperlink" Target="consultantplus://offline/ref=82019ABA34BEEA182CB1932652E39A271E62FEA536ABFFD2F6991039816799582BDEA6797D8DEC689007D88542508EAC052E95160D819FDC18C0AFz6uCK" TargetMode="External"/><Relationship Id="rId45" Type="http://schemas.openxmlformats.org/officeDocument/2006/relationships/hyperlink" Target="consultantplus://offline/ref=82019ABA34BEEA182CB1932652E39A271E62FEA533A9FFDFF3991039816799582BDEA6797D8DEC689007D88842508EAC052E95160D819FDC18C0AFz6uCK" TargetMode="External"/><Relationship Id="rId5" Type="http://schemas.openxmlformats.org/officeDocument/2006/relationships/hyperlink" Target="consultantplus://offline/ref=82019ABA34BEEA182CB1932652E39A271E62FEA536ABFFD2F6991039816799582BDEA6797D8DEC689007D98842508EAC052E95160D819FDC18C0AFz6uCK" TargetMode="External"/><Relationship Id="rId15" Type="http://schemas.openxmlformats.org/officeDocument/2006/relationships/hyperlink" Target="consultantplus://offline/ref=82019ABA34BEEA182CB1932652E39A271E62FEA533A9FFDFF3991039816799582BDEA6797D8DEC689007D98B42508EAC052E95160D819FDC18C0AFz6uCK" TargetMode="External"/><Relationship Id="rId23" Type="http://schemas.openxmlformats.org/officeDocument/2006/relationships/hyperlink" Target="consultantplus://offline/ref=82019ABA34BEEA182CB1932652E39A271E62FEA534A9F8D4F4924D33893E955A2CD1F96E7AC4E0699007D98D400F8BB914769810159F9DC004C2AE64zAuAK" TargetMode="External"/><Relationship Id="rId28" Type="http://schemas.openxmlformats.org/officeDocument/2006/relationships/hyperlink" Target="consultantplus://offline/ref=82019ABA34BEEA182CB1932652E39A271E62FEA534A9F8D4F4924D33893E955A2CD1F96E7AC4E0699007D98C4B0F8BB914769810159F9DC004C2AE64zAuAK" TargetMode="External"/><Relationship Id="rId36" Type="http://schemas.openxmlformats.org/officeDocument/2006/relationships/hyperlink" Target="consultantplus://offline/ref=82019ABA34BEEA182CB1932652E39A271E62FEA536ABFFD2F6991039816799582BDEA6797D8DEC689007D88842508EAC052E95160D819FDC18C0AFz6uCK" TargetMode="External"/><Relationship Id="rId49" Type="http://schemas.openxmlformats.org/officeDocument/2006/relationships/hyperlink" Target="consultantplus://offline/ref=82019ABA34BEEA182CB1932652E39A271E62FEA533A9FFDFF3991039816799582BDEA6797D8DEC689007D88542508EAC052E95160D819FDC18C0AFz6uCK" TargetMode="External"/><Relationship Id="rId10" Type="http://schemas.openxmlformats.org/officeDocument/2006/relationships/hyperlink" Target="consultantplus://offline/ref=82019ABA34BEEA182CB1932652E39A271E62FEA53DA1F4D3F2991039816799582BDEA6797D8DEC689007D98842508EAC052E95160D819FDC18C0AFz6uCK" TargetMode="External"/><Relationship Id="rId19" Type="http://schemas.openxmlformats.org/officeDocument/2006/relationships/hyperlink" Target="consultantplus://offline/ref=82019ABA34BEEA182CB1932652E39A271E62FEA531A1F8D2F6991039816799582BDEA6797D8DEC689007D98B42508EAC052E95160D819FDC18C0AFz6uCK" TargetMode="External"/><Relationship Id="rId31" Type="http://schemas.openxmlformats.org/officeDocument/2006/relationships/hyperlink" Target="consultantplus://offline/ref=82019ABA34BEEA182CB1932652E39A271E62FEA534A8F8DEF69A4D33893E955A2CD1F96E68C4B8659001C78D4B1ADDE851z2uAK" TargetMode="External"/><Relationship Id="rId44" Type="http://schemas.openxmlformats.org/officeDocument/2006/relationships/hyperlink" Target="consultantplus://offline/ref=82019ABA34BEEA182CB1932652E39A271E62FEA536ABFFD2F6991039816799582BDEA6797D8DEC689007DB8D42508EAC052E95160D819FDC18C0AFz6uC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19ABA34BEEA182CB1932652E39A271E62FEA53DA1F4D3F0991039816799582BDEA6797D8DEC689007D98842508EAC052E95160D819FDC18C0AFz6uCK" TargetMode="External"/><Relationship Id="rId14" Type="http://schemas.openxmlformats.org/officeDocument/2006/relationships/hyperlink" Target="consultantplus://offline/ref=82019ABA34BEEA182CB1932652E39A271E62FEA534A8F8DEF69A4D33893E955A2CD1F96E7AC4E0699007DB8B490F8BB914769810159F9DC004C2AE64zAuAK" TargetMode="External"/><Relationship Id="rId22" Type="http://schemas.openxmlformats.org/officeDocument/2006/relationships/hyperlink" Target="consultantplus://offline/ref=82019ABA34BEEA182CB1932652E39A271E62FEA533A9FFDFF3991039816799582BDEA6797D8DEC689007D88F42508EAC052E95160D819FDC18C0AFz6uCK" TargetMode="External"/><Relationship Id="rId27" Type="http://schemas.openxmlformats.org/officeDocument/2006/relationships/hyperlink" Target="consultantplus://offline/ref=82019ABA34BEEA182CB18D2B448FC4231C69A0A036ADF781ADC64B64D66E930F6C91FF3B3980EC69900C8DDC0D51D2E8563D95120D839DC3z1u3K" TargetMode="External"/><Relationship Id="rId30" Type="http://schemas.openxmlformats.org/officeDocument/2006/relationships/hyperlink" Target="consultantplus://offline/ref=82019ABA34BEEA182CB1932652E39A271E62FEA534A9F8D4F4924D33893E955A2CD1F96E7AC4E0699007D98C4A0F8BB914769810159F9DC004C2AE64zAuAK" TargetMode="External"/><Relationship Id="rId35" Type="http://schemas.openxmlformats.org/officeDocument/2006/relationships/hyperlink" Target="consultantplus://offline/ref=82019ABA34BEEA182CB1932652E39A271E62FEA534A9F8D4F4924D33893E955A2CD1F96E7AC4E0699007D98C400F8BB914769810159F9DC004C2AE64zAuAK" TargetMode="External"/><Relationship Id="rId43" Type="http://schemas.openxmlformats.org/officeDocument/2006/relationships/hyperlink" Target="consultantplus://offline/ref=82019ABA34BEEA182CB18D2B448FC4231C69A0A036ADF781ADC64B64D66E930F6C91FF3B3980EF68960C8DDC0D51D2E8563D95120D839DC3z1u3K" TargetMode="External"/><Relationship Id="rId48" Type="http://schemas.openxmlformats.org/officeDocument/2006/relationships/hyperlink" Target="consultantplus://offline/ref=82019ABA34BEEA182CB1932652E39A271E62FEA533A9FFDFF3991039816799582BDEA6797D8DEC689007D88B42508EAC052E95160D819FDC18C0AFz6uCK" TargetMode="External"/><Relationship Id="rId8" Type="http://schemas.openxmlformats.org/officeDocument/2006/relationships/hyperlink" Target="consultantplus://offline/ref=82019ABA34BEEA182CB1932652E39A271E62FEA533A9FFDFF3991039816799582BDEA6797D8DEC689007D98842508EAC052E95160D819FDC18C0AFz6uC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019ABA34BEEA182CB18D2B448FC4231C69A3AD37A0F781ADC64B64D66E930F6C91FF383986E63CC1438C804902C1E8523D971012z8u8K" TargetMode="External"/><Relationship Id="rId17" Type="http://schemas.openxmlformats.org/officeDocument/2006/relationships/hyperlink" Target="consultantplus://offline/ref=82019ABA34BEEA182CB1932652E39A271E62FEA536ABFFD2F6991039816799582BDEA6797D8DEC689007D98542508EAC052E95160D819FDC18C0AFz6uCK" TargetMode="External"/><Relationship Id="rId25" Type="http://schemas.openxmlformats.org/officeDocument/2006/relationships/hyperlink" Target="consultantplus://offline/ref=82019ABA34BEEA182CB1932652E39A271E62FEA534A8F8DEF69A4D33893E955A2CD1F96E68C4B8659001C78D4B1ADDE851z2uAK" TargetMode="External"/><Relationship Id="rId33" Type="http://schemas.openxmlformats.org/officeDocument/2006/relationships/hyperlink" Target="consultantplus://offline/ref=82019ABA34BEEA182CB1932652E39A271E62FEA534A9F8D4F4924D33893E955A2CD1F96E7AC4E0699007D98C4F0F8BB914769810159F9DC004C2AE64zAuAK" TargetMode="External"/><Relationship Id="rId38" Type="http://schemas.openxmlformats.org/officeDocument/2006/relationships/hyperlink" Target="consultantplus://offline/ref=82019ABA34BEEA182CB1932652E39A271E62FEA534A9F8D4F4924D33893E955A2CD1F96E7AC4E0699007D98F490F8BB914769810159F9DC004C2AE64zAuAK" TargetMode="External"/><Relationship Id="rId46" Type="http://schemas.openxmlformats.org/officeDocument/2006/relationships/hyperlink" Target="consultantplus://offline/ref=82019ABA34BEEA182CB1932652E39A271E62FEA534A9F8D4F4924D33893E955A2CD1F96E7AC4E0699007D98F480F8BB914769810159F9DC004C2AE64zAuAK" TargetMode="External"/><Relationship Id="rId20" Type="http://schemas.openxmlformats.org/officeDocument/2006/relationships/hyperlink" Target="consultantplus://offline/ref=82019ABA34BEEA182CB1932652E39A271E62FEA533A9FFDFF3991039816799582BDEA6797D8DEC689007D98442508EAC052E95160D819FDC18C0AFz6uCK" TargetMode="External"/><Relationship Id="rId41" Type="http://schemas.openxmlformats.org/officeDocument/2006/relationships/hyperlink" Target="consultantplus://offline/ref=82019ABA34BEEA182CB1932652E39A271E62FEA533A9FFDFF3991039816799582BDEA6797D8DEC689007D88942508EAC052E95160D819FDC18C0AFz6u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019ABA34BEEA182CB1932652E39A271E62FEA531AFFBD4F0991039816799582BDEA6797D8DEC689007D98842508EAC052E95160D819FDC18C0AFz6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2019-02-06T10:46:00Z</dcterms:created>
  <dcterms:modified xsi:type="dcterms:W3CDTF">2019-02-06T10:48:00Z</dcterms:modified>
</cp:coreProperties>
</file>