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A6" w:rsidRDefault="002F10A6">
      <w:pPr>
        <w:pStyle w:val="ConsPlusTitle"/>
        <w:jc w:val="center"/>
        <w:outlineLvl w:val="0"/>
      </w:pPr>
      <w:bookmarkStart w:id="0" w:name="_GoBack"/>
      <w:bookmarkEnd w:id="0"/>
      <w:r>
        <w:t>АДМИНИСТРАЦИЯ ТОМСКОЙ ОБЛАСТИ</w:t>
      </w:r>
    </w:p>
    <w:p w:rsidR="002F10A6" w:rsidRDefault="002F10A6">
      <w:pPr>
        <w:pStyle w:val="ConsPlusTitle"/>
        <w:jc w:val="center"/>
      </w:pPr>
    </w:p>
    <w:p w:rsidR="002F10A6" w:rsidRDefault="002F10A6">
      <w:pPr>
        <w:pStyle w:val="ConsPlusTitle"/>
        <w:jc w:val="center"/>
      </w:pPr>
      <w:r>
        <w:t>ПОСТАНОВЛЕНИЕ</w:t>
      </w:r>
    </w:p>
    <w:p w:rsidR="002F10A6" w:rsidRDefault="002F10A6">
      <w:pPr>
        <w:pStyle w:val="ConsPlusTitle"/>
        <w:jc w:val="center"/>
      </w:pPr>
      <w:r>
        <w:t>от 20 апреля 2018 г. N 185а</w:t>
      </w:r>
    </w:p>
    <w:p w:rsidR="002F10A6" w:rsidRDefault="002F10A6">
      <w:pPr>
        <w:pStyle w:val="ConsPlusTitle"/>
        <w:jc w:val="center"/>
      </w:pPr>
    </w:p>
    <w:p w:rsidR="002F10A6" w:rsidRDefault="002F10A6">
      <w:pPr>
        <w:pStyle w:val="ConsPlusTitle"/>
        <w:jc w:val="center"/>
      </w:pPr>
      <w:r>
        <w:t>ОБ УСТАНОВЛЕНИИ ТАРИФОВ НА ПЕРЕМЕЩЕНИЕ И ХРАНЕНИЕ</w:t>
      </w:r>
    </w:p>
    <w:p w:rsidR="002F10A6" w:rsidRDefault="002F10A6">
      <w:pPr>
        <w:pStyle w:val="ConsPlusTitle"/>
        <w:jc w:val="center"/>
      </w:pPr>
      <w:r>
        <w:t>ЗАДЕРЖАННОГО ТРАНСПОРТНОГО СРЕДСТВА НА ТЕРРИТОРИИ</w:t>
      </w:r>
    </w:p>
    <w:p w:rsidR="002F10A6" w:rsidRDefault="002F10A6">
      <w:pPr>
        <w:pStyle w:val="ConsPlusTitle"/>
        <w:jc w:val="center"/>
      </w:pPr>
      <w:r>
        <w:t>ТОМСКОЙ ОБЛАСТИ</w:t>
      </w:r>
    </w:p>
    <w:p w:rsidR="002F10A6" w:rsidRDefault="002F10A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2F10A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0A6" w:rsidRDefault="002F1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5" w:history="1">
              <w:r>
                <w:rPr>
                  <w:color w:val="0000FF"/>
                </w:rPr>
                <w:t>N 413а</w:t>
              </w:r>
            </w:hyperlink>
            <w:r>
              <w:rPr>
                <w:color w:val="392C69"/>
              </w:rPr>
              <w:t xml:space="preserve">, от 28.12.2019 </w:t>
            </w:r>
            <w:hyperlink r:id="rId6" w:history="1">
              <w:r>
                <w:rPr>
                  <w:color w:val="0000FF"/>
                </w:rPr>
                <w:t>N 518а</w:t>
              </w:r>
            </w:hyperlink>
            <w:r>
              <w:rPr>
                <w:color w:val="392C69"/>
              </w:rPr>
              <w:t xml:space="preserve">, от 15.06.2020 </w:t>
            </w:r>
            <w:hyperlink r:id="rId7" w:history="1">
              <w:r>
                <w:rPr>
                  <w:color w:val="0000FF"/>
                </w:rPr>
                <w:t>N 275а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15.08.2016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оплаты",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19 июня 2012 года N 94-ОЗ "О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</w:r>
      <w:proofErr w:type="gramEnd"/>
      <w:r>
        <w:t xml:space="preserve"> на территории Томской области" постановляю:</w:t>
      </w:r>
    </w:p>
    <w:p w:rsidR="002F10A6" w:rsidRDefault="002F10A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28.12.2019 N 518а)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1. Установить: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1) </w:t>
      </w:r>
      <w:hyperlink w:anchor="P49" w:history="1">
        <w:r>
          <w:rPr>
            <w:color w:val="0000FF"/>
          </w:rPr>
          <w:t>тарифы</w:t>
        </w:r>
      </w:hyperlink>
      <w:r>
        <w:t xml:space="preserve"> на перемещение задержанного транспортного средства на специализированную стоянку на территории Томской области согласно приложению N 1 к настоящему постановлению;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2) </w:t>
      </w:r>
      <w:hyperlink w:anchor="P108" w:history="1">
        <w:r>
          <w:rPr>
            <w:color w:val="0000FF"/>
          </w:rPr>
          <w:t>тарифы</w:t>
        </w:r>
      </w:hyperlink>
      <w:r>
        <w:t xml:space="preserve"> за один час хранения задержанного транспортного средства на специализированной стоянке на территории Томской области (в рублях) согласно приложению N 2 к настоящему постановлению;</w:t>
      </w:r>
    </w:p>
    <w:p w:rsidR="002F10A6" w:rsidRDefault="002F1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24.10.2018 N 413а)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3) </w:t>
      </w:r>
      <w:hyperlink w:anchor="P167" w:history="1">
        <w:r>
          <w:rPr>
            <w:color w:val="0000FF"/>
          </w:rPr>
          <w:t>тарифы</w:t>
        </w:r>
      </w:hyperlink>
      <w:r>
        <w:t xml:space="preserve"> на перемещение задержанного маломерного судна на специализированную стоянку на территории Томской области (в рублях) согласно приложению N 3 к настоящему постановлению;</w:t>
      </w:r>
    </w:p>
    <w:p w:rsidR="002F10A6" w:rsidRDefault="002F1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15.06.2020 N 275а)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4) </w:t>
      </w:r>
      <w:hyperlink w:anchor="P200" w:history="1">
        <w:r>
          <w:rPr>
            <w:color w:val="0000FF"/>
          </w:rPr>
          <w:t>тарифы</w:t>
        </w:r>
      </w:hyperlink>
      <w:r>
        <w:t xml:space="preserve"> за один час хранения задержанного маломерного судна на специализированной стоянке на территории Томской области (в рублях) согласно приложению N 4 к настоящему постановлению.</w:t>
      </w:r>
    </w:p>
    <w:p w:rsidR="002F10A6" w:rsidRDefault="002F10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15.06.2020 N 275а)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24.10.2018 N 413а.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3. Признать утратившими силу следующие постановления Администрации Томской области: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от 05.07.2012 </w:t>
      </w:r>
      <w:hyperlink r:id="rId15" w:history="1">
        <w:r>
          <w:rPr>
            <w:color w:val="0000FF"/>
          </w:rPr>
          <w:t>N 265а</w:t>
        </w:r>
      </w:hyperlink>
      <w:r>
        <w:t xml:space="preserve"> "Об установлении размера платы за перемещение задержанного транспортного средства на специализированную стоянку на территории Томской области" ("Собрание законодательства Томской области", N 7/2(84) от 31.07.2012);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от 31.08.2012 </w:t>
      </w:r>
      <w:hyperlink r:id="rId16" w:history="1">
        <w:r>
          <w:rPr>
            <w:color w:val="0000FF"/>
          </w:rPr>
          <w:t>N 331а</w:t>
        </w:r>
      </w:hyperlink>
      <w:r>
        <w:t xml:space="preserve"> "О внесении изменений в постановление Администрации Томской области от 05.07.2012 N 265а" ("Собрание законодательства Томской области", N 9/1(86) от 14.09.2012);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от 09.09.2013 </w:t>
      </w:r>
      <w:hyperlink r:id="rId17" w:history="1">
        <w:r>
          <w:rPr>
            <w:color w:val="0000FF"/>
          </w:rPr>
          <w:t>N 377а</w:t>
        </w:r>
      </w:hyperlink>
      <w:r>
        <w:t xml:space="preserve"> "О внесении изменений в постановление Администрации Томской области от 05.07.2012 N 265а" ("Собрание законодательства Томской области", N 9/2 от 30.09.2013);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от 08.10.2014 </w:t>
      </w:r>
      <w:hyperlink r:id="rId18" w:history="1">
        <w:r>
          <w:rPr>
            <w:color w:val="0000FF"/>
          </w:rPr>
          <w:t>N 379а</w:t>
        </w:r>
      </w:hyperlink>
      <w:r>
        <w:t xml:space="preserve"> "О внесении изменения в постановление Администрации Томской области от 05.07.2012 N 265а" ("Собрание законодательства Томской области", N 10/1(111) от 17.10.2014);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от 31.08.2012 </w:t>
      </w:r>
      <w:hyperlink r:id="rId19" w:history="1">
        <w:r>
          <w:rPr>
            <w:color w:val="0000FF"/>
          </w:rPr>
          <w:t>N 330а</w:t>
        </w:r>
      </w:hyperlink>
      <w:r>
        <w:t xml:space="preserve"> "Об установлении размера платы за хранение задержанного транспортного средства на специализированных стоянках на территории Томской области" </w:t>
      </w:r>
      <w:r>
        <w:lastRenderedPageBreak/>
        <w:t>("Собрание законодательства Томской области", N 9/1(86) от 14.09.2012);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от 25.02.2016 </w:t>
      </w:r>
      <w:hyperlink r:id="rId20" w:history="1">
        <w:r>
          <w:rPr>
            <w:color w:val="0000FF"/>
          </w:rPr>
          <w:t>N 59а</w:t>
        </w:r>
      </w:hyperlink>
      <w:r>
        <w:t xml:space="preserve"> "О внесении изменения в постановление Администрации Томской области от 31.08.2012 N 330а" ("Собрание законодательства Томской области", N 3/2(143) от 31.03.2016).</w:t>
      </w:r>
    </w:p>
    <w:p w:rsidR="002F10A6" w:rsidRDefault="002F10A6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28.12.2019 N 518а)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4. Департаменту информационной политики Администрации Томской области обеспечить опубликование настоящего постановления.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промышленной политике.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2F10A6" w:rsidRDefault="002F10A6">
      <w:pPr>
        <w:pStyle w:val="ConsPlusNormal"/>
        <w:jc w:val="right"/>
      </w:pPr>
      <w:r>
        <w:t>Томской области</w:t>
      </w:r>
    </w:p>
    <w:p w:rsidR="002F10A6" w:rsidRDefault="002F10A6">
      <w:pPr>
        <w:pStyle w:val="ConsPlusNormal"/>
        <w:jc w:val="right"/>
      </w:pPr>
      <w:r>
        <w:t>А.М.ФЕДЕНЕВ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right"/>
        <w:outlineLvl w:val="0"/>
      </w:pPr>
      <w:r>
        <w:t>Приложение N 1</w:t>
      </w:r>
    </w:p>
    <w:p w:rsidR="002F10A6" w:rsidRDefault="002F10A6">
      <w:pPr>
        <w:pStyle w:val="ConsPlusNormal"/>
        <w:jc w:val="right"/>
      </w:pPr>
      <w:r>
        <w:t>к постановлению</w:t>
      </w:r>
    </w:p>
    <w:p w:rsidR="002F10A6" w:rsidRDefault="002F10A6">
      <w:pPr>
        <w:pStyle w:val="ConsPlusNormal"/>
        <w:jc w:val="right"/>
      </w:pPr>
      <w:r>
        <w:t>Администрации Томской области</w:t>
      </w:r>
    </w:p>
    <w:p w:rsidR="002F10A6" w:rsidRDefault="002F10A6">
      <w:pPr>
        <w:pStyle w:val="ConsPlusNormal"/>
        <w:jc w:val="right"/>
      </w:pPr>
      <w:r>
        <w:t>от 20.04.2018 N 185а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Title"/>
        <w:jc w:val="center"/>
      </w:pPr>
      <w:bookmarkStart w:id="1" w:name="P49"/>
      <w:bookmarkEnd w:id="1"/>
      <w:r>
        <w:t>ТАРИФЫ</w:t>
      </w:r>
    </w:p>
    <w:p w:rsidR="002F10A6" w:rsidRDefault="002F10A6">
      <w:pPr>
        <w:pStyle w:val="ConsPlusTitle"/>
        <w:jc w:val="center"/>
      </w:pPr>
      <w:r>
        <w:t>НА ПЕРЕМЕЩЕНИЕ ЗАДЕРЖАННОГО ТРАНСПОРТНОГО СРЕДСТВА</w:t>
      </w:r>
    </w:p>
    <w:p w:rsidR="002F10A6" w:rsidRDefault="002F10A6">
      <w:pPr>
        <w:pStyle w:val="ConsPlusTitle"/>
        <w:jc w:val="center"/>
      </w:pPr>
      <w:r>
        <w:t>НА СПЕЦИАЛИЗИРОВАННУЮ СТОЯНКУ НА ТЕРРИТОРИИ</w:t>
      </w:r>
    </w:p>
    <w:p w:rsidR="002F10A6" w:rsidRDefault="002F10A6">
      <w:pPr>
        <w:pStyle w:val="ConsPlusTitle"/>
        <w:jc w:val="center"/>
      </w:pPr>
      <w:r>
        <w:t>ТОМСКОЙ ОБЛАСТИ (В РУБЛЯХ)</w:t>
      </w:r>
    </w:p>
    <w:p w:rsidR="002F10A6" w:rsidRDefault="002F10A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2F10A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0A6" w:rsidRDefault="002F1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от 28.12.2019 N 518а)</w:t>
            </w:r>
          </w:p>
        </w:tc>
      </w:tr>
    </w:tbl>
    <w:p w:rsidR="002F10A6" w:rsidRDefault="002F10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41"/>
        <w:gridCol w:w="1639"/>
        <w:gridCol w:w="1624"/>
        <w:gridCol w:w="1624"/>
      </w:tblGrid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28" w:type="dxa"/>
            <w:gridSpan w:val="4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</w:t>
            </w:r>
          </w:p>
        </w:tc>
      </w:tr>
      <w:tr w:rsidR="002F10A6">
        <w:tc>
          <w:tcPr>
            <w:tcW w:w="2098" w:type="dxa"/>
            <w:vMerge w:val="restart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Категория транспортного средства</w:t>
            </w:r>
          </w:p>
        </w:tc>
        <w:tc>
          <w:tcPr>
            <w:tcW w:w="6928" w:type="dxa"/>
            <w:gridSpan w:val="4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Муниципальные образования Томской области &lt;*&gt;</w:t>
            </w:r>
          </w:p>
        </w:tc>
      </w:tr>
      <w:tr w:rsidR="002F10A6">
        <w:tc>
          <w:tcPr>
            <w:tcW w:w="2098" w:type="dxa"/>
            <w:vMerge/>
          </w:tcPr>
          <w:p w:rsidR="002F10A6" w:rsidRDefault="002F10A6"/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Город Томск, Томский район, Первомайский район, Зырянский район (НДС не предусмотрен)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spellStart"/>
            <w:r>
              <w:t>Чаинский</w:t>
            </w:r>
            <w:proofErr w:type="spellEnd"/>
            <w:r>
              <w:t xml:space="preserve"> район (НДС не предусмотрен)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 xml:space="preserve">ЗАТО Северск, </w:t>
            </w:r>
            <w:proofErr w:type="spellStart"/>
            <w:r>
              <w:t>Асиновский</w:t>
            </w:r>
            <w:proofErr w:type="spellEnd"/>
            <w:r>
              <w:t xml:space="preserve"> район (НДС не предусмотрен)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Город Стрежевой (НДС не предусмотрен)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>Транспортное средство категории A и M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4000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>Транспортное средство категории B и D до 3,5 тонны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5025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 xml:space="preserve">Транспортное средство категории D более 3,5 тонны, </w:t>
            </w:r>
            <w:proofErr w:type="gramStart"/>
            <w:r>
              <w:t>С</w:t>
            </w:r>
            <w:proofErr w:type="gramEnd"/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4883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6067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4883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6067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lastRenderedPageBreak/>
              <w:t>Транспортное средство категории BE, DE до 3,5 тонны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5395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5575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5395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5575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>DE более 3,5 тонны, CE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6967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6967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>Транспортные средства, не относящиеся к категориям A, B, BE, C, CE, D, DE, M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9497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6167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9497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6167</w:t>
            </w:r>
          </w:p>
        </w:tc>
      </w:tr>
    </w:tbl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ind w:firstLine="540"/>
        <w:jc w:val="both"/>
      </w:pPr>
      <w:r>
        <w:t>--------------------------------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&lt;*&gt; - тарифы действуют до 31.12.2021.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right"/>
        <w:outlineLvl w:val="0"/>
      </w:pPr>
      <w:r>
        <w:t>Приложение N 2</w:t>
      </w:r>
    </w:p>
    <w:p w:rsidR="002F10A6" w:rsidRDefault="002F10A6">
      <w:pPr>
        <w:pStyle w:val="ConsPlusNormal"/>
        <w:jc w:val="right"/>
      </w:pPr>
      <w:r>
        <w:t>к постановлению</w:t>
      </w:r>
    </w:p>
    <w:p w:rsidR="002F10A6" w:rsidRDefault="002F10A6">
      <w:pPr>
        <w:pStyle w:val="ConsPlusNormal"/>
        <w:jc w:val="right"/>
      </w:pPr>
      <w:r>
        <w:t>Администрации Томской области</w:t>
      </w:r>
    </w:p>
    <w:p w:rsidR="002F10A6" w:rsidRDefault="002F10A6">
      <w:pPr>
        <w:pStyle w:val="ConsPlusNormal"/>
        <w:jc w:val="right"/>
      </w:pPr>
      <w:r>
        <w:t>от 20.04.2018 N 185а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Title"/>
        <w:jc w:val="center"/>
      </w:pPr>
      <w:bookmarkStart w:id="2" w:name="P108"/>
      <w:bookmarkEnd w:id="2"/>
      <w:r>
        <w:t>ТАРИФЫ</w:t>
      </w:r>
    </w:p>
    <w:p w:rsidR="002F10A6" w:rsidRDefault="002F10A6">
      <w:pPr>
        <w:pStyle w:val="ConsPlusTitle"/>
        <w:jc w:val="center"/>
      </w:pPr>
      <w:r>
        <w:t>ЗА ОДИН ЧАС ХРАНЕНИЯ ЗАДЕРЖАННОГО ТРАНСПОРТНОГО СРЕДСТВА</w:t>
      </w:r>
    </w:p>
    <w:p w:rsidR="002F10A6" w:rsidRDefault="002F10A6">
      <w:pPr>
        <w:pStyle w:val="ConsPlusTitle"/>
        <w:jc w:val="center"/>
      </w:pPr>
      <w:r>
        <w:t xml:space="preserve">НА СПЕЦИАЛИЗИРОВАННОЙ </w:t>
      </w:r>
      <w:proofErr w:type="gramStart"/>
      <w:r>
        <w:t>СТОЯНКЕ</w:t>
      </w:r>
      <w:proofErr w:type="gramEnd"/>
      <w:r>
        <w:t xml:space="preserve"> НА ТЕРРИТОРИИ</w:t>
      </w:r>
    </w:p>
    <w:p w:rsidR="002F10A6" w:rsidRDefault="002F10A6">
      <w:pPr>
        <w:pStyle w:val="ConsPlusTitle"/>
        <w:jc w:val="center"/>
      </w:pPr>
      <w:r>
        <w:t>ТОМСКОЙ ОБЛАСТИ (В РУБЛЯХ)</w:t>
      </w:r>
    </w:p>
    <w:p w:rsidR="002F10A6" w:rsidRDefault="002F10A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2F10A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0A6" w:rsidRDefault="002F1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от 28.12.2019 N 518а)</w:t>
            </w:r>
          </w:p>
        </w:tc>
      </w:tr>
    </w:tbl>
    <w:p w:rsidR="002F10A6" w:rsidRDefault="002F10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41"/>
        <w:gridCol w:w="1639"/>
        <w:gridCol w:w="1624"/>
        <w:gridCol w:w="1624"/>
      </w:tblGrid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28" w:type="dxa"/>
            <w:gridSpan w:val="4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</w:t>
            </w:r>
          </w:p>
        </w:tc>
      </w:tr>
      <w:tr w:rsidR="002F10A6">
        <w:tc>
          <w:tcPr>
            <w:tcW w:w="2098" w:type="dxa"/>
            <w:vMerge w:val="restart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Категория транспортного средства</w:t>
            </w:r>
          </w:p>
        </w:tc>
        <w:tc>
          <w:tcPr>
            <w:tcW w:w="6928" w:type="dxa"/>
            <w:gridSpan w:val="4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Муниципальные образования Томской области &lt;*&gt;</w:t>
            </w:r>
          </w:p>
        </w:tc>
      </w:tr>
      <w:tr w:rsidR="002F10A6">
        <w:tc>
          <w:tcPr>
            <w:tcW w:w="2098" w:type="dxa"/>
            <w:vMerge/>
          </w:tcPr>
          <w:p w:rsidR="002F10A6" w:rsidRDefault="002F10A6"/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Город Томск, Томский район, Первомайский район, Зырянский район (НДС не предусмотрен)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spellStart"/>
            <w:r>
              <w:t>Чаинский</w:t>
            </w:r>
            <w:proofErr w:type="spellEnd"/>
            <w:r>
              <w:t xml:space="preserve"> район (НДС не предусмотрен)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 xml:space="preserve">ЗАТО Северск, </w:t>
            </w:r>
            <w:proofErr w:type="spellStart"/>
            <w:r>
              <w:t>Асиновский</w:t>
            </w:r>
            <w:proofErr w:type="spellEnd"/>
            <w:r>
              <w:t xml:space="preserve"> район (НДС не предусмотрен)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Город Стрежевой (НДС не предусмотрен)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>Транспортное средство категории A и M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40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>Транспортное средство категории B и D до 3,5 тонны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80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 xml:space="preserve">Транспортное средство категории D более 3,5 тонны, </w:t>
            </w:r>
            <w:proofErr w:type="gramStart"/>
            <w:r>
              <w:t>С</w:t>
            </w:r>
            <w:proofErr w:type="gramEnd"/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167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 xml:space="preserve">Транспортное </w:t>
            </w:r>
            <w:r>
              <w:lastRenderedPageBreak/>
              <w:t>средство категории BE, DE до 3,5 тонны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159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lastRenderedPageBreak/>
              <w:t>DE более 3,5 тонны, CE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167</w:t>
            </w:r>
          </w:p>
        </w:tc>
      </w:tr>
      <w:tr w:rsidR="002F10A6">
        <w:tc>
          <w:tcPr>
            <w:tcW w:w="2098" w:type="dxa"/>
            <w:vAlign w:val="center"/>
          </w:tcPr>
          <w:p w:rsidR="002F10A6" w:rsidRDefault="002F10A6">
            <w:pPr>
              <w:pStyle w:val="ConsPlusNormal"/>
            </w:pPr>
            <w:r>
              <w:t>Транспортные средства, не относящиеся к категориям A, B, BE, C, CE, D, DE, М</w:t>
            </w:r>
          </w:p>
        </w:tc>
        <w:tc>
          <w:tcPr>
            <w:tcW w:w="2041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39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24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245</w:t>
            </w:r>
          </w:p>
        </w:tc>
      </w:tr>
    </w:tbl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ind w:firstLine="540"/>
        <w:jc w:val="both"/>
      </w:pPr>
      <w:r>
        <w:t>--------------------------------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&lt;*&gt; - тарифы действуют до 31.12.2021.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right"/>
        <w:outlineLvl w:val="0"/>
      </w:pPr>
      <w:r>
        <w:t>Приложение N 3</w:t>
      </w:r>
    </w:p>
    <w:p w:rsidR="002F10A6" w:rsidRDefault="002F10A6">
      <w:pPr>
        <w:pStyle w:val="ConsPlusNormal"/>
        <w:jc w:val="right"/>
      </w:pPr>
      <w:r>
        <w:t>к постановлению</w:t>
      </w:r>
    </w:p>
    <w:p w:rsidR="002F10A6" w:rsidRDefault="002F10A6">
      <w:pPr>
        <w:pStyle w:val="ConsPlusNormal"/>
        <w:jc w:val="right"/>
      </w:pPr>
      <w:r>
        <w:t>Администрации Томской области</w:t>
      </w:r>
    </w:p>
    <w:p w:rsidR="002F10A6" w:rsidRDefault="002F10A6">
      <w:pPr>
        <w:pStyle w:val="ConsPlusNormal"/>
        <w:jc w:val="right"/>
      </w:pPr>
      <w:r>
        <w:t>от 20.04.2018 N 185а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Title"/>
        <w:jc w:val="center"/>
      </w:pPr>
      <w:bookmarkStart w:id="3" w:name="P167"/>
      <w:bookmarkEnd w:id="3"/>
      <w:r>
        <w:t>ТАРИФЫ</w:t>
      </w:r>
    </w:p>
    <w:p w:rsidR="002F10A6" w:rsidRDefault="002F10A6">
      <w:pPr>
        <w:pStyle w:val="ConsPlusTitle"/>
        <w:jc w:val="center"/>
      </w:pPr>
      <w:r>
        <w:t>НА ПЕРЕМЕЩЕНИЕ ЗАДЕРЖАННОГО МАЛОМЕРНОГО СУДНА</w:t>
      </w:r>
    </w:p>
    <w:p w:rsidR="002F10A6" w:rsidRDefault="002F10A6">
      <w:pPr>
        <w:pStyle w:val="ConsPlusTitle"/>
        <w:jc w:val="center"/>
      </w:pPr>
      <w:r>
        <w:t>НА СПЕЦИАЛИЗИРОВАННУЮ СТОЯНКУ НА ТЕРРИТОРИИ</w:t>
      </w:r>
    </w:p>
    <w:p w:rsidR="002F10A6" w:rsidRDefault="002F10A6">
      <w:pPr>
        <w:pStyle w:val="ConsPlusTitle"/>
        <w:jc w:val="center"/>
      </w:pPr>
      <w:r>
        <w:t>ТОМСКОЙ ОБЛАСТИ (В РУБЛЯХ)</w:t>
      </w:r>
    </w:p>
    <w:p w:rsidR="002F10A6" w:rsidRDefault="002F10A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2F10A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0A6" w:rsidRDefault="002F1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от 15.06.2020 N 275а)</w:t>
            </w:r>
          </w:p>
        </w:tc>
      </w:tr>
    </w:tbl>
    <w:p w:rsidR="002F10A6" w:rsidRDefault="002F10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928"/>
        <w:gridCol w:w="3515"/>
      </w:tblGrid>
      <w:tr w:rsidR="002F10A6">
        <w:tc>
          <w:tcPr>
            <w:tcW w:w="36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</w:t>
            </w:r>
          </w:p>
        </w:tc>
      </w:tr>
      <w:tr w:rsidR="002F10A6">
        <w:tc>
          <w:tcPr>
            <w:tcW w:w="3628" w:type="dxa"/>
            <w:vMerge w:val="restart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Категория транспортного средства</w:t>
            </w:r>
          </w:p>
        </w:tc>
        <w:tc>
          <w:tcPr>
            <w:tcW w:w="5443" w:type="dxa"/>
            <w:gridSpan w:val="2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Муниципальные образования Томской области &lt;*&gt;</w:t>
            </w:r>
          </w:p>
        </w:tc>
      </w:tr>
      <w:tr w:rsidR="002F10A6">
        <w:tc>
          <w:tcPr>
            <w:tcW w:w="3628" w:type="dxa"/>
            <w:vMerge/>
          </w:tcPr>
          <w:p w:rsidR="002F10A6" w:rsidRDefault="002F10A6"/>
        </w:tc>
        <w:tc>
          <w:tcPr>
            <w:tcW w:w="19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proofErr w:type="spellStart"/>
            <w:r>
              <w:t>Колпашевский</w:t>
            </w:r>
            <w:proofErr w:type="spellEnd"/>
            <w:r>
              <w:t xml:space="preserve"> район (НДС не предусмотрен)</w:t>
            </w:r>
          </w:p>
        </w:tc>
        <w:tc>
          <w:tcPr>
            <w:tcW w:w="3515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 xml:space="preserve">Город Томск, Томский район, </w:t>
            </w:r>
            <w:proofErr w:type="spellStart"/>
            <w:r>
              <w:t>Шегарский</w:t>
            </w:r>
            <w:proofErr w:type="spellEnd"/>
            <w:r>
              <w:t xml:space="preserve"> район, ЗАТО Северск (НДС не предусмотрен)</w:t>
            </w:r>
          </w:p>
        </w:tc>
      </w:tr>
      <w:tr w:rsidR="002F10A6">
        <w:tc>
          <w:tcPr>
            <w:tcW w:w="3628" w:type="dxa"/>
            <w:vAlign w:val="center"/>
          </w:tcPr>
          <w:p w:rsidR="002F10A6" w:rsidRDefault="002F10A6">
            <w:pPr>
              <w:pStyle w:val="ConsPlusNormal"/>
            </w:pPr>
            <w:r>
              <w:t>Маломерное судно длиной до 10 метров</w:t>
            </w:r>
          </w:p>
        </w:tc>
        <w:tc>
          <w:tcPr>
            <w:tcW w:w="19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16500</w:t>
            </w:r>
          </w:p>
        </w:tc>
        <w:tc>
          <w:tcPr>
            <w:tcW w:w="3515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7798</w:t>
            </w:r>
          </w:p>
        </w:tc>
      </w:tr>
      <w:tr w:rsidR="002F10A6">
        <w:tc>
          <w:tcPr>
            <w:tcW w:w="3628" w:type="dxa"/>
            <w:vAlign w:val="center"/>
          </w:tcPr>
          <w:p w:rsidR="002F10A6" w:rsidRDefault="002F10A6">
            <w:pPr>
              <w:pStyle w:val="ConsPlusNormal"/>
            </w:pPr>
            <w:r>
              <w:t>Маломерное судно длиной свыше 10 метров</w:t>
            </w:r>
          </w:p>
        </w:tc>
        <w:tc>
          <w:tcPr>
            <w:tcW w:w="19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36300</w:t>
            </w:r>
          </w:p>
        </w:tc>
        <w:tc>
          <w:tcPr>
            <w:tcW w:w="3515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8499</w:t>
            </w:r>
          </w:p>
        </w:tc>
      </w:tr>
    </w:tbl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ind w:firstLine="540"/>
        <w:jc w:val="both"/>
      </w:pPr>
      <w:r>
        <w:t>--------------------------------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&lt;*&gt; - тарифы действуют до 31.12.2022.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right"/>
        <w:outlineLvl w:val="0"/>
      </w:pPr>
      <w:r>
        <w:t>Приложение N 4</w:t>
      </w:r>
    </w:p>
    <w:p w:rsidR="002F10A6" w:rsidRDefault="002F10A6">
      <w:pPr>
        <w:pStyle w:val="ConsPlusNormal"/>
        <w:jc w:val="right"/>
      </w:pPr>
      <w:r>
        <w:t>к постановлению</w:t>
      </w:r>
    </w:p>
    <w:p w:rsidR="002F10A6" w:rsidRDefault="002F10A6">
      <w:pPr>
        <w:pStyle w:val="ConsPlusNormal"/>
        <w:jc w:val="right"/>
      </w:pPr>
      <w:r>
        <w:t>Администрации Томской области</w:t>
      </w:r>
    </w:p>
    <w:p w:rsidR="002F10A6" w:rsidRDefault="002F10A6">
      <w:pPr>
        <w:pStyle w:val="ConsPlusNormal"/>
        <w:jc w:val="right"/>
      </w:pPr>
      <w:r>
        <w:t>от 20.04.2018 N 185а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Title"/>
        <w:jc w:val="center"/>
      </w:pPr>
      <w:bookmarkStart w:id="4" w:name="P200"/>
      <w:bookmarkEnd w:id="4"/>
      <w:r>
        <w:t>ТАРИФЫ</w:t>
      </w:r>
    </w:p>
    <w:p w:rsidR="002F10A6" w:rsidRDefault="002F10A6">
      <w:pPr>
        <w:pStyle w:val="ConsPlusTitle"/>
        <w:jc w:val="center"/>
      </w:pPr>
      <w:r>
        <w:t>ЗА ОДИН ЧАС ХРАНЕНИЯ ЗАДЕРЖАННОГО МАЛОМЕРНОГО СУДНА</w:t>
      </w:r>
    </w:p>
    <w:p w:rsidR="002F10A6" w:rsidRDefault="002F10A6">
      <w:pPr>
        <w:pStyle w:val="ConsPlusTitle"/>
        <w:jc w:val="center"/>
      </w:pPr>
      <w:r>
        <w:t xml:space="preserve">НА СПЕЦИАЛИЗИРОВАННОЙ </w:t>
      </w:r>
      <w:proofErr w:type="gramStart"/>
      <w:r>
        <w:t>СТОЯНКЕ</w:t>
      </w:r>
      <w:proofErr w:type="gramEnd"/>
      <w:r>
        <w:t xml:space="preserve"> НА ТЕРРИТОРИИ</w:t>
      </w:r>
    </w:p>
    <w:p w:rsidR="002F10A6" w:rsidRDefault="002F10A6">
      <w:pPr>
        <w:pStyle w:val="ConsPlusTitle"/>
        <w:jc w:val="center"/>
      </w:pPr>
      <w:r>
        <w:t>ТОМСКОЙ ОБЛАСТИ (В РУБЛЯХ)</w:t>
      </w:r>
    </w:p>
    <w:p w:rsidR="002F10A6" w:rsidRDefault="002F10A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2F10A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0A6" w:rsidRDefault="002F1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2F10A6" w:rsidRDefault="002F10A6">
            <w:pPr>
              <w:pStyle w:val="ConsPlusNormal"/>
              <w:jc w:val="center"/>
            </w:pPr>
            <w:r>
              <w:rPr>
                <w:color w:val="392C69"/>
              </w:rPr>
              <w:t>от 15.06.2020 N 275а)</w:t>
            </w:r>
          </w:p>
        </w:tc>
      </w:tr>
    </w:tbl>
    <w:p w:rsidR="002F10A6" w:rsidRDefault="002F10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928"/>
        <w:gridCol w:w="3515"/>
      </w:tblGrid>
      <w:tr w:rsidR="002F10A6">
        <w:tc>
          <w:tcPr>
            <w:tcW w:w="36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</w:t>
            </w:r>
          </w:p>
        </w:tc>
      </w:tr>
      <w:tr w:rsidR="002F10A6">
        <w:tc>
          <w:tcPr>
            <w:tcW w:w="3628" w:type="dxa"/>
            <w:vMerge w:val="restart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Категория транспортного средства</w:t>
            </w:r>
          </w:p>
        </w:tc>
        <w:tc>
          <w:tcPr>
            <w:tcW w:w="5443" w:type="dxa"/>
            <w:gridSpan w:val="2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Муниципальные образования Томской области &lt;*&gt;</w:t>
            </w:r>
          </w:p>
        </w:tc>
      </w:tr>
      <w:tr w:rsidR="002F10A6">
        <w:tc>
          <w:tcPr>
            <w:tcW w:w="3628" w:type="dxa"/>
            <w:vMerge/>
          </w:tcPr>
          <w:p w:rsidR="002F10A6" w:rsidRDefault="002F10A6"/>
        </w:tc>
        <w:tc>
          <w:tcPr>
            <w:tcW w:w="19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proofErr w:type="spellStart"/>
            <w:r>
              <w:t>Колпашевский</w:t>
            </w:r>
            <w:proofErr w:type="spellEnd"/>
            <w:r>
              <w:t xml:space="preserve"> район (НДС не предусмотрен)</w:t>
            </w:r>
          </w:p>
        </w:tc>
        <w:tc>
          <w:tcPr>
            <w:tcW w:w="3515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 xml:space="preserve">Город Томск, Томский район, </w:t>
            </w:r>
            <w:proofErr w:type="spellStart"/>
            <w:r>
              <w:t>Шегарский</w:t>
            </w:r>
            <w:proofErr w:type="spellEnd"/>
            <w:r>
              <w:t xml:space="preserve"> район, ЗАТО Северск (НДС не предусмотрен)</w:t>
            </w:r>
          </w:p>
        </w:tc>
      </w:tr>
      <w:tr w:rsidR="002F10A6">
        <w:tc>
          <w:tcPr>
            <w:tcW w:w="3628" w:type="dxa"/>
            <w:vAlign w:val="center"/>
          </w:tcPr>
          <w:p w:rsidR="002F10A6" w:rsidRDefault="002F10A6">
            <w:pPr>
              <w:pStyle w:val="ConsPlusNormal"/>
            </w:pPr>
            <w:r>
              <w:t>Маломерное судно длиной до 10 метров</w:t>
            </w:r>
          </w:p>
        </w:tc>
        <w:tc>
          <w:tcPr>
            <w:tcW w:w="19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515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243</w:t>
            </w:r>
          </w:p>
        </w:tc>
      </w:tr>
      <w:tr w:rsidR="002F10A6">
        <w:tc>
          <w:tcPr>
            <w:tcW w:w="3628" w:type="dxa"/>
            <w:vAlign w:val="center"/>
          </w:tcPr>
          <w:p w:rsidR="002F10A6" w:rsidRDefault="002F10A6">
            <w:pPr>
              <w:pStyle w:val="ConsPlusNormal"/>
            </w:pPr>
            <w:r>
              <w:t>Маломерное судно длиной свыше 10 метров</w:t>
            </w:r>
          </w:p>
        </w:tc>
        <w:tc>
          <w:tcPr>
            <w:tcW w:w="1928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515" w:type="dxa"/>
            <w:vAlign w:val="center"/>
          </w:tcPr>
          <w:p w:rsidR="002F10A6" w:rsidRDefault="002F10A6">
            <w:pPr>
              <w:pStyle w:val="ConsPlusNormal"/>
              <w:jc w:val="center"/>
            </w:pPr>
            <w:r>
              <w:t>254</w:t>
            </w:r>
          </w:p>
        </w:tc>
      </w:tr>
    </w:tbl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ind w:firstLine="540"/>
        <w:jc w:val="both"/>
      </w:pPr>
      <w:r>
        <w:t>--------------------------------</w:t>
      </w:r>
    </w:p>
    <w:p w:rsidR="002F10A6" w:rsidRDefault="002F10A6">
      <w:pPr>
        <w:pStyle w:val="ConsPlusNormal"/>
        <w:spacing w:before="200"/>
        <w:ind w:firstLine="540"/>
        <w:jc w:val="both"/>
      </w:pPr>
      <w:r>
        <w:t>&lt;*&gt; - тарифы действуют до 31.12.2022.</w:t>
      </w: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jc w:val="both"/>
      </w:pPr>
    </w:p>
    <w:p w:rsidR="002F10A6" w:rsidRDefault="002F1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6C5" w:rsidRDefault="00B146C5"/>
    <w:sectPr w:rsidR="00B146C5" w:rsidSect="00B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6"/>
    <w:rsid w:val="002A1B88"/>
    <w:rsid w:val="002F10A6"/>
    <w:rsid w:val="00B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F1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F1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5549C732568F4F807A1033ED7B2CB7A1767DD0C3CA9344CC4CF1904BFD53EB53168DCE4D50CE9FB944C01174A8391BCAAAF26D201D61226xBH" TargetMode="External"/><Relationship Id="rId13" Type="http://schemas.openxmlformats.org/officeDocument/2006/relationships/hyperlink" Target="consultantplus://offline/ref=1AF5549C732568F4F807BF0E28BBECCF791C3AD90E39A06B1096C94E5BEFD36BF5716E89A79101E9F89F18505B14DAC1FEE1A223CA1DD614747A518326x7H" TargetMode="External"/><Relationship Id="rId18" Type="http://schemas.openxmlformats.org/officeDocument/2006/relationships/hyperlink" Target="consultantplus://offline/ref=1AF5549C732568F4F807BF0E28BBECCF791C3AD9073FA763189B944453B6DF69F27E318CA08001E9FE8118544D1D8E922Bx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F5549C732568F4F807BF0E28BBECCF791C3AD90E3EA56B1997C94E5BEFD36BF5716E89A79101E9F89F18505414DAC1FEE1A223CA1DD614747A518326x7H" TargetMode="External"/><Relationship Id="rId7" Type="http://schemas.openxmlformats.org/officeDocument/2006/relationships/hyperlink" Target="consultantplus://offline/ref=1AF5549C732568F4F807BF0E28BBECCF791C3AD90E39A06B1096C94E5BEFD36BF5716E89A79101E9F89F18505614DAC1FEE1A223CA1DD614747A518326x7H" TargetMode="External"/><Relationship Id="rId12" Type="http://schemas.openxmlformats.org/officeDocument/2006/relationships/hyperlink" Target="consultantplus://offline/ref=1AF5549C732568F4F807BF0E28BBECCF791C3AD90E39A06B1096C94E5BEFD36BF5716E89A79101E9F89F18505514DAC1FEE1A223CA1DD614747A518326x7H" TargetMode="External"/><Relationship Id="rId17" Type="http://schemas.openxmlformats.org/officeDocument/2006/relationships/hyperlink" Target="consultantplus://offline/ref=1AF5549C732568F4F807BF0E28BBECCF791C3AD9083FA563119B944453B6DF69F27E318CA08001E9FE8118544D1D8E922BxBH" TargetMode="External"/><Relationship Id="rId25" Type="http://schemas.openxmlformats.org/officeDocument/2006/relationships/hyperlink" Target="consultantplus://offline/ref=1AF5549C732568F4F807BF0E28BBECCF791C3AD90E39A06B1096C94E5BEFD36BF5716E89A79101E9F89F18515314DAC1FEE1A223CA1DD614747A518326x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F5549C732568F4F807BF0E28BBECCF791C3AD9093EA362119B944453B6DF69F27E318CA08001E9FE8118544D1D8E922BxBH" TargetMode="External"/><Relationship Id="rId20" Type="http://schemas.openxmlformats.org/officeDocument/2006/relationships/hyperlink" Target="consultantplus://offline/ref=1AF5549C732568F4F807BF0E28BBECCF791C3AD9063AA264189B944453B6DF69F27E318CA08001E9FE8118544D1D8E922Bx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549C732568F4F807BF0E28BBECCF791C3AD90E3EA56B1997C94E5BEFD36BF5716E89A79101E9F89F18505614DAC1FEE1A223CA1DD614747A518326x7H" TargetMode="External"/><Relationship Id="rId11" Type="http://schemas.openxmlformats.org/officeDocument/2006/relationships/hyperlink" Target="consultantplus://offline/ref=1AF5549C732568F4F807BF0E28BBECCF791C3AD90E3FA7611690C94E5BEFD36BF5716E89A79101E9F89F18505514DAC1FEE1A223CA1DD614747A518326x7H" TargetMode="External"/><Relationship Id="rId24" Type="http://schemas.openxmlformats.org/officeDocument/2006/relationships/hyperlink" Target="consultantplus://offline/ref=1AF5549C732568F4F807BF0E28BBECCF791C3AD90E39A06B1096C94E5BEFD36BF5716E89A79101E9F89F18505A14DAC1FEE1A223CA1DD614747A518326x7H" TargetMode="External"/><Relationship Id="rId5" Type="http://schemas.openxmlformats.org/officeDocument/2006/relationships/hyperlink" Target="consultantplus://offline/ref=1AF5549C732568F4F807BF0E28BBECCF791C3AD90E3FA7611690C94E5BEFD36BF5716E89A79101E9F89F18505614DAC1FEE1A223CA1DD614747A518326x7H" TargetMode="External"/><Relationship Id="rId15" Type="http://schemas.openxmlformats.org/officeDocument/2006/relationships/hyperlink" Target="consultantplus://offline/ref=1AF5549C732568F4F807BF0E28BBECCF791C3AD9073FA466159B944453B6DF69F27E318CA08001E9FE8118544D1D8E922BxBH" TargetMode="External"/><Relationship Id="rId23" Type="http://schemas.openxmlformats.org/officeDocument/2006/relationships/hyperlink" Target="consultantplus://offline/ref=1AF5549C732568F4F807BF0E28BBECCF791C3AD90E3EA56B1997C94E5BEFD36BF5716E89A79101E9F89F18515514DAC1FEE1A223CA1DD614747A518326x7H" TargetMode="External"/><Relationship Id="rId10" Type="http://schemas.openxmlformats.org/officeDocument/2006/relationships/hyperlink" Target="consultantplus://offline/ref=1AF5549C732568F4F807BF0E28BBECCF791C3AD90E3EA56B1997C94E5BEFD36BF5716E89A79101E9F89F18505514DAC1FEE1A223CA1DD614747A518326x7H" TargetMode="External"/><Relationship Id="rId19" Type="http://schemas.openxmlformats.org/officeDocument/2006/relationships/hyperlink" Target="consultantplus://offline/ref=1AF5549C732568F4F807BF0E28BBECCF791C3AD9063AA26B139B944453B6DF69F27E318CA08001E9FE8118544D1D8E922B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5549C732568F4F807BF0E28BBECCF791C3AD90E3CA4631793C94E5BEFD36BF5716E89A79101E9F89F18585114DAC1FEE1A223CA1DD614747A518326x7H" TargetMode="External"/><Relationship Id="rId14" Type="http://schemas.openxmlformats.org/officeDocument/2006/relationships/hyperlink" Target="consultantplus://offline/ref=1AF5549C732568F4F807BF0E28BBECCF791C3AD90E3FA7611690C94E5BEFD36BF5716E89A79101E9F89F18505B14DAC1FEE1A223CA1DD614747A518326x7H" TargetMode="External"/><Relationship Id="rId22" Type="http://schemas.openxmlformats.org/officeDocument/2006/relationships/hyperlink" Target="consultantplus://offline/ref=1AF5549C732568F4F807BF0E28BBECCF791C3AD90E3EA56B1997C94E5BEFD36BF5716E89A79101E9F89F18515614DAC1FEE1A223CA1DD614747A518326x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 Владимирович Васёв</cp:lastModifiedBy>
  <cp:revision>2</cp:revision>
  <dcterms:created xsi:type="dcterms:W3CDTF">2021-04-16T07:49:00Z</dcterms:created>
  <dcterms:modified xsi:type="dcterms:W3CDTF">2021-04-19T10:09:00Z</dcterms:modified>
</cp:coreProperties>
</file>