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C5" w:rsidRDefault="00F004C5" w:rsidP="00F004C5">
      <w:pPr>
        <w:spacing w:after="0" w:line="240" w:lineRule="auto"/>
        <w:jc w:val="center"/>
        <w:rPr>
          <w:rFonts w:ascii="PT Astra Serif" w:hAnsi="PT Astra Serif"/>
          <w:cap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ПЕРЕЧЕНЬ </w:t>
      </w:r>
      <w:r>
        <w:rPr>
          <w:rFonts w:ascii="PT Astra Serif" w:hAnsi="PT Astra Serif"/>
          <w:caps/>
          <w:sz w:val="26"/>
          <w:szCs w:val="26"/>
        </w:rPr>
        <w:t xml:space="preserve">вопросов </w:t>
      </w:r>
    </w:p>
    <w:p w:rsidR="007F1C46" w:rsidRPr="007F1C46" w:rsidRDefault="00F004C5" w:rsidP="007F1C46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 xml:space="preserve">для </w:t>
      </w:r>
      <w:r w:rsidR="00270A58">
        <w:rPr>
          <w:rFonts w:ascii="PT Astra Serif" w:hAnsi="PT Astra Serif"/>
          <w:sz w:val="26"/>
          <w:szCs w:val="26"/>
        </w:rPr>
        <w:t>участников публичных</w:t>
      </w:r>
      <w:r>
        <w:rPr>
          <w:rFonts w:ascii="PT Astra Serif" w:hAnsi="PT Astra Serif"/>
          <w:sz w:val="26"/>
          <w:szCs w:val="26"/>
        </w:rPr>
        <w:t xml:space="preserve"> консультаций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по </w:t>
      </w:r>
      <w:r w:rsidR="007F1C46">
        <w:rPr>
          <w:rFonts w:ascii="PT Astra Serif" w:eastAsia="Times New Roman" w:hAnsi="PT Astra Serif"/>
          <w:sz w:val="26"/>
          <w:szCs w:val="26"/>
          <w:lang w:eastAsia="ru-RU"/>
        </w:rPr>
        <w:t>п</w:t>
      </w:r>
      <w:r w:rsidR="007F1C46" w:rsidRPr="007F1C46">
        <w:rPr>
          <w:rFonts w:ascii="PT Astra Serif" w:eastAsia="Times New Roman" w:hAnsi="PT Astra Serif"/>
          <w:sz w:val="26"/>
          <w:szCs w:val="26"/>
          <w:lang w:eastAsia="ru-RU"/>
        </w:rPr>
        <w:t>риказ</w:t>
      </w:r>
      <w:r w:rsidR="007F1C46">
        <w:rPr>
          <w:rFonts w:ascii="PT Astra Serif" w:eastAsia="Times New Roman" w:hAnsi="PT Astra Serif"/>
          <w:sz w:val="26"/>
          <w:szCs w:val="26"/>
          <w:lang w:eastAsia="ru-RU"/>
        </w:rPr>
        <w:t>у</w:t>
      </w:r>
      <w:r w:rsidR="007F1C46" w:rsidRPr="007F1C46">
        <w:rPr>
          <w:rFonts w:ascii="PT Astra Serif" w:eastAsia="Times New Roman" w:hAnsi="PT Astra Serif"/>
          <w:sz w:val="26"/>
          <w:szCs w:val="26"/>
          <w:lang w:eastAsia="ru-RU"/>
        </w:rPr>
        <w:t xml:space="preserve"> Департамента по социально-экономическому развитию села Томской области от 03.03.2021 </w:t>
      </w:r>
      <w:r w:rsidR="007F1C46">
        <w:rPr>
          <w:rFonts w:ascii="PT Astra Serif" w:eastAsia="Times New Roman" w:hAnsi="PT Astra Serif"/>
          <w:sz w:val="26"/>
          <w:szCs w:val="26"/>
          <w:lang w:eastAsia="ru-RU"/>
        </w:rPr>
        <w:t>№</w:t>
      </w:r>
      <w:r w:rsidR="007F1C46" w:rsidRPr="007F1C46">
        <w:rPr>
          <w:rFonts w:ascii="PT Astra Serif" w:eastAsia="Times New Roman" w:hAnsi="PT Astra Serif"/>
          <w:sz w:val="26"/>
          <w:szCs w:val="26"/>
          <w:lang w:eastAsia="ru-RU"/>
        </w:rPr>
        <w:t xml:space="preserve"> 13</w:t>
      </w:r>
    </w:p>
    <w:p w:rsidR="009615EC" w:rsidRDefault="007F1C46" w:rsidP="007F1C46">
      <w:pPr>
        <w:spacing w:after="0" w:line="240" w:lineRule="auto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«</w:t>
      </w:r>
      <w:r w:rsidRPr="007F1C46">
        <w:rPr>
          <w:rFonts w:ascii="PT Astra Serif" w:eastAsia="Times New Roman" w:hAnsi="PT Astra Serif"/>
          <w:sz w:val="26"/>
          <w:szCs w:val="26"/>
          <w:lang w:eastAsia="ru-RU"/>
        </w:rPr>
        <w:t>Об утверждении Порядка предоставления субсидий на возмещение части процентной ставки по краткосрочным кредитам (займам)</w:t>
      </w:r>
      <w:r>
        <w:rPr>
          <w:rFonts w:ascii="PT Astra Serif" w:eastAsia="Times New Roman" w:hAnsi="PT Astra Serif"/>
          <w:sz w:val="26"/>
          <w:szCs w:val="26"/>
          <w:lang w:eastAsia="ru-RU"/>
        </w:rPr>
        <w:t>»</w:t>
      </w:r>
      <w:bookmarkStart w:id="0" w:name="_GoBack"/>
      <w:bookmarkEnd w:id="0"/>
      <w:r w:rsidR="00994B13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</w:p>
    <w:p w:rsidR="00EC02DB" w:rsidRDefault="00EC02DB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2. Какие положения действующего нормативного правового акта создают необоснованные административные барьеры для субъектов </w:t>
      </w:r>
      <w:r w:rsidR="00041AD8">
        <w:rPr>
          <w:rFonts w:ascii="PT Astra Serif" w:hAnsi="PT Astra Serif" w:cs="Times New Roman"/>
          <w:sz w:val="26"/>
          <w:szCs w:val="26"/>
        </w:rPr>
        <w:t xml:space="preserve">предпринимательской </w:t>
      </w:r>
      <w:r>
        <w:rPr>
          <w:rFonts w:ascii="PT Astra Serif" w:hAnsi="PT Astra Serif" w:cs="Times New Roman"/>
          <w:sz w:val="26"/>
          <w:szCs w:val="26"/>
        </w:rPr>
        <w:t>(</w:t>
      </w:r>
      <w:r w:rsidR="00041AD8">
        <w:rPr>
          <w:rFonts w:ascii="PT Astra Serif" w:hAnsi="PT Astra Serif" w:cs="Times New Roman"/>
          <w:sz w:val="26"/>
          <w:szCs w:val="26"/>
        </w:rPr>
        <w:t>инвестиционной</w:t>
      </w:r>
      <w:r>
        <w:rPr>
          <w:rFonts w:ascii="PT Astra Serif" w:hAnsi="PT Astra Serif" w:cs="Times New Roman"/>
          <w:sz w:val="26"/>
          <w:szCs w:val="26"/>
        </w:rPr>
        <w:t xml:space="preserve">) </w:t>
      </w:r>
      <w:r w:rsidRPr="003107EB">
        <w:rPr>
          <w:rFonts w:ascii="PT Astra Serif" w:hAnsi="PT Astra Serif" w:cs="Times New Roman"/>
          <w:sz w:val="26"/>
          <w:szCs w:val="26"/>
        </w:rPr>
        <w:t>деятельности? В чем это проявляется?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3. Оцените, насколько полно и точно отражены обязанности, ответственность субъектов </w:t>
      </w:r>
      <w:r w:rsidR="00041AD8" w:rsidRPr="002163A7">
        <w:rPr>
          <w:rFonts w:ascii="PT Astra Serif" w:hAnsi="PT Astra Serif" w:cs="Times New Roman"/>
          <w:sz w:val="26"/>
          <w:szCs w:val="26"/>
        </w:rPr>
        <w:t xml:space="preserve">предпринимательской </w:t>
      </w:r>
      <w:r w:rsidRPr="002163A7">
        <w:rPr>
          <w:rFonts w:ascii="PT Astra Serif" w:hAnsi="PT Astra Serif" w:cs="Times New Roman"/>
          <w:sz w:val="26"/>
          <w:szCs w:val="26"/>
        </w:rPr>
        <w:t>(</w:t>
      </w:r>
      <w:r w:rsidR="00041AD8">
        <w:rPr>
          <w:rFonts w:ascii="PT Astra Serif" w:hAnsi="PT Astra Serif" w:cs="Times New Roman"/>
          <w:sz w:val="26"/>
          <w:szCs w:val="26"/>
        </w:rPr>
        <w:t>инвестиционной</w:t>
      </w:r>
      <w:r w:rsidRPr="002163A7">
        <w:rPr>
          <w:rFonts w:ascii="PT Astra Serif" w:hAnsi="PT Astra Serif" w:cs="Times New Roman"/>
          <w:sz w:val="26"/>
          <w:szCs w:val="26"/>
        </w:rPr>
        <w:t>)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3107EB">
        <w:rPr>
          <w:rFonts w:ascii="PT Astra Serif" w:hAnsi="PT Astra Serif" w:cs="Times New Roman"/>
          <w:sz w:val="26"/>
          <w:szCs w:val="26"/>
        </w:rPr>
        <w:t>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4. Какие конкретные положения действующего нормативного правового акта </w:t>
      </w:r>
      <w:r w:rsidRPr="003107EB">
        <w:rPr>
          <w:rFonts w:ascii="PT Astra Serif" w:hAnsi="PT Astra Serif" w:cs="Times New Roman"/>
          <w:spacing w:val="-4"/>
          <w:sz w:val="26"/>
          <w:szCs w:val="26"/>
        </w:rPr>
        <w:t xml:space="preserve">необоснованно затрудняют ведение </w:t>
      </w:r>
      <w:r w:rsidR="00041AD8" w:rsidRPr="002163A7">
        <w:rPr>
          <w:rFonts w:ascii="PT Astra Serif" w:hAnsi="PT Astra Serif" w:cs="Times New Roman"/>
          <w:spacing w:val="-4"/>
          <w:sz w:val="26"/>
          <w:szCs w:val="26"/>
        </w:rPr>
        <w:t>предпринимательской</w:t>
      </w:r>
      <w:r w:rsidR="00041AD8">
        <w:rPr>
          <w:rFonts w:ascii="PT Astra Serif" w:hAnsi="PT Astra Serif" w:cs="Times New Roman"/>
          <w:spacing w:val="-4"/>
          <w:sz w:val="26"/>
          <w:szCs w:val="26"/>
        </w:rPr>
        <w:t xml:space="preserve"> </w:t>
      </w:r>
      <w:r w:rsidRPr="002163A7">
        <w:rPr>
          <w:rFonts w:ascii="PT Astra Serif" w:hAnsi="PT Astra Serif" w:cs="Times New Roman"/>
          <w:spacing w:val="-4"/>
          <w:sz w:val="26"/>
          <w:szCs w:val="26"/>
        </w:rPr>
        <w:t>(</w:t>
      </w:r>
      <w:r w:rsidR="00041AD8">
        <w:rPr>
          <w:rFonts w:ascii="PT Astra Serif" w:hAnsi="PT Astra Serif" w:cs="Times New Roman"/>
          <w:spacing w:val="-4"/>
          <w:sz w:val="26"/>
          <w:szCs w:val="26"/>
        </w:rPr>
        <w:t>инвестиционной</w:t>
      </w:r>
      <w:r w:rsidRPr="002163A7">
        <w:rPr>
          <w:rFonts w:ascii="PT Astra Serif" w:hAnsi="PT Astra Serif" w:cs="Times New Roman"/>
          <w:spacing w:val="-4"/>
          <w:sz w:val="26"/>
          <w:szCs w:val="26"/>
        </w:rPr>
        <w:t>)</w:t>
      </w:r>
      <w:r w:rsidRPr="003107EB">
        <w:rPr>
          <w:rFonts w:ascii="PT Astra Serif" w:hAnsi="PT Astra Serif" w:cs="Times New Roman"/>
          <w:sz w:val="26"/>
          <w:szCs w:val="26"/>
        </w:rPr>
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3107EB">
        <w:rPr>
          <w:rFonts w:ascii="PT Astra Serif" w:hAnsi="PT Astra Serif" w:cs="Times New Roman"/>
          <w:sz w:val="26"/>
          <w:szCs w:val="26"/>
        </w:rPr>
        <w:t xml:space="preserve">5. Какие изменения Вы могли бы предложить по сравнению </w:t>
      </w:r>
      <w:r w:rsidRPr="003107EB">
        <w:rPr>
          <w:rFonts w:ascii="PT Astra Serif" w:hAnsi="PT Astra Serif" w:cs="Times New Roman"/>
          <w:sz w:val="26"/>
          <w:szCs w:val="26"/>
        </w:rPr>
        <w:br/>
        <w:t xml:space="preserve"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</w:t>
      </w:r>
      <w:r>
        <w:rPr>
          <w:rFonts w:ascii="PT Astra Serif" w:hAnsi="PT Astra Serif" w:cs="Times New Roman"/>
          <w:sz w:val="26"/>
          <w:szCs w:val="26"/>
        </w:rPr>
        <w:t>нормы/реквизиты</w:t>
      </w:r>
      <w:r w:rsidRPr="003107EB">
        <w:rPr>
          <w:rFonts w:ascii="PT Astra Serif" w:hAnsi="PT Astra Serif" w:cs="Times New Roman"/>
          <w:sz w:val="26"/>
          <w:szCs w:val="26"/>
        </w:rPr>
        <w:t xml:space="preserve"> нормативны</w:t>
      </w:r>
      <w:r>
        <w:rPr>
          <w:rFonts w:ascii="PT Astra Serif" w:hAnsi="PT Astra Serif" w:cs="Times New Roman"/>
          <w:sz w:val="26"/>
          <w:szCs w:val="26"/>
        </w:rPr>
        <w:t>х правовых</w:t>
      </w:r>
      <w:r w:rsidRPr="003107EB">
        <w:rPr>
          <w:rFonts w:ascii="PT Astra Serif" w:hAnsi="PT Astra Serif" w:cs="Times New Roman"/>
          <w:sz w:val="26"/>
          <w:szCs w:val="26"/>
        </w:rPr>
        <w:t xml:space="preserve"> акт</w:t>
      </w:r>
      <w:r>
        <w:rPr>
          <w:rFonts w:ascii="PT Astra Serif" w:hAnsi="PT Astra Serif" w:cs="Times New Roman"/>
          <w:sz w:val="26"/>
          <w:szCs w:val="26"/>
        </w:rPr>
        <w:t>ов</w:t>
      </w:r>
      <w:r w:rsidRPr="003107EB">
        <w:rPr>
          <w:rFonts w:ascii="PT Astra Serif" w:hAnsi="PT Astra Serif" w:cs="Times New Roman"/>
          <w:sz w:val="26"/>
          <w:szCs w:val="26"/>
        </w:rPr>
        <w:t>.</w:t>
      </w:r>
    </w:p>
    <w:p w:rsidR="00144CDA" w:rsidRPr="003107EB" w:rsidRDefault="00144CDA" w:rsidP="00144CDA">
      <w:pPr>
        <w:pStyle w:val="ConsPlusNonformat"/>
        <w:ind w:firstLine="720"/>
        <w:jc w:val="both"/>
        <w:rPr>
          <w:rFonts w:ascii="PT Astra Serif" w:hAnsi="PT Astra Serif" w:cs="Times New Roman"/>
          <w:sz w:val="26"/>
          <w:szCs w:val="26"/>
        </w:rPr>
      </w:pPr>
    </w:p>
    <w:p w:rsidR="00144CDA" w:rsidRDefault="00144CDA" w:rsidP="00144CDA">
      <w:pPr>
        <w:pStyle w:val="a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107EB">
        <w:rPr>
          <w:rFonts w:ascii="PT Astra Serif" w:hAnsi="PT Astra Serif"/>
          <w:sz w:val="26"/>
          <w:szCs w:val="26"/>
        </w:rPr>
        <w:t xml:space="preserve">6. Считаете ли Вы нормы данного нормативного правового акта ясными </w:t>
      </w:r>
      <w:r w:rsidRPr="003107EB">
        <w:rPr>
          <w:rFonts w:ascii="PT Astra Serif" w:hAnsi="PT Astra Serif"/>
          <w:sz w:val="26"/>
          <w:szCs w:val="26"/>
        </w:rPr>
        <w:br/>
        <w:t>и однозначными для понимания?</w:t>
      </w:r>
      <w:r>
        <w:rPr>
          <w:rFonts w:ascii="PT Astra Serif" w:hAnsi="PT Astra Serif"/>
          <w:sz w:val="26"/>
          <w:szCs w:val="26"/>
        </w:rPr>
        <w:t xml:space="preserve"> </w:t>
      </w:r>
      <w:r w:rsidRPr="003107EB">
        <w:rPr>
          <w:rFonts w:ascii="PT Astra Serif" w:hAnsi="PT Astra Serif"/>
          <w:sz w:val="26"/>
          <w:szCs w:val="26"/>
        </w:rPr>
        <w:t>Если «Нет», то укажите неоднозначность норм, установленных в нормативном правовом акте.</w:t>
      </w:r>
    </w:p>
    <w:p w:rsidR="00144CDA" w:rsidRPr="003107EB" w:rsidRDefault="00144CDA" w:rsidP="00144CDA">
      <w:pPr>
        <w:pStyle w:val="a9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9950A4" w:rsidRPr="003107EB" w:rsidRDefault="00144CDA" w:rsidP="00144CDA">
      <w:pPr>
        <w:pStyle w:val="a9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107EB">
        <w:rPr>
          <w:rFonts w:ascii="PT Astra Serif" w:hAnsi="PT Astra Serif"/>
          <w:sz w:val="26"/>
          <w:szCs w:val="26"/>
        </w:rPr>
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</w:r>
    </w:p>
    <w:sectPr w:rsidR="009950A4" w:rsidRPr="003107EB" w:rsidSect="003107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4"/>
    <w:rsid w:val="000256E8"/>
    <w:rsid w:val="0002747D"/>
    <w:rsid w:val="00027D7B"/>
    <w:rsid w:val="00041AD8"/>
    <w:rsid w:val="00051228"/>
    <w:rsid w:val="00060680"/>
    <w:rsid w:val="00062261"/>
    <w:rsid w:val="0006557C"/>
    <w:rsid w:val="00067B06"/>
    <w:rsid w:val="00072602"/>
    <w:rsid w:val="00075775"/>
    <w:rsid w:val="00086B7E"/>
    <w:rsid w:val="0009099C"/>
    <w:rsid w:val="000A2550"/>
    <w:rsid w:val="000A4EA0"/>
    <w:rsid w:val="000B0F7A"/>
    <w:rsid w:val="000D0E04"/>
    <w:rsid w:val="000E19AC"/>
    <w:rsid w:val="00101388"/>
    <w:rsid w:val="0011679F"/>
    <w:rsid w:val="00144CDA"/>
    <w:rsid w:val="00155819"/>
    <w:rsid w:val="0017084F"/>
    <w:rsid w:val="00172DFD"/>
    <w:rsid w:val="001735A6"/>
    <w:rsid w:val="001815BD"/>
    <w:rsid w:val="00196B0C"/>
    <w:rsid w:val="001A5138"/>
    <w:rsid w:val="001C6942"/>
    <w:rsid w:val="001E2B2B"/>
    <w:rsid w:val="001E373B"/>
    <w:rsid w:val="001E4830"/>
    <w:rsid w:val="001E4AB9"/>
    <w:rsid w:val="00212561"/>
    <w:rsid w:val="00232A04"/>
    <w:rsid w:val="00236D73"/>
    <w:rsid w:val="002443D9"/>
    <w:rsid w:val="00251542"/>
    <w:rsid w:val="00252180"/>
    <w:rsid w:val="00270A58"/>
    <w:rsid w:val="00281A49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2F6602"/>
    <w:rsid w:val="003107EB"/>
    <w:rsid w:val="00310EFA"/>
    <w:rsid w:val="00314794"/>
    <w:rsid w:val="00323579"/>
    <w:rsid w:val="00342D6F"/>
    <w:rsid w:val="00355B36"/>
    <w:rsid w:val="0035797B"/>
    <w:rsid w:val="00374A1A"/>
    <w:rsid w:val="00380D5B"/>
    <w:rsid w:val="003B3F30"/>
    <w:rsid w:val="003C0855"/>
    <w:rsid w:val="003C7014"/>
    <w:rsid w:val="003D3461"/>
    <w:rsid w:val="003D3D08"/>
    <w:rsid w:val="003F4360"/>
    <w:rsid w:val="00402F9A"/>
    <w:rsid w:val="004132BF"/>
    <w:rsid w:val="00422609"/>
    <w:rsid w:val="00432F50"/>
    <w:rsid w:val="00437E10"/>
    <w:rsid w:val="004437A4"/>
    <w:rsid w:val="00453C49"/>
    <w:rsid w:val="0047478F"/>
    <w:rsid w:val="00481533"/>
    <w:rsid w:val="00482B98"/>
    <w:rsid w:val="00482E60"/>
    <w:rsid w:val="00493EF9"/>
    <w:rsid w:val="004B4AE5"/>
    <w:rsid w:val="004C35D4"/>
    <w:rsid w:val="004D0308"/>
    <w:rsid w:val="004D050D"/>
    <w:rsid w:val="004E0DC4"/>
    <w:rsid w:val="005048C9"/>
    <w:rsid w:val="00513043"/>
    <w:rsid w:val="00530E10"/>
    <w:rsid w:val="0053281A"/>
    <w:rsid w:val="00542A8E"/>
    <w:rsid w:val="00552238"/>
    <w:rsid w:val="005674C9"/>
    <w:rsid w:val="00571FB6"/>
    <w:rsid w:val="00582075"/>
    <w:rsid w:val="005B28CA"/>
    <w:rsid w:val="005C3FD9"/>
    <w:rsid w:val="005D05C2"/>
    <w:rsid w:val="005E0326"/>
    <w:rsid w:val="005F0391"/>
    <w:rsid w:val="005F565F"/>
    <w:rsid w:val="00603437"/>
    <w:rsid w:val="0060449A"/>
    <w:rsid w:val="006066D8"/>
    <w:rsid w:val="00614874"/>
    <w:rsid w:val="00615D21"/>
    <w:rsid w:val="00641FBB"/>
    <w:rsid w:val="00652A42"/>
    <w:rsid w:val="00661B4B"/>
    <w:rsid w:val="006623FD"/>
    <w:rsid w:val="00670A5D"/>
    <w:rsid w:val="00684EEE"/>
    <w:rsid w:val="00686281"/>
    <w:rsid w:val="00686B46"/>
    <w:rsid w:val="006B61AE"/>
    <w:rsid w:val="006D039F"/>
    <w:rsid w:val="006E6651"/>
    <w:rsid w:val="006F1B70"/>
    <w:rsid w:val="006F73F4"/>
    <w:rsid w:val="007031E0"/>
    <w:rsid w:val="00710EB7"/>
    <w:rsid w:val="00715A17"/>
    <w:rsid w:val="007177D0"/>
    <w:rsid w:val="007246AD"/>
    <w:rsid w:val="007246F4"/>
    <w:rsid w:val="00727AFB"/>
    <w:rsid w:val="007418C3"/>
    <w:rsid w:val="00742FF2"/>
    <w:rsid w:val="007436E7"/>
    <w:rsid w:val="00750D01"/>
    <w:rsid w:val="007A32AA"/>
    <w:rsid w:val="007A5301"/>
    <w:rsid w:val="007B02C0"/>
    <w:rsid w:val="007B5427"/>
    <w:rsid w:val="007B60FB"/>
    <w:rsid w:val="007C09A5"/>
    <w:rsid w:val="007C338F"/>
    <w:rsid w:val="007D1AF0"/>
    <w:rsid w:val="007D2D5C"/>
    <w:rsid w:val="007F1C46"/>
    <w:rsid w:val="007F2A37"/>
    <w:rsid w:val="00800F01"/>
    <w:rsid w:val="00805207"/>
    <w:rsid w:val="00821D5C"/>
    <w:rsid w:val="00825F17"/>
    <w:rsid w:val="00835392"/>
    <w:rsid w:val="00840ABB"/>
    <w:rsid w:val="00843E83"/>
    <w:rsid w:val="00846D41"/>
    <w:rsid w:val="00851598"/>
    <w:rsid w:val="00857939"/>
    <w:rsid w:val="008619A9"/>
    <w:rsid w:val="00864ED8"/>
    <w:rsid w:val="008945D4"/>
    <w:rsid w:val="008A13F8"/>
    <w:rsid w:val="008B3C77"/>
    <w:rsid w:val="008C07CC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42D3F"/>
    <w:rsid w:val="00957814"/>
    <w:rsid w:val="009615EC"/>
    <w:rsid w:val="00970C71"/>
    <w:rsid w:val="009719CA"/>
    <w:rsid w:val="00980CF6"/>
    <w:rsid w:val="00987456"/>
    <w:rsid w:val="009877F8"/>
    <w:rsid w:val="009929B1"/>
    <w:rsid w:val="00994B13"/>
    <w:rsid w:val="009950A4"/>
    <w:rsid w:val="009A36E6"/>
    <w:rsid w:val="009B0F79"/>
    <w:rsid w:val="009B66B6"/>
    <w:rsid w:val="009B7234"/>
    <w:rsid w:val="009D26B5"/>
    <w:rsid w:val="009D33C3"/>
    <w:rsid w:val="009E206E"/>
    <w:rsid w:val="009E7DDD"/>
    <w:rsid w:val="009F3127"/>
    <w:rsid w:val="009F3DB2"/>
    <w:rsid w:val="00A0693E"/>
    <w:rsid w:val="00A121AD"/>
    <w:rsid w:val="00A14216"/>
    <w:rsid w:val="00A36417"/>
    <w:rsid w:val="00A84054"/>
    <w:rsid w:val="00A879C6"/>
    <w:rsid w:val="00A925F5"/>
    <w:rsid w:val="00A936C8"/>
    <w:rsid w:val="00AC5424"/>
    <w:rsid w:val="00AD6A76"/>
    <w:rsid w:val="00AE0CF7"/>
    <w:rsid w:val="00AE26E0"/>
    <w:rsid w:val="00AF35CB"/>
    <w:rsid w:val="00B3312D"/>
    <w:rsid w:val="00B40985"/>
    <w:rsid w:val="00B437AC"/>
    <w:rsid w:val="00B43CD5"/>
    <w:rsid w:val="00B44E7F"/>
    <w:rsid w:val="00B508D6"/>
    <w:rsid w:val="00B8106A"/>
    <w:rsid w:val="00B93C47"/>
    <w:rsid w:val="00BA5997"/>
    <w:rsid w:val="00BC2BC5"/>
    <w:rsid w:val="00BC3BEE"/>
    <w:rsid w:val="00C11D11"/>
    <w:rsid w:val="00C2139D"/>
    <w:rsid w:val="00C307F8"/>
    <w:rsid w:val="00C31042"/>
    <w:rsid w:val="00C32E93"/>
    <w:rsid w:val="00C370A6"/>
    <w:rsid w:val="00C52FC0"/>
    <w:rsid w:val="00C63D27"/>
    <w:rsid w:val="00C720AE"/>
    <w:rsid w:val="00C869B2"/>
    <w:rsid w:val="00CB1B84"/>
    <w:rsid w:val="00CC3C6A"/>
    <w:rsid w:val="00CC665F"/>
    <w:rsid w:val="00CD0067"/>
    <w:rsid w:val="00CD250A"/>
    <w:rsid w:val="00CF4343"/>
    <w:rsid w:val="00D00610"/>
    <w:rsid w:val="00D04EF9"/>
    <w:rsid w:val="00D138D3"/>
    <w:rsid w:val="00D20A4A"/>
    <w:rsid w:val="00D248C2"/>
    <w:rsid w:val="00D30585"/>
    <w:rsid w:val="00D331D4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8C8"/>
    <w:rsid w:val="00DF2EDD"/>
    <w:rsid w:val="00E002CA"/>
    <w:rsid w:val="00E10626"/>
    <w:rsid w:val="00E15674"/>
    <w:rsid w:val="00E2314F"/>
    <w:rsid w:val="00E33A83"/>
    <w:rsid w:val="00E3498A"/>
    <w:rsid w:val="00E46A94"/>
    <w:rsid w:val="00E511B8"/>
    <w:rsid w:val="00E668D6"/>
    <w:rsid w:val="00E72DC8"/>
    <w:rsid w:val="00E7679C"/>
    <w:rsid w:val="00E823C7"/>
    <w:rsid w:val="00EA3472"/>
    <w:rsid w:val="00EB2F56"/>
    <w:rsid w:val="00EB5054"/>
    <w:rsid w:val="00EC02DB"/>
    <w:rsid w:val="00EC143A"/>
    <w:rsid w:val="00EE5234"/>
    <w:rsid w:val="00EE68E5"/>
    <w:rsid w:val="00EF64A4"/>
    <w:rsid w:val="00EF7BEE"/>
    <w:rsid w:val="00F00187"/>
    <w:rsid w:val="00F004C5"/>
    <w:rsid w:val="00F04119"/>
    <w:rsid w:val="00F14438"/>
    <w:rsid w:val="00F163DB"/>
    <w:rsid w:val="00F43936"/>
    <w:rsid w:val="00F623C9"/>
    <w:rsid w:val="00F8670E"/>
    <w:rsid w:val="00F92E93"/>
    <w:rsid w:val="00FA2E04"/>
    <w:rsid w:val="00FC6E18"/>
    <w:rsid w:val="00FD0C9B"/>
    <w:rsid w:val="00FE3FC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C95E-678E-4C79-8D47-EC9CFC32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creator>Якушенко</dc:creator>
  <cp:lastModifiedBy>Дмитрий Вячеславович Руднев</cp:lastModifiedBy>
  <cp:revision>4</cp:revision>
  <cp:lastPrinted>2021-04-19T09:31:00Z</cp:lastPrinted>
  <dcterms:created xsi:type="dcterms:W3CDTF">2025-06-23T04:27:00Z</dcterms:created>
  <dcterms:modified xsi:type="dcterms:W3CDTF">2025-09-03T03:02:00Z</dcterms:modified>
</cp:coreProperties>
</file>