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4C5" w:rsidRDefault="00F004C5" w:rsidP="00F004C5">
      <w:pPr>
        <w:spacing w:after="0" w:line="240" w:lineRule="auto"/>
        <w:jc w:val="center"/>
        <w:rPr>
          <w:rFonts w:ascii="PT Astra Serif" w:hAnsi="PT Astra Serif"/>
          <w:cap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ПЕРЕЧЕНЬ </w:t>
      </w:r>
      <w:r>
        <w:rPr>
          <w:rFonts w:ascii="PT Astra Serif" w:hAnsi="PT Astra Serif"/>
          <w:caps/>
          <w:sz w:val="26"/>
          <w:szCs w:val="26"/>
        </w:rPr>
        <w:t xml:space="preserve">вопросов </w:t>
      </w:r>
    </w:p>
    <w:p w:rsidR="00956FCD" w:rsidRPr="00956FCD" w:rsidRDefault="00F004C5" w:rsidP="00956FCD">
      <w:pPr>
        <w:spacing w:after="0" w:line="240" w:lineRule="auto"/>
        <w:jc w:val="center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для </w:t>
      </w:r>
      <w:r w:rsidR="00270A58">
        <w:rPr>
          <w:rFonts w:ascii="PT Astra Serif" w:hAnsi="PT Astra Serif"/>
          <w:sz w:val="26"/>
          <w:szCs w:val="26"/>
        </w:rPr>
        <w:t>участников публичных</w:t>
      </w:r>
      <w:r>
        <w:rPr>
          <w:rFonts w:ascii="PT Astra Serif" w:hAnsi="PT Astra Serif"/>
          <w:sz w:val="26"/>
          <w:szCs w:val="26"/>
        </w:rPr>
        <w:t xml:space="preserve"> консультаций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по </w:t>
      </w:r>
      <w:r w:rsidR="007F1C46">
        <w:rPr>
          <w:rFonts w:ascii="PT Astra Serif" w:eastAsia="Times New Roman" w:hAnsi="PT Astra Serif"/>
          <w:sz w:val="26"/>
          <w:szCs w:val="26"/>
          <w:lang w:eastAsia="ru-RU"/>
        </w:rPr>
        <w:t>п</w:t>
      </w:r>
      <w:r w:rsidR="007F1C46" w:rsidRPr="007F1C46">
        <w:rPr>
          <w:rFonts w:ascii="PT Astra Serif" w:eastAsia="Times New Roman" w:hAnsi="PT Astra Serif"/>
          <w:sz w:val="26"/>
          <w:szCs w:val="26"/>
          <w:lang w:eastAsia="ru-RU"/>
        </w:rPr>
        <w:t>риказ</w:t>
      </w:r>
      <w:r w:rsidR="007F1C46">
        <w:rPr>
          <w:rFonts w:ascii="PT Astra Serif" w:eastAsia="Times New Roman" w:hAnsi="PT Astra Serif"/>
          <w:sz w:val="26"/>
          <w:szCs w:val="26"/>
          <w:lang w:eastAsia="ru-RU"/>
        </w:rPr>
        <w:t>у</w:t>
      </w:r>
      <w:r w:rsidR="007F1C46" w:rsidRPr="007F1C46">
        <w:rPr>
          <w:rFonts w:ascii="PT Astra Serif" w:eastAsia="Times New Roman" w:hAnsi="PT Astra Serif"/>
          <w:sz w:val="26"/>
          <w:szCs w:val="26"/>
          <w:lang w:eastAsia="ru-RU"/>
        </w:rPr>
        <w:t xml:space="preserve"> Департамента </w:t>
      </w:r>
      <w:r w:rsidR="00956FCD" w:rsidRPr="00956FCD">
        <w:rPr>
          <w:rFonts w:ascii="PT Astra Serif" w:eastAsia="Times New Roman" w:hAnsi="PT Astra Serif"/>
          <w:sz w:val="26"/>
          <w:szCs w:val="26"/>
          <w:lang w:eastAsia="ru-RU"/>
        </w:rPr>
        <w:t xml:space="preserve">транспорта, дорожной деятельности и связи Томской области от 17.04.2023 </w:t>
      </w:r>
      <w:r w:rsidR="00956FCD">
        <w:rPr>
          <w:rFonts w:ascii="PT Astra Serif" w:eastAsia="Times New Roman" w:hAnsi="PT Astra Serif"/>
          <w:sz w:val="26"/>
          <w:szCs w:val="26"/>
          <w:lang w:eastAsia="ru-RU"/>
        </w:rPr>
        <w:t>№</w:t>
      </w:r>
      <w:r w:rsidR="00956FCD" w:rsidRPr="00956FCD">
        <w:rPr>
          <w:rFonts w:ascii="PT Astra Serif" w:eastAsia="Times New Roman" w:hAnsi="PT Astra Serif"/>
          <w:sz w:val="26"/>
          <w:szCs w:val="26"/>
          <w:lang w:eastAsia="ru-RU"/>
        </w:rPr>
        <w:t xml:space="preserve"> 14</w:t>
      </w:r>
    </w:p>
    <w:p w:rsidR="009615EC" w:rsidRDefault="00956FCD" w:rsidP="00956FCD">
      <w:pPr>
        <w:spacing w:after="0" w:line="240" w:lineRule="auto"/>
        <w:jc w:val="center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«</w:t>
      </w:r>
      <w:r w:rsidRPr="00956FCD">
        <w:rPr>
          <w:rFonts w:ascii="PT Astra Serif" w:eastAsia="Times New Roman" w:hAnsi="PT Astra Serif"/>
          <w:sz w:val="26"/>
          <w:szCs w:val="26"/>
          <w:lang w:eastAsia="ru-RU"/>
        </w:rPr>
        <w:t>Об утверждении Порядка предоставления субсидии на возмещение части процентной ставки по кредитам организациям дорожного комплекса, включенным в перечень системообразующих организаций Томской области</w:t>
      </w:r>
      <w:r>
        <w:rPr>
          <w:rFonts w:ascii="PT Astra Serif" w:eastAsia="Times New Roman" w:hAnsi="PT Astra Serif"/>
          <w:sz w:val="26"/>
          <w:szCs w:val="26"/>
          <w:lang w:eastAsia="ru-RU"/>
        </w:rPr>
        <w:t>»</w:t>
      </w:r>
      <w:bookmarkStart w:id="0" w:name="_GoBack"/>
      <w:bookmarkEnd w:id="0"/>
      <w:r w:rsidR="00994B13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</w:p>
    <w:p w:rsidR="00EC02DB" w:rsidRDefault="00EC02DB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:rsidR="00144CDA" w:rsidRDefault="00144CDA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3107EB">
        <w:rPr>
          <w:rFonts w:ascii="PT Astra Serif" w:hAnsi="PT Astra Serif" w:cs="Times New Roman"/>
          <w:sz w:val="26"/>
          <w:szCs w:val="26"/>
        </w:rPr>
        <w:t>1. Какими Вы видите сильные и слабые стороны действующего правового регулирования? Какие последствия могут возникнуть в случае, если будет сохраняться текущее регулирование?</w:t>
      </w:r>
    </w:p>
    <w:p w:rsidR="00144CDA" w:rsidRPr="003107EB" w:rsidRDefault="00144CDA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:rsidR="00144CDA" w:rsidRDefault="00144CDA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3107EB">
        <w:rPr>
          <w:rFonts w:ascii="PT Astra Serif" w:hAnsi="PT Astra Serif" w:cs="Times New Roman"/>
          <w:sz w:val="26"/>
          <w:szCs w:val="26"/>
        </w:rPr>
        <w:t xml:space="preserve">2. Какие положения действующего нормативного правового акта создают необоснованные административные барьеры для субъектов </w:t>
      </w:r>
      <w:r w:rsidR="00041AD8">
        <w:rPr>
          <w:rFonts w:ascii="PT Astra Serif" w:hAnsi="PT Astra Serif" w:cs="Times New Roman"/>
          <w:sz w:val="26"/>
          <w:szCs w:val="26"/>
        </w:rPr>
        <w:t xml:space="preserve">предпринимательской </w:t>
      </w:r>
      <w:r>
        <w:rPr>
          <w:rFonts w:ascii="PT Astra Serif" w:hAnsi="PT Astra Serif" w:cs="Times New Roman"/>
          <w:sz w:val="26"/>
          <w:szCs w:val="26"/>
        </w:rPr>
        <w:t>(</w:t>
      </w:r>
      <w:r w:rsidR="00041AD8">
        <w:rPr>
          <w:rFonts w:ascii="PT Astra Serif" w:hAnsi="PT Astra Serif" w:cs="Times New Roman"/>
          <w:sz w:val="26"/>
          <w:szCs w:val="26"/>
        </w:rPr>
        <w:t>инвестиционной</w:t>
      </w:r>
      <w:r>
        <w:rPr>
          <w:rFonts w:ascii="PT Astra Serif" w:hAnsi="PT Astra Serif" w:cs="Times New Roman"/>
          <w:sz w:val="26"/>
          <w:szCs w:val="26"/>
        </w:rPr>
        <w:t xml:space="preserve">) </w:t>
      </w:r>
      <w:r w:rsidRPr="003107EB">
        <w:rPr>
          <w:rFonts w:ascii="PT Astra Serif" w:hAnsi="PT Astra Serif" w:cs="Times New Roman"/>
          <w:sz w:val="26"/>
          <w:szCs w:val="26"/>
        </w:rPr>
        <w:t>деятельности? В чем это проявляется?</w:t>
      </w:r>
    </w:p>
    <w:p w:rsidR="00144CDA" w:rsidRPr="003107EB" w:rsidRDefault="00144CDA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:rsidR="00144CDA" w:rsidRDefault="00144CDA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3107EB">
        <w:rPr>
          <w:rFonts w:ascii="PT Astra Serif" w:hAnsi="PT Astra Serif" w:cs="Times New Roman"/>
          <w:sz w:val="26"/>
          <w:szCs w:val="26"/>
        </w:rPr>
        <w:t xml:space="preserve">3. Оцените, насколько полно и точно отражены обязанности, ответственность субъектов </w:t>
      </w:r>
      <w:r w:rsidR="00041AD8" w:rsidRPr="002163A7">
        <w:rPr>
          <w:rFonts w:ascii="PT Astra Serif" w:hAnsi="PT Astra Serif" w:cs="Times New Roman"/>
          <w:sz w:val="26"/>
          <w:szCs w:val="26"/>
        </w:rPr>
        <w:t xml:space="preserve">предпринимательской </w:t>
      </w:r>
      <w:r w:rsidRPr="002163A7">
        <w:rPr>
          <w:rFonts w:ascii="PT Astra Serif" w:hAnsi="PT Astra Serif" w:cs="Times New Roman"/>
          <w:sz w:val="26"/>
          <w:szCs w:val="26"/>
        </w:rPr>
        <w:t>(</w:t>
      </w:r>
      <w:r w:rsidR="00041AD8">
        <w:rPr>
          <w:rFonts w:ascii="PT Astra Serif" w:hAnsi="PT Astra Serif" w:cs="Times New Roman"/>
          <w:sz w:val="26"/>
          <w:szCs w:val="26"/>
        </w:rPr>
        <w:t>инвестиционной</w:t>
      </w:r>
      <w:r w:rsidRPr="002163A7">
        <w:rPr>
          <w:rFonts w:ascii="PT Astra Serif" w:hAnsi="PT Astra Serif" w:cs="Times New Roman"/>
          <w:sz w:val="26"/>
          <w:szCs w:val="26"/>
        </w:rPr>
        <w:t>)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 w:rsidRPr="003107EB">
        <w:rPr>
          <w:rFonts w:ascii="PT Astra Serif" w:hAnsi="PT Astra Serif" w:cs="Times New Roman"/>
          <w:sz w:val="26"/>
          <w:szCs w:val="26"/>
        </w:rPr>
        <w:t>деятельности, а также насколько понятно сформулированы административные процедуры, реализуемые исполнительными органами государственной власти, насколько точно и недвусмысленно прописаны властные полномочия?</w:t>
      </w:r>
    </w:p>
    <w:p w:rsidR="00144CDA" w:rsidRPr="003107EB" w:rsidRDefault="00144CDA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:rsidR="00144CDA" w:rsidRDefault="00144CDA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3107EB">
        <w:rPr>
          <w:rFonts w:ascii="PT Astra Serif" w:hAnsi="PT Astra Serif" w:cs="Times New Roman"/>
          <w:sz w:val="26"/>
          <w:szCs w:val="26"/>
        </w:rPr>
        <w:t xml:space="preserve">4. Какие конкретные положения действующего нормативного правового акта </w:t>
      </w:r>
      <w:r w:rsidRPr="003107EB">
        <w:rPr>
          <w:rFonts w:ascii="PT Astra Serif" w:hAnsi="PT Astra Serif" w:cs="Times New Roman"/>
          <w:spacing w:val="-4"/>
          <w:sz w:val="26"/>
          <w:szCs w:val="26"/>
        </w:rPr>
        <w:t xml:space="preserve">необоснованно затрудняют ведение </w:t>
      </w:r>
      <w:r w:rsidR="00041AD8" w:rsidRPr="002163A7">
        <w:rPr>
          <w:rFonts w:ascii="PT Astra Serif" w:hAnsi="PT Astra Serif" w:cs="Times New Roman"/>
          <w:spacing w:val="-4"/>
          <w:sz w:val="26"/>
          <w:szCs w:val="26"/>
        </w:rPr>
        <w:t>предпринимательской</w:t>
      </w:r>
      <w:r w:rsidR="00041AD8">
        <w:rPr>
          <w:rFonts w:ascii="PT Astra Serif" w:hAnsi="PT Astra Serif" w:cs="Times New Roman"/>
          <w:spacing w:val="-4"/>
          <w:sz w:val="26"/>
          <w:szCs w:val="26"/>
        </w:rPr>
        <w:t xml:space="preserve"> </w:t>
      </w:r>
      <w:r w:rsidRPr="002163A7">
        <w:rPr>
          <w:rFonts w:ascii="PT Astra Serif" w:hAnsi="PT Astra Serif" w:cs="Times New Roman"/>
          <w:spacing w:val="-4"/>
          <w:sz w:val="26"/>
          <w:szCs w:val="26"/>
        </w:rPr>
        <w:t>(</w:t>
      </w:r>
      <w:r w:rsidR="00041AD8">
        <w:rPr>
          <w:rFonts w:ascii="PT Astra Serif" w:hAnsi="PT Astra Serif" w:cs="Times New Roman"/>
          <w:spacing w:val="-4"/>
          <w:sz w:val="26"/>
          <w:szCs w:val="26"/>
        </w:rPr>
        <w:t>инвестиционной</w:t>
      </w:r>
      <w:r w:rsidRPr="002163A7">
        <w:rPr>
          <w:rFonts w:ascii="PT Astra Serif" w:hAnsi="PT Astra Serif" w:cs="Times New Roman"/>
          <w:spacing w:val="-4"/>
          <w:sz w:val="26"/>
          <w:szCs w:val="26"/>
        </w:rPr>
        <w:t>)</w:t>
      </w:r>
      <w:r w:rsidRPr="003107EB">
        <w:rPr>
          <w:rFonts w:ascii="PT Astra Serif" w:hAnsi="PT Astra Serif" w:cs="Times New Roman"/>
          <w:sz w:val="26"/>
          <w:szCs w:val="26"/>
        </w:rPr>
        <w:t xml:space="preserve"> деятельности? 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требований, и т.п.).</w:t>
      </w:r>
    </w:p>
    <w:p w:rsidR="00144CDA" w:rsidRPr="003107EB" w:rsidRDefault="00144CDA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:rsidR="00144CDA" w:rsidRDefault="00144CDA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  <w:r w:rsidRPr="003107EB">
        <w:rPr>
          <w:rFonts w:ascii="PT Astra Serif" w:hAnsi="PT Astra Serif" w:cs="Times New Roman"/>
          <w:sz w:val="26"/>
          <w:szCs w:val="26"/>
        </w:rPr>
        <w:t xml:space="preserve">5. Какие изменения Вы могли бы предложить по сравнению </w:t>
      </w:r>
      <w:r w:rsidRPr="003107EB">
        <w:rPr>
          <w:rFonts w:ascii="PT Astra Serif" w:hAnsi="PT Astra Serif" w:cs="Times New Roman"/>
          <w:sz w:val="26"/>
          <w:szCs w:val="26"/>
        </w:rPr>
        <w:br/>
        <w:t xml:space="preserve">с действующим правовым регулированием? Считаете ли Вы, что нормы нормативного правового акта не соответствуют (противоречат) иным действующим нормативным правовым актам? Если «Да», пожалуйста, укажите </w:t>
      </w:r>
      <w:r>
        <w:rPr>
          <w:rFonts w:ascii="PT Astra Serif" w:hAnsi="PT Astra Serif" w:cs="Times New Roman"/>
          <w:sz w:val="26"/>
          <w:szCs w:val="26"/>
        </w:rPr>
        <w:t>нормы/реквизиты</w:t>
      </w:r>
      <w:r w:rsidRPr="003107EB">
        <w:rPr>
          <w:rFonts w:ascii="PT Astra Serif" w:hAnsi="PT Astra Serif" w:cs="Times New Roman"/>
          <w:sz w:val="26"/>
          <w:szCs w:val="26"/>
        </w:rPr>
        <w:t xml:space="preserve"> нормативны</w:t>
      </w:r>
      <w:r>
        <w:rPr>
          <w:rFonts w:ascii="PT Astra Serif" w:hAnsi="PT Astra Serif" w:cs="Times New Roman"/>
          <w:sz w:val="26"/>
          <w:szCs w:val="26"/>
        </w:rPr>
        <w:t>х правовых</w:t>
      </w:r>
      <w:r w:rsidRPr="003107EB">
        <w:rPr>
          <w:rFonts w:ascii="PT Astra Serif" w:hAnsi="PT Astra Serif" w:cs="Times New Roman"/>
          <w:sz w:val="26"/>
          <w:szCs w:val="26"/>
        </w:rPr>
        <w:t xml:space="preserve"> акт</w:t>
      </w:r>
      <w:r>
        <w:rPr>
          <w:rFonts w:ascii="PT Astra Serif" w:hAnsi="PT Astra Serif" w:cs="Times New Roman"/>
          <w:sz w:val="26"/>
          <w:szCs w:val="26"/>
        </w:rPr>
        <w:t>ов</w:t>
      </w:r>
      <w:r w:rsidRPr="003107EB">
        <w:rPr>
          <w:rFonts w:ascii="PT Astra Serif" w:hAnsi="PT Astra Serif" w:cs="Times New Roman"/>
          <w:sz w:val="26"/>
          <w:szCs w:val="26"/>
        </w:rPr>
        <w:t>.</w:t>
      </w:r>
    </w:p>
    <w:p w:rsidR="00144CDA" w:rsidRPr="003107EB" w:rsidRDefault="00144CDA" w:rsidP="00144CDA">
      <w:pPr>
        <w:pStyle w:val="ConsPlusNonformat"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:rsidR="00144CDA" w:rsidRDefault="00144CDA" w:rsidP="00144CDA">
      <w:pPr>
        <w:pStyle w:val="a9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107EB">
        <w:rPr>
          <w:rFonts w:ascii="PT Astra Serif" w:hAnsi="PT Astra Serif"/>
          <w:sz w:val="26"/>
          <w:szCs w:val="26"/>
        </w:rPr>
        <w:t xml:space="preserve">6. Считаете ли Вы нормы данного нормативного правового акта ясными </w:t>
      </w:r>
      <w:r w:rsidRPr="003107EB">
        <w:rPr>
          <w:rFonts w:ascii="PT Astra Serif" w:hAnsi="PT Astra Serif"/>
          <w:sz w:val="26"/>
          <w:szCs w:val="26"/>
        </w:rPr>
        <w:br/>
        <w:t>и однозначными для понимания?</w:t>
      </w:r>
      <w:r>
        <w:rPr>
          <w:rFonts w:ascii="PT Astra Serif" w:hAnsi="PT Astra Serif"/>
          <w:sz w:val="26"/>
          <w:szCs w:val="26"/>
        </w:rPr>
        <w:t xml:space="preserve"> </w:t>
      </w:r>
      <w:r w:rsidRPr="003107EB">
        <w:rPr>
          <w:rFonts w:ascii="PT Astra Serif" w:hAnsi="PT Astra Serif"/>
          <w:sz w:val="26"/>
          <w:szCs w:val="26"/>
        </w:rPr>
        <w:t>Если «Нет», то укажите неоднозначность норм, установленных в нормативном правовом акте.</w:t>
      </w:r>
    </w:p>
    <w:p w:rsidR="00144CDA" w:rsidRPr="003107EB" w:rsidRDefault="00144CDA" w:rsidP="00144CDA">
      <w:pPr>
        <w:pStyle w:val="a9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9950A4" w:rsidRPr="003107EB" w:rsidRDefault="00144CDA" w:rsidP="00144CDA">
      <w:pPr>
        <w:pStyle w:val="a9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3107EB">
        <w:rPr>
          <w:rFonts w:ascii="PT Astra Serif" w:hAnsi="PT Astra Serif"/>
          <w:sz w:val="26"/>
          <w:szCs w:val="26"/>
        </w:rPr>
        <w:t>7. Иные предложения и замечания, которые, по Вашему мнению, целесообразно учесть при проведении экспертизы действующего нормативного правового акта.</w:t>
      </w:r>
    </w:p>
    <w:sectPr w:rsidR="009950A4" w:rsidRPr="003107EB" w:rsidSect="003107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D4"/>
    <w:rsid w:val="000256E8"/>
    <w:rsid w:val="0002747D"/>
    <w:rsid w:val="00027D7B"/>
    <w:rsid w:val="00041AD8"/>
    <w:rsid w:val="00051228"/>
    <w:rsid w:val="00060680"/>
    <w:rsid w:val="00062261"/>
    <w:rsid w:val="0006557C"/>
    <w:rsid w:val="00067B06"/>
    <w:rsid w:val="00072602"/>
    <w:rsid w:val="00075775"/>
    <w:rsid w:val="00086B7E"/>
    <w:rsid w:val="0009099C"/>
    <w:rsid w:val="000A2550"/>
    <w:rsid w:val="000A4EA0"/>
    <w:rsid w:val="000B0F7A"/>
    <w:rsid w:val="000D0E04"/>
    <w:rsid w:val="000E19AC"/>
    <w:rsid w:val="00101388"/>
    <w:rsid w:val="0011679F"/>
    <w:rsid w:val="00144CDA"/>
    <w:rsid w:val="00155819"/>
    <w:rsid w:val="0017084F"/>
    <w:rsid w:val="00172DFD"/>
    <w:rsid w:val="001735A6"/>
    <w:rsid w:val="001815BD"/>
    <w:rsid w:val="00196B0C"/>
    <w:rsid w:val="001A5138"/>
    <w:rsid w:val="001C6942"/>
    <w:rsid w:val="001E2B2B"/>
    <w:rsid w:val="001E373B"/>
    <w:rsid w:val="001E4830"/>
    <w:rsid w:val="001E4AB9"/>
    <w:rsid w:val="00212561"/>
    <w:rsid w:val="00232A04"/>
    <w:rsid w:val="00236D73"/>
    <w:rsid w:val="002443D9"/>
    <w:rsid w:val="00251542"/>
    <w:rsid w:val="00252180"/>
    <w:rsid w:val="00270A58"/>
    <w:rsid w:val="00281A49"/>
    <w:rsid w:val="002865F1"/>
    <w:rsid w:val="00292138"/>
    <w:rsid w:val="00293EB5"/>
    <w:rsid w:val="00296A70"/>
    <w:rsid w:val="002A2B50"/>
    <w:rsid w:val="002A506A"/>
    <w:rsid w:val="002B609A"/>
    <w:rsid w:val="002C5C87"/>
    <w:rsid w:val="002D79C6"/>
    <w:rsid w:val="002F6602"/>
    <w:rsid w:val="003107EB"/>
    <w:rsid w:val="00310EFA"/>
    <w:rsid w:val="00314794"/>
    <w:rsid w:val="00323579"/>
    <w:rsid w:val="00342D6F"/>
    <w:rsid w:val="00355B36"/>
    <w:rsid w:val="0035797B"/>
    <w:rsid w:val="00374A1A"/>
    <w:rsid w:val="00380D5B"/>
    <w:rsid w:val="003B3F30"/>
    <w:rsid w:val="003C0855"/>
    <w:rsid w:val="003C7014"/>
    <w:rsid w:val="003D3461"/>
    <w:rsid w:val="003D3D08"/>
    <w:rsid w:val="003F4360"/>
    <w:rsid w:val="00402F9A"/>
    <w:rsid w:val="004132BF"/>
    <w:rsid w:val="00422609"/>
    <w:rsid w:val="00432F50"/>
    <w:rsid w:val="00437E10"/>
    <w:rsid w:val="004437A4"/>
    <w:rsid w:val="00453C49"/>
    <w:rsid w:val="0047478F"/>
    <w:rsid w:val="00481533"/>
    <w:rsid w:val="00482B98"/>
    <w:rsid w:val="00482E60"/>
    <w:rsid w:val="00493EF9"/>
    <w:rsid w:val="004B4AE5"/>
    <w:rsid w:val="004C35D4"/>
    <w:rsid w:val="004D0308"/>
    <w:rsid w:val="004D050D"/>
    <w:rsid w:val="004E0DC4"/>
    <w:rsid w:val="005048C9"/>
    <w:rsid w:val="00513043"/>
    <w:rsid w:val="00530E10"/>
    <w:rsid w:val="0053281A"/>
    <w:rsid w:val="00542A8E"/>
    <w:rsid w:val="00552238"/>
    <w:rsid w:val="005674C9"/>
    <w:rsid w:val="00571FB6"/>
    <w:rsid w:val="00582075"/>
    <w:rsid w:val="005B28CA"/>
    <w:rsid w:val="005C3FD9"/>
    <w:rsid w:val="005D05C2"/>
    <w:rsid w:val="005E0326"/>
    <w:rsid w:val="005F0391"/>
    <w:rsid w:val="005F565F"/>
    <w:rsid w:val="00603437"/>
    <w:rsid w:val="0060449A"/>
    <w:rsid w:val="006066D8"/>
    <w:rsid w:val="00614874"/>
    <w:rsid w:val="00615D21"/>
    <w:rsid w:val="00641FBB"/>
    <w:rsid w:val="00652A42"/>
    <w:rsid w:val="00661B4B"/>
    <w:rsid w:val="006623FD"/>
    <w:rsid w:val="00670A5D"/>
    <w:rsid w:val="00684EEE"/>
    <w:rsid w:val="00686281"/>
    <w:rsid w:val="00686B46"/>
    <w:rsid w:val="006B61AE"/>
    <w:rsid w:val="006D039F"/>
    <w:rsid w:val="006E6651"/>
    <w:rsid w:val="006F1B70"/>
    <w:rsid w:val="006F73F4"/>
    <w:rsid w:val="007031E0"/>
    <w:rsid w:val="00710EB7"/>
    <w:rsid w:val="00715A17"/>
    <w:rsid w:val="007177D0"/>
    <w:rsid w:val="007246AD"/>
    <w:rsid w:val="007246F4"/>
    <w:rsid w:val="00727AFB"/>
    <w:rsid w:val="007418C3"/>
    <w:rsid w:val="00742FF2"/>
    <w:rsid w:val="007436E7"/>
    <w:rsid w:val="00750D01"/>
    <w:rsid w:val="007A32AA"/>
    <w:rsid w:val="007A5301"/>
    <w:rsid w:val="007B02C0"/>
    <w:rsid w:val="007B5427"/>
    <w:rsid w:val="007B60FB"/>
    <w:rsid w:val="007C09A5"/>
    <w:rsid w:val="007C338F"/>
    <w:rsid w:val="007D1AF0"/>
    <w:rsid w:val="007D2D5C"/>
    <w:rsid w:val="007F1C46"/>
    <w:rsid w:val="007F2A37"/>
    <w:rsid w:val="00800F01"/>
    <w:rsid w:val="00805207"/>
    <w:rsid w:val="00821D5C"/>
    <w:rsid w:val="00825F17"/>
    <w:rsid w:val="00835392"/>
    <w:rsid w:val="00840ABB"/>
    <w:rsid w:val="00843E83"/>
    <w:rsid w:val="00846D41"/>
    <w:rsid w:val="00851598"/>
    <w:rsid w:val="00857939"/>
    <w:rsid w:val="008619A9"/>
    <w:rsid w:val="00864ED8"/>
    <w:rsid w:val="008945D4"/>
    <w:rsid w:val="008A13F8"/>
    <w:rsid w:val="008B3C77"/>
    <w:rsid w:val="008C07CC"/>
    <w:rsid w:val="008D116F"/>
    <w:rsid w:val="008D1EA2"/>
    <w:rsid w:val="008D68FA"/>
    <w:rsid w:val="008E1F5E"/>
    <w:rsid w:val="008E2BE7"/>
    <w:rsid w:val="008F1694"/>
    <w:rsid w:val="00902A69"/>
    <w:rsid w:val="00904ECC"/>
    <w:rsid w:val="009126CC"/>
    <w:rsid w:val="00915593"/>
    <w:rsid w:val="00925CC2"/>
    <w:rsid w:val="00935EF2"/>
    <w:rsid w:val="009402B4"/>
    <w:rsid w:val="00942D3F"/>
    <w:rsid w:val="00956FCD"/>
    <w:rsid w:val="00957814"/>
    <w:rsid w:val="009615EC"/>
    <w:rsid w:val="00970C71"/>
    <w:rsid w:val="009719CA"/>
    <w:rsid w:val="00980CF6"/>
    <w:rsid w:val="00987456"/>
    <w:rsid w:val="009877F8"/>
    <w:rsid w:val="009929B1"/>
    <w:rsid w:val="00994B13"/>
    <w:rsid w:val="009950A4"/>
    <w:rsid w:val="009A36E6"/>
    <w:rsid w:val="009B0F79"/>
    <w:rsid w:val="009B66B6"/>
    <w:rsid w:val="009B7234"/>
    <w:rsid w:val="009D26B5"/>
    <w:rsid w:val="009D33C3"/>
    <w:rsid w:val="009E206E"/>
    <w:rsid w:val="009E7DDD"/>
    <w:rsid w:val="009F3127"/>
    <w:rsid w:val="009F3DB2"/>
    <w:rsid w:val="00A0693E"/>
    <w:rsid w:val="00A121AD"/>
    <w:rsid w:val="00A14216"/>
    <w:rsid w:val="00A36417"/>
    <w:rsid w:val="00A84054"/>
    <w:rsid w:val="00A879C6"/>
    <w:rsid w:val="00A925F5"/>
    <w:rsid w:val="00A936C8"/>
    <w:rsid w:val="00AC5424"/>
    <w:rsid w:val="00AD6A76"/>
    <w:rsid w:val="00AE0CF7"/>
    <w:rsid w:val="00AE26E0"/>
    <w:rsid w:val="00AF35CB"/>
    <w:rsid w:val="00B3312D"/>
    <w:rsid w:val="00B40985"/>
    <w:rsid w:val="00B437AC"/>
    <w:rsid w:val="00B43CD5"/>
    <w:rsid w:val="00B44E7F"/>
    <w:rsid w:val="00B508D6"/>
    <w:rsid w:val="00B8106A"/>
    <w:rsid w:val="00B93C47"/>
    <w:rsid w:val="00BA5997"/>
    <w:rsid w:val="00BC2BC5"/>
    <w:rsid w:val="00BC3BEE"/>
    <w:rsid w:val="00C11D11"/>
    <w:rsid w:val="00C2139D"/>
    <w:rsid w:val="00C307F8"/>
    <w:rsid w:val="00C31042"/>
    <w:rsid w:val="00C32E93"/>
    <w:rsid w:val="00C370A6"/>
    <w:rsid w:val="00C52FC0"/>
    <w:rsid w:val="00C63D27"/>
    <w:rsid w:val="00C720AE"/>
    <w:rsid w:val="00C869B2"/>
    <w:rsid w:val="00CB1B84"/>
    <w:rsid w:val="00CC3C6A"/>
    <w:rsid w:val="00CC665F"/>
    <w:rsid w:val="00CD0067"/>
    <w:rsid w:val="00CD250A"/>
    <w:rsid w:val="00CF4343"/>
    <w:rsid w:val="00D00610"/>
    <w:rsid w:val="00D04EF9"/>
    <w:rsid w:val="00D138D3"/>
    <w:rsid w:val="00D20A4A"/>
    <w:rsid w:val="00D248C2"/>
    <w:rsid w:val="00D30585"/>
    <w:rsid w:val="00D331D4"/>
    <w:rsid w:val="00D735E5"/>
    <w:rsid w:val="00D74786"/>
    <w:rsid w:val="00D9771D"/>
    <w:rsid w:val="00DB672E"/>
    <w:rsid w:val="00DC19AA"/>
    <w:rsid w:val="00DC2347"/>
    <w:rsid w:val="00DC5D43"/>
    <w:rsid w:val="00DE48EE"/>
    <w:rsid w:val="00DE5A65"/>
    <w:rsid w:val="00DF28C8"/>
    <w:rsid w:val="00DF2EDD"/>
    <w:rsid w:val="00E002CA"/>
    <w:rsid w:val="00E10626"/>
    <w:rsid w:val="00E15674"/>
    <w:rsid w:val="00E2314F"/>
    <w:rsid w:val="00E33A83"/>
    <w:rsid w:val="00E3498A"/>
    <w:rsid w:val="00E46A94"/>
    <w:rsid w:val="00E511B8"/>
    <w:rsid w:val="00E668D6"/>
    <w:rsid w:val="00E72DC8"/>
    <w:rsid w:val="00E7679C"/>
    <w:rsid w:val="00E823C7"/>
    <w:rsid w:val="00EA3472"/>
    <w:rsid w:val="00EB2F56"/>
    <w:rsid w:val="00EB5054"/>
    <w:rsid w:val="00EC02DB"/>
    <w:rsid w:val="00EC143A"/>
    <w:rsid w:val="00EE5234"/>
    <w:rsid w:val="00EE68E5"/>
    <w:rsid w:val="00EF64A4"/>
    <w:rsid w:val="00EF7BEE"/>
    <w:rsid w:val="00F00187"/>
    <w:rsid w:val="00F004C5"/>
    <w:rsid w:val="00F04119"/>
    <w:rsid w:val="00F14438"/>
    <w:rsid w:val="00F163DB"/>
    <w:rsid w:val="00F43936"/>
    <w:rsid w:val="00F623C9"/>
    <w:rsid w:val="00F8670E"/>
    <w:rsid w:val="00F92E93"/>
    <w:rsid w:val="00FA2E04"/>
    <w:rsid w:val="00FC6E18"/>
    <w:rsid w:val="00FD0C9B"/>
    <w:rsid w:val="00FE3FC8"/>
    <w:rsid w:val="00FE6263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41F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2"/>
      <w:szCs w:val="22"/>
    </w:rPr>
  </w:style>
  <w:style w:type="character" w:customStyle="1" w:styleId="FontStyle19">
    <w:name w:val="Font Style19"/>
    <w:rsid w:val="00925CC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482B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Нормальный (таблица)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DC2347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2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0A4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A4EA0"/>
    <w:rPr>
      <w:color w:val="0000FF"/>
      <w:u w:val="single"/>
    </w:rPr>
  </w:style>
  <w:style w:type="paragraph" w:customStyle="1" w:styleId="ConsPlusCell">
    <w:name w:val="ConsPlusCell"/>
    <w:rsid w:val="00BA599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9">
    <w:name w:val="List Paragraph"/>
    <w:basedOn w:val="a"/>
    <w:qFormat/>
    <w:rsid w:val="00E156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DC5D4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41F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2"/>
      <w:szCs w:val="22"/>
    </w:rPr>
  </w:style>
  <w:style w:type="character" w:customStyle="1" w:styleId="FontStyle19">
    <w:name w:val="Font Style19"/>
    <w:rsid w:val="00925CC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482B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Нормальный (таблица)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579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DC2347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2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0A4A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0A4EA0"/>
    <w:rPr>
      <w:color w:val="0000FF"/>
      <w:u w:val="single"/>
    </w:rPr>
  </w:style>
  <w:style w:type="paragraph" w:customStyle="1" w:styleId="ConsPlusCell">
    <w:name w:val="ConsPlusCell"/>
    <w:rsid w:val="00BA5997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9">
    <w:name w:val="List Paragraph"/>
    <w:basedOn w:val="a"/>
    <w:qFormat/>
    <w:rsid w:val="00E156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DC5D43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24B52-3090-40B2-A731-19A6E314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опросного листа для проведения публичных консультаций</vt:lpstr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опросного листа для проведения публичных консультаций</dc:title>
  <dc:creator>Якушенко</dc:creator>
  <cp:lastModifiedBy>Дмитрий Вячеславович Руднев</cp:lastModifiedBy>
  <cp:revision>5</cp:revision>
  <cp:lastPrinted>2021-04-19T09:31:00Z</cp:lastPrinted>
  <dcterms:created xsi:type="dcterms:W3CDTF">2025-06-23T04:27:00Z</dcterms:created>
  <dcterms:modified xsi:type="dcterms:W3CDTF">2026-02-03T08:36:00Z</dcterms:modified>
</cp:coreProperties>
</file>